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5008" w:type="dxa"/>
        <w:tblLayout w:type="fixed"/>
        <w:tblCellMar>
          <w:left w:w="0" w:type="dxa"/>
          <w:right w:w="0" w:type="dxa"/>
        </w:tblCellMar>
        <w:tblLook w:val="01E0" w:firstRow="1" w:lastRow="1" w:firstColumn="1" w:lastColumn="1" w:noHBand="0" w:noVBand="0"/>
      </w:tblPr>
      <w:tblGrid>
        <w:gridCol w:w="2735"/>
        <w:gridCol w:w="2401"/>
      </w:tblGrid>
      <w:tr w:rsidR="00873BF4" w14:paraId="2DFC85C1" w14:textId="77777777" w:rsidTr="00065A37">
        <w:trPr>
          <w:trHeight w:val="1048"/>
        </w:trPr>
        <w:tc>
          <w:tcPr>
            <w:tcW w:w="2735" w:type="dxa"/>
          </w:tcPr>
          <w:p w14:paraId="25BC5F92" w14:textId="77777777" w:rsidR="00873BF4" w:rsidRDefault="00873BF4" w:rsidP="00065A37">
            <w:pPr>
              <w:pStyle w:val="TableParagraph"/>
              <w:spacing w:before="0" w:line="288" w:lineRule="auto"/>
              <w:ind w:left="-1" w:right="644"/>
              <w:rPr>
                <w:b/>
                <w:sz w:val="19"/>
              </w:rPr>
            </w:pPr>
            <w:r>
              <w:rPr>
                <w:b/>
                <w:color w:val="003162"/>
                <w:sz w:val="19"/>
              </w:rPr>
              <w:t>THE CITY OF GREATER</w:t>
            </w:r>
            <w:r>
              <w:rPr>
                <w:b/>
                <w:color w:val="003162"/>
                <w:spacing w:val="-9"/>
                <w:sz w:val="19"/>
              </w:rPr>
              <w:t xml:space="preserve"> </w:t>
            </w:r>
            <w:r>
              <w:rPr>
                <w:b/>
                <w:color w:val="003162"/>
                <w:sz w:val="19"/>
              </w:rPr>
              <w:t>GEELONG</w:t>
            </w:r>
          </w:p>
        </w:tc>
        <w:tc>
          <w:tcPr>
            <w:tcW w:w="2401" w:type="dxa"/>
          </w:tcPr>
          <w:p w14:paraId="46AB2022" w14:textId="77777777" w:rsidR="00873BF4" w:rsidRDefault="00873BF4" w:rsidP="00065A37">
            <w:pPr>
              <w:pStyle w:val="TableParagraph"/>
              <w:spacing w:before="0"/>
              <w:rPr>
                <w:rFonts w:ascii="Times New Roman"/>
                <w:sz w:val="26"/>
              </w:rPr>
            </w:pPr>
          </w:p>
        </w:tc>
      </w:tr>
      <w:tr w:rsidR="00873BF4" w14:paraId="6EF7D87E" w14:textId="77777777" w:rsidTr="00065A37">
        <w:trPr>
          <w:trHeight w:val="1934"/>
        </w:trPr>
        <w:tc>
          <w:tcPr>
            <w:tcW w:w="5136" w:type="dxa"/>
            <w:gridSpan w:val="2"/>
          </w:tcPr>
          <w:p w14:paraId="4BA408F1" w14:textId="77777777" w:rsidR="00873BF4" w:rsidRPr="006E3434" w:rsidRDefault="00873BF4" w:rsidP="00065A37">
            <w:pPr>
              <w:pStyle w:val="TableParagraph"/>
              <w:spacing w:before="0" w:line="192" w:lineRule="auto"/>
              <w:ind w:left="-1" w:right="2108"/>
              <w:rPr>
                <w:rFonts w:ascii="Calibri"/>
                <w:b/>
                <w:color w:val="003162"/>
                <w:spacing w:val="-2"/>
                <w:sz w:val="76"/>
              </w:rPr>
            </w:pPr>
            <w:r>
              <w:rPr>
                <w:rFonts w:ascii="Calibri"/>
                <w:b/>
                <w:color w:val="003162"/>
                <w:spacing w:val="-20"/>
                <w:sz w:val="76"/>
              </w:rPr>
              <w:t>FAIR</w:t>
            </w:r>
            <w:r>
              <w:rPr>
                <w:rFonts w:ascii="Calibri"/>
                <w:b/>
                <w:color w:val="003162"/>
                <w:spacing w:val="-23"/>
                <w:sz w:val="76"/>
              </w:rPr>
              <w:t xml:space="preserve"> </w:t>
            </w:r>
            <w:r>
              <w:rPr>
                <w:rFonts w:ascii="Calibri"/>
                <w:b/>
                <w:color w:val="003162"/>
                <w:spacing w:val="-20"/>
                <w:sz w:val="76"/>
              </w:rPr>
              <w:t xml:space="preserve">PLAY </w:t>
            </w:r>
            <w:r>
              <w:rPr>
                <w:rFonts w:ascii="Calibri"/>
                <w:b/>
                <w:color w:val="003162"/>
                <w:spacing w:val="-2"/>
                <w:sz w:val="76"/>
              </w:rPr>
              <w:t>POLICY</w:t>
            </w:r>
          </w:p>
        </w:tc>
      </w:tr>
      <w:tr w:rsidR="00873BF4" w14:paraId="478FA5A4" w14:textId="77777777" w:rsidTr="00873BF4">
        <w:trPr>
          <w:trHeight w:val="743"/>
        </w:trPr>
        <w:tc>
          <w:tcPr>
            <w:tcW w:w="2735" w:type="dxa"/>
          </w:tcPr>
          <w:p w14:paraId="35395CE6" w14:textId="77777777" w:rsidR="00873BF4" w:rsidRPr="00424BF1" w:rsidRDefault="00873BF4" w:rsidP="00065A37">
            <w:pPr>
              <w:pStyle w:val="TableParagraph"/>
              <w:spacing w:before="0"/>
              <w:ind w:left="-1"/>
              <w:rPr>
                <w:rFonts w:ascii="Calibri"/>
                <w:b/>
                <w:sz w:val="24"/>
              </w:rPr>
            </w:pPr>
            <w:r w:rsidRPr="00424BF1">
              <w:rPr>
                <w:rFonts w:ascii="Calibri"/>
                <w:b/>
                <w:color w:val="003162"/>
                <w:spacing w:val="-2"/>
                <w:sz w:val="24"/>
              </w:rPr>
              <w:t>VERSION:</w:t>
            </w:r>
          </w:p>
        </w:tc>
        <w:tc>
          <w:tcPr>
            <w:tcW w:w="2401" w:type="dxa"/>
          </w:tcPr>
          <w:p w14:paraId="74ADB898" w14:textId="77777777" w:rsidR="00873BF4" w:rsidRPr="00424BF1" w:rsidRDefault="00873BF4" w:rsidP="00065A37">
            <w:pPr>
              <w:pStyle w:val="TableParagraph"/>
              <w:spacing w:before="0"/>
              <w:ind w:left="57"/>
              <w:rPr>
                <w:b/>
                <w:sz w:val="19"/>
              </w:rPr>
            </w:pPr>
            <w:r w:rsidRPr="00424BF1">
              <w:rPr>
                <w:b/>
                <w:spacing w:val="-10"/>
                <w:sz w:val="19"/>
              </w:rPr>
              <w:t xml:space="preserve"> 1</w:t>
            </w:r>
          </w:p>
        </w:tc>
      </w:tr>
      <w:tr w:rsidR="00873BF4" w14:paraId="54D68D78" w14:textId="77777777" w:rsidTr="00065A37">
        <w:trPr>
          <w:trHeight w:val="963"/>
        </w:trPr>
        <w:tc>
          <w:tcPr>
            <w:tcW w:w="2735" w:type="dxa"/>
          </w:tcPr>
          <w:p w14:paraId="6CD25952" w14:textId="77777777" w:rsidR="00873BF4" w:rsidRDefault="00873BF4" w:rsidP="00065A37">
            <w:pPr>
              <w:pStyle w:val="TableParagraph"/>
              <w:spacing w:before="0"/>
              <w:ind w:left="-1"/>
              <w:rPr>
                <w:rFonts w:ascii="Calibri"/>
                <w:b/>
                <w:sz w:val="24"/>
              </w:rPr>
            </w:pPr>
            <w:r>
              <w:rPr>
                <w:rFonts w:ascii="Calibri"/>
                <w:b/>
                <w:color w:val="003162"/>
                <w:sz w:val="24"/>
              </w:rPr>
              <w:t>TYPE</w:t>
            </w:r>
            <w:r>
              <w:rPr>
                <w:rFonts w:ascii="Calibri"/>
                <w:b/>
                <w:color w:val="003162"/>
                <w:spacing w:val="29"/>
                <w:sz w:val="24"/>
              </w:rPr>
              <w:t xml:space="preserve"> </w:t>
            </w:r>
            <w:r>
              <w:rPr>
                <w:rFonts w:ascii="Calibri"/>
                <w:b/>
                <w:color w:val="003162"/>
                <w:sz w:val="24"/>
              </w:rPr>
              <w:t>OF</w:t>
            </w:r>
            <w:r>
              <w:rPr>
                <w:rFonts w:ascii="Calibri"/>
                <w:b/>
                <w:color w:val="003162"/>
                <w:spacing w:val="30"/>
                <w:sz w:val="24"/>
              </w:rPr>
              <w:t xml:space="preserve"> </w:t>
            </w:r>
            <w:r>
              <w:rPr>
                <w:rFonts w:ascii="Calibri"/>
                <w:b/>
                <w:color w:val="003162"/>
                <w:spacing w:val="-2"/>
                <w:sz w:val="24"/>
              </w:rPr>
              <w:t>POLICY:</w:t>
            </w:r>
          </w:p>
        </w:tc>
        <w:tc>
          <w:tcPr>
            <w:tcW w:w="2401" w:type="dxa"/>
          </w:tcPr>
          <w:p w14:paraId="5CB98956" w14:textId="77777777" w:rsidR="00873BF4" w:rsidRPr="00424BF1" w:rsidRDefault="00873BF4" w:rsidP="00424BF1">
            <w:pPr>
              <w:pStyle w:val="TableParagraph"/>
              <w:spacing w:before="0"/>
              <w:ind w:left="57"/>
              <w:rPr>
                <w:rFonts w:ascii="Calibri"/>
                <w:b/>
                <w:sz w:val="24"/>
              </w:rPr>
            </w:pPr>
            <w:r w:rsidRPr="00424BF1">
              <w:rPr>
                <w:rFonts w:ascii="Calibri"/>
                <w:b/>
                <w:color w:val="003162"/>
                <w:spacing w:val="-2"/>
                <w:sz w:val="24"/>
              </w:rPr>
              <w:t>Council</w:t>
            </w:r>
          </w:p>
        </w:tc>
      </w:tr>
      <w:tr w:rsidR="00873BF4" w14:paraId="3C9CCCD5" w14:textId="77777777" w:rsidTr="00065A37">
        <w:trPr>
          <w:trHeight w:val="963"/>
        </w:trPr>
        <w:tc>
          <w:tcPr>
            <w:tcW w:w="2735" w:type="dxa"/>
          </w:tcPr>
          <w:p w14:paraId="45FE1DA5" w14:textId="77777777" w:rsidR="00873BF4" w:rsidRDefault="00873BF4" w:rsidP="00065A37">
            <w:pPr>
              <w:pStyle w:val="TableParagraph"/>
              <w:spacing w:before="0"/>
              <w:ind w:left="-1"/>
              <w:rPr>
                <w:rFonts w:ascii="Calibri"/>
                <w:b/>
                <w:sz w:val="24"/>
              </w:rPr>
            </w:pPr>
            <w:r>
              <w:rPr>
                <w:rFonts w:ascii="Calibri"/>
                <w:b/>
                <w:color w:val="003162"/>
                <w:sz w:val="24"/>
              </w:rPr>
              <w:t>APPROVAL</w:t>
            </w:r>
            <w:r>
              <w:rPr>
                <w:rFonts w:ascii="Calibri"/>
                <w:b/>
                <w:color w:val="003162"/>
                <w:spacing w:val="67"/>
                <w:sz w:val="24"/>
              </w:rPr>
              <w:t xml:space="preserve"> </w:t>
            </w:r>
            <w:r>
              <w:rPr>
                <w:rFonts w:ascii="Calibri"/>
                <w:b/>
                <w:color w:val="003162"/>
                <w:spacing w:val="-2"/>
                <w:sz w:val="24"/>
              </w:rPr>
              <w:t>DATE:</w:t>
            </w:r>
          </w:p>
        </w:tc>
        <w:tc>
          <w:tcPr>
            <w:tcW w:w="2401" w:type="dxa"/>
          </w:tcPr>
          <w:p w14:paraId="40C40FBE" w14:textId="77777777" w:rsidR="00873BF4" w:rsidRPr="00424BF1" w:rsidRDefault="00873BF4" w:rsidP="00424BF1">
            <w:pPr>
              <w:pStyle w:val="TableParagraph"/>
              <w:spacing w:before="0"/>
              <w:ind w:left="57"/>
              <w:rPr>
                <w:rFonts w:ascii="Calibri"/>
                <w:b/>
                <w:sz w:val="24"/>
              </w:rPr>
            </w:pPr>
            <w:r w:rsidRPr="00424BF1">
              <w:rPr>
                <w:rFonts w:ascii="Calibri"/>
                <w:b/>
                <w:color w:val="003162"/>
                <w:sz w:val="24"/>
              </w:rPr>
              <w:t>25 November</w:t>
            </w:r>
            <w:r w:rsidRPr="00424BF1">
              <w:rPr>
                <w:rFonts w:ascii="Calibri"/>
                <w:b/>
                <w:color w:val="003162"/>
                <w:spacing w:val="65"/>
                <w:sz w:val="24"/>
              </w:rPr>
              <w:t xml:space="preserve"> </w:t>
            </w:r>
            <w:r w:rsidRPr="00424BF1">
              <w:rPr>
                <w:rFonts w:ascii="Calibri"/>
                <w:b/>
                <w:color w:val="003162"/>
                <w:spacing w:val="-4"/>
                <w:sz w:val="24"/>
              </w:rPr>
              <w:t>2025</w:t>
            </w:r>
          </w:p>
        </w:tc>
      </w:tr>
      <w:tr w:rsidR="00873BF4" w14:paraId="23B1E3C7" w14:textId="77777777" w:rsidTr="00065A37">
        <w:trPr>
          <w:trHeight w:val="964"/>
        </w:trPr>
        <w:tc>
          <w:tcPr>
            <w:tcW w:w="2735" w:type="dxa"/>
          </w:tcPr>
          <w:p w14:paraId="666AD4ED" w14:textId="77777777" w:rsidR="00873BF4" w:rsidRDefault="00873BF4" w:rsidP="00065A37">
            <w:pPr>
              <w:pStyle w:val="TableParagraph"/>
              <w:spacing w:before="0"/>
              <w:ind w:left="-1"/>
              <w:rPr>
                <w:rFonts w:ascii="Calibri"/>
                <w:b/>
                <w:sz w:val="24"/>
              </w:rPr>
            </w:pPr>
            <w:r>
              <w:rPr>
                <w:rFonts w:ascii="Calibri"/>
                <w:b/>
                <w:color w:val="003162"/>
                <w:sz w:val="24"/>
              </w:rPr>
              <w:t>REVIEW</w:t>
            </w:r>
            <w:r>
              <w:rPr>
                <w:rFonts w:ascii="Calibri"/>
                <w:b/>
                <w:color w:val="003162"/>
                <w:spacing w:val="52"/>
                <w:sz w:val="24"/>
              </w:rPr>
              <w:t xml:space="preserve"> </w:t>
            </w:r>
            <w:r>
              <w:rPr>
                <w:rFonts w:ascii="Calibri"/>
                <w:b/>
                <w:color w:val="003162"/>
                <w:spacing w:val="-2"/>
                <w:sz w:val="24"/>
              </w:rPr>
              <w:t>DATE:</w:t>
            </w:r>
          </w:p>
        </w:tc>
        <w:tc>
          <w:tcPr>
            <w:tcW w:w="2401" w:type="dxa"/>
          </w:tcPr>
          <w:p w14:paraId="2B77883A" w14:textId="77777777" w:rsidR="00873BF4" w:rsidRPr="00424BF1" w:rsidRDefault="00873BF4" w:rsidP="00424BF1">
            <w:pPr>
              <w:pStyle w:val="TableParagraph"/>
              <w:spacing w:before="0"/>
              <w:ind w:left="57"/>
              <w:rPr>
                <w:rFonts w:ascii="Calibri"/>
                <w:b/>
                <w:sz w:val="24"/>
              </w:rPr>
            </w:pPr>
            <w:r w:rsidRPr="00424BF1">
              <w:rPr>
                <w:rFonts w:ascii="Calibri"/>
                <w:b/>
                <w:color w:val="003162"/>
                <w:spacing w:val="-2"/>
                <w:sz w:val="24"/>
              </w:rPr>
              <w:t>25 November, 2029</w:t>
            </w:r>
          </w:p>
        </w:tc>
      </w:tr>
      <w:tr w:rsidR="00873BF4" w14:paraId="1640B945" w14:textId="77777777" w:rsidTr="00065A37">
        <w:trPr>
          <w:trHeight w:val="963"/>
        </w:trPr>
        <w:tc>
          <w:tcPr>
            <w:tcW w:w="2735" w:type="dxa"/>
          </w:tcPr>
          <w:p w14:paraId="7A7C0070" w14:textId="77777777" w:rsidR="00873BF4" w:rsidRDefault="00873BF4" w:rsidP="00065A37">
            <w:pPr>
              <w:pStyle w:val="TableParagraph"/>
              <w:spacing w:before="0"/>
              <w:ind w:left="-1"/>
              <w:rPr>
                <w:rFonts w:ascii="Calibri"/>
                <w:b/>
                <w:sz w:val="24"/>
              </w:rPr>
            </w:pPr>
            <w:r>
              <w:rPr>
                <w:rFonts w:ascii="Calibri"/>
                <w:b/>
                <w:color w:val="003162"/>
                <w:spacing w:val="2"/>
                <w:sz w:val="24"/>
              </w:rPr>
              <w:t>RESPONSIBLE</w:t>
            </w:r>
            <w:r>
              <w:rPr>
                <w:rFonts w:ascii="Calibri"/>
                <w:b/>
                <w:color w:val="003162"/>
                <w:spacing w:val="66"/>
                <w:sz w:val="24"/>
              </w:rPr>
              <w:t xml:space="preserve"> </w:t>
            </w:r>
            <w:r>
              <w:rPr>
                <w:rFonts w:ascii="Calibri"/>
                <w:b/>
                <w:color w:val="003162"/>
                <w:spacing w:val="-2"/>
                <w:sz w:val="24"/>
              </w:rPr>
              <w:t>OFFICER:</w:t>
            </w:r>
          </w:p>
        </w:tc>
        <w:tc>
          <w:tcPr>
            <w:tcW w:w="2401" w:type="dxa"/>
          </w:tcPr>
          <w:p w14:paraId="0229BCE8" w14:textId="2D570BED" w:rsidR="00873BF4" w:rsidRPr="00424BF1" w:rsidRDefault="006C21D2" w:rsidP="00424BF1">
            <w:pPr>
              <w:pStyle w:val="TableParagraph"/>
              <w:spacing w:before="0"/>
              <w:ind w:left="57"/>
              <w:rPr>
                <w:rFonts w:ascii="Calibri"/>
                <w:b/>
                <w:sz w:val="24"/>
              </w:rPr>
            </w:pPr>
            <w:r w:rsidRPr="00424BF1">
              <w:rPr>
                <w:rFonts w:ascii="Calibri"/>
                <w:b/>
                <w:color w:val="002060"/>
                <w:sz w:val="24"/>
              </w:rPr>
              <w:t xml:space="preserve">Manager, Community </w:t>
            </w:r>
            <w:r w:rsidR="00424BF1" w:rsidRPr="00424BF1">
              <w:rPr>
                <w:rFonts w:ascii="Calibri"/>
                <w:b/>
                <w:color w:val="002060"/>
                <w:sz w:val="24"/>
              </w:rPr>
              <w:t>Participation</w:t>
            </w:r>
            <w:r w:rsidRPr="00424BF1">
              <w:rPr>
                <w:rFonts w:ascii="Calibri"/>
                <w:b/>
                <w:color w:val="002060"/>
                <w:sz w:val="24"/>
              </w:rPr>
              <w:t xml:space="preserve"> </w:t>
            </w:r>
          </w:p>
        </w:tc>
      </w:tr>
      <w:tr w:rsidR="00873BF4" w14:paraId="04FD3A4E" w14:textId="77777777" w:rsidTr="00065A37">
        <w:trPr>
          <w:trHeight w:val="601"/>
        </w:trPr>
        <w:tc>
          <w:tcPr>
            <w:tcW w:w="2735" w:type="dxa"/>
          </w:tcPr>
          <w:p w14:paraId="4C104D42" w14:textId="77777777" w:rsidR="00873BF4" w:rsidRDefault="00873BF4" w:rsidP="00065A37">
            <w:pPr>
              <w:pStyle w:val="TableParagraph"/>
              <w:spacing w:before="0" w:line="269" w:lineRule="exact"/>
              <w:ind w:left="-1"/>
              <w:rPr>
                <w:rFonts w:ascii="Calibri"/>
                <w:b/>
                <w:sz w:val="24"/>
              </w:rPr>
            </w:pPr>
            <w:r>
              <w:rPr>
                <w:rFonts w:ascii="Calibri"/>
                <w:b/>
                <w:color w:val="003162"/>
                <w:spacing w:val="2"/>
                <w:sz w:val="24"/>
              </w:rPr>
              <w:t>AUTHORISING</w:t>
            </w:r>
            <w:r>
              <w:rPr>
                <w:rFonts w:ascii="Calibri"/>
                <w:b/>
                <w:color w:val="003162"/>
                <w:spacing w:val="68"/>
                <w:sz w:val="24"/>
              </w:rPr>
              <w:t xml:space="preserve"> </w:t>
            </w:r>
            <w:r>
              <w:rPr>
                <w:rFonts w:ascii="Calibri"/>
                <w:b/>
                <w:color w:val="003162"/>
                <w:spacing w:val="-2"/>
                <w:sz w:val="24"/>
              </w:rPr>
              <w:t>OFFICER:</w:t>
            </w:r>
          </w:p>
        </w:tc>
        <w:tc>
          <w:tcPr>
            <w:tcW w:w="2401" w:type="dxa"/>
          </w:tcPr>
          <w:p w14:paraId="2870A882" w14:textId="77777777" w:rsidR="00873BF4" w:rsidRPr="00424BF1" w:rsidRDefault="00873BF4" w:rsidP="00424BF1">
            <w:pPr>
              <w:pStyle w:val="TableParagraph"/>
              <w:spacing w:before="0" w:line="269" w:lineRule="exact"/>
              <w:ind w:left="57"/>
              <w:rPr>
                <w:rFonts w:ascii="Calibri"/>
                <w:b/>
                <w:sz w:val="24"/>
              </w:rPr>
            </w:pPr>
            <w:r w:rsidRPr="00424BF1">
              <w:rPr>
                <w:rFonts w:ascii="Calibri"/>
                <w:b/>
                <w:color w:val="003162"/>
                <w:sz w:val="24"/>
              </w:rPr>
              <w:t xml:space="preserve">Chief Executive Officer </w:t>
            </w:r>
          </w:p>
        </w:tc>
      </w:tr>
    </w:tbl>
    <w:p w14:paraId="7E858195" w14:textId="77777777" w:rsidR="005003AA" w:rsidRDefault="00424BF1">
      <w:pPr>
        <w:pStyle w:val="BodyText"/>
        <w:rPr>
          <w:rFonts w:ascii="Times New Roman"/>
          <w:sz w:val="20"/>
        </w:rPr>
      </w:pPr>
      <w:r>
        <w:rPr>
          <w:noProof/>
        </w:rPr>
        <w:drawing>
          <wp:anchor distT="0" distB="0" distL="0" distR="0" simplePos="0" relativeHeight="251658241" behindDoc="1" locked="0" layoutInCell="1" allowOverlap="1" wp14:anchorId="7E858EE9" wp14:editId="7E858EEA">
            <wp:simplePos x="0" y="0"/>
            <wp:positionH relativeFrom="page">
              <wp:posOffset>97504</wp:posOffset>
            </wp:positionH>
            <wp:positionV relativeFrom="page">
              <wp:posOffset>97528</wp:posOffset>
            </wp:positionV>
            <wp:extent cx="7361581" cy="10484247"/>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9" cstate="print"/>
                    <a:stretch>
                      <a:fillRect/>
                    </a:stretch>
                  </pic:blipFill>
                  <pic:spPr>
                    <a:xfrm>
                      <a:off x="0" y="0"/>
                      <a:ext cx="7361581" cy="10484247"/>
                    </a:xfrm>
                    <a:prstGeom prst="rect">
                      <a:avLst/>
                    </a:prstGeom>
                  </pic:spPr>
                </pic:pic>
              </a:graphicData>
            </a:graphic>
          </wp:anchor>
        </w:drawing>
      </w:r>
    </w:p>
    <w:p w14:paraId="7E858196" w14:textId="77777777" w:rsidR="005003AA" w:rsidRDefault="005003AA">
      <w:pPr>
        <w:pStyle w:val="BodyText"/>
        <w:rPr>
          <w:rFonts w:ascii="Times New Roman"/>
          <w:sz w:val="20"/>
        </w:rPr>
      </w:pPr>
    </w:p>
    <w:p w14:paraId="7E858197" w14:textId="77777777" w:rsidR="005003AA" w:rsidRDefault="005003AA">
      <w:pPr>
        <w:pStyle w:val="BodyText"/>
        <w:rPr>
          <w:rFonts w:ascii="Times New Roman"/>
          <w:sz w:val="20"/>
        </w:rPr>
      </w:pPr>
    </w:p>
    <w:p w14:paraId="7E858198" w14:textId="77777777" w:rsidR="005003AA" w:rsidRDefault="005003AA">
      <w:pPr>
        <w:pStyle w:val="BodyText"/>
        <w:spacing w:before="98" w:after="1"/>
        <w:rPr>
          <w:rFonts w:ascii="Times New Roman"/>
          <w:sz w:val="20"/>
        </w:rPr>
      </w:pPr>
    </w:p>
    <w:p w14:paraId="7E8581BD" w14:textId="77777777" w:rsidR="005003AA" w:rsidRDefault="005003AA">
      <w:pPr>
        <w:spacing w:line="269" w:lineRule="exact"/>
        <w:rPr>
          <w:rFonts w:ascii="Calibri"/>
          <w:sz w:val="24"/>
        </w:rPr>
        <w:sectPr w:rsidR="005003AA">
          <w:headerReference w:type="even" r:id="rId10"/>
          <w:headerReference w:type="default" r:id="rId11"/>
          <w:footerReference w:type="even" r:id="rId12"/>
          <w:footerReference w:type="default" r:id="rId13"/>
          <w:headerReference w:type="first" r:id="rId14"/>
          <w:footerReference w:type="first" r:id="rId15"/>
          <w:type w:val="continuous"/>
          <w:pgSz w:w="11910" w:h="16850"/>
          <w:pgMar w:top="160" w:right="40" w:bottom="0" w:left="40" w:header="720" w:footer="720" w:gutter="0"/>
          <w:cols w:space="720"/>
        </w:sectPr>
      </w:pPr>
    </w:p>
    <w:p w14:paraId="7E8581BE" w14:textId="77777777" w:rsidR="005003AA" w:rsidRDefault="00424BF1">
      <w:pPr>
        <w:pStyle w:val="BodyText"/>
        <w:spacing w:line="20" w:lineRule="exact"/>
        <w:ind w:left="1064"/>
        <w:rPr>
          <w:rFonts w:ascii="Times New Roman"/>
          <w:sz w:val="2"/>
        </w:rPr>
      </w:pPr>
      <w:r>
        <w:rPr>
          <w:rFonts w:ascii="Times New Roman"/>
          <w:noProof/>
          <w:sz w:val="2"/>
        </w:rPr>
        <w:lastRenderedPageBreak/>
        <mc:AlternateContent>
          <mc:Choice Requires="wpg">
            <w:drawing>
              <wp:inline distT="0" distB="0" distL="0" distR="0" wp14:anchorId="7E858EED" wp14:editId="7E858EEE">
                <wp:extent cx="6156960" cy="6350"/>
                <wp:effectExtent l="0" t="0" r="0" b="0"/>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56960" cy="6350"/>
                          <a:chOff x="0" y="0"/>
                          <a:chExt cx="6156960" cy="6350"/>
                        </a:xfrm>
                      </wpg:grpSpPr>
                      <wps:wsp>
                        <wps:cNvPr id="7" name="Graphic 7"/>
                        <wps:cNvSpPr/>
                        <wps:spPr>
                          <a:xfrm>
                            <a:off x="0" y="0"/>
                            <a:ext cx="6156960" cy="6350"/>
                          </a:xfrm>
                          <a:custGeom>
                            <a:avLst/>
                            <a:gdLst/>
                            <a:ahLst/>
                            <a:cxnLst/>
                            <a:rect l="l" t="t" r="r" b="b"/>
                            <a:pathLst>
                              <a:path w="6156960" h="6350">
                                <a:moveTo>
                                  <a:pt x="6156960" y="0"/>
                                </a:moveTo>
                                <a:lnTo>
                                  <a:pt x="0" y="0"/>
                                </a:lnTo>
                                <a:lnTo>
                                  <a:pt x="0" y="6096"/>
                                </a:lnTo>
                                <a:lnTo>
                                  <a:pt x="6156960" y="6096"/>
                                </a:lnTo>
                                <a:lnTo>
                                  <a:pt x="6156960" y="0"/>
                                </a:lnTo>
                                <a:close/>
                              </a:path>
                            </a:pathLst>
                          </a:custGeom>
                          <a:solidFill>
                            <a:srgbClr val="89CED6"/>
                          </a:solidFill>
                        </wps:spPr>
                        <wps:bodyPr wrap="square" lIns="0" tIns="0" rIns="0" bIns="0" rtlCol="0">
                          <a:prstTxWarp prst="textNoShape">
                            <a:avLst/>
                          </a:prstTxWarp>
                          <a:noAutofit/>
                        </wps:bodyPr>
                      </wps:wsp>
                    </wpg:wgp>
                  </a:graphicData>
                </a:graphic>
              </wp:inline>
            </w:drawing>
          </mc:Choice>
          <mc:Fallback>
            <w:pict>
              <v:group w14:anchorId="53078F61" id="Group 6" o:spid="_x0000_s1026" style="width:484.8pt;height:.5pt;mso-position-horizontal-relative:char;mso-position-vertical-relative:line" coordsize="6156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">
                <v:shape id="Graphic 7" o:spid="_x0000_s1027" style="position:absolute;width:61569;height:63;visibility:visible;mso-wrap-style:square;v-text-anchor:top" coordsize="615696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" path="m6156960,l,,,6096r6156960,l6156960,xe" fillcolor="#89ced6" stroked="f">
                  <v:path arrowok="t"/>
                </v:shape>
                <w10:anchorlock/>
              </v:group>
            </w:pict>
          </mc:Fallback>
        </mc:AlternateContent>
      </w:r>
    </w:p>
    <w:p w14:paraId="7E8581BF" w14:textId="77777777" w:rsidR="005003AA" w:rsidRDefault="00424BF1">
      <w:pPr>
        <w:spacing w:before="129"/>
        <w:ind w:left="1092"/>
        <w:rPr>
          <w:b/>
          <w:sz w:val="56"/>
        </w:rPr>
      </w:pPr>
      <w:r>
        <w:rPr>
          <w:b/>
          <w:color w:val="89CED6"/>
          <w:spacing w:val="-2"/>
          <w:sz w:val="56"/>
        </w:rPr>
        <w:t>Contents</w:t>
      </w:r>
    </w:p>
    <w:p w14:paraId="7E8581C0" w14:textId="77777777" w:rsidR="005003AA" w:rsidRDefault="00424BF1">
      <w:pPr>
        <w:pStyle w:val="BodyText"/>
        <w:spacing w:before="9"/>
        <w:rPr>
          <w:b/>
          <w:sz w:val="11"/>
        </w:rPr>
      </w:pPr>
      <w:r>
        <w:rPr>
          <w:noProof/>
        </w:rPr>
        <mc:AlternateContent>
          <mc:Choice Requires="wps">
            <w:drawing>
              <wp:anchor distT="0" distB="0" distL="0" distR="0" simplePos="0" relativeHeight="251658242" behindDoc="1" locked="0" layoutInCell="1" allowOverlap="1" wp14:anchorId="7E858EEF" wp14:editId="7E858EF0">
                <wp:simplePos x="0" y="0"/>
                <wp:positionH relativeFrom="page">
                  <wp:posOffset>701040</wp:posOffset>
                </wp:positionH>
                <wp:positionV relativeFrom="paragraph">
                  <wp:posOffset>101495</wp:posOffset>
                </wp:positionV>
                <wp:extent cx="6156960" cy="635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6960" cy="6350"/>
                        </a:xfrm>
                        <a:custGeom>
                          <a:avLst/>
                          <a:gdLst/>
                          <a:ahLst/>
                          <a:cxnLst/>
                          <a:rect l="l" t="t" r="r" b="b"/>
                          <a:pathLst>
                            <a:path w="6156960" h="6350">
                              <a:moveTo>
                                <a:pt x="6156960" y="0"/>
                              </a:moveTo>
                              <a:lnTo>
                                <a:pt x="0" y="0"/>
                              </a:lnTo>
                              <a:lnTo>
                                <a:pt x="0" y="6108"/>
                              </a:lnTo>
                              <a:lnTo>
                                <a:pt x="6156960" y="6108"/>
                              </a:lnTo>
                              <a:lnTo>
                                <a:pt x="6156960" y="0"/>
                              </a:lnTo>
                              <a:close/>
                            </a:path>
                          </a:pathLst>
                        </a:custGeom>
                        <a:solidFill>
                          <a:srgbClr val="89CED6"/>
                        </a:solidFill>
                      </wps:spPr>
                      <wps:bodyPr wrap="square" lIns="0" tIns="0" rIns="0" bIns="0" rtlCol="0">
                        <a:prstTxWarp prst="textNoShape">
                          <a:avLst/>
                        </a:prstTxWarp>
                        <a:noAutofit/>
                      </wps:bodyPr>
                    </wps:wsp>
                  </a:graphicData>
                </a:graphic>
              </wp:anchor>
            </w:drawing>
          </mc:Choice>
          <mc:Fallback>
            <w:pict>
              <v:shape w14:anchorId="4D3C9F9B" id="Graphic 8" o:spid="_x0000_s1026" style="position:absolute;margin-left:55.2pt;margin-top:8pt;width:484.8pt;height:.5pt;z-index:-251658238;visibility:visible;mso-wrap-style:square;mso-wrap-distance-left:0;mso-wrap-distance-top:0;mso-wrap-distance-right:0;mso-wrap-distance-bottom:0;mso-position-horizontal:absolute;mso-position-horizontal-relative:page;mso-position-vertical:absolute;mso-position-vertical-relative:text;v-text-anchor:top" coordsize="615696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" path="m6156960,l,,,6108r6156960,l6156960,xe" fillcolor="#89ced6" stroked="f">
                <v:path arrowok="t"/>
                <w10:wrap type="topAndBottom" anchorx="page"/>
              </v:shape>
            </w:pict>
          </mc:Fallback>
        </mc:AlternateContent>
      </w:r>
    </w:p>
    <w:p w14:paraId="7E8581C1" w14:textId="77777777" w:rsidR="005003AA" w:rsidRDefault="005003AA">
      <w:pPr>
        <w:pStyle w:val="BodyText"/>
        <w:rPr>
          <w:b/>
        </w:rPr>
      </w:pPr>
    </w:p>
    <w:p w14:paraId="7E8581C2" w14:textId="77777777" w:rsidR="005003AA" w:rsidRDefault="005003AA">
      <w:pPr>
        <w:pStyle w:val="BodyText"/>
        <w:rPr>
          <w:b/>
        </w:rPr>
      </w:pPr>
    </w:p>
    <w:p w14:paraId="7E8581C3" w14:textId="77777777" w:rsidR="005003AA" w:rsidRDefault="005003AA">
      <w:pPr>
        <w:pStyle w:val="BodyText"/>
        <w:rPr>
          <w:b/>
        </w:rPr>
      </w:pPr>
    </w:p>
    <w:p w14:paraId="7E8581C4" w14:textId="77777777" w:rsidR="005003AA" w:rsidRDefault="005003AA">
      <w:pPr>
        <w:pStyle w:val="BodyText"/>
        <w:spacing w:before="145"/>
        <w:rPr>
          <w:b/>
        </w:rPr>
      </w:pPr>
    </w:p>
    <w:sdt>
      <w:sdtPr>
        <w:id w:val="1671377443"/>
        <w:docPartObj>
          <w:docPartGallery w:val="Table of Contents"/>
          <w:docPartUnique/>
        </w:docPartObj>
      </w:sdtPr>
      <w:sdtContent>
        <w:p w14:paraId="7E8581C5" w14:textId="77777777" w:rsidR="005003AA" w:rsidRDefault="00424BF1">
          <w:pPr>
            <w:pStyle w:val="TOC1"/>
            <w:tabs>
              <w:tab w:val="right" w:leader="dot" w:pos="10702"/>
            </w:tabs>
            <w:spacing w:before="0"/>
          </w:pPr>
          <w:hyperlink w:anchor="_bookmark0" w:history="1">
            <w:r>
              <w:rPr>
                <w:color w:val="003162"/>
                <w:spacing w:val="-2"/>
              </w:rPr>
              <w:t>Introduction</w:t>
            </w:r>
            <w:r>
              <w:rPr>
                <w:color w:val="003162"/>
              </w:rPr>
              <w:tab/>
            </w:r>
            <w:r>
              <w:rPr>
                <w:color w:val="003162"/>
                <w:spacing w:val="-10"/>
              </w:rPr>
              <w:t>3</w:t>
            </w:r>
          </w:hyperlink>
        </w:p>
        <w:p w14:paraId="7E8581C6" w14:textId="77777777" w:rsidR="005003AA" w:rsidRDefault="00424BF1">
          <w:pPr>
            <w:pStyle w:val="TOC2"/>
            <w:tabs>
              <w:tab w:val="right" w:leader="dot" w:pos="10702"/>
            </w:tabs>
          </w:pPr>
          <w:hyperlink w:anchor="_bookmark1" w:history="1">
            <w:r>
              <w:rPr>
                <w:color w:val="003162"/>
                <w:spacing w:val="-2"/>
              </w:rPr>
              <w:t>Purpose</w:t>
            </w:r>
            <w:r>
              <w:rPr>
                <w:color w:val="003162"/>
              </w:rPr>
              <w:tab/>
            </w:r>
            <w:r>
              <w:rPr>
                <w:color w:val="003162"/>
                <w:spacing w:val="-10"/>
              </w:rPr>
              <w:t>3</w:t>
            </w:r>
          </w:hyperlink>
        </w:p>
        <w:p w14:paraId="7E8581C7" w14:textId="77777777" w:rsidR="005003AA" w:rsidRDefault="00424BF1">
          <w:pPr>
            <w:pStyle w:val="TOC2"/>
            <w:tabs>
              <w:tab w:val="right" w:leader="dot" w:pos="10702"/>
            </w:tabs>
          </w:pPr>
          <w:hyperlink w:anchor="_bookmark2" w:history="1">
            <w:r>
              <w:rPr>
                <w:color w:val="003162"/>
                <w:spacing w:val="-4"/>
              </w:rPr>
              <w:t>Scope</w:t>
            </w:r>
            <w:r>
              <w:rPr>
                <w:color w:val="003162"/>
              </w:rPr>
              <w:tab/>
            </w:r>
            <w:r>
              <w:rPr>
                <w:color w:val="003162"/>
                <w:spacing w:val="-10"/>
              </w:rPr>
              <w:t>3</w:t>
            </w:r>
          </w:hyperlink>
        </w:p>
        <w:p w14:paraId="7E8581C8" w14:textId="77777777" w:rsidR="005003AA" w:rsidRDefault="00424BF1">
          <w:pPr>
            <w:pStyle w:val="TOC2"/>
            <w:tabs>
              <w:tab w:val="right" w:leader="dot" w:pos="10702"/>
            </w:tabs>
            <w:spacing w:before="280"/>
          </w:pPr>
          <w:hyperlink w:anchor="_bookmark3" w:history="1">
            <w:r>
              <w:rPr>
                <w:color w:val="003162"/>
                <w:spacing w:val="-2"/>
              </w:rPr>
              <w:t>Background</w:t>
            </w:r>
            <w:r>
              <w:rPr>
                <w:color w:val="003162"/>
              </w:rPr>
              <w:tab/>
            </w:r>
            <w:r>
              <w:rPr>
                <w:color w:val="003162"/>
                <w:spacing w:val="-10"/>
              </w:rPr>
              <w:t>3</w:t>
            </w:r>
          </w:hyperlink>
        </w:p>
        <w:p w14:paraId="7E8581C9" w14:textId="77777777" w:rsidR="005003AA" w:rsidRDefault="00424BF1">
          <w:pPr>
            <w:pStyle w:val="TOC1"/>
            <w:tabs>
              <w:tab w:val="right" w:leader="dot" w:pos="10702"/>
            </w:tabs>
            <w:spacing w:before="283"/>
          </w:pPr>
          <w:hyperlink w:anchor="_bookmark4" w:history="1">
            <w:r>
              <w:rPr>
                <w:color w:val="003162"/>
                <w:spacing w:val="-2"/>
              </w:rPr>
              <w:t>Definitions</w:t>
            </w:r>
            <w:r>
              <w:rPr>
                <w:color w:val="003162"/>
              </w:rPr>
              <w:tab/>
            </w:r>
            <w:r>
              <w:rPr>
                <w:color w:val="003162"/>
                <w:spacing w:val="-10"/>
              </w:rPr>
              <w:t>5</w:t>
            </w:r>
          </w:hyperlink>
        </w:p>
        <w:p w14:paraId="7E8581CA" w14:textId="77777777" w:rsidR="005003AA" w:rsidRDefault="00424BF1">
          <w:pPr>
            <w:pStyle w:val="TOC1"/>
            <w:tabs>
              <w:tab w:val="right" w:leader="dot" w:pos="10702"/>
            </w:tabs>
          </w:pPr>
          <w:hyperlink w:anchor="_bookmark5" w:history="1">
            <w:r>
              <w:rPr>
                <w:color w:val="003162"/>
                <w:spacing w:val="-2"/>
              </w:rPr>
              <w:t>Policy</w:t>
            </w:r>
            <w:r>
              <w:rPr>
                <w:color w:val="003162"/>
              </w:rPr>
              <w:tab/>
            </w:r>
            <w:r>
              <w:rPr>
                <w:color w:val="003162"/>
                <w:spacing w:val="-10"/>
              </w:rPr>
              <w:t>7</w:t>
            </w:r>
          </w:hyperlink>
        </w:p>
        <w:p w14:paraId="7E8581CB" w14:textId="77777777" w:rsidR="005003AA" w:rsidRDefault="00424BF1">
          <w:pPr>
            <w:pStyle w:val="TOC2"/>
            <w:numPr>
              <w:ilvl w:val="0"/>
              <w:numId w:val="10"/>
            </w:numPr>
            <w:tabs>
              <w:tab w:val="left" w:pos="1659"/>
              <w:tab w:val="right" w:leader="dot" w:pos="10702"/>
            </w:tabs>
          </w:pPr>
          <w:hyperlink w:anchor="_bookmark6" w:history="1">
            <w:r>
              <w:rPr>
                <w:color w:val="003162"/>
                <w:spacing w:val="-2"/>
              </w:rPr>
              <w:t>Principles</w:t>
            </w:r>
            <w:r>
              <w:rPr>
                <w:color w:val="003162"/>
              </w:rPr>
              <w:tab/>
            </w:r>
            <w:r>
              <w:rPr>
                <w:color w:val="003162"/>
                <w:spacing w:val="-10"/>
              </w:rPr>
              <w:t>7</w:t>
            </w:r>
          </w:hyperlink>
        </w:p>
        <w:p w14:paraId="7E8581CC" w14:textId="77777777" w:rsidR="005003AA" w:rsidRDefault="00424BF1">
          <w:pPr>
            <w:pStyle w:val="TOC2"/>
            <w:numPr>
              <w:ilvl w:val="0"/>
              <w:numId w:val="10"/>
            </w:numPr>
            <w:tabs>
              <w:tab w:val="left" w:pos="1659"/>
              <w:tab w:val="right" w:leader="dot" w:pos="10702"/>
            </w:tabs>
            <w:spacing w:before="283"/>
          </w:pPr>
          <w:hyperlink w:anchor="_bookmark7" w:history="1">
            <w:r>
              <w:rPr>
                <w:color w:val="003162"/>
              </w:rPr>
              <w:t>Strategic</w:t>
            </w:r>
            <w:r>
              <w:rPr>
                <w:color w:val="003162"/>
                <w:spacing w:val="10"/>
              </w:rPr>
              <w:t xml:space="preserve"> </w:t>
            </w:r>
            <w:r>
              <w:rPr>
                <w:color w:val="003162"/>
                <w:spacing w:val="-2"/>
              </w:rPr>
              <w:t>Context</w:t>
            </w:r>
            <w:r>
              <w:rPr>
                <w:color w:val="003162"/>
              </w:rPr>
              <w:tab/>
            </w:r>
            <w:r>
              <w:rPr>
                <w:color w:val="003162"/>
                <w:spacing w:val="-10"/>
              </w:rPr>
              <w:t>7</w:t>
            </w:r>
          </w:hyperlink>
        </w:p>
        <w:p w14:paraId="7E8581CD" w14:textId="77777777" w:rsidR="005003AA" w:rsidRDefault="00424BF1">
          <w:pPr>
            <w:pStyle w:val="TOC2"/>
            <w:numPr>
              <w:ilvl w:val="0"/>
              <w:numId w:val="10"/>
            </w:numPr>
            <w:tabs>
              <w:tab w:val="left" w:pos="1659"/>
              <w:tab w:val="right" w:leader="dot" w:pos="10702"/>
            </w:tabs>
          </w:pPr>
          <w:hyperlink w:anchor="_bookmark8" w:history="1">
            <w:r>
              <w:rPr>
                <w:color w:val="003162"/>
              </w:rPr>
              <w:t>Fees</w:t>
            </w:r>
            <w:r>
              <w:rPr>
                <w:color w:val="003162"/>
                <w:spacing w:val="5"/>
              </w:rPr>
              <w:t xml:space="preserve"> </w:t>
            </w:r>
            <w:r>
              <w:rPr>
                <w:color w:val="003162"/>
              </w:rPr>
              <w:t>&amp;</w:t>
            </w:r>
            <w:r>
              <w:rPr>
                <w:color w:val="003162"/>
                <w:spacing w:val="5"/>
              </w:rPr>
              <w:t xml:space="preserve"> </w:t>
            </w:r>
            <w:r>
              <w:rPr>
                <w:color w:val="003162"/>
              </w:rPr>
              <w:t>Charges</w:t>
            </w:r>
            <w:r>
              <w:rPr>
                <w:color w:val="003162"/>
                <w:spacing w:val="6"/>
              </w:rPr>
              <w:t xml:space="preserve"> </w:t>
            </w:r>
            <w:r>
              <w:rPr>
                <w:color w:val="003162"/>
                <w:spacing w:val="-2"/>
              </w:rPr>
              <w:t>Model</w:t>
            </w:r>
            <w:r>
              <w:rPr>
                <w:color w:val="003162"/>
              </w:rPr>
              <w:tab/>
            </w:r>
            <w:r>
              <w:rPr>
                <w:color w:val="003162"/>
                <w:spacing w:val="-10"/>
              </w:rPr>
              <w:t>8</w:t>
            </w:r>
          </w:hyperlink>
        </w:p>
        <w:p w14:paraId="7E8581CE" w14:textId="77777777" w:rsidR="005003AA" w:rsidRDefault="00424BF1">
          <w:pPr>
            <w:pStyle w:val="TOC2"/>
            <w:numPr>
              <w:ilvl w:val="0"/>
              <w:numId w:val="10"/>
            </w:numPr>
            <w:tabs>
              <w:tab w:val="left" w:pos="1659"/>
              <w:tab w:val="right" w:leader="dot" w:pos="10704"/>
            </w:tabs>
            <w:spacing w:before="280"/>
          </w:pPr>
          <w:hyperlink w:anchor="_bookmark9" w:history="1">
            <w:r>
              <w:rPr>
                <w:color w:val="003162"/>
              </w:rPr>
              <w:t>Regional</w:t>
            </w:r>
            <w:r>
              <w:rPr>
                <w:color w:val="003162"/>
                <w:spacing w:val="6"/>
              </w:rPr>
              <w:t xml:space="preserve"> </w:t>
            </w:r>
            <w:r>
              <w:rPr>
                <w:color w:val="003162"/>
              </w:rPr>
              <w:t>Level</w:t>
            </w:r>
            <w:r>
              <w:rPr>
                <w:color w:val="003162"/>
                <w:spacing w:val="7"/>
              </w:rPr>
              <w:t xml:space="preserve"> </w:t>
            </w:r>
            <w:r>
              <w:rPr>
                <w:color w:val="003162"/>
              </w:rPr>
              <w:t>Outdoor</w:t>
            </w:r>
            <w:r>
              <w:rPr>
                <w:color w:val="003162"/>
                <w:spacing w:val="8"/>
              </w:rPr>
              <w:t xml:space="preserve"> </w:t>
            </w:r>
            <w:r>
              <w:rPr>
                <w:color w:val="003162"/>
              </w:rPr>
              <w:t>Recreation</w:t>
            </w:r>
            <w:r>
              <w:rPr>
                <w:color w:val="003162"/>
                <w:spacing w:val="6"/>
              </w:rPr>
              <w:t xml:space="preserve"> </w:t>
            </w:r>
            <w:r>
              <w:rPr>
                <w:color w:val="003162"/>
                <w:spacing w:val="-2"/>
              </w:rPr>
              <w:t>Facilities</w:t>
            </w:r>
            <w:r>
              <w:rPr>
                <w:color w:val="003162"/>
              </w:rPr>
              <w:tab/>
            </w:r>
            <w:r>
              <w:rPr>
                <w:color w:val="003162"/>
                <w:spacing w:val="-5"/>
              </w:rPr>
              <w:t>12</w:t>
            </w:r>
          </w:hyperlink>
        </w:p>
        <w:p w14:paraId="7E8581CF" w14:textId="77777777" w:rsidR="005003AA" w:rsidRDefault="00424BF1">
          <w:pPr>
            <w:pStyle w:val="TOC2"/>
            <w:numPr>
              <w:ilvl w:val="0"/>
              <w:numId w:val="10"/>
            </w:numPr>
            <w:tabs>
              <w:tab w:val="left" w:pos="1659"/>
              <w:tab w:val="right" w:leader="dot" w:pos="10704"/>
            </w:tabs>
            <w:spacing w:before="284"/>
          </w:pPr>
          <w:hyperlink w:anchor="_bookmark10" w:history="1">
            <w:r>
              <w:rPr>
                <w:color w:val="003162"/>
              </w:rPr>
              <w:t>Monitoring</w:t>
            </w:r>
            <w:r>
              <w:rPr>
                <w:color w:val="003162"/>
                <w:spacing w:val="5"/>
              </w:rPr>
              <w:t xml:space="preserve"> </w:t>
            </w:r>
            <w:r>
              <w:rPr>
                <w:color w:val="003162"/>
              </w:rPr>
              <w:t>and</w:t>
            </w:r>
            <w:r>
              <w:rPr>
                <w:color w:val="003162"/>
                <w:spacing w:val="6"/>
              </w:rPr>
              <w:t xml:space="preserve"> </w:t>
            </w:r>
            <w:r>
              <w:rPr>
                <w:color w:val="003162"/>
                <w:spacing w:val="-2"/>
              </w:rPr>
              <w:t>Evaluation</w:t>
            </w:r>
            <w:r>
              <w:rPr>
                <w:color w:val="003162"/>
              </w:rPr>
              <w:tab/>
            </w:r>
            <w:r>
              <w:rPr>
                <w:color w:val="003162"/>
                <w:spacing w:val="-7"/>
              </w:rPr>
              <w:t>13</w:t>
            </w:r>
          </w:hyperlink>
        </w:p>
        <w:p w14:paraId="7E8581D0" w14:textId="77777777" w:rsidR="005003AA" w:rsidRDefault="00424BF1">
          <w:pPr>
            <w:pStyle w:val="TOC2"/>
            <w:numPr>
              <w:ilvl w:val="0"/>
              <w:numId w:val="10"/>
            </w:numPr>
            <w:tabs>
              <w:tab w:val="left" w:pos="1659"/>
              <w:tab w:val="right" w:leader="dot" w:pos="10704"/>
            </w:tabs>
            <w:spacing w:before="280"/>
          </w:pPr>
          <w:hyperlink w:anchor="_bookmark11" w:history="1">
            <w:r>
              <w:rPr>
                <w:color w:val="003162"/>
                <w:spacing w:val="-2"/>
              </w:rPr>
              <w:t>Appendices</w:t>
            </w:r>
            <w:r>
              <w:rPr>
                <w:color w:val="003162"/>
              </w:rPr>
              <w:tab/>
            </w:r>
            <w:r>
              <w:rPr>
                <w:color w:val="003162"/>
                <w:spacing w:val="-5"/>
              </w:rPr>
              <w:t>14</w:t>
            </w:r>
          </w:hyperlink>
        </w:p>
        <w:p w14:paraId="7E8581D1" w14:textId="77777777" w:rsidR="005003AA" w:rsidRDefault="00424BF1">
          <w:pPr>
            <w:pStyle w:val="TOC3"/>
            <w:numPr>
              <w:ilvl w:val="1"/>
              <w:numId w:val="10"/>
            </w:numPr>
            <w:tabs>
              <w:tab w:val="left" w:pos="1659"/>
              <w:tab w:val="right" w:leader="dot" w:pos="10704"/>
            </w:tabs>
            <w:spacing w:before="240"/>
          </w:pPr>
          <w:hyperlink w:anchor="_bookmark12" w:history="1">
            <w:r>
              <w:t>Appendix</w:t>
            </w:r>
            <w:r>
              <w:rPr>
                <w:spacing w:val="6"/>
              </w:rPr>
              <w:t xml:space="preserve"> </w:t>
            </w:r>
            <w:r>
              <w:t>A:</w:t>
            </w:r>
            <w:r>
              <w:rPr>
                <w:spacing w:val="7"/>
              </w:rPr>
              <w:t xml:space="preserve"> </w:t>
            </w:r>
            <w:r>
              <w:t>Playing</w:t>
            </w:r>
            <w:r>
              <w:rPr>
                <w:spacing w:val="7"/>
              </w:rPr>
              <w:t xml:space="preserve"> </w:t>
            </w:r>
            <w:r>
              <w:t>Field</w:t>
            </w:r>
            <w:r>
              <w:rPr>
                <w:spacing w:val="8"/>
              </w:rPr>
              <w:t xml:space="preserve"> </w:t>
            </w:r>
            <w:r>
              <w:rPr>
                <w:spacing w:val="-2"/>
              </w:rPr>
              <w:t>Classifications</w:t>
            </w:r>
            <w:r>
              <w:tab/>
            </w:r>
            <w:r>
              <w:rPr>
                <w:spacing w:val="-5"/>
              </w:rPr>
              <w:t>14</w:t>
            </w:r>
          </w:hyperlink>
        </w:p>
        <w:p w14:paraId="7E8581D2" w14:textId="77777777" w:rsidR="005003AA" w:rsidRDefault="00424BF1">
          <w:pPr>
            <w:pStyle w:val="TOC3"/>
            <w:numPr>
              <w:ilvl w:val="1"/>
              <w:numId w:val="10"/>
            </w:numPr>
            <w:tabs>
              <w:tab w:val="left" w:pos="1659"/>
              <w:tab w:val="right" w:leader="dot" w:pos="10704"/>
            </w:tabs>
            <w:spacing w:before="163"/>
          </w:pPr>
          <w:hyperlink w:anchor="_bookmark13" w:history="1">
            <w:r>
              <w:t>Appendix</w:t>
            </w:r>
            <w:r>
              <w:rPr>
                <w:spacing w:val="7"/>
              </w:rPr>
              <w:t xml:space="preserve"> </w:t>
            </w:r>
            <w:r>
              <w:t>B:</w:t>
            </w:r>
            <w:r>
              <w:rPr>
                <w:spacing w:val="8"/>
              </w:rPr>
              <w:t xml:space="preserve"> </w:t>
            </w:r>
            <w:r>
              <w:t>Pavilion</w:t>
            </w:r>
            <w:r>
              <w:rPr>
                <w:spacing w:val="9"/>
              </w:rPr>
              <w:t xml:space="preserve"> </w:t>
            </w:r>
            <w:r>
              <w:rPr>
                <w:spacing w:val="-2"/>
              </w:rPr>
              <w:t>Classifications</w:t>
            </w:r>
            <w:r>
              <w:tab/>
            </w:r>
            <w:r>
              <w:rPr>
                <w:spacing w:val="-7"/>
              </w:rPr>
              <w:t>14</w:t>
            </w:r>
          </w:hyperlink>
        </w:p>
        <w:p w14:paraId="7E8581D3" w14:textId="77777777" w:rsidR="005003AA" w:rsidRDefault="00424BF1">
          <w:pPr>
            <w:pStyle w:val="TOC3"/>
            <w:numPr>
              <w:ilvl w:val="1"/>
              <w:numId w:val="10"/>
            </w:numPr>
            <w:tabs>
              <w:tab w:val="left" w:pos="1659"/>
              <w:tab w:val="right" w:leader="dot" w:pos="10704"/>
            </w:tabs>
          </w:pPr>
          <w:hyperlink w:anchor="_bookmark14" w:history="1">
            <w:r>
              <w:t>Appendix</w:t>
            </w:r>
            <w:r>
              <w:rPr>
                <w:spacing w:val="9"/>
              </w:rPr>
              <w:t xml:space="preserve"> </w:t>
            </w:r>
            <w:r>
              <w:t>C:</w:t>
            </w:r>
            <w:r>
              <w:rPr>
                <w:spacing w:val="8"/>
              </w:rPr>
              <w:t xml:space="preserve"> </w:t>
            </w:r>
            <w:r>
              <w:t>Standard</w:t>
            </w:r>
            <w:r>
              <w:rPr>
                <w:spacing w:val="10"/>
              </w:rPr>
              <w:t xml:space="preserve"> </w:t>
            </w:r>
            <w:r>
              <w:t>and</w:t>
            </w:r>
            <w:r>
              <w:rPr>
                <w:spacing w:val="6"/>
              </w:rPr>
              <w:t xml:space="preserve"> </w:t>
            </w:r>
            <w:r>
              <w:t>Non-Standard</w:t>
            </w:r>
            <w:r>
              <w:rPr>
                <w:spacing w:val="9"/>
              </w:rPr>
              <w:t xml:space="preserve"> </w:t>
            </w:r>
            <w:r>
              <w:t>Infrastructure</w:t>
            </w:r>
            <w:r>
              <w:rPr>
                <w:spacing w:val="7"/>
              </w:rPr>
              <w:t xml:space="preserve"> </w:t>
            </w:r>
            <w:r>
              <w:t>Provision</w:t>
            </w:r>
            <w:r>
              <w:rPr>
                <w:spacing w:val="9"/>
              </w:rPr>
              <w:t xml:space="preserve"> </w:t>
            </w:r>
            <w:r>
              <w:t>–</w:t>
            </w:r>
            <w:r>
              <w:rPr>
                <w:spacing w:val="5"/>
              </w:rPr>
              <w:t xml:space="preserve"> </w:t>
            </w:r>
            <w:r>
              <w:t>Playing</w:t>
            </w:r>
            <w:r>
              <w:rPr>
                <w:spacing w:val="10"/>
              </w:rPr>
              <w:t xml:space="preserve"> </w:t>
            </w:r>
            <w:r>
              <w:rPr>
                <w:spacing w:val="-2"/>
              </w:rPr>
              <w:t>Fields</w:t>
            </w:r>
            <w:r>
              <w:tab/>
            </w:r>
            <w:r>
              <w:rPr>
                <w:spacing w:val="-5"/>
              </w:rPr>
              <w:t>15</w:t>
            </w:r>
          </w:hyperlink>
        </w:p>
        <w:p w14:paraId="7E8581D4" w14:textId="77777777" w:rsidR="005003AA" w:rsidRDefault="00424BF1">
          <w:pPr>
            <w:pStyle w:val="TOC3"/>
            <w:numPr>
              <w:ilvl w:val="1"/>
              <w:numId w:val="10"/>
            </w:numPr>
            <w:tabs>
              <w:tab w:val="left" w:pos="1659"/>
              <w:tab w:val="right" w:leader="dot" w:pos="10704"/>
            </w:tabs>
          </w:pPr>
          <w:hyperlink w:anchor="_bookmark15" w:history="1">
            <w:r>
              <w:t>Appendix</w:t>
            </w:r>
            <w:r>
              <w:rPr>
                <w:spacing w:val="9"/>
              </w:rPr>
              <w:t xml:space="preserve"> </w:t>
            </w:r>
            <w:r>
              <w:t>D:</w:t>
            </w:r>
            <w:r>
              <w:rPr>
                <w:spacing w:val="8"/>
              </w:rPr>
              <w:t xml:space="preserve"> </w:t>
            </w:r>
            <w:r>
              <w:t>Standard</w:t>
            </w:r>
            <w:r>
              <w:rPr>
                <w:spacing w:val="10"/>
              </w:rPr>
              <w:t xml:space="preserve"> </w:t>
            </w:r>
            <w:r>
              <w:t>and</w:t>
            </w:r>
            <w:r>
              <w:rPr>
                <w:spacing w:val="6"/>
              </w:rPr>
              <w:t xml:space="preserve"> </w:t>
            </w:r>
            <w:r>
              <w:t>Non-Standard</w:t>
            </w:r>
            <w:r>
              <w:rPr>
                <w:spacing w:val="9"/>
              </w:rPr>
              <w:t xml:space="preserve"> </w:t>
            </w:r>
            <w:r>
              <w:t>Infrastructure</w:t>
            </w:r>
            <w:r>
              <w:rPr>
                <w:spacing w:val="6"/>
              </w:rPr>
              <w:t xml:space="preserve"> </w:t>
            </w:r>
            <w:r>
              <w:t>Provision</w:t>
            </w:r>
            <w:r>
              <w:rPr>
                <w:spacing w:val="10"/>
              </w:rPr>
              <w:t xml:space="preserve"> </w:t>
            </w:r>
            <w:r>
              <w:t>–</w:t>
            </w:r>
            <w:r>
              <w:rPr>
                <w:spacing w:val="5"/>
              </w:rPr>
              <w:t xml:space="preserve"> </w:t>
            </w:r>
            <w:r>
              <w:rPr>
                <w:spacing w:val="-2"/>
              </w:rPr>
              <w:t>Pavilions</w:t>
            </w:r>
            <w:r>
              <w:tab/>
            </w:r>
            <w:r>
              <w:rPr>
                <w:spacing w:val="-5"/>
              </w:rPr>
              <w:t>19</w:t>
            </w:r>
          </w:hyperlink>
        </w:p>
        <w:p w14:paraId="7E8581D5" w14:textId="77777777" w:rsidR="005003AA" w:rsidRDefault="00424BF1">
          <w:pPr>
            <w:pStyle w:val="TOC3"/>
            <w:numPr>
              <w:ilvl w:val="1"/>
              <w:numId w:val="10"/>
            </w:numPr>
            <w:tabs>
              <w:tab w:val="left" w:pos="1659"/>
              <w:tab w:val="right" w:leader="dot" w:pos="10704"/>
            </w:tabs>
            <w:spacing w:before="163"/>
          </w:pPr>
          <w:hyperlink w:anchor="_bookmark16" w:history="1">
            <w:r>
              <w:t>Appendix</w:t>
            </w:r>
            <w:r>
              <w:rPr>
                <w:spacing w:val="5"/>
              </w:rPr>
              <w:t xml:space="preserve"> </w:t>
            </w:r>
            <w:r>
              <w:t>E:</w:t>
            </w:r>
            <w:r>
              <w:rPr>
                <w:spacing w:val="7"/>
              </w:rPr>
              <w:t xml:space="preserve"> </w:t>
            </w:r>
            <w:r>
              <w:t>Levels</w:t>
            </w:r>
            <w:r>
              <w:rPr>
                <w:spacing w:val="8"/>
              </w:rPr>
              <w:t xml:space="preserve"> </w:t>
            </w:r>
            <w:r>
              <w:t>Of</w:t>
            </w:r>
            <w:r>
              <w:rPr>
                <w:spacing w:val="5"/>
              </w:rPr>
              <w:t xml:space="preserve"> </w:t>
            </w:r>
            <w:r>
              <w:t>Service</w:t>
            </w:r>
            <w:r>
              <w:rPr>
                <w:spacing w:val="7"/>
              </w:rPr>
              <w:t xml:space="preserve"> </w:t>
            </w:r>
            <w:r>
              <w:t>–</w:t>
            </w:r>
            <w:r>
              <w:rPr>
                <w:spacing w:val="4"/>
              </w:rPr>
              <w:t xml:space="preserve"> </w:t>
            </w:r>
            <w:r>
              <w:t>Playing</w:t>
            </w:r>
            <w:r>
              <w:rPr>
                <w:spacing w:val="7"/>
              </w:rPr>
              <w:t xml:space="preserve"> </w:t>
            </w:r>
            <w:r>
              <w:rPr>
                <w:spacing w:val="-2"/>
              </w:rPr>
              <w:t>Fields</w:t>
            </w:r>
            <w:r>
              <w:tab/>
            </w:r>
            <w:r>
              <w:rPr>
                <w:spacing w:val="-5"/>
              </w:rPr>
              <w:t>21</w:t>
            </w:r>
          </w:hyperlink>
        </w:p>
        <w:p w14:paraId="7E8581D6" w14:textId="77777777" w:rsidR="005003AA" w:rsidRDefault="00424BF1">
          <w:pPr>
            <w:pStyle w:val="TOC3"/>
            <w:numPr>
              <w:ilvl w:val="1"/>
              <w:numId w:val="10"/>
            </w:numPr>
            <w:tabs>
              <w:tab w:val="left" w:pos="1659"/>
              <w:tab w:val="right" w:leader="dot" w:pos="10704"/>
            </w:tabs>
          </w:pPr>
          <w:hyperlink w:anchor="_bookmark17" w:history="1">
            <w:r>
              <w:t>Appendix</w:t>
            </w:r>
            <w:r>
              <w:rPr>
                <w:spacing w:val="7"/>
              </w:rPr>
              <w:t xml:space="preserve"> </w:t>
            </w:r>
            <w:r>
              <w:t>F:</w:t>
            </w:r>
            <w:r>
              <w:rPr>
                <w:spacing w:val="6"/>
              </w:rPr>
              <w:t xml:space="preserve"> </w:t>
            </w:r>
            <w:r>
              <w:t>Fees</w:t>
            </w:r>
            <w:r>
              <w:rPr>
                <w:spacing w:val="5"/>
              </w:rPr>
              <w:t xml:space="preserve"> </w:t>
            </w:r>
            <w:r>
              <w:t>And</w:t>
            </w:r>
            <w:r>
              <w:rPr>
                <w:spacing w:val="7"/>
              </w:rPr>
              <w:t xml:space="preserve"> </w:t>
            </w:r>
            <w:r>
              <w:t>Charges</w:t>
            </w:r>
            <w:r>
              <w:rPr>
                <w:spacing w:val="8"/>
              </w:rPr>
              <w:t xml:space="preserve"> </w:t>
            </w:r>
            <w:r>
              <w:t>Calculation</w:t>
            </w:r>
            <w:r>
              <w:rPr>
                <w:spacing w:val="7"/>
              </w:rPr>
              <w:t xml:space="preserve"> </w:t>
            </w:r>
            <w:r>
              <w:t>-</w:t>
            </w:r>
            <w:r>
              <w:rPr>
                <w:spacing w:val="2"/>
              </w:rPr>
              <w:t xml:space="preserve"> </w:t>
            </w:r>
            <w:r>
              <w:rPr>
                <w:spacing w:val="-2"/>
              </w:rPr>
              <w:t>Seasonal</w:t>
            </w:r>
            <w:r>
              <w:tab/>
            </w:r>
            <w:r>
              <w:rPr>
                <w:spacing w:val="-5"/>
              </w:rPr>
              <w:t>23</w:t>
            </w:r>
          </w:hyperlink>
        </w:p>
        <w:p w14:paraId="7E8581D7" w14:textId="77777777" w:rsidR="005003AA" w:rsidRDefault="00424BF1">
          <w:pPr>
            <w:pStyle w:val="TOC3"/>
            <w:numPr>
              <w:ilvl w:val="1"/>
              <w:numId w:val="10"/>
            </w:numPr>
            <w:tabs>
              <w:tab w:val="left" w:pos="1659"/>
              <w:tab w:val="right" w:leader="dot" w:pos="10704"/>
            </w:tabs>
            <w:spacing w:before="160"/>
          </w:pPr>
          <w:hyperlink w:anchor="_bookmark18" w:history="1">
            <w:r>
              <w:t>Appendix</w:t>
            </w:r>
            <w:r>
              <w:rPr>
                <w:spacing w:val="6"/>
              </w:rPr>
              <w:t xml:space="preserve"> </w:t>
            </w:r>
            <w:r>
              <w:t>G:</w:t>
            </w:r>
            <w:r>
              <w:rPr>
                <w:spacing w:val="6"/>
              </w:rPr>
              <w:t xml:space="preserve"> </w:t>
            </w:r>
            <w:r>
              <w:t>Fees</w:t>
            </w:r>
            <w:r>
              <w:rPr>
                <w:spacing w:val="7"/>
              </w:rPr>
              <w:t xml:space="preserve"> </w:t>
            </w:r>
            <w:r>
              <w:t>And</w:t>
            </w:r>
            <w:r>
              <w:rPr>
                <w:spacing w:val="7"/>
              </w:rPr>
              <w:t xml:space="preserve"> </w:t>
            </w:r>
            <w:r>
              <w:t>Charges</w:t>
            </w:r>
            <w:r>
              <w:rPr>
                <w:spacing w:val="6"/>
              </w:rPr>
              <w:t xml:space="preserve"> </w:t>
            </w:r>
            <w:r>
              <w:t>Calculation</w:t>
            </w:r>
            <w:r>
              <w:rPr>
                <w:spacing w:val="7"/>
              </w:rPr>
              <w:t xml:space="preserve"> </w:t>
            </w:r>
            <w:r>
              <w:t>-</w:t>
            </w:r>
            <w:r>
              <w:rPr>
                <w:spacing w:val="5"/>
              </w:rPr>
              <w:t xml:space="preserve"> </w:t>
            </w:r>
            <w:r>
              <w:rPr>
                <w:spacing w:val="-2"/>
              </w:rPr>
              <w:t>Casual</w:t>
            </w:r>
            <w:r>
              <w:tab/>
            </w:r>
            <w:r>
              <w:rPr>
                <w:spacing w:val="-5"/>
              </w:rPr>
              <w:t>23</w:t>
            </w:r>
          </w:hyperlink>
        </w:p>
        <w:p w14:paraId="7E8581D8" w14:textId="77777777" w:rsidR="005003AA" w:rsidRDefault="00424BF1">
          <w:pPr>
            <w:pStyle w:val="TOC3"/>
            <w:numPr>
              <w:ilvl w:val="1"/>
              <w:numId w:val="10"/>
            </w:numPr>
            <w:tabs>
              <w:tab w:val="left" w:pos="1659"/>
              <w:tab w:val="right" w:leader="dot" w:pos="10704"/>
            </w:tabs>
            <w:spacing w:before="163"/>
          </w:pPr>
          <w:hyperlink w:anchor="_bookmark19" w:history="1">
            <w:r>
              <w:t>Appendix</w:t>
            </w:r>
            <w:r>
              <w:rPr>
                <w:spacing w:val="6"/>
              </w:rPr>
              <w:t xml:space="preserve"> </w:t>
            </w:r>
            <w:r>
              <w:t>H:</w:t>
            </w:r>
            <w:r>
              <w:rPr>
                <w:spacing w:val="6"/>
              </w:rPr>
              <w:t xml:space="preserve"> </w:t>
            </w:r>
            <w:r>
              <w:t>2026/27</w:t>
            </w:r>
            <w:r>
              <w:rPr>
                <w:spacing w:val="7"/>
              </w:rPr>
              <w:t xml:space="preserve"> </w:t>
            </w:r>
            <w:r>
              <w:t>Fees</w:t>
            </w:r>
            <w:r>
              <w:rPr>
                <w:spacing w:val="3"/>
              </w:rPr>
              <w:t xml:space="preserve"> </w:t>
            </w:r>
            <w:r>
              <w:t>&amp;</w:t>
            </w:r>
            <w:r>
              <w:rPr>
                <w:spacing w:val="7"/>
              </w:rPr>
              <w:t xml:space="preserve"> </w:t>
            </w:r>
            <w:r>
              <w:t>Charges</w:t>
            </w:r>
            <w:r>
              <w:rPr>
                <w:spacing w:val="5"/>
              </w:rPr>
              <w:t xml:space="preserve"> </w:t>
            </w:r>
            <w:r>
              <w:t>–</w:t>
            </w:r>
            <w:r>
              <w:rPr>
                <w:spacing w:val="5"/>
              </w:rPr>
              <w:t xml:space="preserve"> </w:t>
            </w:r>
            <w:r>
              <w:t>Playing</w:t>
            </w:r>
            <w:r>
              <w:rPr>
                <w:spacing w:val="4"/>
              </w:rPr>
              <w:t xml:space="preserve"> </w:t>
            </w:r>
            <w:r>
              <w:t>Fields</w:t>
            </w:r>
            <w:r>
              <w:rPr>
                <w:spacing w:val="3"/>
              </w:rPr>
              <w:t xml:space="preserve"> </w:t>
            </w:r>
            <w:r>
              <w:rPr>
                <w:spacing w:val="-2"/>
              </w:rPr>
              <w:t>(Seasonal)</w:t>
            </w:r>
            <w:r>
              <w:tab/>
            </w:r>
            <w:r>
              <w:rPr>
                <w:spacing w:val="-5"/>
              </w:rPr>
              <w:t>24</w:t>
            </w:r>
          </w:hyperlink>
        </w:p>
        <w:p w14:paraId="7E8581D9" w14:textId="77777777" w:rsidR="005003AA" w:rsidRDefault="00424BF1">
          <w:pPr>
            <w:pStyle w:val="TOC3"/>
            <w:numPr>
              <w:ilvl w:val="1"/>
              <w:numId w:val="10"/>
            </w:numPr>
            <w:tabs>
              <w:tab w:val="left" w:pos="1659"/>
              <w:tab w:val="right" w:leader="dot" w:pos="10704"/>
            </w:tabs>
          </w:pPr>
          <w:hyperlink w:anchor="_bookmark20" w:history="1">
            <w:r>
              <w:t>Appendix</w:t>
            </w:r>
            <w:r>
              <w:rPr>
                <w:spacing w:val="5"/>
              </w:rPr>
              <w:t xml:space="preserve"> </w:t>
            </w:r>
            <w:r>
              <w:t>I:</w:t>
            </w:r>
            <w:r>
              <w:rPr>
                <w:spacing w:val="6"/>
              </w:rPr>
              <w:t xml:space="preserve"> </w:t>
            </w:r>
            <w:r>
              <w:t>2026/27</w:t>
            </w:r>
            <w:r>
              <w:rPr>
                <w:spacing w:val="7"/>
              </w:rPr>
              <w:t xml:space="preserve"> </w:t>
            </w:r>
            <w:r>
              <w:t>Fees</w:t>
            </w:r>
            <w:r>
              <w:rPr>
                <w:spacing w:val="8"/>
              </w:rPr>
              <w:t xml:space="preserve"> </w:t>
            </w:r>
            <w:r>
              <w:t>&amp;</w:t>
            </w:r>
            <w:r>
              <w:rPr>
                <w:spacing w:val="5"/>
              </w:rPr>
              <w:t xml:space="preserve"> </w:t>
            </w:r>
            <w:r>
              <w:t>Charges</w:t>
            </w:r>
            <w:r>
              <w:rPr>
                <w:spacing w:val="7"/>
              </w:rPr>
              <w:t xml:space="preserve"> </w:t>
            </w:r>
            <w:r>
              <w:t>–</w:t>
            </w:r>
            <w:r>
              <w:rPr>
                <w:spacing w:val="5"/>
              </w:rPr>
              <w:t xml:space="preserve"> </w:t>
            </w:r>
            <w:r>
              <w:t>Regional</w:t>
            </w:r>
            <w:r>
              <w:rPr>
                <w:spacing w:val="8"/>
              </w:rPr>
              <w:t xml:space="preserve"> </w:t>
            </w:r>
            <w:r>
              <w:t>Facilities</w:t>
            </w:r>
            <w:r>
              <w:rPr>
                <w:spacing w:val="7"/>
              </w:rPr>
              <w:t xml:space="preserve"> </w:t>
            </w:r>
            <w:r>
              <w:rPr>
                <w:spacing w:val="-2"/>
              </w:rPr>
              <w:t>(Seasonal)</w:t>
            </w:r>
            <w:r>
              <w:tab/>
            </w:r>
            <w:r>
              <w:rPr>
                <w:spacing w:val="-5"/>
              </w:rPr>
              <w:t>24</w:t>
            </w:r>
          </w:hyperlink>
        </w:p>
        <w:p w14:paraId="7E8581DA" w14:textId="77777777" w:rsidR="005003AA" w:rsidRDefault="00424BF1">
          <w:pPr>
            <w:pStyle w:val="TOC3"/>
            <w:numPr>
              <w:ilvl w:val="1"/>
              <w:numId w:val="10"/>
            </w:numPr>
            <w:tabs>
              <w:tab w:val="left" w:pos="1656"/>
              <w:tab w:val="right" w:leader="dot" w:pos="10704"/>
            </w:tabs>
            <w:ind w:left="1656" w:hanging="564"/>
          </w:pPr>
          <w:hyperlink w:anchor="_bookmark21" w:history="1">
            <w:r>
              <w:t>Appendix</w:t>
            </w:r>
            <w:r>
              <w:rPr>
                <w:spacing w:val="5"/>
              </w:rPr>
              <w:t xml:space="preserve"> </w:t>
            </w:r>
            <w:r>
              <w:t>J:</w:t>
            </w:r>
            <w:r>
              <w:rPr>
                <w:spacing w:val="6"/>
              </w:rPr>
              <w:t xml:space="preserve"> </w:t>
            </w:r>
            <w:r>
              <w:t>2026/27</w:t>
            </w:r>
            <w:r>
              <w:rPr>
                <w:spacing w:val="7"/>
              </w:rPr>
              <w:t xml:space="preserve"> </w:t>
            </w:r>
            <w:r>
              <w:t>Fees</w:t>
            </w:r>
            <w:r>
              <w:rPr>
                <w:spacing w:val="5"/>
              </w:rPr>
              <w:t xml:space="preserve"> </w:t>
            </w:r>
            <w:r>
              <w:t>&amp;</w:t>
            </w:r>
            <w:r>
              <w:rPr>
                <w:spacing w:val="5"/>
              </w:rPr>
              <w:t xml:space="preserve"> </w:t>
            </w:r>
            <w:r>
              <w:t>Charges</w:t>
            </w:r>
            <w:r>
              <w:rPr>
                <w:spacing w:val="7"/>
              </w:rPr>
              <w:t xml:space="preserve"> </w:t>
            </w:r>
            <w:r>
              <w:t>–</w:t>
            </w:r>
            <w:r>
              <w:rPr>
                <w:spacing w:val="3"/>
              </w:rPr>
              <w:t xml:space="preserve"> </w:t>
            </w:r>
            <w:r>
              <w:t>Sports</w:t>
            </w:r>
            <w:r>
              <w:rPr>
                <w:spacing w:val="7"/>
              </w:rPr>
              <w:t xml:space="preserve"> </w:t>
            </w:r>
            <w:r>
              <w:t>Lighting</w:t>
            </w:r>
            <w:r>
              <w:rPr>
                <w:spacing w:val="7"/>
              </w:rPr>
              <w:t xml:space="preserve"> </w:t>
            </w:r>
            <w:r>
              <w:rPr>
                <w:spacing w:val="-2"/>
              </w:rPr>
              <w:t>(Annual)</w:t>
            </w:r>
            <w:r>
              <w:tab/>
            </w:r>
            <w:r>
              <w:rPr>
                <w:spacing w:val="-5"/>
              </w:rPr>
              <w:t>25</w:t>
            </w:r>
          </w:hyperlink>
        </w:p>
        <w:p w14:paraId="7E8581DB" w14:textId="77777777" w:rsidR="005003AA" w:rsidRDefault="00424BF1">
          <w:pPr>
            <w:pStyle w:val="TOC3"/>
            <w:numPr>
              <w:ilvl w:val="1"/>
              <w:numId w:val="10"/>
            </w:numPr>
            <w:tabs>
              <w:tab w:val="left" w:pos="1656"/>
              <w:tab w:val="right" w:leader="dot" w:pos="10704"/>
            </w:tabs>
            <w:spacing w:before="163"/>
            <w:ind w:left="1656" w:hanging="564"/>
          </w:pPr>
          <w:hyperlink w:anchor="_bookmark22" w:history="1">
            <w:r>
              <w:t>Appendix</w:t>
            </w:r>
            <w:r>
              <w:rPr>
                <w:spacing w:val="4"/>
              </w:rPr>
              <w:t xml:space="preserve"> </w:t>
            </w:r>
            <w:r>
              <w:t>K:</w:t>
            </w:r>
            <w:r>
              <w:rPr>
                <w:spacing w:val="7"/>
              </w:rPr>
              <w:t xml:space="preserve"> </w:t>
            </w:r>
            <w:r>
              <w:t>2026/27</w:t>
            </w:r>
            <w:r>
              <w:rPr>
                <w:spacing w:val="7"/>
              </w:rPr>
              <w:t xml:space="preserve"> </w:t>
            </w:r>
            <w:r>
              <w:t>Fees</w:t>
            </w:r>
            <w:r>
              <w:rPr>
                <w:spacing w:val="5"/>
              </w:rPr>
              <w:t xml:space="preserve"> </w:t>
            </w:r>
            <w:r>
              <w:t>&amp;</w:t>
            </w:r>
            <w:r>
              <w:rPr>
                <w:spacing w:val="7"/>
              </w:rPr>
              <w:t xml:space="preserve"> </w:t>
            </w:r>
            <w:r>
              <w:t>Charges</w:t>
            </w:r>
            <w:r>
              <w:rPr>
                <w:spacing w:val="5"/>
              </w:rPr>
              <w:t xml:space="preserve"> </w:t>
            </w:r>
            <w:r>
              <w:t>–</w:t>
            </w:r>
            <w:r>
              <w:rPr>
                <w:spacing w:val="5"/>
              </w:rPr>
              <w:t xml:space="preserve"> </w:t>
            </w:r>
            <w:r>
              <w:t>Pavilions</w:t>
            </w:r>
            <w:r>
              <w:rPr>
                <w:spacing w:val="7"/>
              </w:rPr>
              <w:t xml:space="preserve"> </w:t>
            </w:r>
            <w:r>
              <w:rPr>
                <w:spacing w:val="-2"/>
              </w:rPr>
              <w:t>(Seasonal)</w:t>
            </w:r>
            <w:r>
              <w:tab/>
            </w:r>
            <w:r>
              <w:rPr>
                <w:spacing w:val="-5"/>
              </w:rPr>
              <w:t>25</w:t>
            </w:r>
          </w:hyperlink>
        </w:p>
        <w:p w14:paraId="7E8581DC" w14:textId="77777777" w:rsidR="005003AA" w:rsidRDefault="00424BF1">
          <w:pPr>
            <w:pStyle w:val="TOC3"/>
            <w:numPr>
              <w:ilvl w:val="1"/>
              <w:numId w:val="10"/>
            </w:numPr>
            <w:tabs>
              <w:tab w:val="left" w:pos="1656"/>
              <w:tab w:val="right" w:leader="dot" w:pos="10704"/>
            </w:tabs>
            <w:ind w:left="1656" w:hanging="564"/>
          </w:pPr>
          <w:hyperlink w:anchor="_bookmark23" w:history="1">
            <w:r>
              <w:t>Appendix</w:t>
            </w:r>
            <w:r>
              <w:rPr>
                <w:spacing w:val="6"/>
              </w:rPr>
              <w:t xml:space="preserve"> </w:t>
            </w:r>
            <w:r>
              <w:t>L:</w:t>
            </w:r>
            <w:r>
              <w:rPr>
                <w:spacing w:val="6"/>
              </w:rPr>
              <w:t xml:space="preserve"> </w:t>
            </w:r>
            <w:r>
              <w:t>2026/27</w:t>
            </w:r>
            <w:r>
              <w:rPr>
                <w:spacing w:val="7"/>
              </w:rPr>
              <w:t xml:space="preserve"> </w:t>
            </w:r>
            <w:r>
              <w:t>Fees</w:t>
            </w:r>
            <w:r>
              <w:rPr>
                <w:spacing w:val="7"/>
              </w:rPr>
              <w:t xml:space="preserve"> </w:t>
            </w:r>
            <w:r>
              <w:t>&amp;</w:t>
            </w:r>
            <w:r>
              <w:rPr>
                <w:spacing w:val="5"/>
              </w:rPr>
              <w:t xml:space="preserve"> </w:t>
            </w:r>
            <w:r>
              <w:t>Charges</w:t>
            </w:r>
            <w:r>
              <w:rPr>
                <w:spacing w:val="7"/>
              </w:rPr>
              <w:t xml:space="preserve"> </w:t>
            </w:r>
            <w:r>
              <w:t>–</w:t>
            </w:r>
            <w:r>
              <w:rPr>
                <w:spacing w:val="2"/>
              </w:rPr>
              <w:t xml:space="preserve"> </w:t>
            </w:r>
            <w:r>
              <w:t>Playing</w:t>
            </w:r>
            <w:r>
              <w:rPr>
                <w:spacing w:val="7"/>
              </w:rPr>
              <w:t xml:space="preserve"> </w:t>
            </w:r>
            <w:r>
              <w:t>Fields</w:t>
            </w:r>
            <w:r>
              <w:rPr>
                <w:spacing w:val="7"/>
              </w:rPr>
              <w:t xml:space="preserve"> </w:t>
            </w:r>
            <w:r>
              <w:t>(Casual</w:t>
            </w:r>
            <w:r>
              <w:rPr>
                <w:spacing w:val="7"/>
              </w:rPr>
              <w:t xml:space="preserve"> </w:t>
            </w:r>
            <w:r>
              <w:t>Community</w:t>
            </w:r>
            <w:r>
              <w:rPr>
                <w:spacing w:val="7"/>
              </w:rPr>
              <w:t xml:space="preserve"> </w:t>
            </w:r>
            <w:r>
              <w:rPr>
                <w:spacing w:val="-4"/>
              </w:rPr>
              <w:t>Use)</w:t>
            </w:r>
            <w:r>
              <w:tab/>
            </w:r>
            <w:r>
              <w:rPr>
                <w:spacing w:val="-5"/>
              </w:rPr>
              <w:t>26</w:t>
            </w:r>
          </w:hyperlink>
        </w:p>
        <w:p w14:paraId="7E8581DD" w14:textId="77777777" w:rsidR="005003AA" w:rsidRDefault="00424BF1">
          <w:pPr>
            <w:pStyle w:val="TOC3"/>
            <w:numPr>
              <w:ilvl w:val="1"/>
              <w:numId w:val="10"/>
            </w:numPr>
            <w:tabs>
              <w:tab w:val="left" w:pos="1656"/>
              <w:tab w:val="right" w:leader="dot" w:pos="10704"/>
            </w:tabs>
            <w:spacing w:before="160"/>
            <w:ind w:left="1656" w:hanging="564"/>
          </w:pPr>
          <w:hyperlink w:anchor="_bookmark24" w:history="1">
            <w:r>
              <w:t>Appendix</w:t>
            </w:r>
            <w:r>
              <w:rPr>
                <w:spacing w:val="5"/>
              </w:rPr>
              <w:t xml:space="preserve"> </w:t>
            </w:r>
            <w:r>
              <w:t>M:</w:t>
            </w:r>
            <w:r>
              <w:rPr>
                <w:spacing w:val="7"/>
              </w:rPr>
              <w:t xml:space="preserve"> </w:t>
            </w:r>
            <w:r>
              <w:t>2026/27</w:t>
            </w:r>
            <w:r>
              <w:rPr>
                <w:spacing w:val="7"/>
              </w:rPr>
              <w:t xml:space="preserve"> </w:t>
            </w:r>
            <w:r>
              <w:t>Fees</w:t>
            </w:r>
            <w:r>
              <w:rPr>
                <w:spacing w:val="6"/>
              </w:rPr>
              <w:t xml:space="preserve"> </w:t>
            </w:r>
            <w:r>
              <w:t>&amp;</w:t>
            </w:r>
            <w:r>
              <w:rPr>
                <w:spacing w:val="8"/>
              </w:rPr>
              <w:t xml:space="preserve"> </w:t>
            </w:r>
            <w:r>
              <w:t>Charges</w:t>
            </w:r>
            <w:r>
              <w:rPr>
                <w:spacing w:val="5"/>
              </w:rPr>
              <w:t xml:space="preserve"> </w:t>
            </w:r>
            <w:r>
              <w:t>–</w:t>
            </w:r>
            <w:r>
              <w:rPr>
                <w:spacing w:val="6"/>
              </w:rPr>
              <w:t xml:space="preserve"> </w:t>
            </w:r>
            <w:r>
              <w:t>Playing</w:t>
            </w:r>
            <w:r>
              <w:rPr>
                <w:spacing w:val="4"/>
              </w:rPr>
              <w:t xml:space="preserve"> </w:t>
            </w:r>
            <w:r>
              <w:t>Fields</w:t>
            </w:r>
            <w:r>
              <w:rPr>
                <w:spacing w:val="4"/>
              </w:rPr>
              <w:t xml:space="preserve"> </w:t>
            </w:r>
            <w:r>
              <w:t>(Casual</w:t>
            </w:r>
            <w:r>
              <w:rPr>
                <w:spacing w:val="5"/>
              </w:rPr>
              <w:t xml:space="preserve"> </w:t>
            </w:r>
            <w:r>
              <w:t>Commercial</w:t>
            </w:r>
            <w:r>
              <w:rPr>
                <w:spacing w:val="8"/>
              </w:rPr>
              <w:t xml:space="preserve"> </w:t>
            </w:r>
            <w:r>
              <w:rPr>
                <w:spacing w:val="-4"/>
              </w:rPr>
              <w:t>Use)</w:t>
            </w:r>
            <w:r>
              <w:tab/>
            </w:r>
            <w:r>
              <w:rPr>
                <w:spacing w:val="-5"/>
              </w:rPr>
              <w:t>27</w:t>
            </w:r>
          </w:hyperlink>
        </w:p>
        <w:p w14:paraId="7E8581DE" w14:textId="77777777" w:rsidR="005003AA" w:rsidRDefault="00424BF1">
          <w:pPr>
            <w:pStyle w:val="TOC3"/>
            <w:numPr>
              <w:ilvl w:val="1"/>
              <w:numId w:val="10"/>
            </w:numPr>
            <w:tabs>
              <w:tab w:val="left" w:pos="1656"/>
              <w:tab w:val="right" w:leader="dot" w:pos="10704"/>
            </w:tabs>
            <w:spacing w:before="164"/>
            <w:ind w:left="1656" w:hanging="564"/>
          </w:pPr>
          <w:hyperlink w:anchor="_bookmark25" w:history="1">
            <w:r>
              <w:t>Appendix</w:t>
            </w:r>
            <w:r>
              <w:rPr>
                <w:spacing w:val="7"/>
              </w:rPr>
              <w:t xml:space="preserve"> </w:t>
            </w:r>
            <w:r>
              <w:t>N:</w:t>
            </w:r>
            <w:r>
              <w:rPr>
                <w:spacing w:val="5"/>
              </w:rPr>
              <w:t xml:space="preserve"> </w:t>
            </w:r>
            <w:r>
              <w:t>Playing</w:t>
            </w:r>
            <w:r>
              <w:rPr>
                <w:spacing w:val="7"/>
              </w:rPr>
              <w:t xml:space="preserve"> </w:t>
            </w:r>
            <w:r>
              <w:t>Fields</w:t>
            </w:r>
            <w:r>
              <w:rPr>
                <w:spacing w:val="4"/>
              </w:rPr>
              <w:t xml:space="preserve"> </w:t>
            </w:r>
            <w:r>
              <w:t>by</w:t>
            </w:r>
            <w:r>
              <w:rPr>
                <w:spacing w:val="7"/>
              </w:rPr>
              <w:t xml:space="preserve"> </w:t>
            </w:r>
            <w:r>
              <w:rPr>
                <w:spacing w:val="-2"/>
              </w:rPr>
              <w:t>Classification</w:t>
            </w:r>
            <w:r>
              <w:tab/>
            </w:r>
            <w:r>
              <w:rPr>
                <w:spacing w:val="-5"/>
              </w:rPr>
              <w:t>28</w:t>
            </w:r>
          </w:hyperlink>
        </w:p>
        <w:p w14:paraId="7E8581DF" w14:textId="77777777" w:rsidR="005003AA" w:rsidRDefault="00424BF1">
          <w:pPr>
            <w:pStyle w:val="TOC3"/>
            <w:numPr>
              <w:ilvl w:val="1"/>
              <w:numId w:val="10"/>
            </w:numPr>
            <w:tabs>
              <w:tab w:val="left" w:pos="1656"/>
              <w:tab w:val="right" w:leader="dot" w:pos="10724"/>
            </w:tabs>
            <w:spacing w:before="160"/>
            <w:ind w:left="1656" w:hanging="564"/>
          </w:pPr>
          <w:hyperlink w:anchor="_bookmark26" w:history="1">
            <w:r>
              <w:t>Appendix</w:t>
            </w:r>
            <w:r>
              <w:rPr>
                <w:spacing w:val="11"/>
              </w:rPr>
              <w:t xml:space="preserve"> </w:t>
            </w:r>
            <w:r>
              <w:t>O:</w:t>
            </w:r>
            <w:r>
              <w:rPr>
                <w:spacing w:val="10"/>
              </w:rPr>
              <w:t xml:space="preserve"> </w:t>
            </w:r>
            <w:r>
              <w:t>Court</w:t>
            </w:r>
            <w:r>
              <w:rPr>
                <w:spacing w:val="10"/>
              </w:rPr>
              <w:t xml:space="preserve"> </w:t>
            </w:r>
            <w:r>
              <w:t>Listing</w:t>
            </w:r>
            <w:r>
              <w:rPr>
                <w:spacing w:val="11"/>
              </w:rPr>
              <w:t xml:space="preserve"> </w:t>
            </w:r>
            <w:r>
              <w:t>(Alphabetical</w:t>
            </w:r>
            <w:r>
              <w:rPr>
                <w:spacing w:val="10"/>
              </w:rPr>
              <w:t xml:space="preserve"> </w:t>
            </w:r>
            <w:r>
              <w:rPr>
                <w:spacing w:val="-2"/>
              </w:rPr>
              <w:t>Order)</w:t>
            </w:r>
            <w:r>
              <w:tab/>
            </w:r>
            <w:r>
              <w:rPr>
                <w:spacing w:val="-5"/>
              </w:rPr>
              <w:t>3</w:t>
            </w:r>
          </w:hyperlink>
          <w:r>
            <w:rPr>
              <w:spacing w:val="-5"/>
            </w:rPr>
            <w:t>2</w:t>
          </w:r>
        </w:p>
        <w:p w14:paraId="7E8581E0" w14:textId="77777777" w:rsidR="005003AA" w:rsidRDefault="00424BF1">
          <w:pPr>
            <w:pStyle w:val="TOC3"/>
            <w:tabs>
              <w:tab w:val="right" w:leader="dot" w:pos="10702"/>
            </w:tabs>
            <w:ind w:left="1093" w:firstLine="0"/>
          </w:pPr>
          <w:r>
            <w:t>6.17</w:t>
          </w:r>
          <w:r>
            <w:rPr>
              <w:spacing w:val="37"/>
            </w:rPr>
            <w:t xml:space="preserve">  </w:t>
          </w:r>
          <w:r>
            <w:t>Appendix</w:t>
          </w:r>
          <w:r>
            <w:rPr>
              <w:spacing w:val="8"/>
            </w:rPr>
            <w:t xml:space="preserve"> </w:t>
          </w:r>
          <w:r>
            <w:t>P:</w:t>
          </w:r>
          <w:r>
            <w:rPr>
              <w:spacing w:val="9"/>
            </w:rPr>
            <w:t xml:space="preserve"> </w:t>
          </w:r>
          <w:r>
            <w:t>Pavilion</w:t>
          </w:r>
          <w:r>
            <w:rPr>
              <w:spacing w:val="6"/>
            </w:rPr>
            <w:t xml:space="preserve"> </w:t>
          </w:r>
          <w:r>
            <w:t>Classification</w:t>
          </w:r>
          <w:r>
            <w:rPr>
              <w:spacing w:val="10"/>
            </w:rPr>
            <w:t xml:space="preserve"> </w:t>
          </w:r>
          <w:r>
            <w:t>Listing</w:t>
          </w:r>
          <w:r>
            <w:rPr>
              <w:spacing w:val="5"/>
            </w:rPr>
            <w:t xml:space="preserve"> </w:t>
          </w:r>
          <w:r>
            <w:t>(Alphabetical</w:t>
          </w:r>
          <w:r>
            <w:rPr>
              <w:spacing w:val="10"/>
            </w:rPr>
            <w:t xml:space="preserve"> </w:t>
          </w:r>
          <w:r>
            <w:rPr>
              <w:spacing w:val="-2"/>
            </w:rPr>
            <w:t>Order)</w:t>
          </w:r>
          <w:r>
            <w:tab/>
          </w:r>
          <w:r>
            <w:rPr>
              <w:spacing w:val="-5"/>
            </w:rPr>
            <w:t>34</w:t>
          </w:r>
        </w:p>
        <w:p w14:paraId="7E8581E1" w14:textId="77777777" w:rsidR="005003AA" w:rsidRDefault="00424BF1">
          <w:pPr>
            <w:pStyle w:val="TOC1"/>
            <w:tabs>
              <w:tab w:val="right" w:leader="dot" w:pos="10705"/>
            </w:tabs>
            <w:spacing w:before="285"/>
            <w:ind w:left="1093"/>
          </w:pPr>
          <w:hyperlink w:anchor="_bookmark27" w:history="1">
            <w:r>
              <w:rPr>
                <w:color w:val="003162"/>
              </w:rPr>
              <w:t>Implementation</w:t>
            </w:r>
            <w:r>
              <w:rPr>
                <w:color w:val="003162"/>
                <w:spacing w:val="5"/>
              </w:rPr>
              <w:t xml:space="preserve"> </w:t>
            </w:r>
            <w:r>
              <w:rPr>
                <w:color w:val="003162"/>
              </w:rPr>
              <w:t>of</w:t>
            </w:r>
            <w:r>
              <w:rPr>
                <w:color w:val="003162"/>
                <w:spacing w:val="6"/>
              </w:rPr>
              <w:t xml:space="preserve"> </w:t>
            </w:r>
            <w:r>
              <w:rPr>
                <w:color w:val="003162"/>
              </w:rPr>
              <w:t>this</w:t>
            </w:r>
            <w:r>
              <w:rPr>
                <w:color w:val="003162"/>
                <w:spacing w:val="5"/>
              </w:rPr>
              <w:t xml:space="preserve"> </w:t>
            </w:r>
            <w:r>
              <w:rPr>
                <w:color w:val="003162"/>
                <w:spacing w:val="-2"/>
              </w:rPr>
              <w:t>Policy</w:t>
            </w:r>
            <w:r>
              <w:rPr>
                <w:color w:val="003162"/>
              </w:rPr>
              <w:tab/>
            </w:r>
            <w:r>
              <w:rPr>
                <w:color w:val="003162"/>
                <w:spacing w:val="-5"/>
              </w:rPr>
              <w:t>37</w:t>
            </w:r>
          </w:hyperlink>
        </w:p>
        <w:p w14:paraId="7E8581E2" w14:textId="77777777" w:rsidR="005003AA" w:rsidRDefault="00424BF1">
          <w:pPr>
            <w:pStyle w:val="TOC1"/>
            <w:tabs>
              <w:tab w:val="right" w:leader="dot" w:pos="10704"/>
            </w:tabs>
            <w:spacing w:before="279"/>
          </w:pPr>
          <w:hyperlink w:anchor="_bookmark28" w:history="1">
            <w:r>
              <w:rPr>
                <w:color w:val="003162"/>
                <w:spacing w:val="-2"/>
              </w:rPr>
              <w:t>References</w:t>
            </w:r>
            <w:r>
              <w:rPr>
                <w:color w:val="003162"/>
              </w:rPr>
              <w:tab/>
            </w:r>
            <w:r>
              <w:rPr>
                <w:color w:val="003162"/>
                <w:spacing w:val="-5"/>
              </w:rPr>
              <w:t>38</w:t>
            </w:r>
          </w:hyperlink>
        </w:p>
      </w:sdtContent>
    </w:sdt>
    <w:p w14:paraId="7E8581E3" w14:textId="77777777" w:rsidR="005003AA" w:rsidRDefault="005003AA">
      <w:pPr>
        <w:sectPr w:rsidR="005003AA">
          <w:footerReference w:type="even" r:id="rId16"/>
          <w:footerReference w:type="default" r:id="rId17"/>
          <w:pgSz w:w="11910" w:h="16850"/>
          <w:pgMar w:top="1020" w:right="40" w:bottom="500" w:left="40" w:header="0" w:footer="320" w:gutter="0"/>
          <w:pgNumType w:start="2"/>
          <w:cols w:space="720"/>
        </w:sectPr>
      </w:pPr>
    </w:p>
    <w:p w14:paraId="7E8581E4" w14:textId="77777777" w:rsidR="005003AA" w:rsidRDefault="00424BF1">
      <w:pPr>
        <w:pStyle w:val="Heading1"/>
        <w:spacing w:before="66"/>
      </w:pPr>
      <w:r>
        <w:rPr>
          <w:noProof/>
        </w:rPr>
        <w:lastRenderedPageBreak/>
        <mc:AlternateContent>
          <mc:Choice Requires="wps">
            <w:drawing>
              <wp:anchor distT="0" distB="0" distL="0" distR="0" simplePos="0" relativeHeight="251658240" behindDoc="0" locked="0" layoutInCell="1" allowOverlap="1" wp14:anchorId="7E858EF1" wp14:editId="7E858EF2">
                <wp:simplePos x="0" y="0"/>
                <wp:positionH relativeFrom="page">
                  <wp:posOffset>701040</wp:posOffset>
                </wp:positionH>
                <wp:positionV relativeFrom="paragraph">
                  <wp:posOffset>1015</wp:posOffset>
                </wp:positionV>
                <wp:extent cx="6156960" cy="635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6960" cy="6350"/>
                        </a:xfrm>
                        <a:custGeom>
                          <a:avLst/>
                          <a:gdLst/>
                          <a:ahLst/>
                          <a:cxnLst/>
                          <a:rect l="l" t="t" r="r" b="b"/>
                          <a:pathLst>
                            <a:path w="6156960" h="6350">
                              <a:moveTo>
                                <a:pt x="6156960" y="0"/>
                              </a:moveTo>
                              <a:lnTo>
                                <a:pt x="0" y="0"/>
                              </a:lnTo>
                              <a:lnTo>
                                <a:pt x="0" y="6096"/>
                              </a:lnTo>
                              <a:lnTo>
                                <a:pt x="6156960" y="6096"/>
                              </a:lnTo>
                              <a:lnTo>
                                <a:pt x="6156960" y="0"/>
                              </a:lnTo>
                              <a:close/>
                            </a:path>
                          </a:pathLst>
                        </a:custGeom>
                        <a:solidFill>
                          <a:srgbClr val="89CED6"/>
                        </a:solidFill>
                      </wps:spPr>
                      <wps:bodyPr wrap="square" lIns="0" tIns="0" rIns="0" bIns="0" rtlCol="0">
                        <a:prstTxWarp prst="textNoShape">
                          <a:avLst/>
                        </a:prstTxWarp>
                        <a:noAutofit/>
                      </wps:bodyPr>
                    </wps:wsp>
                  </a:graphicData>
                </a:graphic>
              </wp:anchor>
            </w:drawing>
          </mc:Choice>
          <mc:Fallback>
            <w:pict>
              <v:shape w14:anchorId="7CC4516B" id="Graphic 9" o:spid="_x0000_s1026" style="position:absolute;margin-left:55.2pt;margin-top:.1pt;width:484.8pt;height:.5pt;z-index:251658240;visibility:visible;mso-wrap-style:square;mso-wrap-distance-left:0;mso-wrap-distance-top:0;mso-wrap-distance-right:0;mso-wrap-distance-bottom:0;mso-position-horizontal:absolute;mso-position-horizontal-relative:page;mso-position-vertical:absolute;mso-position-vertical-relative:text;v-text-anchor:top" coordsize="615696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" path="m6156960,l,,,6096r6156960,l6156960,xe" fillcolor="#89ced6" stroked="f">
                <v:path arrowok="t"/>
                <w10:wrap anchorx="page"/>
              </v:shape>
            </w:pict>
          </mc:Fallback>
        </mc:AlternateContent>
      </w:r>
      <w:bookmarkStart w:id="0" w:name="Introduction"/>
      <w:bookmarkStart w:id="1" w:name="_bookmark0"/>
      <w:bookmarkEnd w:id="0"/>
      <w:bookmarkEnd w:id="1"/>
      <w:r>
        <w:rPr>
          <w:color w:val="89CED6"/>
          <w:spacing w:val="-2"/>
        </w:rPr>
        <w:t>Introduction</w:t>
      </w:r>
    </w:p>
    <w:p w14:paraId="7E8581E5" w14:textId="77777777" w:rsidR="005003AA" w:rsidRDefault="00424BF1">
      <w:pPr>
        <w:pStyle w:val="BodyText"/>
        <w:spacing w:before="11"/>
        <w:rPr>
          <w:rFonts w:ascii="Calibri"/>
          <w:b/>
          <w:sz w:val="7"/>
        </w:rPr>
      </w:pPr>
      <w:r>
        <w:rPr>
          <w:noProof/>
        </w:rPr>
        <mc:AlternateContent>
          <mc:Choice Requires="wps">
            <w:drawing>
              <wp:anchor distT="0" distB="0" distL="0" distR="0" simplePos="0" relativeHeight="251658243" behindDoc="1" locked="0" layoutInCell="1" allowOverlap="1" wp14:anchorId="7E858EF3" wp14:editId="7E858EF4">
                <wp:simplePos x="0" y="0"/>
                <wp:positionH relativeFrom="page">
                  <wp:posOffset>701040</wp:posOffset>
                </wp:positionH>
                <wp:positionV relativeFrom="paragraph">
                  <wp:posOffset>76711</wp:posOffset>
                </wp:positionV>
                <wp:extent cx="6156960" cy="18415"/>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6960" cy="18415"/>
                        </a:xfrm>
                        <a:custGeom>
                          <a:avLst/>
                          <a:gdLst/>
                          <a:ahLst/>
                          <a:cxnLst/>
                          <a:rect l="l" t="t" r="r" b="b"/>
                          <a:pathLst>
                            <a:path w="6156960" h="18415">
                              <a:moveTo>
                                <a:pt x="6156960" y="0"/>
                              </a:moveTo>
                              <a:lnTo>
                                <a:pt x="0" y="0"/>
                              </a:lnTo>
                              <a:lnTo>
                                <a:pt x="0" y="18288"/>
                              </a:lnTo>
                              <a:lnTo>
                                <a:pt x="6156960" y="18288"/>
                              </a:lnTo>
                              <a:lnTo>
                                <a:pt x="6156960" y="0"/>
                              </a:lnTo>
                              <a:close/>
                            </a:path>
                          </a:pathLst>
                        </a:custGeom>
                        <a:solidFill>
                          <a:srgbClr val="89CED6"/>
                        </a:solidFill>
                      </wps:spPr>
                      <wps:bodyPr wrap="square" lIns="0" tIns="0" rIns="0" bIns="0" rtlCol="0">
                        <a:prstTxWarp prst="textNoShape">
                          <a:avLst/>
                        </a:prstTxWarp>
                        <a:noAutofit/>
                      </wps:bodyPr>
                    </wps:wsp>
                  </a:graphicData>
                </a:graphic>
              </wp:anchor>
            </w:drawing>
          </mc:Choice>
          <mc:Fallback>
            <w:pict>
              <v:shape w14:anchorId="2D1D6662" id="Graphic 10" o:spid="_x0000_s1026" style="position:absolute;margin-left:55.2pt;margin-top:6.05pt;width:484.8pt;height:1.45pt;z-index:-251658237;visibility:visible;mso-wrap-style:square;mso-wrap-distance-left:0;mso-wrap-distance-top:0;mso-wrap-distance-right:0;mso-wrap-distance-bottom:0;mso-position-horizontal:absolute;mso-position-horizontal-relative:page;mso-position-vertical:absolute;mso-position-vertical-relative:text;v-text-anchor:top" coordsize="615696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" path="m6156960,l,,,18288r6156960,l6156960,xe" fillcolor="#89ced6" stroked="f">
                <v:path arrowok="t"/>
                <w10:wrap type="topAndBottom" anchorx="page"/>
              </v:shape>
            </w:pict>
          </mc:Fallback>
        </mc:AlternateContent>
      </w:r>
    </w:p>
    <w:p w14:paraId="7E8581E6" w14:textId="77777777" w:rsidR="005003AA" w:rsidRDefault="005003AA">
      <w:pPr>
        <w:pStyle w:val="BodyText"/>
        <w:rPr>
          <w:rFonts w:ascii="Calibri"/>
          <w:b/>
          <w:sz w:val="24"/>
        </w:rPr>
      </w:pPr>
    </w:p>
    <w:p w14:paraId="7E8581E7" w14:textId="77777777" w:rsidR="005003AA" w:rsidRDefault="005003AA">
      <w:pPr>
        <w:pStyle w:val="BodyText"/>
        <w:spacing w:before="152"/>
        <w:rPr>
          <w:rFonts w:ascii="Calibri"/>
          <w:b/>
          <w:sz w:val="24"/>
        </w:rPr>
      </w:pPr>
    </w:p>
    <w:p w14:paraId="7E8581E8" w14:textId="77777777" w:rsidR="005003AA" w:rsidRDefault="00424BF1">
      <w:pPr>
        <w:pStyle w:val="Heading2"/>
        <w:ind w:left="1092"/>
      </w:pPr>
      <w:bookmarkStart w:id="2" w:name="purpose"/>
      <w:bookmarkStart w:id="3" w:name="_bookmark1"/>
      <w:bookmarkEnd w:id="2"/>
      <w:bookmarkEnd w:id="3"/>
      <w:r>
        <w:rPr>
          <w:color w:val="003162"/>
          <w:spacing w:val="-2"/>
        </w:rPr>
        <w:t>PURPOSE</w:t>
      </w:r>
    </w:p>
    <w:p w14:paraId="7E8581E9" w14:textId="77777777" w:rsidR="005003AA" w:rsidRDefault="00424BF1">
      <w:pPr>
        <w:pStyle w:val="BodyText"/>
        <w:spacing w:before="240" w:line="285" w:lineRule="auto"/>
        <w:ind w:left="1092" w:right="1085"/>
        <w:jc w:val="both"/>
      </w:pPr>
      <w:r>
        <w:t>The Fair Play Policy establishes the framework for</w:t>
      </w:r>
      <w:r>
        <w:rPr>
          <w:spacing w:val="-1"/>
        </w:rPr>
        <w:t xml:space="preserve"> </w:t>
      </w:r>
      <w:r>
        <w:t>fees and charges associated</w:t>
      </w:r>
      <w:r>
        <w:rPr>
          <w:spacing w:val="-1"/>
        </w:rPr>
        <w:t xml:space="preserve"> </w:t>
      </w:r>
      <w:r>
        <w:t>with the hire of outdoor</w:t>
      </w:r>
      <w:r>
        <w:rPr>
          <w:spacing w:val="-3"/>
        </w:rPr>
        <w:t xml:space="preserve"> </w:t>
      </w:r>
      <w:r>
        <w:t xml:space="preserve">recreation facilities in the City of Greater Geelong (the City). The Policy is intended to promote equity, consistency and transparency in the application of fees, whilst supporting the long-term, sustainable delivery of these community </w:t>
      </w:r>
      <w:r>
        <w:rPr>
          <w:spacing w:val="-2"/>
        </w:rPr>
        <w:t>spaces.</w:t>
      </w:r>
    </w:p>
    <w:p w14:paraId="7E8581EA" w14:textId="77777777" w:rsidR="005003AA" w:rsidRDefault="00424BF1">
      <w:pPr>
        <w:pStyle w:val="BodyText"/>
        <w:spacing w:before="119" w:line="285" w:lineRule="auto"/>
        <w:ind w:left="1092" w:right="1083"/>
        <w:jc w:val="both"/>
      </w:pPr>
      <w:r>
        <w:t>As the primary provider of outdoor recreation facilities, the City significantly subsidises costs to support user groups. However, user contributions assist in covering maintenance and operational expenses to ensure facilities are safe and fit for purpose.</w:t>
      </w:r>
    </w:p>
    <w:p w14:paraId="7E8581EB" w14:textId="77777777" w:rsidR="005003AA" w:rsidRDefault="005003AA">
      <w:pPr>
        <w:pStyle w:val="BodyText"/>
      </w:pPr>
    </w:p>
    <w:p w14:paraId="7E8581EC" w14:textId="77777777" w:rsidR="005003AA" w:rsidRDefault="005003AA">
      <w:pPr>
        <w:pStyle w:val="BodyText"/>
        <w:spacing w:before="24"/>
      </w:pPr>
    </w:p>
    <w:p w14:paraId="7E8581ED" w14:textId="77777777" w:rsidR="005003AA" w:rsidRDefault="00424BF1">
      <w:pPr>
        <w:pStyle w:val="Heading2"/>
        <w:ind w:left="1092"/>
      </w:pPr>
      <w:bookmarkStart w:id="4" w:name="scope"/>
      <w:bookmarkStart w:id="5" w:name="_bookmark2"/>
      <w:bookmarkEnd w:id="4"/>
      <w:bookmarkEnd w:id="5"/>
      <w:r>
        <w:rPr>
          <w:color w:val="003162"/>
          <w:spacing w:val="-2"/>
        </w:rPr>
        <w:t>SCOPE</w:t>
      </w:r>
    </w:p>
    <w:p w14:paraId="7E8581EE" w14:textId="77777777" w:rsidR="005003AA" w:rsidRDefault="00424BF1">
      <w:pPr>
        <w:pStyle w:val="BodyText"/>
        <w:spacing w:before="242"/>
        <w:ind w:left="1092"/>
        <w:jc w:val="both"/>
      </w:pPr>
      <w:r>
        <w:t>This</w:t>
      </w:r>
      <w:r>
        <w:rPr>
          <w:spacing w:val="5"/>
        </w:rPr>
        <w:t xml:space="preserve"> </w:t>
      </w:r>
      <w:r>
        <w:t>Policy</w:t>
      </w:r>
      <w:r>
        <w:rPr>
          <w:spacing w:val="9"/>
        </w:rPr>
        <w:t xml:space="preserve"> </w:t>
      </w:r>
      <w:r>
        <w:t>applies</w:t>
      </w:r>
      <w:r>
        <w:rPr>
          <w:spacing w:val="7"/>
        </w:rPr>
        <w:t xml:space="preserve"> </w:t>
      </w:r>
      <w:r>
        <w:t>to</w:t>
      </w:r>
      <w:r>
        <w:rPr>
          <w:spacing w:val="9"/>
        </w:rPr>
        <w:t xml:space="preserve"> </w:t>
      </w:r>
      <w:r>
        <w:t>all</w:t>
      </w:r>
      <w:r>
        <w:rPr>
          <w:spacing w:val="7"/>
        </w:rPr>
        <w:t xml:space="preserve"> </w:t>
      </w:r>
      <w:r>
        <w:t>Council-owned</w:t>
      </w:r>
      <w:r>
        <w:rPr>
          <w:spacing w:val="6"/>
        </w:rPr>
        <w:t xml:space="preserve"> </w:t>
      </w:r>
      <w:r>
        <w:t>and</w:t>
      </w:r>
      <w:r>
        <w:rPr>
          <w:spacing w:val="9"/>
        </w:rPr>
        <w:t xml:space="preserve"> </w:t>
      </w:r>
      <w:r>
        <w:t>managed</w:t>
      </w:r>
      <w:r>
        <w:rPr>
          <w:spacing w:val="9"/>
        </w:rPr>
        <w:t xml:space="preserve"> </w:t>
      </w:r>
      <w:r>
        <w:t>outdoor</w:t>
      </w:r>
      <w:r>
        <w:rPr>
          <w:spacing w:val="8"/>
        </w:rPr>
        <w:t xml:space="preserve"> </w:t>
      </w:r>
      <w:r>
        <w:t>recreation</w:t>
      </w:r>
      <w:r>
        <w:rPr>
          <w:spacing w:val="6"/>
        </w:rPr>
        <w:t xml:space="preserve"> </w:t>
      </w:r>
      <w:r>
        <w:t>facilities,</w:t>
      </w:r>
      <w:r>
        <w:rPr>
          <w:spacing w:val="9"/>
        </w:rPr>
        <w:t xml:space="preserve"> </w:t>
      </w:r>
      <w:r>
        <w:rPr>
          <w:spacing w:val="-2"/>
        </w:rPr>
        <w:t>including:</w:t>
      </w:r>
    </w:p>
    <w:p w14:paraId="7E8581EF" w14:textId="77777777" w:rsidR="005003AA" w:rsidRDefault="005003AA">
      <w:pPr>
        <w:pStyle w:val="BodyText"/>
        <w:spacing w:before="21"/>
      </w:pPr>
    </w:p>
    <w:p w14:paraId="7E8581F0" w14:textId="77777777" w:rsidR="005003AA" w:rsidRDefault="00424BF1">
      <w:pPr>
        <w:pStyle w:val="ListParagraph"/>
        <w:numPr>
          <w:ilvl w:val="0"/>
          <w:numId w:val="9"/>
        </w:numPr>
        <w:tabs>
          <w:tab w:val="left" w:pos="1812"/>
        </w:tabs>
        <w:ind w:left="1812"/>
        <w:rPr>
          <w:sz w:val="19"/>
        </w:rPr>
      </w:pPr>
      <w:r>
        <w:rPr>
          <w:sz w:val="19"/>
        </w:rPr>
        <w:t>Playing</w:t>
      </w:r>
      <w:r>
        <w:rPr>
          <w:spacing w:val="5"/>
          <w:sz w:val="19"/>
        </w:rPr>
        <w:t xml:space="preserve"> </w:t>
      </w:r>
      <w:r>
        <w:rPr>
          <w:sz w:val="19"/>
        </w:rPr>
        <w:t>fields</w:t>
      </w:r>
      <w:r>
        <w:rPr>
          <w:spacing w:val="10"/>
          <w:sz w:val="19"/>
        </w:rPr>
        <w:t xml:space="preserve"> </w:t>
      </w:r>
      <w:r>
        <w:rPr>
          <w:sz w:val="19"/>
        </w:rPr>
        <w:t>(e.g.</w:t>
      </w:r>
      <w:r>
        <w:rPr>
          <w:spacing w:val="6"/>
          <w:sz w:val="19"/>
        </w:rPr>
        <w:t xml:space="preserve"> </w:t>
      </w:r>
      <w:r>
        <w:rPr>
          <w:sz w:val="19"/>
        </w:rPr>
        <w:t>ovals,</w:t>
      </w:r>
      <w:r>
        <w:rPr>
          <w:spacing w:val="8"/>
          <w:sz w:val="19"/>
        </w:rPr>
        <w:t xml:space="preserve"> </w:t>
      </w:r>
      <w:r>
        <w:rPr>
          <w:sz w:val="19"/>
        </w:rPr>
        <w:t>pitches,</w:t>
      </w:r>
      <w:r>
        <w:rPr>
          <w:spacing w:val="8"/>
          <w:sz w:val="19"/>
        </w:rPr>
        <w:t xml:space="preserve"> </w:t>
      </w:r>
      <w:r>
        <w:rPr>
          <w:sz w:val="19"/>
        </w:rPr>
        <w:t>diamonds</w:t>
      </w:r>
      <w:r>
        <w:rPr>
          <w:spacing w:val="9"/>
          <w:sz w:val="19"/>
        </w:rPr>
        <w:t xml:space="preserve"> </w:t>
      </w:r>
      <w:r>
        <w:rPr>
          <w:sz w:val="19"/>
        </w:rPr>
        <w:t>and</w:t>
      </w:r>
      <w:r>
        <w:rPr>
          <w:spacing w:val="6"/>
          <w:sz w:val="19"/>
        </w:rPr>
        <w:t xml:space="preserve"> </w:t>
      </w:r>
      <w:r>
        <w:rPr>
          <w:sz w:val="19"/>
        </w:rPr>
        <w:t>athletic</w:t>
      </w:r>
      <w:r>
        <w:rPr>
          <w:spacing w:val="7"/>
          <w:sz w:val="19"/>
        </w:rPr>
        <w:t xml:space="preserve"> </w:t>
      </w:r>
      <w:r>
        <w:rPr>
          <w:spacing w:val="-2"/>
          <w:sz w:val="19"/>
        </w:rPr>
        <w:t>tracks)</w:t>
      </w:r>
    </w:p>
    <w:p w14:paraId="7E8581F1" w14:textId="77777777" w:rsidR="005003AA" w:rsidRDefault="00424BF1">
      <w:pPr>
        <w:pStyle w:val="ListParagraph"/>
        <w:numPr>
          <w:ilvl w:val="0"/>
          <w:numId w:val="9"/>
        </w:numPr>
        <w:tabs>
          <w:tab w:val="left" w:pos="1812"/>
        </w:tabs>
        <w:spacing w:before="156"/>
        <w:ind w:left="1812"/>
        <w:rPr>
          <w:sz w:val="19"/>
        </w:rPr>
      </w:pPr>
      <w:r>
        <w:rPr>
          <w:sz w:val="19"/>
        </w:rPr>
        <w:t>Sports</w:t>
      </w:r>
      <w:r>
        <w:rPr>
          <w:spacing w:val="6"/>
          <w:sz w:val="19"/>
        </w:rPr>
        <w:t xml:space="preserve"> </w:t>
      </w:r>
      <w:r>
        <w:rPr>
          <w:sz w:val="19"/>
        </w:rPr>
        <w:t>courts</w:t>
      </w:r>
      <w:r>
        <w:rPr>
          <w:spacing w:val="8"/>
          <w:sz w:val="19"/>
        </w:rPr>
        <w:t xml:space="preserve"> </w:t>
      </w:r>
      <w:r>
        <w:rPr>
          <w:sz w:val="19"/>
        </w:rPr>
        <w:t>(e.g.</w:t>
      </w:r>
      <w:r>
        <w:rPr>
          <w:spacing w:val="5"/>
          <w:sz w:val="19"/>
        </w:rPr>
        <w:t xml:space="preserve"> </w:t>
      </w:r>
      <w:r>
        <w:rPr>
          <w:sz w:val="19"/>
        </w:rPr>
        <w:t>tennis</w:t>
      </w:r>
      <w:r>
        <w:rPr>
          <w:spacing w:val="6"/>
          <w:sz w:val="19"/>
        </w:rPr>
        <w:t xml:space="preserve"> </w:t>
      </w:r>
      <w:r>
        <w:rPr>
          <w:sz w:val="19"/>
        </w:rPr>
        <w:t>and</w:t>
      </w:r>
      <w:r>
        <w:rPr>
          <w:spacing w:val="8"/>
          <w:sz w:val="19"/>
        </w:rPr>
        <w:t xml:space="preserve"> </w:t>
      </w:r>
      <w:r>
        <w:rPr>
          <w:sz w:val="19"/>
        </w:rPr>
        <w:t>netball</w:t>
      </w:r>
      <w:r>
        <w:rPr>
          <w:spacing w:val="6"/>
          <w:sz w:val="19"/>
        </w:rPr>
        <w:t xml:space="preserve"> </w:t>
      </w:r>
      <w:r>
        <w:rPr>
          <w:spacing w:val="-2"/>
          <w:sz w:val="19"/>
        </w:rPr>
        <w:t>courts)</w:t>
      </w:r>
    </w:p>
    <w:p w14:paraId="7E8581F2" w14:textId="77777777" w:rsidR="005003AA" w:rsidRDefault="00424BF1">
      <w:pPr>
        <w:pStyle w:val="ListParagraph"/>
        <w:numPr>
          <w:ilvl w:val="0"/>
          <w:numId w:val="9"/>
        </w:numPr>
        <w:tabs>
          <w:tab w:val="left" w:pos="1812"/>
        </w:tabs>
        <w:spacing w:before="159"/>
        <w:ind w:left="1812"/>
        <w:rPr>
          <w:sz w:val="19"/>
        </w:rPr>
      </w:pPr>
      <w:r>
        <w:rPr>
          <w:sz w:val="19"/>
        </w:rPr>
        <w:t>Pavilions</w:t>
      </w:r>
      <w:r>
        <w:rPr>
          <w:spacing w:val="9"/>
          <w:sz w:val="19"/>
        </w:rPr>
        <w:t xml:space="preserve"> </w:t>
      </w:r>
      <w:r>
        <w:rPr>
          <w:sz w:val="19"/>
        </w:rPr>
        <w:t>at</w:t>
      </w:r>
      <w:r>
        <w:rPr>
          <w:spacing w:val="8"/>
          <w:sz w:val="19"/>
        </w:rPr>
        <w:t xml:space="preserve"> </w:t>
      </w:r>
      <w:r>
        <w:rPr>
          <w:sz w:val="19"/>
        </w:rPr>
        <w:t>outdoor</w:t>
      </w:r>
      <w:r>
        <w:rPr>
          <w:spacing w:val="7"/>
          <w:sz w:val="19"/>
        </w:rPr>
        <w:t xml:space="preserve"> </w:t>
      </w:r>
      <w:r>
        <w:rPr>
          <w:sz w:val="19"/>
        </w:rPr>
        <w:t>recreation</w:t>
      </w:r>
      <w:r>
        <w:rPr>
          <w:spacing w:val="9"/>
          <w:sz w:val="19"/>
        </w:rPr>
        <w:t xml:space="preserve"> </w:t>
      </w:r>
      <w:r>
        <w:rPr>
          <w:spacing w:val="-2"/>
          <w:sz w:val="19"/>
        </w:rPr>
        <w:t>reserves</w:t>
      </w:r>
    </w:p>
    <w:p w14:paraId="7E8581F3" w14:textId="77777777" w:rsidR="005003AA" w:rsidRDefault="00424BF1">
      <w:pPr>
        <w:pStyle w:val="ListParagraph"/>
        <w:numPr>
          <w:ilvl w:val="0"/>
          <w:numId w:val="9"/>
        </w:numPr>
        <w:tabs>
          <w:tab w:val="left" w:pos="1812"/>
        </w:tabs>
        <w:spacing w:before="156"/>
        <w:ind w:left="1812"/>
        <w:rPr>
          <w:sz w:val="19"/>
        </w:rPr>
      </w:pPr>
      <w:r>
        <w:rPr>
          <w:sz w:val="19"/>
        </w:rPr>
        <w:t>Reserves</w:t>
      </w:r>
      <w:r>
        <w:rPr>
          <w:spacing w:val="8"/>
          <w:sz w:val="19"/>
        </w:rPr>
        <w:t xml:space="preserve"> </w:t>
      </w:r>
      <w:r>
        <w:rPr>
          <w:sz w:val="19"/>
        </w:rPr>
        <w:t>(used</w:t>
      </w:r>
      <w:r>
        <w:rPr>
          <w:spacing w:val="7"/>
          <w:sz w:val="19"/>
        </w:rPr>
        <w:t xml:space="preserve"> </w:t>
      </w:r>
      <w:r>
        <w:rPr>
          <w:sz w:val="19"/>
        </w:rPr>
        <w:t>for</w:t>
      </w:r>
      <w:r>
        <w:rPr>
          <w:spacing w:val="3"/>
          <w:sz w:val="19"/>
        </w:rPr>
        <w:t xml:space="preserve"> </w:t>
      </w:r>
      <w:r>
        <w:rPr>
          <w:sz w:val="19"/>
        </w:rPr>
        <w:t>sport</w:t>
      </w:r>
      <w:r>
        <w:rPr>
          <w:spacing w:val="6"/>
          <w:sz w:val="19"/>
        </w:rPr>
        <w:t xml:space="preserve"> </w:t>
      </w:r>
      <w:r>
        <w:rPr>
          <w:sz w:val="19"/>
        </w:rPr>
        <w:t>and</w:t>
      </w:r>
      <w:r>
        <w:rPr>
          <w:spacing w:val="7"/>
          <w:sz w:val="19"/>
        </w:rPr>
        <w:t xml:space="preserve"> </w:t>
      </w:r>
      <w:r>
        <w:rPr>
          <w:sz w:val="19"/>
        </w:rPr>
        <w:t>recreation</w:t>
      </w:r>
      <w:r>
        <w:rPr>
          <w:spacing w:val="6"/>
          <w:sz w:val="19"/>
        </w:rPr>
        <w:t xml:space="preserve"> </w:t>
      </w:r>
      <w:r>
        <w:rPr>
          <w:sz w:val="19"/>
        </w:rPr>
        <w:t>that</w:t>
      </w:r>
      <w:r>
        <w:rPr>
          <w:spacing w:val="6"/>
          <w:sz w:val="19"/>
        </w:rPr>
        <w:t xml:space="preserve"> </w:t>
      </w:r>
      <w:r>
        <w:rPr>
          <w:sz w:val="19"/>
        </w:rPr>
        <w:t>are</w:t>
      </w:r>
      <w:r>
        <w:rPr>
          <w:spacing w:val="8"/>
          <w:sz w:val="19"/>
        </w:rPr>
        <w:t xml:space="preserve"> </w:t>
      </w:r>
      <w:r>
        <w:rPr>
          <w:sz w:val="19"/>
          <w:u w:val="single"/>
        </w:rPr>
        <w:t>not</w:t>
      </w:r>
      <w:r>
        <w:rPr>
          <w:spacing w:val="6"/>
          <w:sz w:val="19"/>
        </w:rPr>
        <w:t xml:space="preserve"> </w:t>
      </w:r>
      <w:r>
        <w:rPr>
          <w:sz w:val="19"/>
        </w:rPr>
        <w:t>playing</w:t>
      </w:r>
      <w:r>
        <w:rPr>
          <w:spacing w:val="4"/>
          <w:sz w:val="19"/>
        </w:rPr>
        <w:t xml:space="preserve"> </w:t>
      </w:r>
      <w:r>
        <w:rPr>
          <w:sz w:val="19"/>
        </w:rPr>
        <w:t>fields</w:t>
      </w:r>
      <w:r>
        <w:rPr>
          <w:spacing w:val="7"/>
          <w:sz w:val="19"/>
        </w:rPr>
        <w:t xml:space="preserve"> </w:t>
      </w:r>
      <w:r>
        <w:rPr>
          <w:sz w:val="19"/>
        </w:rPr>
        <w:t>or</w:t>
      </w:r>
      <w:r>
        <w:rPr>
          <w:spacing w:val="3"/>
          <w:sz w:val="19"/>
        </w:rPr>
        <w:t xml:space="preserve"> </w:t>
      </w:r>
      <w:r>
        <w:rPr>
          <w:spacing w:val="-2"/>
          <w:sz w:val="19"/>
        </w:rPr>
        <w:t>courts)</w:t>
      </w:r>
    </w:p>
    <w:p w14:paraId="7E8581F4" w14:textId="77777777" w:rsidR="005003AA" w:rsidRDefault="00424BF1">
      <w:pPr>
        <w:pStyle w:val="ListParagraph"/>
        <w:numPr>
          <w:ilvl w:val="0"/>
          <w:numId w:val="9"/>
        </w:numPr>
        <w:tabs>
          <w:tab w:val="left" w:pos="1812"/>
        </w:tabs>
        <w:spacing w:before="158"/>
        <w:ind w:left="1812"/>
        <w:rPr>
          <w:sz w:val="19"/>
        </w:rPr>
      </w:pPr>
      <w:r>
        <w:rPr>
          <w:sz w:val="19"/>
        </w:rPr>
        <w:t>Regional</w:t>
      </w:r>
      <w:r>
        <w:rPr>
          <w:spacing w:val="8"/>
          <w:sz w:val="19"/>
        </w:rPr>
        <w:t xml:space="preserve"> </w:t>
      </w:r>
      <w:r>
        <w:rPr>
          <w:sz w:val="19"/>
        </w:rPr>
        <w:t>level</w:t>
      </w:r>
      <w:r>
        <w:rPr>
          <w:spacing w:val="10"/>
          <w:sz w:val="19"/>
        </w:rPr>
        <w:t xml:space="preserve"> </w:t>
      </w:r>
      <w:r>
        <w:rPr>
          <w:sz w:val="19"/>
        </w:rPr>
        <w:t>outdoor</w:t>
      </w:r>
      <w:r>
        <w:rPr>
          <w:spacing w:val="9"/>
          <w:sz w:val="19"/>
        </w:rPr>
        <w:t xml:space="preserve"> </w:t>
      </w:r>
      <w:r>
        <w:rPr>
          <w:sz w:val="19"/>
        </w:rPr>
        <w:t>recreation</w:t>
      </w:r>
      <w:r>
        <w:rPr>
          <w:spacing w:val="10"/>
          <w:sz w:val="19"/>
        </w:rPr>
        <w:t xml:space="preserve"> </w:t>
      </w:r>
      <w:r>
        <w:rPr>
          <w:spacing w:val="-2"/>
          <w:sz w:val="19"/>
        </w:rPr>
        <w:t>facilities</w:t>
      </w:r>
    </w:p>
    <w:p w14:paraId="7E8581F5" w14:textId="77777777" w:rsidR="005003AA" w:rsidRDefault="00424BF1">
      <w:pPr>
        <w:pStyle w:val="ListParagraph"/>
        <w:numPr>
          <w:ilvl w:val="0"/>
          <w:numId w:val="9"/>
        </w:numPr>
        <w:tabs>
          <w:tab w:val="left" w:pos="1812"/>
        </w:tabs>
        <w:spacing w:before="156" w:line="487" w:lineRule="auto"/>
        <w:ind w:right="1969" w:firstLine="360"/>
        <w:rPr>
          <w:sz w:val="19"/>
        </w:rPr>
      </w:pPr>
      <w:r>
        <w:rPr>
          <w:sz w:val="19"/>
        </w:rPr>
        <w:t xml:space="preserve">Synthetic surfaces that are used non-exclusively (see Definitions) e.g. cricket wickets, pitches The Policy does </w:t>
      </w:r>
      <w:r>
        <w:rPr>
          <w:sz w:val="19"/>
          <w:u w:val="single"/>
        </w:rPr>
        <w:t>not</w:t>
      </w:r>
      <w:r>
        <w:rPr>
          <w:sz w:val="19"/>
        </w:rPr>
        <w:t xml:space="preserve"> apply to:</w:t>
      </w:r>
    </w:p>
    <w:p w14:paraId="7E8581F6" w14:textId="77777777" w:rsidR="005003AA" w:rsidRDefault="00424BF1">
      <w:pPr>
        <w:pStyle w:val="ListParagraph"/>
        <w:numPr>
          <w:ilvl w:val="0"/>
          <w:numId w:val="9"/>
        </w:numPr>
        <w:tabs>
          <w:tab w:val="left" w:pos="1812"/>
        </w:tabs>
        <w:spacing w:before="15"/>
        <w:ind w:left="1812"/>
        <w:rPr>
          <w:sz w:val="19"/>
        </w:rPr>
      </w:pPr>
      <w:r>
        <w:rPr>
          <w:sz w:val="19"/>
        </w:rPr>
        <w:t>Privately</w:t>
      </w:r>
      <w:r>
        <w:rPr>
          <w:spacing w:val="9"/>
          <w:sz w:val="19"/>
        </w:rPr>
        <w:t xml:space="preserve"> </w:t>
      </w:r>
      <w:r>
        <w:rPr>
          <w:sz w:val="19"/>
        </w:rPr>
        <w:t>owned</w:t>
      </w:r>
      <w:r>
        <w:rPr>
          <w:spacing w:val="10"/>
          <w:sz w:val="19"/>
        </w:rPr>
        <w:t xml:space="preserve"> </w:t>
      </w:r>
      <w:r>
        <w:rPr>
          <w:sz w:val="19"/>
        </w:rPr>
        <w:t>sporting</w:t>
      </w:r>
      <w:r>
        <w:rPr>
          <w:spacing w:val="7"/>
          <w:sz w:val="19"/>
        </w:rPr>
        <w:t xml:space="preserve"> </w:t>
      </w:r>
      <w:r>
        <w:rPr>
          <w:spacing w:val="-2"/>
          <w:sz w:val="19"/>
        </w:rPr>
        <w:t>facilities</w:t>
      </w:r>
    </w:p>
    <w:p w14:paraId="7E8581F7" w14:textId="77777777" w:rsidR="005003AA" w:rsidRDefault="00424BF1">
      <w:pPr>
        <w:pStyle w:val="ListParagraph"/>
        <w:numPr>
          <w:ilvl w:val="0"/>
          <w:numId w:val="9"/>
        </w:numPr>
        <w:tabs>
          <w:tab w:val="left" w:pos="1812"/>
        </w:tabs>
        <w:spacing w:before="156"/>
        <w:ind w:left="1812"/>
        <w:rPr>
          <w:sz w:val="19"/>
        </w:rPr>
      </w:pPr>
      <w:r>
        <w:rPr>
          <w:sz w:val="19"/>
        </w:rPr>
        <w:t>Indoor</w:t>
      </w:r>
      <w:r>
        <w:rPr>
          <w:spacing w:val="10"/>
          <w:sz w:val="19"/>
        </w:rPr>
        <w:t xml:space="preserve"> </w:t>
      </w:r>
      <w:r>
        <w:rPr>
          <w:sz w:val="19"/>
        </w:rPr>
        <w:t>recreation</w:t>
      </w:r>
      <w:r>
        <w:rPr>
          <w:spacing w:val="8"/>
          <w:sz w:val="19"/>
        </w:rPr>
        <w:t xml:space="preserve"> </w:t>
      </w:r>
      <w:r>
        <w:rPr>
          <w:spacing w:val="-2"/>
          <w:sz w:val="19"/>
        </w:rPr>
        <w:t>facilities</w:t>
      </w:r>
    </w:p>
    <w:p w14:paraId="7E8581F8" w14:textId="77777777" w:rsidR="005003AA" w:rsidRDefault="00424BF1">
      <w:pPr>
        <w:pStyle w:val="ListParagraph"/>
        <w:numPr>
          <w:ilvl w:val="0"/>
          <w:numId w:val="9"/>
        </w:numPr>
        <w:tabs>
          <w:tab w:val="left" w:pos="1812"/>
        </w:tabs>
        <w:spacing w:before="159"/>
        <w:ind w:left="1812"/>
        <w:rPr>
          <w:sz w:val="19"/>
        </w:rPr>
      </w:pPr>
      <w:r>
        <w:rPr>
          <w:sz w:val="19"/>
        </w:rPr>
        <w:t>Golf</w:t>
      </w:r>
      <w:r>
        <w:rPr>
          <w:spacing w:val="6"/>
          <w:sz w:val="19"/>
        </w:rPr>
        <w:t xml:space="preserve"> </w:t>
      </w:r>
      <w:r>
        <w:rPr>
          <w:spacing w:val="-2"/>
          <w:sz w:val="19"/>
        </w:rPr>
        <w:t>courses</w:t>
      </w:r>
    </w:p>
    <w:p w14:paraId="7E8581F9" w14:textId="77777777" w:rsidR="005003AA" w:rsidRDefault="00424BF1">
      <w:pPr>
        <w:pStyle w:val="ListParagraph"/>
        <w:numPr>
          <w:ilvl w:val="0"/>
          <w:numId w:val="9"/>
        </w:numPr>
        <w:tabs>
          <w:tab w:val="left" w:pos="1812"/>
        </w:tabs>
        <w:spacing w:before="156"/>
        <w:ind w:left="1812"/>
        <w:rPr>
          <w:sz w:val="19"/>
        </w:rPr>
      </w:pPr>
      <w:r>
        <w:rPr>
          <w:sz w:val="19"/>
        </w:rPr>
        <w:t>National</w:t>
      </w:r>
      <w:r>
        <w:rPr>
          <w:spacing w:val="8"/>
          <w:sz w:val="19"/>
        </w:rPr>
        <w:t xml:space="preserve"> </w:t>
      </w:r>
      <w:r>
        <w:rPr>
          <w:sz w:val="19"/>
        </w:rPr>
        <w:t>or</w:t>
      </w:r>
      <w:r>
        <w:rPr>
          <w:spacing w:val="8"/>
          <w:sz w:val="19"/>
        </w:rPr>
        <w:t xml:space="preserve"> </w:t>
      </w:r>
      <w:r>
        <w:rPr>
          <w:sz w:val="19"/>
        </w:rPr>
        <w:t>State</w:t>
      </w:r>
      <w:r>
        <w:rPr>
          <w:spacing w:val="5"/>
          <w:sz w:val="19"/>
        </w:rPr>
        <w:t xml:space="preserve"> </w:t>
      </w:r>
      <w:r>
        <w:rPr>
          <w:sz w:val="19"/>
        </w:rPr>
        <w:t>level</w:t>
      </w:r>
      <w:r>
        <w:rPr>
          <w:spacing w:val="9"/>
          <w:sz w:val="19"/>
        </w:rPr>
        <w:t xml:space="preserve"> </w:t>
      </w:r>
      <w:r>
        <w:rPr>
          <w:sz w:val="19"/>
        </w:rPr>
        <w:t>recreation</w:t>
      </w:r>
      <w:r>
        <w:rPr>
          <w:spacing w:val="7"/>
          <w:sz w:val="19"/>
        </w:rPr>
        <w:t xml:space="preserve"> </w:t>
      </w:r>
      <w:r>
        <w:rPr>
          <w:spacing w:val="-2"/>
          <w:sz w:val="19"/>
        </w:rPr>
        <w:t>facilities</w:t>
      </w:r>
    </w:p>
    <w:p w14:paraId="7E8581FA" w14:textId="77777777" w:rsidR="005003AA" w:rsidRDefault="00424BF1">
      <w:pPr>
        <w:pStyle w:val="ListParagraph"/>
        <w:numPr>
          <w:ilvl w:val="0"/>
          <w:numId w:val="9"/>
        </w:numPr>
        <w:tabs>
          <w:tab w:val="left" w:pos="1811"/>
        </w:tabs>
        <w:spacing w:before="156" w:line="292" w:lineRule="auto"/>
        <w:ind w:left="1811" w:right="1486"/>
        <w:rPr>
          <w:sz w:val="19"/>
        </w:rPr>
      </w:pPr>
      <w:r>
        <w:rPr>
          <w:sz w:val="19"/>
        </w:rPr>
        <w:t>Outdoor recreation facilities that are occupied via a Lease (i.e. exclusive use) Agreement – such as those used for lawn bowls, croquet, and equestrian.</w:t>
      </w:r>
    </w:p>
    <w:p w14:paraId="7E8581FB" w14:textId="77777777" w:rsidR="005003AA" w:rsidRDefault="00424BF1">
      <w:pPr>
        <w:pStyle w:val="ListParagraph"/>
        <w:numPr>
          <w:ilvl w:val="0"/>
          <w:numId w:val="9"/>
        </w:numPr>
        <w:tabs>
          <w:tab w:val="left" w:pos="1811"/>
        </w:tabs>
        <w:spacing w:before="109" w:line="292" w:lineRule="auto"/>
        <w:ind w:left="1811" w:right="1355"/>
        <w:rPr>
          <w:sz w:val="19"/>
        </w:rPr>
      </w:pPr>
      <w:r>
        <w:rPr>
          <w:sz w:val="19"/>
        </w:rPr>
        <w:t>Outdoor recreation facilities with synthetic surfaces that are occupied exclusively such as those used for tennis.</w:t>
      </w:r>
    </w:p>
    <w:p w14:paraId="7E8581FC" w14:textId="77777777" w:rsidR="005003AA" w:rsidRDefault="00424BF1">
      <w:pPr>
        <w:pStyle w:val="BodyText"/>
        <w:spacing w:before="195" w:line="506" w:lineRule="auto"/>
        <w:ind w:left="1091" w:right="3514"/>
      </w:pPr>
      <w:r>
        <w:t>The Fair Play Policy is supported by the Fair Play Management Guidelines (2026). The Fair Play Policy supersedes the previous Fair Play Strategy (2017).</w:t>
      </w:r>
    </w:p>
    <w:p w14:paraId="7E8581FD" w14:textId="77777777" w:rsidR="005003AA" w:rsidRDefault="00424BF1">
      <w:pPr>
        <w:pStyle w:val="BodyText"/>
        <w:spacing w:line="216" w:lineRule="exact"/>
        <w:ind w:left="1091"/>
      </w:pPr>
      <w:r>
        <w:t>All</w:t>
      </w:r>
      <w:r>
        <w:rPr>
          <w:spacing w:val="7"/>
        </w:rPr>
        <w:t xml:space="preserve"> </w:t>
      </w:r>
      <w:r>
        <w:t>fees</w:t>
      </w:r>
      <w:r>
        <w:rPr>
          <w:spacing w:val="8"/>
        </w:rPr>
        <w:t xml:space="preserve"> </w:t>
      </w:r>
      <w:r>
        <w:t>are</w:t>
      </w:r>
      <w:r>
        <w:rPr>
          <w:spacing w:val="4"/>
        </w:rPr>
        <w:t xml:space="preserve"> </w:t>
      </w:r>
      <w:r>
        <w:t>inclusive</w:t>
      </w:r>
      <w:r>
        <w:rPr>
          <w:spacing w:val="7"/>
        </w:rPr>
        <w:t xml:space="preserve"> </w:t>
      </w:r>
      <w:r>
        <w:t>of</w:t>
      </w:r>
      <w:r>
        <w:rPr>
          <w:spacing w:val="4"/>
        </w:rPr>
        <w:t xml:space="preserve"> </w:t>
      </w:r>
      <w:r>
        <w:t>GST</w:t>
      </w:r>
      <w:r>
        <w:rPr>
          <w:spacing w:val="6"/>
        </w:rPr>
        <w:t xml:space="preserve"> </w:t>
      </w:r>
      <w:r>
        <w:t>(if</w:t>
      </w:r>
      <w:r>
        <w:rPr>
          <w:spacing w:val="6"/>
        </w:rPr>
        <w:t xml:space="preserve"> </w:t>
      </w:r>
      <w:r>
        <w:rPr>
          <w:spacing w:val="-2"/>
        </w:rPr>
        <w:t>applicable).</w:t>
      </w:r>
    </w:p>
    <w:p w14:paraId="7E8581FE" w14:textId="77777777" w:rsidR="005003AA" w:rsidRDefault="005003AA">
      <w:pPr>
        <w:pStyle w:val="BodyText"/>
      </w:pPr>
    </w:p>
    <w:p w14:paraId="7E8581FF" w14:textId="77777777" w:rsidR="005003AA" w:rsidRDefault="005003AA">
      <w:pPr>
        <w:pStyle w:val="BodyText"/>
        <w:spacing w:before="21"/>
      </w:pPr>
    </w:p>
    <w:p w14:paraId="7E858200" w14:textId="77777777" w:rsidR="005003AA" w:rsidRDefault="00424BF1">
      <w:pPr>
        <w:pStyle w:val="Heading2"/>
        <w:ind w:left="1092"/>
      </w:pPr>
      <w:bookmarkStart w:id="6" w:name="BACKGROUND"/>
      <w:bookmarkStart w:id="7" w:name="_bookmark3"/>
      <w:bookmarkEnd w:id="6"/>
      <w:bookmarkEnd w:id="7"/>
      <w:r>
        <w:rPr>
          <w:color w:val="003162"/>
          <w:spacing w:val="-2"/>
        </w:rPr>
        <w:t>BACKGROUND</w:t>
      </w:r>
    </w:p>
    <w:p w14:paraId="7E858201" w14:textId="77777777" w:rsidR="005003AA" w:rsidRDefault="00424BF1">
      <w:pPr>
        <w:pStyle w:val="BodyText"/>
        <w:spacing w:before="242" w:line="285" w:lineRule="auto"/>
        <w:ind w:left="1092" w:right="1089"/>
        <w:jc w:val="both"/>
      </w:pPr>
      <w:r>
        <w:t>The initial Fair Play Strategy (2017) aimed to equalise how the City invests and subsidises the use of outdoor recreation facilities for both community and commercial users. Prior to 2017, fees and charges for these facilities lacked</w:t>
      </w:r>
      <w:r>
        <w:rPr>
          <w:spacing w:val="20"/>
        </w:rPr>
        <w:t xml:space="preserve"> </w:t>
      </w:r>
      <w:r>
        <w:t>structure</w:t>
      </w:r>
      <w:r>
        <w:rPr>
          <w:spacing w:val="20"/>
        </w:rPr>
        <w:t xml:space="preserve"> </w:t>
      </w:r>
      <w:r>
        <w:t>and</w:t>
      </w:r>
      <w:r>
        <w:rPr>
          <w:spacing w:val="20"/>
        </w:rPr>
        <w:t xml:space="preserve"> </w:t>
      </w:r>
      <w:r>
        <w:t>were</w:t>
      </w:r>
      <w:r>
        <w:rPr>
          <w:spacing w:val="20"/>
        </w:rPr>
        <w:t xml:space="preserve"> </w:t>
      </w:r>
      <w:r>
        <w:t>not</w:t>
      </w:r>
      <w:r>
        <w:rPr>
          <w:spacing w:val="20"/>
        </w:rPr>
        <w:t xml:space="preserve"> </w:t>
      </w:r>
      <w:r>
        <w:t>based</w:t>
      </w:r>
      <w:r>
        <w:rPr>
          <w:spacing w:val="20"/>
        </w:rPr>
        <w:t xml:space="preserve"> </w:t>
      </w:r>
      <w:r>
        <w:t>on</w:t>
      </w:r>
      <w:r>
        <w:rPr>
          <w:spacing w:val="20"/>
        </w:rPr>
        <w:t xml:space="preserve"> </w:t>
      </w:r>
      <w:r>
        <w:t>a</w:t>
      </w:r>
      <w:r>
        <w:rPr>
          <w:spacing w:val="20"/>
        </w:rPr>
        <w:t xml:space="preserve"> </w:t>
      </w:r>
      <w:r>
        <w:t>clear</w:t>
      </w:r>
      <w:r>
        <w:rPr>
          <w:spacing w:val="19"/>
        </w:rPr>
        <w:t xml:space="preserve"> </w:t>
      </w:r>
      <w:r>
        <w:t>or</w:t>
      </w:r>
      <w:r>
        <w:rPr>
          <w:spacing w:val="19"/>
        </w:rPr>
        <w:t xml:space="preserve"> </w:t>
      </w:r>
      <w:r>
        <w:t>consistent</w:t>
      </w:r>
      <w:r>
        <w:rPr>
          <w:spacing w:val="20"/>
        </w:rPr>
        <w:t xml:space="preserve"> </w:t>
      </w:r>
      <w:r>
        <w:t>approach.</w:t>
      </w:r>
      <w:r>
        <w:rPr>
          <w:spacing w:val="20"/>
        </w:rPr>
        <w:t xml:space="preserve"> </w:t>
      </w:r>
      <w:r>
        <w:t>From</w:t>
      </w:r>
      <w:r>
        <w:rPr>
          <w:spacing w:val="20"/>
        </w:rPr>
        <w:t xml:space="preserve"> </w:t>
      </w:r>
      <w:r>
        <w:t>2017</w:t>
      </w:r>
      <w:r>
        <w:rPr>
          <w:spacing w:val="18"/>
        </w:rPr>
        <w:t xml:space="preserve"> </w:t>
      </w:r>
      <w:r>
        <w:t>to</w:t>
      </w:r>
      <w:r>
        <w:rPr>
          <w:spacing w:val="20"/>
        </w:rPr>
        <w:t xml:space="preserve"> </w:t>
      </w:r>
      <w:r>
        <w:t>2024</w:t>
      </w:r>
      <w:r>
        <w:rPr>
          <w:spacing w:val="20"/>
        </w:rPr>
        <w:t xml:space="preserve"> </w:t>
      </w:r>
      <w:r>
        <w:t>(noting</w:t>
      </w:r>
      <w:r>
        <w:rPr>
          <w:spacing w:val="20"/>
        </w:rPr>
        <w:t xml:space="preserve"> </w:t>
      </w:r>
      <w:r>
        <w:t>a</w:t>
      </w:r>
      <w:r>
        <w:rPr>
          <w:spacing w:val="20"/>
        </w:rPr>
        <w:t xml:space="preserve"> </w:t>
      </w:r>
      <w:r>
        <w:t>period</w:t>
      </w:r>
      <w:r>
        <w:rPr>
          <w:spacing w:val="20"/>
        </w:rPr>
        <w:t xml:space="preserve"> </w:t>
      </w:r>
      <w:r>
        <w:t>of fee hiatus</w:t>
      </w:r>
      <w:r>
        <w:rPr>
          <w:spacing w:val="27"/>
        </w:rPr>
        <w:t xml:space="preserve"> </w:t>
      </w:r>
      <w:r>
        <w:t>due to COVID-19), the Strategy</w:t>
      </w:r>
      <w:r>
        <w:rPr>
          <w:spacing w:val="27"/>
        </w:rPr>
        <w:t xml:space="preserve"> </w:t>
      </w:r>
      <w:r>
        <w:t>helped bring fees</w:t>
      </w:r>
      <w:r>
        <w:rPr>
          <w:spacing w:val="27"/>
        </w:rPr>
        <w:t xml:space="preserve"> </w:t>
      </w:r>
      <w:r>
        <w:t>and charges into alignment gradually, reaching a 15% cost recovery model.</w:t>
      </w:r>
    </w:p>
    <w:p w14:paraId="7E858202" w14:textId="77777777" w:rsidR="005003AA" w:rsidRDefault="005003AA">
      <w:pPr>
        <w:spacing w:line="285" w:lineRule="auto"/>
        <w:jc w:val="both"/>
        <w:sectPr w:rsidR="005003AA">
          <w:pgSz w:w="11910" w:h="16850"/>
          <w:pgMar w:top="1020" w:right="40" w:bottom="500" w:left="40" w:header="0" w:footer="320" w:gutter="0"/>
          <w:cols w:space="720"/>
        </w:sectPr>
      </w:pPr>
    </w:p>
    <w:p w14:paraId="7E858203" w14:textId="77777777" w:rsidR="005003AA" w:rsidRDefault="00424BF1">
      <w:pPr>
        <w:pStyle w:val="BodyText"/>
        <w:spacing w:before="74" w:line="288" w:lineRule="auto"/>
        <w:ind w:left="1092" w:right="1137"/>
      </w:pPr>
      <w:r>
        <w:lastRenderedPageBreak/>
        <w:t>In</w:t>
      </w:r>
      <w:r>
        <w:rPr>
          <w:spacing w:val="40"/>
        </w:rPr>
        <w:t xml:space="preserve"> </w:t>
      </w:r>
      <w:r>
        <w:t>addition</w:t>
      </w:r>
      <w:r>
        <w:rPr>
          <w:spacing w:val="40"/>
        </w:rPr>
        <w:t xml:space="preserve"> </w:t>
      </w:r>
      <w:r>
        <w:t>to</w:t>
      </w:r>
      <w:r>
        <w:rPr>
          <w:spacing w:val="40"/>
        </w:rPr>
        <w:t xml:space="preserve"> </w:t>
      </w:r>
      <w:r>
        <w:t>fee</w:t>
      </w:r>
      <w:r>
        <w:rPr>
          <w:spacing w:val="40"/>
        </w:rPr>
        <w:t xml:space="preserve"> </w:t>
      </w:r>
      <w:r>
        <w:t>alignment,</w:t>
      </w:r>
      <w:r>
        <w:rPr>
          <w:spacing w:val="40"/>
        </w:rPr>
        <w:t xml:space="preserve"> </w:t>
      </w:r>
      <w:r>
        <w:t>the</w:t>
      </w:r>
      <w:r>
        <w:rPr>
          <w:spacing w:val="40"/>
        </w:rPr>
        <w:t xml:space="preserve"> </w:t>
      </w:r>
      <w:r>
        <w:t>2017</w:t>
      </w:r>
      <w:r>
        <w:rPr>
          <w:spacing w:val="40"/>
        </w:rPr>
        <w:t xml:space="preserve"> </w:t>
      </w:r>
      <w:r>
        <w:t>Strategy</w:t>
      </w:r>
      <w:r>
        <w:rPr>
          <w:spacing w:val="40"/>
        </w:rPr>
        <w:t xml:space="preserve"> </w:t>
      </w:r>
      <w:r>
        <w:t>introduced</w:t>
      </w:r>
      <w:r>
        <w:rPr>
          <w:spacing w:val="40"/>
        </w:rPr>
        <w:t xml:space="preserve"> </w:t>
      </w:r>
      <w:r>
        <w:t>a</w:t>
      </w:r>
      <w:r>
        <w:rPr>
          <w:spacing w:val="40"/>
        </w:rPr>
        <w:t xml:space="preserve"> </w:t>
      </w:r>
      <w:r>
        <w:t>more</w:t>
      </w:r>
      <w:r>
        <w:rPr>
          <w:spacing w:val="40"/>
        </w:rPr>
        <w:t xml:space="preserve"> </w:t>
      </w:r>
      <w:r>
        <w:t>strategic</w:t>
      </w:r>
      <w:r>
        <w:rPr>
          <w:spacing w:val="40"/>
        </w:rPr>
        <w:t xml:space="preserve"> </w:t>
      </w:r>
      <w:r>
        <w:t>approach</w:t>
      </w:r>
      <w:r>
        <w:rPr>
          <w:spacing w:val="40"/>
        </w:rPr>
        <w:t xml:space="preserve"> </w:t>
      </w:r>
      <w:r>
        <w:t>to</w:t>
      </w:r>
      <w:r>
        <w:rPr>
          <w:spacing w:val="40"/>
        </w:rPr>
        <w:t xml:space="preserve"> </w:t>
      </w:r>
      <w:r>
        <w:t>the</w:t>
      </w:r>
      <w:r>
        <w:rPr>
          <w:spacing w:val="40"/>
        </w:rPr>
        <w:t xml:space="preserve"> </w:t>
      </w:r>
      <w:r>
        <w:t>provision</w:t>
      </w:r>
      <w:r>
        <w:rPr>
          <w:spacing w:val="40"/>
        </w:rPr>
        <w:t xml:space="preserve"> </w:t>
      </w:r>
      <w:r>
        <w:t>and management of infrastructure at outdoor recreation facilities, including:</w:t>
      </w:r>
    </w:p>
    <w:p w14:paraId="7E858204" w14:textId="77777777" w:rsidR="005003AA" w:rsidRDefault="00424BF1">
      <w:pPr>
        <w:pStyle w:val="ListParagraph"/>
        <w:numPr>
          <w:ilvl w:val="0"/>
          <w:numId w:val="9"/>
        </w:numPr>
        <w:tabs>
          <w:tab w:val="left" w:pos="1812"/>
        </w:tabs>
        <w:spacing w:before="193"/>
        <w:ind w:left="1812"/>
        <w:rPr>
          <w:sz w:val="19"/>
        </w:rPr>
      </w:pPr>
      <w:r>
        <w:rPr>
          <w:sz w:val="19"/>
        </w:rPr>
        <w:t>Creating</w:t>
      </w:r>
      <w:r>
        <w:rPr>
          <w:spacing w:val="9"/>
          <w:sz w:val="19"/>
        </w:rPr>
        <w:t xml:space="preserve"> </w:t>
      </w:r>
      <w:r>
        <w:rPr>
          <w:sz w:val="19"/>
        </w:rPr>
        <w:t>a</w:t>
      </w:r>
      <w:r>
        <w:rPr>
          <w:spacing w:val="7"/>
          <w:sz w:val="19"/>
        </w:rPr>
        <w:t xml:space="preserve"> </w:t>
      </w:r>
      <w:r>
        <w:rPr>
          <w:sz w:val="19"/>
        </w:rPr>
        <w:t>clear</w:t>
      </w:r>
      <w:r>
        <w:rPr>
          <w:spacing w:val="5"/>
          <w:sz w:val="19"/>
        </w:rPr>
        <w:t xml:space="preserve"> </w:t>
      </w:r>
      <w:r>
        <w:rPr>
          <w:sz w:val="19"/>
        </w:rPr>
        <w:t>classification</w:t>
      </w:r>
      <w:r>
        <w:rPr>
          <w:spacing w:val="10"/>
          <w:sz w:val="19"/>
        </w:rPr>
        <w:t xml:space="preserve"> </w:t>
      </w:r>
      <w:r>
        <w:rPr>
          <w:sz w:val="19"/>
        </w:rPr>
        <w:t>hierarchy</w:t>
      </w:r>
      <w:r>
        <w:rPr>
          <w:spacing w:val="7"/>
          <w:sz w:val="19"/>
        </w:rPr>
        <w:t xml:space="preserve"> </w:t>
      </w:r>
      <w:r>
        <w:rPr>
          <w:sz w:val="19"/>
        </w:rPr>
        <w:t>for</w:t>
      </w:r>
      <w:r>
        <w:rPr>
          <w:spacing w:val="9"/>
          <w:sz w:val="19"/>
        </w:rPr>
        <w:t xml:space="preserve"> </w:t>
      </w:r>
      <w:r>
        <w:rPr>
          <w:sz w:val="19"/>
        </w:rPr>
        <w:t>all</w:t>
      </w:r>
      <w:r>
        <w:rPr>
          <w:spacing w:val="9"/>
          <w:sz w:val="19"/>
        </w:rPr>
        <w:t xml:space="preserve"> </w:t>
      </w:r>
      <w:r>
        <w:rPr>
          <w:sz w:val="19"/>
        </w:rPr>
        <w:t>outdoor</w:t>
      </w:r>
      <w:r>
        <w:rPr>
          <w:spacing w:val="7"/>
          <w:sz w:val="19"/>
        </w:rPr>
        <w:t xml:space="preserve"> </w:t>
      </w:r>
      <w:r>
        <w:rPr>
          <w:sz w:val="19"/>
        </w:rPr>
        <w:t>recreation</w:t>
      </w:r>
      <w:r>
        <w:rPr>
          <w:spacing w:val="10"/>
          <w:sz w:val="19"/>
        </w:rPr>
        <w:t xml:space="preserve"> </w:t>
      </w:r>
      <w:r>
        <w:rPr>
          <w:spacing w:val="-2"/>
          <w:sz w:val="19"/>
        </w:rPr>
        <w:t>facilities.</w:t>
      </w:r>
    </w:p>
    <w:p w14:paraId="7E858205" w14:textId="77777777" w:rsidR="005003AA" w:rsidRDefault="00424BF1">
      <w:pPr>
        <w:pStyle w:val="ListParagraph"/>
        <w:numPr>
          <w:ilvl w:val="0"/>
          <w:numId w:val="9"/>
        </w:numPr>
        <w:tabs>
          <w:tab w:val="left" w:pos="1812"/>
        </w:tabs>
        <w:spacing w:before="158"/>
        <w:ind w:left="1812"/>
        <w:rPr>
          <w:sz w:val="19"/>
        </w:rPr>
      </w:pPr>
      <w:r>
        <w:rPr>
          <w:sz w:val="19"/>
        </w:rPr>
        <w:t>Defining</w:t>
      </w:r>
      <w:r>
        <w:rPr>
          <w:spacing w:val="7"/>
          <w:sz w:val="19"/>
        </w:rPr>
        <w:t xml:space="preserve"> </w:t>
      </w:r>
      <w:r>
        <w:rPr>
          <w:sz w:val="19"/>
        </w:rPr>
        <w:t>standard</w:t>
      </w:r>
      <w:r>
        <w:rPr>
          <w:spacing w:val="8"/>
          <w:sz w:val="19"/>
        </w:rPr>
        <w:t xml:space="preserve"> </w:t>
      </w:r>
      <w:r>
        <w:rPr>
          <w:sz w:val="19"/>
        </w:rPr>
        <w:t>infrastructure</w:t>
      </w:r>
      <w:r>
        <w:rPr>
          <w:spacing w:val="11"/>
          <w:sz w:val="19"/>
        </w:rPr>
        <w:t xml:space="preserve"> </w:t>
      </w:r>
      <w:r>
        <w:rPr>
          <w:sz w:val="19"/>
        </w:rPr>
        <w:t>provision</w:t>
      </w:r>
      <w:r>
        <w:rPr>
          <w:spacing w:val="11"/>
          <w:sz w:val="19"/>
        </w:rPr>
        <w:t xml:space="preserve"> </w:t>
      </w:r>
      <w:r>
        <w:rPr>
          <w:sz w:val="19"/>
        </w:rPr>
        <w:t>at</w:t>
      </w:r>
      <w:r>
        <w:rPr>
          <w:spacing w:val="8"/>
          <w:sz w:val="19"/>
        </w:rPr>
        <w:t xml:space="preserve"> </w:t>
      </w:r>
      <w:r>
        <w:rPr>
          <w:sz w:val="19"/>
        </w:rPr>
        <w:t>outdoor</w:t>
      </w:r>
      <w:r>
        <w:rPr>
          <w:spacing w:val="10"/>
          <w:sz w:val="19"/>
        </w:rPr>
        <w:t xml:space="preserve"> </w:t>
      </w:r>
      <w:r>
        <w:rPr>
          <w:sz w:val="19"/>
        </w:rPr>
        <w:t>recreation</w:t>
      </w:r>
      <w:r>
        <w:rPr>
          <w:spacing w:val="8"/>
          <w:sz w:val="19"/>
        </w:rPr>
        <w:t xml:space="preserve"> </w:t>
      </w:r>
      <w:r>
        <w:rPr>
          <w:spacing w:val="-2"/>
          <w:sz w:val="19"/>
        </w:rPr>
        <w:t>facilities.</w:t>
      </w:r>
    </w:p>
    <w:p w14:paraId="7E858206" w14:textId="77777777" w:rsidR="005003AA" w:rsidRDefault="00424BF1">
      <w:pPr>
        <w:pStyle w:val="ListParagraph"/>
        <w:numPr>
          <w:ilvl w:val="0"/>
          <w:numId w:val="9"/>
        </w:numPr>
        <w:tabs>
          <w:tab w:val="left" w:pos="1812"/>
        </w:tabs>
        <w:spacing w:before="156"/>
        <w:ind w:left="1812"/>
        <w:rPr>
          <w:sz w:val="19"/>
        </w:rPr>
      </w:pPr>
      <w:r>
        <w:rPr>
          <w:sz w:val="19"/>
        </w:rPr>
        <w:t>Assessing</w:t>
      </w:r>
      <w:r>
        <w:rPr>
          <w:spacing w:val="7"/>
          <w:sz w:val="19"/>
        </w:rPr>
        <w:t xml:space="preserve"> </w:t>
      </w:r>
      <w:r>
        <w:rPr>
          <w:sz w:val="19"/>
        </w:rPr>
        <w:t>the</w:t>
      </w:r>
      <w:r>
        <w:rPr>
          <w:spacing w:val="8"/>
          <w:sz w:val="19"/>
        </w:rPr>
        <w:t xml:space="preserve"> </w:t>
      </w:r>
      <w:r>
        <w:rPr>
          <w:sz w:val="19"/>
        </w:rPr>
        <w:t>real</w:t>
      </w:r>
      <w:r>
        <w:rPr>
          <w:spacing w:val="6"/>
          <w:sz w:val="19"/>
        </w:rPr>
        <w:t xml:space="preserve"> </w:t>
      </w:r>
      <w:r>
        <w:rPr>
          <w:sz w:val="19"/>
        </w:rPr>
        <w:t>costs</w:t>
      </w:r>
      <w:r>
        <w:rPr>
          <w:spacing w:val="6"/>
          <w:sz w:val="19"/>
        </w:rPr>
        <w:t xml:space="preserve"> </w:t>
      </w:r>
      <w:r>
        <w:rPr>
          <w:sz w:val="19"/>
        </w:rPr>
        <w:t>to</w:t>
      </w:r>
      <w:r>
        <w:rPr>
          <w:spacing w:val="8"/>
          <w:sz w:val="19"/>
        </w:rPr>
        <w:t xml:space="preserve"> </w:t>
      </w:r>
      <w:r>
        <w:rPr>
          <w:sz w:val="19"/>
        </w:rPr>
        <w:t>the</w:t>
      </w:r>
      <w:r>
        <w:rPr>
          <w:spacing w:val="8"/>
          <w:sz w:val="19"/>
        </w:rPr>
        <w:t xml:space="preserve"> </w:t>
      </w:r>
      <w:r>
        <w:rPr>
          <w:sz w:val="19"/>
        </w:rPr>
        <w:t>City</w:t>
      </w:r>
      <w:r>
        <w:rPr>
          <w:spacing w:val="8"/>
          <w:sz w:val="19"/>
        </w:rPr>
        <w:t xml:space="preserve"> </w:t>
      </w:r>
      <w:r>
        <w:rPr>
          <w:sz w:val="19"/>
        </w:rPr>
        <w:t>for</w:t>
      </w:r>
      <w:r>
        <w:rPr>
          <w:spacing w:val="7"/>
          <w:sz w:val="19"/>
        </w:rPr>
        <w:t xml:space="preserve"> </w:t>
      </w:r>
      <w:r>
        <w:rPr>
          <w:sz w:val="19"/>
        </w:rPr>
        <w:t>delivering</w:t>
      </w:r>
      <w:r>
        <w:rPr>
          <w:spacing w:val="7"/>
          <w:sz w:val="19"/>
        </w:rPr>
        <w:t xml:space="preserve"> </w:t>
      </w:r>
      <w:r>
        <w:rPr>
          <w:sz w:val="19"/>
        </w:rPr>
        <w:t>and</w:t>
      </w:r>
      <w:r>
        <w:rPr>
          <w:spacing w:val="8"/>
          <w:sz w:val="19"/>
        </w:rPr>
        <w:t xml:space="preserve"> </w:t>
      </w:r>
      <w:r>
        <w:rPr>
          <w:sz w:val="19"/>
        </w:rPr>
        <w:t>maintaining</w:t>
      </w:r>
      <w:r>
        <w:rPr>
          <w:spacing w:val="8"/>
          <w:sz w:val="19"/>
        </w:rPr>
        <w:t xml:space="preserve"> </w:t>
      </w:r>
      <w:r>
        <w:rPr>
          <w:sz w:val="19"/>
        </w:rPr>
        <w:t>outdoor</w:t>
      </w:r>
      <w:r>
        <w:rPr>
          <w:spacing w:val="7"/>
          <w:sz w:val="19"/>
        </w:rPr>
        <w:t xml:space="preserve"> </w:t>
      </w:r>
      <w:r>
        <w:rPr>
          <w:sz w:val="19"/>
        </w:rPr>
        <w:t>recreation</w:t>
      </w:r>
      <w:r>
        <w:rPr>
          <w:spacing w:val="8"/>
          <w:sz w:val="19"/>
        </w:rPr>
        <w:t xml:space="preserve"> </w:t>
      </w:r>
      <w:r>
        <w:rPr>
          <w:spacing w:val="-2"/>
          <w:sz w:val="19"/>
        </w:rPr>
        <w:t>facilities.</w:t>
      </w:r>
    </w:p>
    <w:p w14:paraId="7E858207" w14:textId="77777777" w:rsidR="005003AA" w:rsidRDefault="00424BF1">
      <w:pPr>
        <w:pStyle w:val="ListParagraph"/>
        <w:numPr>
          <w:ilvl w:val="0"/>
          <w:numId w:val="9"/>
        </w:numPr>
        <w:tabs>
          <w:tab w:val="left" w:pos="1811"/>
        </w:tabs>
        <w:spacing w:before="159"/>
        <w:ind w:left="1811" w:hanging="359"/>
        <w:rPr>
          <w:sz w:val="19"/>
        </w:rPr>
      </w:pPr>
      <w:r>
        <w:rPr>
          <w:sz w:val="19"/>
        </w:rPr>
        <w:t>Determining</w:t>
      </w:r>
      <w:r>
        <w:rPr>
          <w:spacing w:val="8"/>
          <w:sz w:val="19"/>
        </w:rPr>
        <w:t xml:space="preserve"> </w:t>
      </w:r>
      <w:r>
        <w:rPr>
          <w:sz w:val="19"/>
        </w:rPr>
        <w:t>fair</w:t>
      </w:r>
      <w:r>
        <w:rPr>
          <w:spacing w:val="5"/>
          <w:sz w:val="19"/>
        </w:rPr>
        <w:t xml:space="preserve"> </w:t>
      </w:r>
      <w:r>
        <w:rPr>
          <w:sz w:val="19"/>
        </w:rPr>
        <w:t>levels</w:t>
      </w:r>
      <w:r>
        <w:rPr>
          <w:spacing w:val="9"/>
          <w:sz w:val="19"/>
        </w:rPr>
        <w:t xml:space="preserve"> </w:t>
      </w:r>
      <w:r>
        <w:rPr>
          <w:sz w:val="19"/>
        </w:rPr>
        <w:t>to</w:t>
      </w:r>
      <w:r>
        <w:rPr>
          <w:spacing w:val="8"/>
          <w:sz w:val="19"/>
        </w:rPr>
        <w:t xml:space="preserve"> </w:t>
      </w:r>
      <w:r>
        <w:rPr>
          <w:sz w:val="19"/>
        </w:rPr>
        <w:t>balance</w:t>
      </w:r>
      <w:r>
        <w:rPr>
          <w:spacing w:val="9"/>
          <w:sz w:val="19"/>
        </w:rPr>
        <w:t xml:space="preserve"> </w:t>
      </w:r>
      <w:r>
        <w:rPr>
          <w:sz w:val="19"/>
        </w:rPr>
        <w:t>community</w:t>
      </w:r>
      <w:r>
        <w:rPr>
          <w:spacing w:val="7"/>
          <w:sz w:val="19"/>
        </w:rPr>
        <w:t xml:space="preserve"> </w:t>
      </w:r>
      <w:r>
        <w:rPr>
          <w:sz w:val="19"/>
        </w:rPr>
        <w:t>access</w:t>
      </w:r>
      <w:r>
        <w:rPr>
          <w:spacing w:val="9"/>
          <w:sz w:val="19"/>
        </w:rPr>
        <w:t xml:space="preserve"> </w:t>
      </w:r>
      <w:r>
        <w:rPr>
          <w:sz w:val="19"/>
        </w:rPr>
        <w:t>with</w:t>
      </w:r>
      <w:r>
        <w:rPr>
          <w:spacing w:val="8"/>
          <w:sz w:val="19"/>
        </w:rPr>
        <w:t xml:space="preserve"> </w:t>
      </w:r>
      <w:r>
        <w:rPr>
          <w:sz w:val="19"/>
        </w:rPr>
        <w:t>financial</w:t>
      </w:r>
      <w:r>
        <w:rPr>
          <w:spacing w:val="7"/>
          <w:sz w:val="19"/>
        </w:rPr>
        <w:t xml:space="preserve"> </w:t>
      </w:r>
      <w:r>
        <w:rPr>
          <w:spacing w:val="-2"/>
          <w:sz w:val="19"/>
        </w:rPr>
        <w:t>sustainability.</w:t>
      </w:r>
    </w:p>
    <w:p w14:paraId="7E858208" w14:textId="77777777" w:rsidR="005003AA" w:rsidRDefault="00424BF1">
      <w:pPr>
        <w:pStyle w:val="BodyText"/>
        <w:spacing w:before="168" w:line="297" w:lineRule="auto"/>
        <w:ind w:left="1091" w:right="1137"/>
      </w:pPr>
      <w:r>
        <w:t>The updated Fair Play Policy (this document) builds on the aims of the 2017 Strategy, and refines its content where needed, to ensure the City continues to provide well-utilised, fit for purpose outdoor facilities that support participation in sport and recreation.</w:t>
      </w:r>
    </w:p>
    <w:p w14:paraId="7E858209" w14:textId="77777777" w:rsidR="005003AA" w:rsidRDefault="005003AA">
      <w:pPr>
        <w:spacing w:line="297" w:lineRule="auto"/>
        <w:sectPr w:rsidR="005003AA">
          <w:pgSz w:w="11910" w:h="16850"/>
          <w:pgMar w:top="1100" w:right="40" w:bottom="500" w:left="40" w:header="0" w:footer="320" w:gutter="0"/>
          <w:cols w:space="720"/>
        </w:sectPr>
      </w:pPr>
    </w:p>
    <w:p w14:paraId="7E85820A" w14:textId="77777777" w:rsidR="005003AA" w:rsidRDefault="00424BF1">
      <w:pPr>
        <w:pStyle w:val="BodyText"/>
        <w:spacing w:line="20" w:lineRule="exact"/>
        <w:ind w:left="1064"/>
        <w:rPr>
          <w:sz w:val="2"/>
        </w:rPr>
      </w:pPr>
      <w:r>
        <w:rPr>
          <w:noProof/>
          <w:sz w:val="2"/>
        </w:rPr>
        <mc:AlternateContent>
          <mc:Choice Requires="wpg">
            <w:drawing>
              <wp:inline distT="0" distB="0" distL="0" distR="0" wp14:anchorId="7E858EF5" wp14:editId="7E858EF6">
                <wp:extent cx="6156960" cy="6350"/>
                <wp:effectExtent l="0" t="0" r="0" b="0"/>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56960" cy="6350"/>
                          <a:chOff x="0" y="0"/>
                          <a:chExt cx="6156960" cy="6350"/>
                        </a:xfrm>
                      </wpg:grpSpPr>
                      <wps:wsp>
                        <wps:cNvPr id="12" name="Graphic 12"/>
                        <wps:cNvSpPr/>
                        <wps:spPr>
                          <a:xfrm>
                            <a:off x="0" y="0"/>
                            <a:ext cx="6156960" cy="6350"/>
                          </a:xfrm>
                          <a:custGeom>
                            <a:avLst/>
                            <a:gdLst/>
                            <a:ahLst/>
                            <a:cxnLst/>
                            <a:rect l="l" t="t" r="r" b="b"/>
                            <a:pathLst>
                              <a:path w="6156960" h="6350">
                                <a:moveTo>
                                  <a:pt x="6156960" y="0"/>
                                </a:moveTo>
                                <a:lnTo>
                                  <a:pt x="0" y="0"/>
                                </a:lnTo>
                                <a:lnTo>
                                  <a:pt x="0" y="6096"/>
                                </a:lnTo>
                                <a:lnTo>
                                  <a:pt x="6156960" y="6096"/>
                                </a:lnTo>
                                <a:lnTo>
                                  <a:pt x="6156960" y="0"/>
                                </a:lnTo>
                                <a:close/>
                              </a:path>
                            </a:pathLst>
                          </a:custGeom>
                          <a:solidFill>
                            <a:srgbClr val="89CED6"/>
                          </a:solidFill>
                        </wps:spPr>
                        <wps:bodyPr wrap="square" lIns="0" tIns="0" rIns="0" bIns="0" rtlCol="0">
                          <a:prstTxWarp prst="textNoShape">
                            <a:avLst/>
                          </a:prstTxWarp>
                          <a:noAutofit/>
                        </wps:bodyPr>
                      </wps:wsp>
                    </wpg:wgp>
                  </a:graphicData>
                </a:graphic>
              </wp:inline>
            </w:drawing>
          </mc:Choice>
          <mc:Fallback>
            <w:pict>
              <v:group w14:anchorId="0562989D" id="Group 11" o:spid="_x0000_s1026" style="width:484.8pt;height:.5pt;mso-position-horizontal-relative:char;mso-position-vertical-relative:line" coordsize="6156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">
                <v:shape id="Graphic 12" o:spid="_x0000_s1027" style="position:absolute;width:61569;height:63;visibility:visible;mso-wrap-style:square;v-text-anchor:top" coordsize="615696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" path="m6156960,l,,,6096r6156960,l6156960,xe" fillcolor="#89ced6" stroked="f">
                  <v:path arrowok="t"/>
                </v:shape>
                <w10:anchorlock/>
              </v:group>
            </w:pict>
          </mc:Fallback>
        </mc:AlternateContent>
      </w:r>
    </w:p>
    <w:p w14:paraId="7E85820B" w14:textId="77777777" w:rsidR="005003AA" w:rsidRDefault="00424BF1">
      <w:pPr>
        <w:pStyle w:val="Heading1"/>
      </w:pPr>
      <w:bookmarkStart w:id="8" w:name="Definitions"/>
      <w:bookmarkStart w:id="9" w:name="_bookmark4"/>
      <w:bookmarkEnd w:id="8"/>
      <w:bookmarkEnd w:id="9"/>
      <w:r>
        <w:rPr>
          <w:color w:val="89CED6"/>
          <w:spacing w:val="-2"/>
        </w:rPr>
        <w:t>Definitions</w:t>
      </w:r>
    </w:p>
    <w:p w14:paraId="7E85820C" w14:textId="77777777" w:rsidR="005003AA" w:rsidRDefault="00424BF1">
      <w:pPr>
        <w:pStyle w:val="BodyText"/>
        <w:spacing w:before="11"/>
        <w:rPr>
          <w:rFonts w:ascii="Calibri"/>
          <w:b/>
          <w:sz w:val="7"/>
        </w:rPr>
      </w:pPr>
      <w:r>
        <w:rPr>
          <w:noProof/>
        </w:rPr>
        <mc:AlternateContent>
          <mc:Choice Requires="wps">
            <w:drawing>
              <wp:anchor distT="0" distB="0" distL="0" distR="0" simplePos="0" relativeHeight="251658244" behindDoc="1" locked="0" layoutInCell="1" allowOverlap="1" wp14:anchorId="7E858EF7" wp14:editId="7E858EF8">
                <wp:simplePos x="0" y="0"/>
                <wp:positionH relativeFrom="page">
                  <wp:posOffset>701040</wp:posOffset>
                </wp:positionH>
                <wp:positionV relativeFrom="paragraph">
                  <wp:posOffset>76965</wp:posOffset>
                </wp:positionV>
                <wp:extent cx="6156960" cy="18415"/>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6960" cy="18415"/>
                        </a:xfrm>
                        <a:custGeom>
                          <a:avLst/>
                          <a:gdLst/>
                          <a:ahLst/>
                          <a:cxnLst/>
                          <a:rect l="l" t="t" r="r" b="b"/>
                          <a:pathLst>
                            <a:path w="6156960" h="18415">
                              <a:moveTo>
                                <a:pt x="6156960" y="0"/>
                              </a:moveTo>
                              <a:lnTo>
                                <a:pt x="0" y="0"/>
                              </a:lnTo>
                              <a:lnTo>
                                <a:pt x="0" y="18288"/>
                              </a:lnTo>
                              <a:lnTo>
                                <a:pt x="6156960" y="18288"/>
                              </a:lnTo>
                              <a:lnTo>
                                <a:pt x="6156960" y="0"/>
                              </a:lnTo>
                              <a:close/>
                            </a:path>
                          </a:pathLst>
                        </a:custGeom>
                        <a:solidFill>
                          <a:srgbClr val="89CED6"/>
                        </a:solidFill>
                      </wps:spPr>
                      <wps:bodyPr wrap="square" lIns="0" tIns="0" rIns="0" bIns="0" rtlCol="0">
                        <a:prstTxWarp prst="textNoShape">
                          <a:avLst/>
                        </a:prstTxWarp>
                        <a:noAutofit/>
                      </wps:bodyPr>
                    </wps:wsp>
                  </a:graphicData>
                </a:graphic>
              </wp:anchor>
            </w:drawing>
          </mc:Choice>
          <mc:Fallback>
            <w:pict>
              <v:shape w14:anchorId="69BD889A" id="Graphic 13" o:spid="_x0000_s1026" style="position:absolute;margin-left:55.2pt;margin-top:6.05pt;width:484.8pt;height:1.45pt;z-index:-251658236;visibility:visible;mso-wrap-style:square;mso-wrap-distance-left:0;mso-wrap-distance-top:0;mso-wrap-distance-right:0;mso-wrap-distance-bottom:0;mso-position-horizontal:absolute;mso-position-horizontal-relative:page;mso-position-vertical:absolute;mso-position-vertical-relative:text;v-text-anchor:top" coordsize="615696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" path="m6156960,l,,,18288r6156960,l6156960,xe" fillcolor="#89ced6" stroked="f">
                <v:path arrowok="t"/>
                <w10:wrap type="topAndBottom" anchorx="page"/>
              </v:shape>
            </w:pict>
          </mc:Fallback>
        </mc:AlternateContent>
      </w:r>
    </w:p>
    <w:p w14:paraId="7E85820D" w14:textId="77777777" w:rsidR="005003AA" w:rsidRDefault="005003AA">
      <w:pPr>
        <w:pStyle w:val="BodyText"/>
        <w:rPr>
          <w:rFonts w:ascii="Calibri"/>
          <w:b/>
        </w:rPr>
      </w:pPr>
    </w:p>
    <w:p w14:paraId="7E85820E" w14:textId="77777777" w:rsidR="005003AA" w:rsidRDefault="005003AA">
      <w:pPr>
        <w:pStyle w:val="BodyText"/>
        <w:rPr>
          <w:rFonts w:ascii="Calibri"/>
          <w:b/>
        </w:rPr>
      </w:pPr>
    </w:p>
    <w:p w14:paraId="7E85820F" w14:textId="77777777" w:rsidR="005003AA" w:rsidRDefault="005003AA">
      <w:pPr>
        <w:pStyle w:val="BodyText"/>
        <w:spacing w:before="165"/>
        <w:rPr>
          <w:rFonts w:ascii="Calibri"/>
          <w:b/>
        </w:rPr>
      </w:pPr>
    </w:p>
    <w:p w14:paraId="7E858210" w14:textId="77777777" w:rsidR="005003AA" w:rsidRDefault="00424BF1">
      <w:pPr>
        <w:pStyle w:val="BodyText"/>
        <w:ind w:left="1092"/>
      </w:pPr>
      <w:r>
        <w:t>The</w:t>
      </w:r>
      <w:r>
        <w:rPr>
          <w:spacing w:val="7"/>
        </w:rPr>
        <w:t xml:space="preserve"> </w:t>
      </w:r>
      <w:r>
        <w:t>following</w:t>
      </w:r>
      <w:r>
        <w:rPr>
          <w:spacing w:val="8"/>
        </w:rPr>
        <w:t xml:space="preserve"> </w:t>
      </w:r>
      <w:r>
        <w:t>definitions</w:t>
      </w:r>
      <w:r>
        <w:rPr>
          <w:spacing w:val="8"/>
        </w:rPr>
        <w:t xml:space="preserve"> </w:t>
      </w:r>
      <w:r>
        <w:t>apply</w:t>
      </w:r>
      <w:r>
        <w:rPr>
          <w:spacing w:val="8"/>
        </w:rPr>
        <w:t xml:space="preserve"> </w:t>
      </w:r>
      <w:r>
        <w:t>to</w:t>
      </w:r>
      <w:r>
        <w:rPr>
          <w:spacing w:val="8"/>
        </w:rPr>
        <w:t xml:space="preserve"> </w:t>
      </w:r>
      <w:r>
        <w:t>this</w:t>
      </w:r>
      <w:r>
        <w:rPr>
          <w:spacing w:val="5"/>
        </w:rPr>
        <w:t xml:space="preserve"> </w:t>
      </w:r>
      <w:r>
        <w:rPr>
          <w:spacing w:val="-2"/>
        </w:rPr>
        <w:t>Policy:</w:t>
      </w:r>
    </w:p>
    <w:p w14:paraId="7E858211" w14:textId="77777777" w:rsidR="005003AA" w:rsidRDefault="005003AA">
      <w:pPr>
        <w:pStyle w:val="BodyText"/>
        <w:spacing w:before="11"/>
        <w:rPr>
          <w:sz w:val="16"/>
        </w:rPr>
      </w:pPr>
    </w:p>
    <w:tbl>
      <w:tblPr>
        <w:tblW w:w="0" w:type="auto"/>
        <w:tblInd w:w="1071" w:type="dxa"/>
        <w:tblLayout w:type="fixed"/>
        <w:tblCellMar>
          <w:left w:w="0" w:type="dxa"/>
          <w:right w:w="0" w:type="dxa"/>
        </w:tblCellMar>
        <w:tblLook w:val="01E0" w:firstRow="1" w:lastRow="1" w:firstColumn="1" w:lastColumn="1" w:noHBand="0" w:noVBand="0"/>
      </w:tblPr>
      <w:tblGrid>
        <w:gridCol w:w="2765"/>
        <w:gridCol w:w="7254"/>
      </w:tblGrid>
      <w:tr w:rsidR="005003AA" w14:paraId="7E858216" w14:textId="77777777">
        <w:trPr>
          <w:trHeight w:val="715"/>
        </w:trPr>
        <w:tc>
          <w:tcPr>
            <w:tcW w:w="2765" w:type="dxa"/>
            <w:shd w:val="clear" w:color="auto" w:fill="003162"/>
          </w:tcPr>
          <w:p w14:paraId="7E858212" w14:textId="77777777" w:rsidR="005003AA" w:rsidRDefault="005003AA">
            <w:pPr>
              <w:pStyle w:val="TableParagraph"/>
              <w:spacing w:before="56"/>
              <w:rPr>
                <w:sz w:val="18"/>
              </w:rPr>
            </w:pPr>
          </w:p>
          <w:p w14:paraId="7E858213" w14:textId="77777777" w:rsidR="005003AA" w:rsidRDefault="00424BF1">
            <w:pPr>
              <w:pStyle w:val="TableParagraph"/>
              <w:spacing w:before="0"/>
              <w:ind w:left="86"/>
              <w:rPr>
                <w:b/>
                <w:sz w:val="18"/>
              </w:rPr>
            </w:pPr>
            <w:r>
              <w:rPr>
                <w:b/>
                <w:color w:val="FFFFFF"/>
                <w:spacing w:val="-4"/>
                <w:sz w:val="18"/>
              </w:rPr>
              <w:t>TERM</w:t>
            </w:r>
          </w:p>
        </w:tc>
        <w:tc>
          <w:tcPr>
            <w:tcW w:w="7254" w:type="dxa"/>
            <w:shd w:val="clear" w:color="auto" w:fill="003162"/>
          </w:tcPr>
          <w:p w14:paraId="7E858214" w14:textId="77777777" w:rsidR="005003AA" w:rsidRDefault="005003AA">
            <w:pPr>
              <w:pStyle w:val="TableParagraph"/>
              <w:spacing w:before="56"/>
              <w:rPr>
                <w:sz w:val="18"/>
              </w:rPr>
            </w:pPr>
          </w:p>
          <w:p w14:paraId="7E858215" w14:textId="77777777" w:rsidR="005003AA" w:rsidRDefault="00424BF1">
            <w:pPr>
              <w:pStyle w:val="TableParagraph"/>
              <w:spacing w:before="0"/>
              <w:ind w:left="112"/>
              <w:rPr>
                <w:b/>
                <w:sz w:val="18"/>
              </w:rPr>
            </w:pPr>
            <w:r>
              <w:rPr>
                <w:b/>
                <w:color w:val="FFFFFF"/>
                <w:spacing w:val="-2"/>
                <w:sz w:val="18"/>
              </w:rPr>
              <w:t>DEFINITION</w:t>
            </w:r>
          </w:p>
        </w:tc>
      </w:tr>
      <w:tr w:rsidR="005003AA" w14:paraId="7E85821B" w14:textId="77777777">
        <w:trPr>
          <w:trHeight w:val="707"/>
        </w:trPr>
        <w:tc>
          <w:tcPr>
            <w:tcW w:w="2765" w:type="dxa"/>
            <w:tcBorders>
              <w:bottom w:val="single" w:sz="4" w:space="0" w:color="003162"/>
            </w:tcBorders>
          </w:tcPr>
          <w:p w14:paraId="7E858217" w14:textId="77777777" w:rsidR="005003AA" w:rsidRDefault="005003AA">
            <w:pPr>
              <w:pStyle w:val="TableParagraph"/>
              <w:spacing w:before="46"/>
              <w:rPr>
                <w:sz w:val="18"/>
              </w:rPr>
            </w:pPr>
          </w:p>
          <w:p w14:paraId="7E858218" w14:textId="77777777" w:rsidR="005003AA" w:rsidRDefault="00424BF1">
            <w:pPr>
              <w:pStyle w:val="TableParagraph"/>
              <w:spacing w:before="0"/>
              <w:ind w:left="86"/>
              <w:rPr>
                <w:b/>
                <w:sz w:val="18"/>
              </w:rPr>
            </w:pPr>
            <w:r>
              <w:rPr>
                <w:b/>
                <w:spacing w:val="-4"/>
                <w:sz w:val="18"/>
              </w:rPr>
              <w:t>City</w:t>
            </w:r>
          </w:p>
        </w:tc>
        <w:tc>
          <w:tcPr>
            <w:tcW w:w="7254" w:type="dxa"/>
            <w:tcBorders>
              <w:bottom w:val="single" w:sz="4" w:space="0" w:color="003162"/>
            </w:tcBorders>
          </w:tcPr>
          <w:p w14:paraId="7E858219" w14:textId="77777777" w:rsidR="005003AA" w:rsidRDefault="005003AA">
            <w:pPr>
              <w:pStyle w:val="TableParagraph"/>
              <w:spacing w:before="46"/>
              <w:rPr>
                <w:sz w:val="18"/>
              </w:rPr>
            </w:pPr>
          </w:p>
          <w:p w14:paraId="7E85821A" w14:textId="77777777" w:rsidR="005003AA" w:rsidRDefault="00424BF1">
            <w:pPr>
              <w:pStyle w:val="TableParagraph"/>
              <w:spacing w:before="0"/>
              <w:ind w:left="112"/>
              <w:rPr>
                <w:sz w:val="18"/>
              </w:rPr>
            </w:pPr>
            <w:r>
              <w:rPr>
                <w:sz w:val="18"/>
              </w:rPr>
              <w:t>The</w:t>
            </w:r>
            <w:r>
              <w:rPr>
                <w:spacing w:val="9"/>
                <w:sz w:val="18"/>
              </w:rPr>
              <w:t xml:space="preserve"> </w:t>
            </w:r>
            <w:r>
              <w:rPr>
                <w:sz w:val="18"/>
              </w:rPr>
              <w:t>City</w:t>
            </w:r>
            <w:r>
              <w:rPr>
                <w:spacing w:val="11"/>
                <w:sz w:val="18"/>
              </w:rPr>
              <w:t xml:space="preserve"> </w:t>
            </w:r>
            <w:r>
              <w:rPr>
                <w:sz w:val="18"/>
              </w:rPr>
              <w:t>of</w:t>
            </w:r>
            <w:r>
              <w:rPr>
                <w:spacing w:val="10"/>
                <w:sz w:val="18"/>
              </w:rPr>
              <w:t xml:space="preserve"> </w:t>
            </w:r>
            <w:r>
              <w:rPr>
                <w:sz w:val="18"/>
              </w:rPr>
              <w:t>Greater</w:t>
            </w:r>
            <w:r>
              <w:rPr>
                <w:spacing w:val="8"/>
                <w:sz w:val="18"/>
              </w:rPr>
              <w:t xml:space="preserve"> </w:t>
            </w:r>
            <w:r>
              <w:rPr>
                <w:sz w:val="18"/>
              </w:rPr>
              <w:t>Geelong</w:t>
            </w:r>
            <w:r>
              <w:rPr>
                <w:spacing w:val="7"/>
                <w:sz w:val="18"/>
              </w:rPr>
              <w:t xml:space="preserve"> </w:t>
            </w:r>
            <w:r>
              <w:rPr>
                <w:sz w:val="18"/>
              </w:rPr>
              <w:t>organisation,</w:t>
            </w:r>
            <w:r>
              <w:rPr>
                <w:spacing w:val="12"/>
                <w:sz w:val="18"/>
              </w:rPr>
              <w:t xml:space="preserve"> </w:t>
            </w:r>
            <w:r>
              <w:rPr>
                <w:sz w:val="18"/>
              </w:rPr>
              <w:t>led</w:t>
            </w:r>
            <w:r>
              <w:rPr>
                <w:spacing w:val="10"/>
                <w:sz w:val="18"/>
              </w:rPr>
              <w:t xml:space="preserve"> </w:t>
            </w:r>
            <w:r>
              <w:rPr>
                <w:sz w:val="18"/>
              </w:rPr>
              <w:t>by</w:t>
            </w:r>
            <w:r>
              <w:rPr>
                <w:spacing w:val="13"/>
                <w:sz w:val="18"/>
              </w:rPr>
              <w:t xml:space="preserve"> </w:t>
            </w:r>
            <w:r>
              <w:rPr>
                <w:sz w:val="18"/>
              </w:rPr>
              <w:t>the</w:t>
            </w:r>
            <w:r>
              <w:rPr>
                <w:spacing w:val="10"/>
                <w:sz w:val="18"/>
              </w:rPr>
              <w:t xml:space="preserve"> </w:t>
            </w:r>
            <w:r>
              <w:rPr>
                <w:spacing w:val="-4"/>
                <w:sz w:val="18"/>
              </w:rPr>
              <w:t>CEO.</w:t>
            </w:r>
          </w:p>
        </w:tc>
      </w:tr>
      <w:tr w:rsidR="005003AA" w14:paraId="7E858220" w14:textId="77777777">
        <w:trPr>
          <w:trHeight w:val="921"/>
        </w:trPr>
        <w:tc>
          <w:tcPr>
            <w:tcW w:w="2765" w:type="dxa"/>
            <w:tcBorders>
              <w:top w:val="single" w:sz="4" w:space="0" w:color="003162"/>
              <w:bottom w:val="single" w:sz="4" w:space="0" w:color="003162"/>
            </w:tcBorders>
          </w:tcPr>
          <w:p w14:paraId="7E85821C" w14:textId="77777777" w:rsidR="005003AA" w:rsidRDefault="005003AA">
            <w:pPr>
              <w:pStyle w:val="TableParagraph"/>
              <w:spacing w:before="46"/>
              <w:rPr>
                <w:sz w:val="18"/>
              </w:rPr>
            </w:pPr>
          </w:p>
          <w:p w14:paraId="7E85821D" w14:textId="77777777" w:rsidR="005003AA" w:rsidRDefault="00424BF1">
            <w:pPr>
              <w:pStyle w:val="TableParagraph"/>
              <w:spacing w:before="0"/>
              <w:ind w:left="86"/>
              <w:rPr>
                <w:b/>
                <w:sz w:val="18"/>
              </w:rPr>
            </w:pPr>
            <w:r>
              <w:rPr>
                <w:b/>
                <w:spacing w:val="-2"/>
                <w:sz w:val="18"/>
              </w:rPr>
              <w:t>Council</w:t>
            </w:r>
          </w:p>
        </w:tc>
        <w:tc>
          <w:tcPr>
            <w:tcW w:w="7254" w:type="dxa"/>
            <w:tcBorders>
              <w:top w:val="single" w:sz="4" w:space="0" w:color="003162"/>
              <w:bottom w:val="single" w:sz="4" w:space="0" w:color="003162"/>
            </w:tcBorders>
          </w:tcPr>
          <w:p w14:paraId="7E85821E" w14:textId="77777777" w:rsidR="005003AA" w:rsidRDefault="005003AA">
            <w:pPr>
              <w:pStyle w:val="TableParagraph"/>
              <w:spacing w:before="46"/>
              <w:rPr>
                <w:sz w:val="18"/>
              </w:rPr>
            </w:pPr>
          </w:p>
          <w:p w14:paraId="7E85821F" w14:textId="77777777" w:rsidR="005003AA" w:rsidRDefault="00424BF1">
            <w:pPr>
              <w:pStyle w:val="TableParagraph"/>
              <w:spacing w:before="0" w:line="302" w:lineRule="auto"/>
              <w:ind w:left="112"/>
              <w:rPr>
                <w:sz w:val="18"/>
              </w:rPr>
            </w:pPr>
            <w:r>
              <w:rPr>
                <w:sz w:val="18"/>
              </w:rPr>
              <w:t xml:space="preserve">The City of Greater Geelong Council comprised of elected Councillors and led by the </w:t>
            </w:r>
            <w:r>
              <w:rPr>
                <w:spacing w:val="-2"/>
                <w:sz w:val="18"/>
              </w:rPr>
              <w:t>Mayor.</w:t>
            </w:r>
          </w:p>
        </w:tc>
      </w:tr>
      <w:tr w:rsidR="005003AA" w14:paraId="7E858225" w14:textId="77777777">
        <w:trPr>
          <w:trHeight w:val="1180"/>
        </w:trPr>
        <w:tc>
          <w:tcPr>
            <w:tcW w:w="2765" w:type="dxa"/>
            <w:tcBorders>
              <w:top w:val="single" w:sz="4" w:space="0" w:color="003162"/>
              <w:bottom w:val="single" w:sz="4" w:space="0" w:color="003162"/>
            </w:tcBorders>
          </w:tcPr>
          <w:p w14:paraId="7E858221" w14:textId="77777777" w:rsidR="005003AA" w:rsidRDefault="005003AA">
            <w:pPr>
              <w:pStyle w:val="TableParagraph"/>
              <w:spacing w:before="46"/>
              <w:rPr>
                <w:sz w:val="18"/>
              </w:rPr>
            </w:pPr>
          </w:p>
          <w:p w14:paraId="7E858222" w14:textId="77777777" w:rsidR="005003AA" w:rsidRDefault="00424BF1">
            <w:pPr>
              <w:pStyle w:val="TableParagraph"/>
              <w:spacing w:before="0"/>
              <w:ind w:left="86"/>
              <w:rPr>
                <w:b/>
                <w:sz w:val="18"/>
              </w:rPr>
            </w:pPr>
            <w:r>
              <w:rPr>
                <w:b/>
                <w:sz w:val="18"/>
              </w:rPr>
              <w:t>Casual</w:t>
            </w:r>
            <w:r>
              <w:rPr>
                <w:b/>
                <w:spacing w:val="15"/>
                <w:sz w:val="18"/>
              </w:rPr>
              <w:t xml:space="preserve"> </w:t>
            </w:r>
            <w:r>
              <w:rPr>
                <w:b/>
                <w:sz w:val="18"/>
              </w:rPr>
              <w:t>Community</w:t>
            </w:r>
            <w:r>
              <w:rPr>
                <w:b/>
                <w:spacing w:val="14"/>
                <w:sz w:val="18"/>
              </w:rPr>
              <w:t xml:space="preserve"> </w:t>
            </w:r>
            <w:r>
              <w:rPr>
                <w:b/>
                <w:spacing w:val="-5"/>
                <w:sz w:val="18"/>
              </w:rPr>
              <w:t>Use</w:t>
            </w:r>
          </w:p>
        </w:tc>
        <w:tc>
          <w:tcPr>
            <w:tcW w:w="7254" w:type="dxa"/>
            <w:tcBorders>
              <w:top w:val="single" w:sz="4" w:space="0" w:color="003162"/>
              <w:bottom w:val="single" w:sz="4" w:space="0" w:color="003162"/>
            </w:tcBorders>
          </w:tcPr>
          <w:p w14:paraId="7E858223" w14:textId="77777777" w:rsidR="005003AA" w:rsidRDefault="005003AA">
            <w:pPr>
              <w:pStyle w:val="TableParagraph"/>
              <w:spacing w:before="46"/>
              <w:rPr>
                <w:sz w:val="18"/>
              </w:rPr>
            </w:pPr>
          </w:p>
          <w:p w14:paraId="7E858224" w14:textId="77777777" w:rsidR="005003AA" w:rsidRDefault="00424BF1">
            <w:pPr>
              <w:pStyle w:val="TableParagraph"/>
              <w:spacing w:before="0" w:line="302" w:lineRule="auto"/>
              <w:ind w:left="112"/>
              <w:rPr>
                <w:sz w:val="18"/>
              </w:rPr>
            </w:pPr>
            <w:r>
              <w:rPr>
                <w:sz w:val="18"/>
              </w:rPr>
              <w:t xml:space="preserve">Use of an outdoor recreation facility on a non-regular, short-term or once off occasion. Usually by a not-for-profit organisation or event/activity with less than 12 people in </w:t>
            </w:r>
            <w:r>
              <w:rPr>
                <w:spacing w:val="-2"/>
                <w:sz w:val="18"/>
              </w:rPr>
              <w:t>attendance.</w:t>
            </w:r>
          </w:p>
        </w:tc>
      </w:tr>
      <w:tr w:rsidR="005003AA" w14:paraId="7E85822A" w14:textId="77777777">
        <w:trPr>
          <w:trHeight w:val="918"/>
        </w:trPr>
        <w:tc>
          <w:tcPr>
            <w:tcW w:w="2765" w:type="dxa"/>
            <w:tcBorders>
              <w:top w:val="single" w:sz="4" w:space="0" w:color="003162"/>
              <w:bottom w:val="single" w:sz="4" w:space="0" w:color="003162"/>
            </w:tcBorders>
          </w:tcPr>
          <w:p w14:paraId="7E858226" w14:textId="77777777" w:rsidR="005003AA" w:rsidRDefault="005003AA">
            <w:pPr>
              <w:pStyle w:val="TableParagraph"/>
              <w:spacing w:before="46"/>
              <w:rPr>
                <w:sz w:val="18"/>
              </w:rPr>
            </w:pPr>
          </w:p>
          <w:p w14:paraId="7E858227" w14:textId="77777777" w:rsidR="005003AA" w:rsidRDefault="00424BF1">
            <w:pPr>
              <w:pStyle w:val="TableParagraph"/>
              <w:spacing w:before="0"/>
              <w:ind w:left="86"/>
              <w:rPr>
                <w:b/>
                <w:sz w:val="18"/>
              </w:rPr>
            </w:pPr>
            <w:r>
              <w:rPr>
                <w:b/>
                <w:sz w:val="18"/>
              </w:rPr>
              <w:t>Casual</w:t>
            </w:r>
            <w:r>
              <w:rPr>
                <w:b/>
                <w:spacing w:val="16"/>
                <w:sz w:val="18"/>
              </w:rPr>
              <w:t xml:space="preserve"> </w:t>
            </w:r>
            <w:r>
              <w:rPr>
                <w:b/>
                <w:sz w:val="18"/>
              </w:rPr>
              <w:t>Commercial</w:t>
            </w:r>
            <w:r>
              <w:rPr>
                <w:b/>
                <w:spacing w:val="16"/>
                <w:sz w:val="18"/>
              </w:rPr>
              <w:t xml:space="preserve"> </w:t>
            </w:r>
            <w:r>
              <w:rPr>
                <w:b/>
                <w:spacing w:val="-5"/>
                <w:sz w:val="18"/>
              </w:rPr>
              <w:t>Use</w:t>
            </w:r>
          </w:p>
        </w:tc>
        <w:tc>
          <w:tcPr>
            <w:tcW w:w="7254" w:type="dxa"/>
            <w:tcBorders>
              <w:top w:val="single" w:sz="4" w:space="0" w:color="003162"/>
              <w:bottom w:val="single" w:sz="4" w:space="0" w:color="003162"/>
            </w:tcBorders>
          </w:tcPr>
          <w:p w14:paraId="7E858228" w14:textId="77777777" w:rsidR="005003AA" w:rsidRDefault="005003AA">
            <w:pPr>
              <w:pStyle w:val="TableParagraph"/>
              <w:spacing w:before="44"/>
              <w:rPr>
                <w:sz w:val="18"/>
              </w:rPr>
            </w:pPr>
          </w:p>
          <w:p w14:paraId="7E858229" w14:textId="77777777" w:rsidR="005003AA" w:rsidRDefault="00424BF1">
            <w:pPr>
              <w:pStyle w:val="TableParagraph"/>
              <w:spacing w:before="0" w:line="302" w:lineRule="auto"/>
              <w:ind w:left="112" w:right="258"/>
              <w:rPr>
                <w:sz w:val="18"/>
              </w:rPr>
            </w:pPr>
            <w:r>
              <w:rPr>
                <w:sz w:val="18"/>
              </w:rPr>
              <w:t>Use of an outdoor recreation facility on a non-regular, short-term or once off occasion by a for-profit organisation with more than 12 people in attendance.</w:t>
            </w:r>
          </w:p>
        </w:tc>
      </w:tr>
      <w:tr w:rsidR="005003AA" w14:paraId="7E85822F" w14:textId="77777777">
        <w:trPr>
          <w:trHeight w:val="921"/>
        </w:trPr>
        <w:tc>
          <w:tcPr>
            <w:tcW w:w="2765" w:type="dxa"/>
            <w:tcBorders>
              <w:top w:val="single" w:sz="4" w:space="0" w:color="003162"/>
              <w:bottom w:val="single" w:sz="4" w:space="0" w:color="003162"/>
            </w:tcBorders>
          </w:tcPr>
          <w:p w14:paraId="7E85822B" w14:textId="77777777" w:rsidR="005003AA" w:rsidRDefault="005003AA">
            <w:pPr>
              <w:pStyle w:val="TableParagraph"/>
              <w:spacing w:before="46"/>
              <w:rPr>
                <w:sz w:val="18"/>
              </w:rPr>
            </w:pPr>
          </w:p>
          <w:p w14:paraId="7E85822C" w14:textId="77777777" w:rsidR="005003AA" w:rsidRDefault="00424BF1">
            <w:pPr>
              <w:pStyle w:val="TableParagraph"/>
              <w:spacing w:before="0"/>
              <w:ind w:left="86"/>
              <w:rPr>
                <w:b/>
                <w:sz w:val="18"/>
              </w:rPr>
            </w:pPr>
            <w:r>
              <w:rPr>
                <w:b/>
                <w:sz w:val="18"/>
              </w:rPr>
              <w:t>Costs</w:t>
            </w:r>
            <w:r>
              <w:rPr>
                <w:b/>
                <w:spacing w:val="8"/>
                <w:sz w:val="18"/>
              </w:rPr>
              <w:t xml:space="preserve"> </w:t>
            </w:r>
            <w:r>
              <w:rPr>
                <w:b/>
                <w:sz w:val="18"/>
              </w:rPr>
              <w:t>of</w:t>
            </w:r>
            <w:r>
              <w:rPr>
                <w:b/>
                <w:spacing w:val="8"/>
                <w:sz w:val="18"/>
              </w:rPr>
              <w:t xml:space="preserve"> </w:t>
            </w:r>
            <w:r>
              <w:rPr>
                <w:b/>
                <w:spacing w:val="-2"/>
                <w:sz w:val="18"/>
              </w:rPr>
              <w:t>Service</w:t>
            </w:r>
          </w:p>
        </w:tc>
        <w:tc>
          <w:tcPr>
            <w:tcW w:w="7254" w:type="dxa"/>
            <w:tcBorders>
              <w:top w:val="single" w:sz="4" w:space="0" w:color="003162"/>
              <w:bottom w:val="single" w:sz="4" w:space="0" w:color="003162"/>
            </w:tcBorders>
          </w:tcPr>
          <w:p w14:paraId="7E85822D" w14:textId="77777777" w:rsidR="005003AA" w:rsidRDefault="005003AA">
            <w:pPr>
              <w:pStyle w:val="TableParagraph"/>
              <w:spacing w:before="46"/>
              <w:rPr>
                <w:sz w:val="18"/>
              </w:rPr>
            </w:pPr>
          </w:p>
          <w:p w14:paraId="7E85822E" w14:textId="77777777" w:rsidR="005003AA" w:rsidRDefault="00424BF1">
            <w:pPr>
              <w:pStyle w:val="TableParagraph"/>
              <w:spacing w:before="0" w:line="302" w:lineRule="auto"/>
              <w:ind w:left="112"/>
              <w:rPr>
                <w:sz w:val="18"/>
              </w:rPr>
            </w:pPr>
            <w:r>
              <w:rPr>
                <w:sz w:val="18"/>
              </w:rPr>
              <w:t>The costs to provide fit-for-purpose infrastructure at outdoor recreation reserves, specifically in relation to the maintenance of playing fields and pavilions.</w:t>
            </w:r>
          </w:p>
        </w:tc>
      </w:tr>
      <w:tr w:rsidR="005003AA" w14:paraId="7E858235" w14:textId="77777777">
        <w:trPr>
          <w:trHeight w:val="1898"/>
        </w:trPr>
        <w:tc>
          <w:tcPr>
            <w:tcW w:w="2765" w:type="dxa"/>
            <w:tcBorders>
              <w:top w:val="single" w:sz="4" w:space="0" w:color="003162"/>
              <w:bottom w:val="single" w:sz="4" w:space="0" w:color="003162"/>
            </w:tcBorders>
          </w:tcPr>
          <w:p w14:paraId="7E858230" w14:textId="77777777" w:rsidR="005003AA" w:rsidRDefault="005003AA">
            <w:pPr>
              <w:pStyle w:val="TableParagraph"/>
              <w:spacing w:before="43"/>
              <w:rPr>
                <w:sz w:val="18"/>
              </w:rPr>
            </w:pPr>
          </w:p>
          <w:p w14:paraId="7E858231" w14:textId="77777777" w:rsidR="005003AA" w:rsidRDefault="00424BF1">
            <w:pPr>
              <w:pStyle w:val="TableParagraph"/>
              <w:spacing w:before="1" w:line="302" w:lineRule="auto"/>
              <w:ind w:left="86"/>
              <w:rPr>
                <w:b/>
                <w:sz w:val="18"/>
              </w:rPr>
            </w:pPr>
            <w:r>
              <w:rPr>
                <w:b/>
                <w:sz w:val="18"/>
              </w:rPr>
              <w:t xml:space="preserve">Exclusive and Non-Exclusive </w:t>
            </w:r>
            <w:r>
              <w:rPr>
                <w:b/>
                <w:spacing w:val="-4"/>
                <w:sz w:val="18"/>
              </w:rPr>
              <w:t>Use</w:t>
            </w:r>
          </w:p>
        </w:tc>
        <w:tc>
          <w:tcPr>
            <w:tcW w:w="7254" w:type="dxa"/>
            <w:tcBorders>
              <w:top w:val="single" w:sz="4" w:space="0" w:color="003162"/>
              <w:bottom w:val="single" w:sz="4" w:space="0" w:color="003162"/>
            </w:tcBorders>
          </w:tcPr>
          <w:p w14:paraId="7E858232" w14:textId="77777777" w:rsidR="005003AA" w:rsidRDefault="005003AA">
            <w:pPr>
              <w:pStyle w:val="TableParagraph"/>
              <w:spacing w:before="43"/>
              <w:rPr>
                <w:sz w:val="18"/>
              </w:rPr>
            </w:pPr>
          </w:p>
          <w:p w14:paraId="7E858233" w14:textId="77777777" w:rsidR="005003AA" w:rsidRDefault="00424BF1">
            <w:pPr>
              <w:pStyle w:val="TableParagraph"/>
              <w:spacing w:before="1" w:line="302" w:lineRule="auto"/>
              <w:ind w:left="112"/>
              <w:rPr>
                <w:sz w:val="18"/>
              </w:rPr>
            </w:pPr>
            <w:r>
              <w:rPr>
                <w:sz w:val="18"/>
              </w:rPr>
              <w:t>Exclusive Use: Where an outdoor recreation facility is booked for 70% or more of its capacity by a single seasonal user group.</w:t>
            </w:r>
          </w:p>
          <w:p w14:paraId="7E858234" w14:textId="77777777" w:rsidR="005003AA" w:rsidRDefault="00424BF1">
            <w:pPr>
              <w:pStyle w:val="TableParagraph"/>
              <w:spacing w:before="198" w:line="302" w:lineRule="auto"/>
              <w:ind w:left="112" w:right="258"/>
              <w:rPr>
                <w:sz w:val="18"/>
              </w:rPr>
            </w:pPr>
            <w:r>
              <w:rPr>
                <w:sz w:val="18"/>
              </w:rPr>
              <w:t>Non-Exclusive Use: Where an outdoor recreation facility is booked by multiple user groups throughout the season and/or where a single user group does not book a facility exclusively (i.e. less than 70% of its capacity).</w:t>
            </w:r>
          </w:p>
        </w:tc>
      </w:tr>
      <w:tr w:rsidR="005003AA" w14:paraId="7E85823A" w14:textId="77777777">
        <w:trPr>
          <w:trHeight w:val="1441"/>
        </w:trPr>
        <w:tc>
          <w:tcPr>
            <w:tcW w:w="2765" w:type="dxa"/>
            <w:tcBorders>
              <w:top w:val="single" w:sz="4" w:space="0" w:color="003162"/>
              <w:bottom w:val="single" w:sz="4" w:space="0" w:color="003162"/>
            </w:tcBorders>
          </w:tcPr>
          <w:p w14:paraId="7E858236" w14:textId="77777777" w:rsidR="005003AA" w:rsidRDefault="005003AA">
            <w:pPr>
              <w:pStyle w:val="TableParagraph"/>
              <w:spacing w:before="48"/>
              <w:rPr>
                <w:sz w:val="18"/>
              </w:rPr>
            </w:pPr>
          </w:p>
          <w:p w14:paraId="7E858237" w14:textId="77777777" w:rsidR="005003AA" w:rsidRDefault="00424BF1">
            <w:pPr>
              <w:pStyle w:val="TableParagraph"/>
              <w:spacing w:before="0"/>
              <w:ind w:left="86"/>
              <w:rPr>
                <w:b/>
                <w:sz w:val="18"/>
              </w:rPr>
            </w:pPr>
            <w:r>
              <w:rPr>
                <w:b/>
                <w:sz w:val="18"/>
              </w:rPr>
              <w:t>Licence/Tenancy</w:t>
            </w:r>
            <w:r>
              <w:rPr>
                <w:b/>
                <w:spacing w:val="27"/>
                <w:sz w:val="18"/>
              </w:rPr>
              <w:t xml:space="preserve"> </w:t>
            </w:r>
            <w:r>
              <w:rPr>
                <w:b/>
                <w:spacing w:val="-2"/>
                <w:sz w:val="18"/>
              </w:rPr>
              <w:t>Agreement</w:t>
            </w:r>
          </w:p>
        </w:tc>
        <w:tc>
          <w:tcPr>
            <w:tcW w:w="7254" w:type="dxa"/>
            <w:tcBorders>
              <w:top w:val="single" w:sz="4" w:space="0" w:color="003162"/>
              <w:bottom w:val="single" w:sz="4" w:space="0" w:color="003162"/>
            </w:tcBorders>
          </w:tcPr>
          <w:p w14:paraId="7E858238" w14:textId="77777777" w:rsidR="005003AA" w:rsidRDefault="005003AA">
            <w:pPr>
              <w:pStyle w:val="TableParagraph"/>
              <w:spacing w:before="46"/>
              <w:rPr>
                <w:sz w:val="18"/>
              </w:rPr>
            </w:pPr>
          </w:p>
          <w:p w14:paraId="7E858239" w14:textId="77777777" w:rsidR="005003AA" w:rsidRDefault="00424BF1">
            <w:pPr>
              <w:pStyle w:val="TableParagraph"/>
              <w:spacing w:before="0" w:line="302" w:lineRule="auto"/>
              <w:ind w:left="112" w:right="258"/>
              <w:rPr>
                <w:sz w:val="18"/>
              </w:rPr>
            </w:pPr>
            <w:r>
              <w:rPr>
                <w:sz w:val="18"/>
              </w:rPr>
              <w:t xml:space="preserve">An agreement between the City of Greater Geelong and the seasonal user group for the use of a </w:t>
            </w:r>
            <w:r>
              <w:rPr>
                <w:sz w:val="18"/>
                <w:u w:val="single"/>
              </w:rPr>
              <w:t>pavilion</w:t>
            </w:r>
            <w:r>
              <w:rPr>
                <w:sz w:val="18"/>
              </w:rPr>
              <w:t xml:space="preserve"> at an outdoor recreation facility. The agreement outlines the terms, conditions and responsibilities of both parties throughout the duration of </w:t>
            </w:r>
            <w:r>
              <w:rPr>
                <w:spacing w:val="-2"/>
                <w:sz w:val="18"/>
              </w:rPr>
              <w:t>occupancy.</w:t>
            </w:r>
          </w:p>
        </w:tc>
      </w:tr>
      <w:tr w:rsidR="005003AA" w14:paraId="7E85823F" w14:textId="77777777">
        <w:trPr>
          <w:trHeight w:val="1261"/>
        </w:trPr>
        <w:tc>
          <w:tcPr>
            <w:tcW w:w="2765" w:type="dxa"/>
            <w:tcBorders>
              <w:top w:val="single" w:sz="4" w:space="0" w:color="003162"/>
              <w:bottom w:val="single" w:sz="4" w:space="0" w:color="003162"/>
            </w:tcBorders>
          </w:tcPr>
          <w:p w14:paraId="7E85823B" w14:textId="77777777" w:rsidR="005003AA" w:rsidRDefault="005003AA">
            <w:pPr>
              <w:pStyle w:val="TableParagraph"/>
              <w:spacing w:before="46"/>
              <w:rPr>
                <w:sz w:val="18"/>
              </w:rPr>
            </w:pPr>
          </w:p>
          <w:p w14:paraId="7E85823C" w14:textId="77777777" w:rsidR="005003AA" w:rsidRDefault="00424BF1">
            <w:pPr>
              <w:pStyle w:val="TableParagraph"/>
              <w:spacing w:before="0"/>
              <w:ind w:left="86"/>
              <w:rPr>
                <w:b/>
                <w:sz w:val="18"/>
              </w:rPr>
            </w:pPr>
            <w:r>
              <w:rPr>
                <w:b/>
                <w:sz w:val="18"/>
              </w:rPr>
              <w:t>Outdoor</w:t>
            </w:r>
            <w:r>
              <w:rPr>
                <w:b/>
                <w:spacing w:val="13"/>
                <w:sz w:val="18"/>
              </w:rPr>
              <w:t xml:space="preserve"> </w:t>
            </w:r>
            <w:r>
              <w:rPr>
                <w:b/>
                <w:sz w:val="18"/>
              </w:rPr>
              <w:t>Recreation</w:t>
            </w:r>
            <w:r>
              <w:rPr>
                <w:b/>
                <w:spacing w:val="17"/>
                <w:sz w:val="18"/>
              </w:rPr>
              <w:t xml:space="preserve"> </w:t>
            </w:r>
            <w:r>
              <w:rPr>
                <w:b/>
                <w:spacing w:val="-2"/>
                <w:sz w:val="18"/>
              </w:rPr>
              <w:t>Facilities</w:t>
            </w:r>
          </w:p>
        </w:tc>
        <w:tc>
          <w:tcPr>
            <w:tcW w:w="7254" w:type="dxa"/>
            <w:tcBorders>
              <w:top w:val="single" w:sz="4" w:space="0" w:color="003162"/>
              <w:bottom w:val="single" w:sz="4" w:space="0" w:color="003162"/>
            </w:tcBorders>
          </w:tcPr>
          <w:p w14:paraId="7E85823D" w14:textId="77777777" w:rsidR="005003AA" w:rsidRDefault="005003AA">
            <w:pPr>
              <w:pStyle w:val="TableParagraph"/>
              <w:spacing w:before="44"/>
              <w:rPr>
                <w:sz w:val="18"/>
              </w:rPr>
            </w:pPr>
          </w:p>
          <w:p w14:paraId="7E85823E" w14:textId="77777777" w:rsidR="005003AA" w:rsidRDefault="00424BF1">
            <w:pPr>
              <w:pStyle w:val="TableParagraph"/>
              <w:spacing w:before="0" w:line="302" w:lineRule="auto"/>
              <w:ind w:left="112" w:right="258"/>
              <w:rPr>
                <w:sz w:val="18"/>
              </w:rPr>
            </w:pPr>
            <w:r>
              <w:rPr>
                <w:sz w:val="18"/>
              </w:rPr>
              <w:t>Refers to outdoor recreation facilities owned and/or managed by the City of Greater Geelong and primarily used for community sport. Outdoor recreation facilities include key infrastructure components such as playing fields and pavilions.</w:t>
            </w:r>
          </w:p>
        </w:tc>
      </w:tr>
      <w:tr w:rsidR="005003AA" w14:paraId="7E858244" w14:textId="77777777">
        <w:trPr>
          <w:trHeight w:val="1180"/>
        </w:trPr>
        <w:tc>
          <w:tcPr>
            <w:tcW w:w="2765" w:type="dxa"/>
            <w:tcBorders>
              <w:top w:val="single" w:sz="4" w:space="0" w:color="003162"/>
              <w:bottom w:val="single" w:sz="4" w:space="0" w:color="003162"/>
            </w:tcBorders>
          </w:tcPr>
          <w:p w14:paraId="7E858240" w14:textId="77777777" w:rsidR="005003AA" w:rsidRDefault="005003AA">
            <w:pPr>
              <w:pStyle w:val="TableParagraph"/>
              <w:spacing w:before="46"/>
              <w:rPr>
                <w:sz w:val="18"/>
              </w:rPr>
            </w:pPr>
          </w:p>
          <w:p w14:paraId="7E858241" w14:textId="77777777" w:rsidR="005003AA" w:rsidRDefault="00424BF1">
            <w:pPr>
              <w:pStyle w:val="TableParagraph"/>
              <w:spacing w:before="0"/>
              <w:ind w:left="86"/>
              <w:rPr>
                <w:b/>
                <w:sz w:val="18"/>
              </w:rPr>
            </w:pPr>
            <w:r>
              <w:rPr>
                <w:b/>
                <w:spacing w:val="-2"/>
                <w:sz w:val="18"/>
              </w:rPr>
              <w:t>Pavilions</w:t>
            </w:r>
          </w:p>
        </w:tc>
        <w:tc>
          <w:tcPr>
            <w:tcW w:w="7254" w:type="dxa"/>
            <w:tcBorders>
              <w:top w:val="single" w:sz="4" w:space="0" w:color="003162"/>
              <w:bottom w:val="single" w:sz="4" w:space="0" w:color="003162"/>
            </w:tcBorders>
          </w:tcPr>
          <w:p w14:paraId="7E858242" w14:textId="77777777" w:rsidR="005003AA" w:rsidRDefault="005003AA">
            <w:pPr>
              <w:pStyle w:val="TableParagraph"/>
              <w:spacing w:before="46"/>
              <w:rPr>
                <w:sz w:val="18"/>
              </w:rPr>
            </w:pPr>
          </w:p>
          <w:p w14:paraId="7E858243" w14:textId="77777777" w:rsidR="005003AA" w:rsidRDefault="00424BF1">
            <w:pPr>
              <w:pStyle w:val="TableParagraph"/>
              <w:spacing w:before="0" w:line="302" w:lineRule="auto"/>
              <w:ind w:left="112" w:right="258"/>
              <w:rPr>
                <w:sz w:val="18"/>
              </w:rPr>
            </w:pPr>
            <w:r>
              <w:rPr>
                <w:sz w:val="18"/>
              </w:rPr>
              <w:t xml:space="preserve">A habitable building located at an outdoor recreation facility that may provide spaces such as change rooms, social areas, toilets and kitchens for players, officials and </w:t>
            </w:r>
            <w:r>
              <w:rPr>
                <w:spacing w:val="-2"/>
                <w:sz w:val="18"/>
              </w:rPr>
              <w:t>spectators.</w:t>
            </w:r>
          </w:p>
        </w:tc>
      </w:tr>
      <w:tr w:rsidR="005003AA" w14:paraId="7E858249" w14:textId="77777777">
        <w:trPr>
          <w:trHeight w:val="971"/>
        </w:trPr>
        <w:tc>
          <w:tcPr>
            <w:tcW w:w="2765" w:type="dxa"/>
            <w:tcBorders>
              <w:top w:val="single" w:sz="4" w:space="0" w:color="003162"/>
              <w:bottom w:val="single" w:sz="4" w:space="0" w:color="003162"/>
            </w:tcBorders>
          </w:tcPr>
          <w:p w14:paraId="7E858245" w14:textId="77777777" w:rsidR="005003AA" w:rsidRDefault="005003AA">
            <w:pPr>
              <w:pStyle w:val="TableParagraph"/>
              <w:spacing w:before="46"/>
              <w:rPr>
                <w:sz w:val="18"/>
              </w:rPr>
            </w:pPr>
          </w:p>
          <w:p w14:paraId="7E858246" w14:textId="77777777" w:rsidR="005003AA" w:rsidRDefault="00424BF1">
            <w:pPr>
              <w:pStyle w:val="TableParagraph"/>
              <w:spacing w:before="0"/>
              <w:ind w:left="86"/>
              <w:rPr>
                <w:b/>
                <w:sz w:val="18"/>
              </w:rPr>
            </w:pPr>
            <w:r>
              <w:rPr>
                <w:b/>
                <w:sz w:val="18"/>
              </w:rPr>
              <w:t>Playing</w:t>
            </w:r>
            <w:r>
              <w:rPr>
                <w:b/>
                <w:spacing w:val="12"/>
                <w:sz w:val="18"/>
              </w:rPr>
              <w:t xml:space="preserve"> </w:t>
            </w:r>
            <w:r>
              <w:rPr>
                <w:b/>
                <w:spacing w:val="-2"/>
                <w:sz w:val="18"/>
              </w:rPr>
              <w:t>Field</w:t>
            </w:r>
          </w:p>
        </w:tc>
        <w:tc>
          <w:tcPr>
            <w:tcW w:w="7254" w:type="dxa"/>
            <w:tcBorders>
              <w:top w:val="single" w:sz="4" w:space="0" w:color="003162"/>
              <w:bottom w:val="single" w:sz="4" w:space="0" w:color="003162"/>
            </w:tcBorders>
          </w:tcPr>
          <w:p w14:paraId="7E858247" w14:textId="77777777" w:rsidR="005003AA" w:rsidRDefault="005003AA">
            <w:pPr>
              <w:pStyle w:val="TableParagraph"/>
              <w:spacing w:before="46"/>
              <w:rPr>
                <w:sz w:val="18"/>
              </w:rPr>
            </w:pPr>
          </w:p>
          <w:p w14:paraId="7E858248" w14:textId="77777777" w:rsidR="005003AA" w:rsidRDefault="00424BF1">
            <w:pPr>
              <w:pStyle w:val="TableParagraph"/>
              <w:spacing w:before="0" w:line="302" w:lineRule="auto"/>
              <w:ind w:left="112"/>
              <w:rPr>
                <w:sz w:val="18"/>
              </w:rPr>
            </w:pPr>
            <w:r>
              <w:rPr>
                <w:sz w:val="18"/>
              </w:rPr>
              <w:t>Any designated area utilised for community sport including for training, games, competition and casual recreational use. Includes ovals, pitches, diamonds.</w:t>
            </w:r>
          </w:p>
        </w:tc>
      </w:tr>
    </w:tbl>
    <w:p w14:paraId="7E85824A" w14:textId="77777777" w:rsidR="005003AA" w:rsidRDefault="005003AA">
      <w:pPr>
        <w:spacing w:line="302" w:lineRule="auto"/>
        <w:rPr>
          <w:sz w:val="18"/>
        </w:rPr>
        <w:sectPr w:rsidR="005003AA">
          <w:pgSz w:w="11910" w:h="16850"/>
          <w:pgMar w:top="1020" w:right="40" w:bottom="500" w:left="40" w:header="0" w:footer="320" w:gutter="0"/>
          <w:cols w:space="720"/>
        </w:sectPr>
      </w:pPr>
    </w:p>
    <w:p w14:paraId="7E85824B" w14:textId="77777777" w:rsidR="005003AA" w:rsidRDefault="005003AA">
      <w:pPr>
        <w:pStyle w:val="BodyText"/>
        <w:spacing w:before="4"/>
        <w:rPr>
          <w:sz w:val="2"/>
        </w:rPr>
      </w:pPr>
    </w:p>
    <w:tbl>
      <w:tblPr>
        <w:tblW w:w="0" w:type="auto"/>
        <w:tblInd w:w="1085" w:type="dxa"/>
        <w:tblLayout w:type="fixed"/>
        <w:tblCellMar>
          <w:left w:w="0" w:type="dxa"/>
          <w:right w:w="0" w:type="dxa"/>
        </w:tblCellMar>
        <w:tblLook w:val="01E0" w:firstRow="1" w:lastRow="1" w:firstColumn="1" w:lastColumn="1" w:noHBand="0" w:noVBand="0"/>
      </w:tblPr>
      <w:tblGrid>
        <w:gridCol w:w="2547"/>
        <w:gridCol w:w="7458"/>
      </w:tblGrid>
      <w:tr w:rsidR="005003AA" w14:paraId="7E858250" w14:textId="77777777">
        <w:trPr>
          <w:trHeight w:val="717"/>
        </w:trPr>
        <w:tc>
          <w:tcPr>
            <w:tcW w:w="2547" w:type="dxa"/>
            <w:shd w:val="clear" w:color="auto" w:fill="003162"/>
          </w:tcPr>
          <w:p w14:paraId="7E85824C" w14:textId="77777777" w:rsidR="005003AA" w:rsidRDefault="005003AA">
            <w:pPr>
              <w:pStyle w:val="TableParagraph"/>
              <w:spacing w:before="58"/>
              <w:rPr>
                <w:sz w:val="18"/>
              </w:rPr>
            </w:pPr>
          </w:p>
          <w:p w14:paraId="7E85824D" w14:textId="77777777" w:rsidR="005003AA" w:rsidRDefault="00424BF1">
            <w:pPr>
              <w:pStyle w:val="TableParagraph"/>
              <w:spacing w:before="0"/>
              <w:ind w:left="71"/>
              <w:rPr>
                <w:b/>
                <w:sz w:val="18"/>
              </w:rPr>
            </w:pPr>
            <w:r>
              <w:rPr>
                <w:b/>
                <w:color w:val="FFFFFF"/>
                <w:spacing w:val="-4"/>
                <w:sz w:val="18"/>
              </w:rPr>
              <w:t>TERM</w:t>
            </w:r>
          </w:p>
        </w:tc>
        <w:tc>
          <w:tcPr>
            <w:tcW w:w="7458" w:type="dxa"/>
            <w:shd w:val="clear" w:color="auto" w:fill="003162"/>
          </w:tcPr>
          <w:p w14:paraId="7E85824E" w14:textId="77777777" w:rsidR="005003AA" w:rsidRDefault="005003AA">
            <w:pPr>
              <w:pStyle w:val="TableParagraph"/>
              <w:spacing w:before="58"/>
              <w:rPr>
                <w:sz w:val="18"/>
              </w:rPr>
            </w:pPr>
          </w:p>
          <w:p w14:paraId="7E85824F" w14:textId="77777777" w:rsidR="005003AA" w:rsidRDefault="00424BF1">
            <w:pPr>
              <w:pStyle w:val="TableParagraph"/>
              <w:spacing w:before="0"/>
              <w:ind w:left="316"/>
              <w:rPr>
                <w:b/>
                <w:sz w:val="18"/>
              </w:rPr>
            </w:pPr>
            <w:r>
              <w:rPr>
                <w:b/>
                <w:color w:val="FFFFFF"/>
                <w:spacing w:val="-2"/>
                <w:sz w:val="18"/>
              </w:rPr>
              <w:t>DEFINITION</w:t>
            </w:r>
          </w:p>
        </w:tc>
      </w:tr>
      <w:tr w:rsidR="005003AA" w14:paraId="7E858255" w14:textId="77777777">
        <w:trPr>
          <w:trHeight w:val="969"/>
        </w:trPr>
        <w:tc>
          <w:tcPr>
            <w:tcW w:w="2547" w:type="dxa"/>
            <w:tcBorders>
              <w:bottom w:val="single" w:sz="4" w:space="0" w:color="003162"/>
            </w:tcBorders>
          </w:tcPr>
          <w:p w14:paraId="7E858251" w14:textId="77777777" w:rsidR="005003AA" w:rsidRDefault="005003AA">
            <w:pPr>
              <w:pStyle w:val="TableParagraph"/>
              <w:spacing w:before="46"/>
              <w:rPr>
                <w:sz w:val="18"/>
              </w:rPr>
            </w:pPr>
          </w:p>
          <w:p w14:paraId="7E858252" w14:textId="77777777" w:rsidR="005003AA" w:rsidRDefault="00424BF1">
            <w:pPr>
              <w:pStyle w:val="TableParagraph"/>
              <w:spacing w:before="0"/>
              <w:ind w:left="71"/>
              <w:rPr>
                <w:b/>
                <w:sz w:val="18"/>
              </w:rPr>
            </w:pPr>
            <w:r>
              <w:rPr>
                <w:b/>
                <w:sz w:val="18"/>
              </w:rPr>
              <w:t>Pre-Season</w:t>
            </w:r>
            <w:r>
              <w:rPr>
                <w:b/>
                <w:spacing w:val="20"/>
                <w:sz w:val="18"/>
              </w:rPr>
              <w:t xml:space="preserve"> </w:t>
            </w:r>
            <w:r>
              <w:rPr>
                <w:b/>
                <w:spacing w:val="-5"/>
                <w:sz w:val="18"/>
              </w:rPr>
              <w:t>Use</w:t>
            </w:r>
          </w:p>
        </w:tc>
        <w:tc>
          <w:tcPr>
            <w:tcW w:w="7458" w:type="dxa"/>
            <w:tcBorders>
              <w:bottom w:val="single" w:sz="4" w:space="0" w:color="003162"/>
            </w:tcBorders>
          </w:tcPr>
          <w:p w14:paraId="7E858253" w14:textId="77777777" w:rsidR="005003AA" w:rsidRDefault="005003AA">
            <w:pPr>
              <w:pStyle w:val="TableParagraph"/>
              <w:spacing w:before="46"/>
              <w:rPr>
                <w:sz w:val="18"/>
              </w:rPr>
            </w:pPr>
          </w:p>
          <w:p w14:paraId="7E858254" w14:textId="77777777" w:rsidR="005003AA" w:rsidRDefault="00424BF1">
            <w:pPr>
              <w:pStyle w:val="TableParagraph"/>
              <w:spacing w:before="0" w:line="302" w:lineRule="auto"/>
              <w:ind w:left="316" w:right="278"/>
              <w:rPr>
                <w:sz w:val="18"/>
              </w:rPr>
            </w:pPr>
            <w:r>
              <w:rPr>
                <w:sz w:val="18"/>
              </w:rPr>
              <w:t>Use of an outdoor recreation facility on a semi-regular basis outside of a sporting club’s primary season for activities such as training and practice matches.</w:t>
            </w:r>
          </w:p>
        </w:tc>
      </w:tr>
      <w:tr w:rsidR="005003AA" w14:paraId="7E85825A" w14:textId="77777777">
        <w:trPr>
          <w:trHeight w:val="921"/>
        </w:trPr>
        <w:tc>
          <w:tcPr>
            <w:tcW w:w="2547" w:type="dxa"/>
            <w:tcBorders>
              <w:top w:val="single" w:sz="4" w:space="0" w:color="003162"/>
              <w:bottom w:val="single" w:sz="4" w:space="0" w:color="003162"/>
            </w:tcBorders>
          </w:tcPr>
          <w:p w14:paraId="7E858256" w14:textId="77777777" w:rsidR="005003AA" w:rsidRDefault="005003AA">
            <w:pPr>
              <w:pStyle w:val="TableParagraph"/>
              <w:spacing w:before="48"/>
              <w:rPr>
                <w:sz w:val="18"/>
              </w:rPr>
            </w:pPr>
          </w:p>
          <w:p w14:paraId="7E858257" w14:textId="77777777" w:rsidR="005003AA" w:rsidRDefault="00424BF1">
            <w:pPr>
              <w:pStyle w:val="TableParagraph"/>
              <w:spacing w:before="0"/>
              <w:ind w:left="71"/>
              <w:rPr>
                <w:b/>
                <w:sz w:val="18"/>
              </w:rPr>
            </w:pPr>
            <w:r>
              <w:rPr>
                <w:b/>
                <w:sz w:val="18"/>
              </w:rPr>
              <w:t>Regional</w:t>
            </w:r>
            <w:r>
              <w:rPr>
                <w:b/>
                <w:spacing w:val="14"/>
                <w:sz w:val="18"/>
              </w:rPr>
              <w:t xml:space="preserve"> </w:t>
            </w:r>
            <w:r>
              <w:rPr>
                <w:b/>
                <w:spacing w:val="-2"/>
                <w:sz w:val="18"/>
              </w:rPr>
              <w:t>Facility</w:t>
            </w:r>
          </w:p>
        </w:tc>
        <w:tc>
          <w:tcPr>
            <w:tcW w:w="7458" w:type="dxa"/>
            <w:tcBorders>
              <w:top w:val="single" w:sz="4" w:space="0" w:color="003162"/>
              <w:bottom w:val="single" w:sz="4" w:space="0" w:color="003162"/>
            </w:tcBorders>
          </w:tcPr>
          <w:p w14:paraId="7E858258" w14:textId="77777777" w:rsidR="005003AA" w:rsidRDefault="005003AA">
            <w:pPr>
              <w:pStyle w:val="TableParagraph"/>
              <w:spacing w:before="46"/>
              <w:rPr>
                <w:sz w:val="18"/>
              </w:rPr>
            </w:pPr>
          </w:p>
          <w:p w14:paraId="7E858259" w14:textId="77777777" w:rsidR="005003AA" w:rsidRDefault="00424BF1">
            <w:pPr>
              <w:pStyle w:val="TableParagraph"/>
              <w:spacing w:before="0" w:line="302" w:lineRule="auto"/>
              <w:ind w:left="315" w:right="278"/>
              <w:rPr>
                <w:sz w:val="18"/>
              </w:rPr>
            </w:pPr>
            <w:r>
              <w:rPr>
                <w:sz w:val="18"/>
              </w:rPr>
              <w:t>A large-scale outdoor recreation facility that provides enhanced infrastructure to service a wide geographic area and to host municipal events and competitions.</w:t>
            </w:r>
          </w:p>
        </w:tc>
      </w:tr>
      <w:tr w:rsidR="005003AA" w14:paraId="7E85825F" w14:textId="77777777">
        <w:trPr>
          <w:trHeight w:val="1180"/>
        </w:trPr>
        <w:tc>
          <w:tcPr>
            <w:tcW w:w="2547" w:type="dxa"/>
            <w:tcBorders>
              <w:top w:val="single" w:sz="4" w:space="0" w:color="003162"/>
              <w:bottom w:val="single" w:sz="4" w:space="0" w:color="003162"/>
            </w:tcBorders>
          </w:tcPr>
          <w:p w14:paraId="7E85825B" w14:textId="77777777" w:rsidR="005003AA" w:rsidRDefault="005003AA">
            <w:pPr>
              <w:pStyle w:val="TableParagraph"/>
              <w:spacing w:before="46"/>
              <w:rPr>
                <w:sz w:val="18"/>
              </w:rPr>
            </w:pPr>
          </w:p>
          <w:p w14:paraId="7E85825C" w14:textId="77777777" w:rsidR="005003AA" w:rsidRDefault="00424BF1">
            <w:pPr>
              <w:pStyle w:val="TableParagraph"/>
              <w:spacing w:before="0"/>
              <w:ind w:left="71"/>
              <w:rPr>
                <w:b/>
                <w:sz w:val="18"/>
              </w:rPr>
            </w:pPr>
            <w:r>
              <w:rPr>
                <w:b/>
                <w:sz w:val="18"/>
              </w:rPr>
              <w:t>Seasonal</w:t>
            </w:r>
            <w:r>
              <w:rPr>
                <w:b/>
                <w:spacing w:val="16"/>
                <w:sz w:val="18"/>
              </w:rPr>
              <w:t xml:space="preserve"> </w:t>
            </w:r>
            <w:r>
              <w:rPr>
                <w:b/>
                <w:spacing w:val="-5"/>
                <w:sz w:val="18"/>
              </w:rPr>
              <w:t>use</w:t>
            </w:r>
          </w:p>
        </w:tc>
        <w:tc>
          <w:tcPr>
            <w:tcW w:w="7458" w:type="dxa"/>
            <w:tcBorders>
              <w:top w:val="single" w:sz="4" w:space="0" w:color="003162"/>
              <w:bottom w:val="single" w:sz="4" w:space="0" w:color="003162"/>
            </w:tcBorders>
          </w:tcPr>
          <w:p w14:paraId="7E85825D" w14:textId="77777777" w:rsidR="005003AA" w:rsidRDefault="005003AA">
            <w:pPr>
              <w:pStyle w:val="TableParagraph"/>
              <w:spacing w:before="46"/>
              <w:rPr>
                <w:sz w:val="18"/>
              </w:rPr>
            </w:pPr>
          </w:p>
          <w:p w14:paraId="7E85825E" w14:textId="77777777" w:rsidR="005003AA" w:rsidRDefault="00424BF1">
            <w:pPr>
              <w:pStyle w:val="TableParagraph"/>
              <w:spacing w:before="0" w:line="302" w:lineRule="auto"/>
              <w:ind w:left="316"/>
              <w:rPr>
                <w:sz w:val="18"/>
              </w:rPr>
            </w:pPr>
            <w:r>
              <w:rPr>
                <w:sz w:val="18"/>
              </w:rPr>
              <w:t>Use of an outdoor recreation facility over a typical six (6) month period, usually aligned with</w:t>
            </w:r>
            <w:r>
              <w:rPr>
                <w:spacing w:val="21"/>
                <w:sz w:val="18"/>
              </w:rPr>
              <w:t xml:space="preserve"> </w:t>
            </w:r>
            <w:r>
              <w:rPr>
                <w:sz w:val="18"/>
              </w:rPr>
              <w:t>either</w:t>
            </w:r>
            <w:r>
              <w:rPr>
                <w:spacing w:val="20"/>
                <w:sz w:val="18"/>
              </w:rPr>
              <w:t xml:space="preserve"> </w:t>
            </w:r>
            <w:r>
              <w:rPr>
                <w:sz w:val="18"/>
              </w:rPr>
              <w:t>the</w:t>
            </w:r>
            <w:r>
              <w:rPr>
                <w:spacing w:val="21"/>
                <w:sz w:val="18"/>
              </w:rPr>
              <w:t xml:space="preserve"> </w:t>
            </w:r>
            <w:r>
              <w:rPr>
                <w:sz w:val="18"/>
              </w:rPr>
              <w:t>summer</w:t>
            </w:r>
            <w:r>
              <w:rPr>
                <w:spacing w:val="20"/>
                <w:sz w:val="18"/>
              </w:rPr>
              <w:t xml:space="preserve"> </w:t>
            </w:r>
            <w:r>
              <w:rPr>
                <w:sz w:val="18"/>
              </w:rPr>
              <w:t>or</w:t>
            </w:r>
            <w:r>
              <w:rPr>
                <w:spacing w:val="24"/>
                <w:sz w:val="18"/>
              </w:rPr>
              <w:t xml:space="preserve"> </w:t>
            </w:r>
            <w:r>
              <w:rPr>
                <w:sz w:val="18"/>
              </w:rPr>
              <w:t>winter</w:t>
            </w:r>
            <w:r>
              <w:rPr>
                <w:spacing w:val="20"/>
                <w:sz w:val="18"/>
              </w:rPr>
              <w:t xml:space="preserve"> </w:t>
            </w:r>
            <w:r>
              <w:rPr>
                <w:sz w:val="18"/>
              </w:rPr>
              <w:t>season,</w:t>
            </w:r>
            <w:r>
              <w:rPr>
                <w:spacing w:val="21"/>
                <w:sz w:val="18"/>
              </w:rPr>
              <w:t xml:space="preserve"> </w:t>
            </w:r>
            <w:r>
              <w:rPr>
                <w:sz w:val="18"/>
              </w:rPr>
              <w:t>and</w:t>
            </w:r>
            <w:r>
              <w:rPr>
                <w:spacing w:val="21"/>
                <w:sz w:val="18"/>
              </w:rPr>
              <w:t xml:space="preserve"> </w:t>
            </w:r>
            <w:r>
              <w:rPr>
                <w:sz w:val="18"/>
              </w:rPr>
              <w:t>primarily</w:t>
            </w:r>
            <w:r>
              <w:rPr>
                <w:spacing w:val="23"/>
                <w:sz w:val="18"/>
              </w:rPr>
              <w:t xml:space="preserve"> </w:t>
            </w:r>
            <w:r>
              <w:rPr>
                <w:sz w:val="18"/>
              </w:rPr>
              <w:t>during</w:t>
            </w:r>
            <w:r>
              <w:rPr>
                <w:spacing w:val="23"/>
                <w:sz w:val="18"/>
              </w:rPr>
              <w:t xml:space="preserve"> </w:t>
            </w:r>
            <w:r>
              <w:rPr>
                <w:sz w:val="18"/>
              </w:rPr>
              <w:t>the</w:t>
            </w:r>
            <w:r>
              <w:rPr>
                <w:spacing w:val="21"/>
                <w:sz w:val="18"/>
              </w:rPr>
              <w:t xml:space="preserve"> </w:t>
            </w:r>
            <w:r>
              <w:rPr>
                <w:sz w:val="18"/>
              </w:rPr>
              <w:t>peak</w:t>
            </w:r>
            <w:r>
              <w:rPr>
                <w:spacing w:val="25"/>
                <w:sz w:val="18"/>
              </w:rPr>
              <w:t xml:space="preserve"> </w:t>
            </w:r>
            <w:r>
              <w:rPr>
                <w:sz w:val="18"/>
              </w:rPr>
              <w:t>times</w:t>
            </w:r>
            <w:r>
              <w:rPr>
                <w:spacing w:val="21"/>
                <w:sz w:val="18"/>
              </w:rPr>
              <w:t xml:space="preserve"> </w:t>
            </w:r>
            <w:r>
              <w:rPr>
                <w:sz w:val="18"/>
              </w:rPr>
              <w:t>of 4:00pm and 9:00pm on weekdays and throughout the weekend.</w:t>
            </w:r>
          </w:p>
        </w:tc>
      </w:tr>
      <w:tr w:rsidR="005003AA" w14:paraId="7E858264" w14:textId="77777777">
        <w:trPr>
          <w:trHeight w:val="1180"/>
        </w:trPr>
        <w:tc>
          <w:tcPr>
            <w:tcW w:w="2547" w:type="dxa"/>
            <w:tcBorders>
              <w:top w:val="single" w:sz="4" w:space="0" w:color="003162"/>
              <w:bottom w:val="single" w:sz="4" w:space="0" w:color="003162"/>
            </w:tcBorders>
          </w:tcPr>
          <w:p w14:paraId="7E858260" w14:textId="77777777" w:rsidR="005003AA" w:rsidRDefault="005003AA">
            <w:pPr>
              <w:pStyle w:val="TableParagraph"/>
              <w:spacing w:before="46"/>
              <w:rPr>
                <w:sz w:val="18"/>
              </w:rPr>
            </w:pPr>
          </w:p>
          <w:p w14:paraId="7E858261" w14:textId="77777777" w:rsidR="005003AA" w:rsidRDefault="00424BF1">
            <w:pPr>
              <w:pStyle w:val="TableParagraph"/>
              <w:spacing w:before="0" w:line="302" w:lineRule="auto"/>
              <w:ind w:left="72" w:hanging="1"/>
              <w:rPr>
                <w:b/>
                <w:sz w:val="18"/>
              </w:rPr>
            </w:pPr>
            <w:r>
              <w:rPr>
                <w:b/>
                <w:sz w:val="18"/>
              </w:rPr>
              <w:t xml:space="preserve">Sport Facility Guidelines </w:t>
            </w:r>
            <w:r>
              <w:rPr>
                <w:b/>
                <w:spacing w:val="-2"/>
                <w:sz w:val="18"/>
              </w:rPr>
              <w:t>(Preferred)</w:t>
            </w:r>
          </w:p>
        </w:tc>
        <w:tc>
          <w:tcPr>
            <w:tcW w:w="7458" w:type="dxa"/>
            <w:tcBorders>
              <w:top w:val="single" w:sz="4" w:space="0" w:color="003162"/>
              <w:bottom w:val="single" w:sz="4" w:space="0" w:color="003162"/>
            </w:tcBorders>
          </w:tcPr>
          <w:p w14:paraId="7E858262" w14:textId="77777777" w:rsidR="005003AA" w:rsidRDefault="005003AA">
            <w:pPr>
              <w:pStyle w:val="TableParagraph"/>
              <w:spacing w:before="46"/>
              <w:rPr>
                <w:sz w:val="18"/>
              </w:rPr>
            </w:pPr>
          </w:p>
          <w:p w14:paraId="7E858263" w14:textId="77777777" w:rsidR="005003AA" w:rsidRDefault="00424BF1">
            <w:pPr>
              <w:pStyle w:val="TableParagraph"/>
              <w:spacing w:before="0" w:line="302" w:lineRule="auto"/>
              <w:ind w:left="316"/>
              <w:rPr>
                <w:sz w:val="18"/>
              </w:rPr>
            </w:pPr>
            <w:r>
              <w:rPr>
                <w:sz w:val="18"/>
              </w:rPr>
              <w:t>Refers to a set of preferred standards that provide direction on the design, provision, operation and management of sporting facilities. These guidelines offer a best practice approach and are developed by peak sporting bodies.</w:t>
            </w:r>
          </w:p>
        </w:tc>
      </w:tr>
      <w:tr w:rsidR="005003AA" w14:paraId="7E858269" w14:textId="77777777">
        <w:trPr>
          <w:trHeight w:val="1178"/>
        </w:trPr>
        <w:tc>
          <w:tcPr>
            <w:tcW w:w="2547" w:type="dxa"/>
            <w:tcBorders>
              <w:top w:val="single" w:sz="4" w:space="0" w:color="003162"/>
              <w:bottom w:val="single" w:sz="4" w:space="0" w:color="003162"/>
            </w:tcBorders>
          </w:tcPr>
          <w:p w14:paraId="7E858265" w14:textId="77777777" w:rsidR="005003AA" w:rsidRDefault="005003AA">
            <w:pPr>
              <w:pStyle w:val="TableParagraph"/>
              <w:spacing w:before="46"/>
              <w:rPr>
                <w:sz w:val="18"/>
              </w:rPr>
            </w:pPr>
          </w:p>
          <w:p w14:paraId="7E858266" w14:textId="77777777" w:rsidR="005003AA" w:rsidRDefault="00424BF1">
            <w:pPr>
              <w:pStyle w:val="TableParagraph"/>
              <w:spacing w:before="0"/>
              <w:ind w:left="71"/>
              <w:rPr>
                <w:b/>
                <w:sz w:val="18"/>
              </w:rPr>
            </w:pPr>
            <w:r>
              <w:rPr>
                <w:b/>
                <w:sz w:val="18"/>
              </w:rPr>
              <w:t>Sports</w:t>
            </w:r>
            <w:r>
              <w:rPr>
                <w:b/>
                <w:spacing w:val="10"/>
                <w:sz w:val="18"/>
              </w:rPr>
              <w:t xml:space="preserve"> </w:t>
            </w:r>
            <w:r>
              <w:rPr>
                <w:b/>
                <w:spacing w:val="-2"/>
                <w:sz w:val="18"/>
              </w:rPr>
              <w:t>Lighting</w:t>
            </w:r>
          </w:p>
        </w:tc>
        <w:tc>
          <w:tcPr>
            <w:tcW w:w="7458" w:type="dxa"/>
            <w:tcBorders>
              <w:top w:val="single" w:sz="4" w:space="0" w:color="003162"/>
              <w:bottom w:val="single" w:sz="4" w:space="0" w:color="003162"/>
            </w:tcBorders>
          </w:tcPr>
          <w:p w14:paraId="7E858267" w14:textId="77777777" w:rsidR="005003AA" w:rsidRDefault="005003AA">
            <w:pPr>
              <w:pStyle w:val="TableParagraph"/>
              <w:spacing w:before="44"/>
              <w:rPr>
                <w:sz w:val="18"/>
              </w:rPr>
            </w:pPr>
          </w:p>
          <w:p w14:paraId="7E858268" w14:textId="77777777" w:rsidR="005003AA" w:rsidRDefault="00424BF1">
            <w:pPr>
              <w:pStyle w:val="TableParagraph"/>
              <w:spacing w:before="0" w:line="302" w:lineRule="auto"/>
              <w:ind w:left="316" w:right="278"/>
              <w:rPr>
                <w:sz w:val="18"/>
              </w:rPr>
            </w:pPr>
            <w:r>
              <w:rPr>
                <w:sz w:val="18"/>
              </w:rPr>
              <w:t>Used to illuminate a playing field such as oval, pitch, diamond or court to support training and competition and to extend hours of use, particularly outside of daylight savings/winter months.</w:t>
            </w:r>
          </w:p>
        </w:tc>
      </w:tr>
      <w:tr w:rsidR="005003AA" w14:paraId="7E85826E" w14:textId="77777777">
        <w:trPr>
          <w:trHeight w:val="697"/>
        </w:trPr>
        <w:tc>
          <w:tcPr>
            <w:tcW w:w="2547" w:type="dxa"/>
            <w:tcBorders>
              <w:top w:val="single" w:sz="4" w:space="0" w:color="003162"/>
              <w:bottom w:val="single" w:sz="4" w:space="0" w:color="003162"/>
            </w:tcBorders>
          </w:tcPr>
          <w:p w14:paraId="7E85826A" w14:textId="77777777" w:rsidR="005003AA" w:rsidRDefault="005003AA">
            <w:pPr>
              <w:pStyle w:val="TableParagraph"/>
              <w:spacing w:before="48"/>
              <w:rPr>
                <w:sz w:val="18"/>
              </w:rPr>
            </w:pPr>
          </w:p>
          <w:p w14:paraId="7E85826B" w14:textId="77777777" w:rsidR="005003AA" w:rsidRDefault="00424BF1">
            <w:pPr>
              <w:pStyle w:val="TableParagraph"/>
              <w:spacing w:before="0"/>
              <w:ind w:left="71"/>
              <w:rPr>
                <w:b/>
                <w:sz w:val="18"/>
              </w:rPr>
            </w:pPr>
            <w:r>
              <w:rPr>
                <w:b/>
                <w:sz w:val="18"/>
              </w:rPr>
              <w:t>Summer</w:t>
            </w:r>
            <w:r>
              <w:rPr>
                <w:b/>
                <w:spacing w:val="14"/>
                <w:sz w:val="18"/>
              </w:rPr>
              <w:t xml:space="preserve"> </w:t>
            </w:r>
            <w:r>
              <w:rPr>
                <w:b/>
                <w:spacing w:val="-2"/>
                <w:sz w:val="18"/>
              </w:rPr>
              <w:t>Season</w:t>
            </w:r>
          </w:p>
        </w:tc>
        <w:tc>
          <w:tcPr>
            <w:tcW w:w="7458" w:type="dxa"/>
            <w:tcBorders>
              <w:top w:val="single" w:sz="4" w:space="0" w:color="003162"/>
              <w:bottom w:val="single" w:sz="4" w:space="0" w:color="003162"/>
            </w:tcBorders>
          </w:tcPr>
          <w:p w14:paraId="7E85826C" w14:textId="77777777" w:rsidR="005003AA" w:rsidRDefault="005003AA">
            <w:pPr>
              <w:pStyle w:val="TableParagraph"/>
              <w:spacing w:before="48"/>
              <w:rPr>
                <w:sz w:val="18"/>
              </w:rPr>
            </w:pPr>
          </w:p>
          <w:p w14:paraId="7E85826D" w14:textId="77777777" w:rsidR="005003AA" w:rsidRDefault="00424BF1">
            <w:pPr>
              <w:pStyle w:val="TableParagraph"/>
              <w:spacing w:before="0"/>
              <w:ind w:left="316"/>
              <w:rPr>
                <w:sz w:val="18"/>
              </w:rPr>
            </w:pPr>
            <w:r>
              <w:rPr>
                <w:sz w:val="18"/>
              </w:rPr>
              <w:t>Use</w:t>
            </w:r>
            <w:r>
              <w:rPr>
                <w:spacing w:val="11"/>
                <w:sz w:val="18"/>
              </w:rPr>
              <w:t xml:space="preserve"> </w:t>
            </w:r>
            <w:r>
              <w:rPr>
                <w:sz w:val="18"/>
              </w:rPr>
              <w:t>of</w:t>
            </w:r>
            <w:r>
              <w:rPr>
                <w:spacing w:val="11"/>
                <w:sz w:val="18"/>
              </w:rPr>
              <w:t xml:space="preserve"> </w:t>
            </w:r>
            <w:r>
              <w:rPr>
                <w:sz w:val="18"/>
              </w:rPr>
              <w:t>outdoor</w:t>
            </w:r>
            <w:r>
              <w:rPr>
                <w:spacing w:val="11"/>
                <w:sz w:val="18"/>
              </w:rPr>
              <w:t xml:space="preserve"> </w:t>
            </w:r>
            <w:r>
              <w:rPr>
                <w:sz w:val="18"/>
              </w:rPr>
              <w:t>recreational</w:t>
            </w:r>
            <w:r>
              <w:rPr>
                <w:spacing w:val="14"/>
                <w:sz w:val="18"/>
              </w:rPr>
              <w:t xml:space="preserve"> </w:t>
            </w:r>
            <w:r>
              <w:rPr>
                <w:sz w:val="18"/>
              </w:rPr>
              <w:t>facilities</w:t>
            </w:r>
            <w:r>
              <w:rPr>
                <w:spacing w:val="13"/>
                <w:sz w:val="18"/>
              </w:rPr>
              <w:t xml:space="preserve"> </w:t>
            </w:r>
            <w:r>
              <w:rPr>
                <w:sz w:val="18"/>
              </w:rPr>
              <w:t>from</w:t>
            </w:r>
            <w:r>
              <w:rPr>
                <w:spacing w:val="13"/>
                <w:sz w:val="18"/>
              </w:rPr>
              <w:t xml:space="preserve"> </w:t>
            </w:r>
            <w:r>
              <w:rPr>
                <w:sz w:val="18"/>
              </w:rPr>
              <w:t>(typically)</w:t>
            </w:r>
            <w:r>
              <w:rPr>
                <w:spacing w:val="13"/>
                <w:sz w:val="18"/>
              </w:rPr>
              <w:t xml:space="preserve"> </w:t>
            </w:r>
            <w:r>
              <w:rPr>
                <w:sz w:val="18"/>
              </w:rPr>
              <w:t>October</w:t>
            </w:r>
            <w:r>
              <w:rPr>
                <w:spacing w:val="14"/>
                <w:sz w:val="18"/>
              </w:rPr>
              <w:t xml:space="preserve"> </w:t>
            </w:r>
            <w:r>
              <w:rPr>
                <w:sz w:val="18"/>
              </w:rPr>
              <w:t>to</w:t>
            </w:r>
            <w:r>
              <w:rPr>
                <w:spacing w:val="12"/>
                <w:sz w:val="18"/>
              </w:rPr>
              <w:t xml:space="preserve"> </w:t>
            </w:r>
            <w:r>
              <w:rPr>
                <w:spacing w:val="-2"/>
                <w:sz w:val="18"/>
              </w:rPr>
              <w:t>March.</w:t>
            </w:r>
          </w:p>
        </w:tc>
      </w:tr>
      <w:tr w:rsidR="005003AA" w14:paraId="7E858273" w14:textId="77777777">
        <w:trPr>
          <w:trHeight w:val="695"/>
        </w:trPr>
        <w:tc>
          <w:tcPr>
            <w:tcW w:w="2547" w:type="dxa"/>
            <w:tcBorders>
              <w:top w:val="single" w:sz="4" w:space="0" w:color="003162"/>
              <w:bottom w:val="single" w:sz="4" w:space="0" w:color="003162"/>
            </w:tcBorders>
          </w:tcPr>
          <w:p w14:paraId="7E85826F" w14:textId="77777777" w:rsidR="005003AA" w:rsidRDefault="005003AA">
            <w:pPr>
              <w:pStyle w:val="TableParagraph"/>
              <w:spacing w:before="46"/>
              <w:rPr>
                <w:sz w:val="18"/>
              </w:rPr>
            </w:pPr>
          </w:p>
          <w:p w14:paraId="7E858270" w14:textId="77777777" w:rsidR="005003AA" w:rsidRDefault="00424BF1">
            <w:pPr>
              <w:pStyle w:val="TableParagraph"/>
              <w:spacing w:before="0"/>
              <w:ind w:left="71"/>
              <w:rPr>
                <w:b/>
                <w:sz w:val="18"/>
              </w:rPr>
            </w:pPr>
            <w:r>
              <w:rPr>
                <w:b/>
                <w:sz w:val="18"/>
              </w:rPr>
              <w:t>Winter</w:t>
            </w:r>
            <w:r>
              <w:rPr>
                <w:b/>
                <w:spacing w:val="13"/>
                <w:sz w:val="18"/>
              </w:rPr>
              <w:t xml:space="preserve"> </w:t>
            </w:r>
            <w:r>
              <w:rPr>
                <w:b/>
                <w:spacing w:val="-2"/>
                <w:sz w:val="18"/>
              </w:rPr>
              <w:t>Season</w:t>
            </w:r>
          </w:p>
        </w:tc>
        <w:tc>
          <w:tcPr>
            <w:tcW w:w="7458" w:type="dxa"/>
            <w:tcBorders>
              <w:top w:val="single" w:sz="4" w:space="0" w:color="003162"/>
              <w:bottom w:val="single" w:sz="4" w:space="0" w:color="003162"/>
            </w:tcBorders>
          </w:tcPr>
          <w:p w14:paraId="7E858271" w14:textId="77777777" w:rsidR="005003AA" w:rsidRDefault="005003AA">
            <w:pPr>
              <w:pStyle w:val="TableParagraph"/>
              <w:spacing w:before="46"/>
              <w:rPr>
                <w:sz w:val="18"/>
              </w:rPr>
            </w:pPr>
          </w:p>
          <w:p w14:paraId="7E858272" w14:textId="77777777" w:rsidR="005003AA" w:rsidRDefault="00424BF1">
            <w:pPr>
              <w:pStyle w:val="TableParagraph"/>
              <w:spacing w:before="0"/>
              <w:ind w:left="315"/>
              <w:rPr>
                <w:sz w:val="18"/>
              </w:rPr>
            </w:pPr>
            <w:r>
              <w:rPr>
                <w:sz w:val="18"/>
              </w:rPr>
              <w:t>Use</w:t>
            </w:r>
            <w:r>
              <w:rPr>
                <w:spacing w:val="10"/>
                <w:sz w:val="18"/>
              </w:rPr>
              <w:t xml:space="preserve"> </w:t>
            </w:r>
            <w:r>
              <w:rPr>
                <w:sz w:val="18"/>
              </w:rPr>
              <w:t>of</w:t>
            </w:r>
            <w:r>
              <w:rPr>
                <w:spacing w:val="11"/>
                <w:sz w:val="18"/>
              </w:rPr>
              <w:t xml:space="preserve"> </w:t>
            </w:r>
            <w:r>
              <w:rPr>
                <w:sz w:val="18"/>
              </w:rPr>
              <w:t>outdoor</w:t>
            </w:r>
            <w:r>
              <w:rPr>
                <w:spacing w:val="10"/>
                <w:sz w:val="18"/>
              </w:rPr>
              <w:t xml:space="preserve"> </w:t>
            </w:r>
            <w:r>
              <w:rPr>
                <w:sz w:val="18"/>
              </w:rPr>
              <w:t>recreational</w:t>
            </w:r>
            <w:r>
              <w:rPr>
                <w:spacing w:val="14"/>
                <w:sz w:val="18"/>
              </w:rPr>
              <w:t xml:space="preserve"> </w:t>
            </w:r>
            <w:r>
              <w:rPr>
                <w:sz w:val="18"/>
              </w:rPr>
              <w:t>facilities</w:t>
            </w:r>
            <w:r>
              <w:rPr>
                <w:spacing w:val="12"/>
                <w:sz w:val="18"/>
              </w:rPr>
              <w:t xml:space="preserve"> </w:t>
            </w:r>
            <w:r>
              <w:rPr>
                <w:sz w:val="18"/>
              </w:rPr>
              <w:t>from</w:t>
            </w:r>
            <w:r>
              <w:rPr>
                <w:spacing w:val="12"/>
                <w:sz w:val="18"/>
              </w:rPr>
              <w:t xml:space="preserve"> </w:t>
            </w:r>
            <w:r>
              <w:rPr>
                <w:sz w:val="18"/>
              </w:rPr>
              <w:t>(typically)</w:t>
            </w:r>
            <w:r>
              <w:rPr>
                <w:spacing w:val="13"/>
                <w:sz w:val="18"/>
              </w:rPr>
              <w:t xml:space="preserve"> </w:t>
            </w:r>
            <w:r>
              <w:rPr>
                <w:sz w:val="18"/>
              </w:rPr>
              <w:t>April</w:t>
            </w:r>
            <w:r>
              <w:rPr>
                <w:spacing w:val="15"/>
                <w:sz w:val="18"/>
              </w:rPr>
              <w:t xml:space="preserve"> </w:t>
            </w:r>
            <w:r>
              <w:rPr>
                <w:sz w:val="18"/>
              </w:rPr>
              <w:t>to</w:t>
            </w:r>
            <w:r>
              <w:rPr>
                <w:spacing w:val="11"/>
                <w:sz w:val="18"/>
              </w:rPr>
              <w:t xml:space="preserve"> </w:t>
            </w:r>
            <w:r>
              <w:rPr>
                <w:spacing w:val="-2"/>
                <w:sz w:val="18"/>
              </w:rPr>
              <w:t>September.</w:t>
            </w:r>
          </w:p>
        </w:tc>
      </w:tr>
    </w:tbl>
    <w:p w14:paraId="7E858274" w14:textId="77777777" w:rsidR="005003AA" w:rsidRDefault="005003AA">
      <w:pPr>
        <w:rPr>
          <w:sz w:val="18"/>
        </w:rPr>
        <w:sectPr w:rsidR="005003AA">
          <w:pgSz w:w="11910" w:h="16850"/>
          <w:pgMar w:top="1100" w:right="40" w:bottom="500" w:left="40" w:header="0" w:footer="320" w:gutter="0"/>
          <w:cols w:space="720"/>
        </w:sectPr>
      </w:pPr>
    </w:p>
    <w:p w14:paraId="7E858275" w14:textId="77777777" w:rsidR="005003AA" w:rsidRDefault="00424BF1">
      <w:pPr>
        <w:pStyle w:val="BodyText"/>
        <w:spacing w:line="20" w:lineRule="exact"/>
        <w:ind w:left="1064"/>
        <w:rPr>
          <w:sz w:val="2"/>
        </w:rPr>
      </w:pPr>
      <w:r>
        <w:rPr>
          <w:noProof/>
          <w:sz w:val="2"/>
        </w:rPr>
        <mc:AlternateContent>
          <mc:Choice Requires="wpg">
            <w:drawing>
              <wp:inline distT="0" distB="0" distL="0" distR="0" wp14:anchorId="7E858EF9" wp14:editId="7E858EFA">
                <wp:extent cx="6156960" cy="6350"/>
                <wp:effectExtent l="0" t="0" r="0" b="0"/>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56960" cy="6350"/>
                          <a:chOff x="0" y="0"/>
                          <a:chExt cx="6156960" cy="6350"/>
                        </a:xfrm>
                      </wpg:grpSpPr>
                      <wps:wsp>
                        <wps:cNvPr id="15" name="Graphic 15"/>
                        <wps:cNvSpPr/>
                        <wps:spPr>
                          <a:xfrm>
                            <a:off x="0" y="0"/>
                            <a:ext cx="6156960" cy="6350"/>
                          </a:xfrm>
                          <a:custGeom>
                            <a:avLst/>
                            <a:gdLst/>
                            <a:ahLst/>
                            <a:cxnLst/>
                            <a:rect l="l" t="t" r="r" b="b"/>
                            <a:pathLst>
                              <a:path w="6156960" h="6350">
                                <a:moveTo>
                                  <a:pt x="6156960" y="0"/>
                                </a:moveTo>
                                <a:lnTo>
                                  <a:pt x="0" y="0"/>
                                </a:lnTo>
                                <a:lnTo>
                                  <a:pt x="0" y="6096"/>
                                </a:lnTo>
                                <a:lnTo>
                                  <a:pt x="6156960" y="6096"/>
                                </a:lnTo>
                                <a:lnTo>
                                  <a:pt x="6156960" y="0"/>
                                </a:lnTo>
                                <a:close/>
                              </a:path>
                            </a:pathLst>
                          </a:custGeom>
                          <a:solidFill>
                            <a:srgbClr val="89CED6"/>
                          </a:solidFill>
                        </wps:spPr>
                        <wps:bodyPr wrap="square" lIns="0" tIns="0" rIns="0" bIns="0" rtlCol="0">
                          <a:prstTxWarp prst="textNoShape">
                            <a:avLst/>
                          </a:prstTxWarp>
                          <a:noAutofit/>
                        </wps:bodyPr>
                      </wps:wsp>
                    </wpg:wgp>
                  </a:graphicData>
                </a:graphic>
              </wp:inline>
            </w:drawing>
          </mc:Choice>
          <mc:Fallback>
            <w:pict>
              <v:group w14:anchorId="7601726E" id="Group 14" o:spid="_x0000_s1026" style="width:484.8pt;height:.5pt;mso-position-horizontal-relative:char;mso-position-vertical-relative:line" coordsize="6156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">
                <v:shape id="Graphic 15" o:spid="_x0000_s1027" style="position:absolute;width:61569;height:63;visibility:visible;mso-wrap-style:square;v-text-anchor:top" coordsize="615696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" path="m6156960,l,,,6096r6156960,l6156960,xe" fillcolor="#89ced6" stroked="f">
                  <v:path arrowok="t"/>
                </v:shape>
                <w10:anchorlock/>
              </v:group>
            </w:pict>
          </mc:Fallback>
        </mc:AlternateContent>
      </w:r>
    </w:p>
    <w:p w14:paraId="7E858276" w14:textId="77777777" w:rsidR="005003AA" w:rsidRDefault="00424BF1">
      <w:pPr>
        <w:pStyle w:val="Heading1"/>
      </w:pPr>
      <w:bookmarkStart w:id="10" w:name="Policy"/>
      <w:bookmarkStart w:id="11" w:name="_bookmark5"/>
      <w:bookmarkEnd w:id="10"/>
      <w:bookmarkEnd w:id="11"/>
      <w:r>
        <w:rPr>
          <w:color w:val="89CED6"/>
          <w:spacing w:val="-2"/>
        </w:rPr>
        <w:t>Policy</w:t>
      </w:r>
    </w:p>
    <w:p w14:paraId="7E858277" w14:textId="77777777" w:rsidR="005003AA" w:rsidRDefault="00424BF1">
      <w:pPr>
        <w:pStyle w:val="BodyText"/>
        <w:spacing w:before="11"/>
        <w:rPr>
          <w:rFonts w:ascii="Calibri"/>
          <w:b/>
          <w:sz w:val="7"/>
        </w:rPr>
      </w:pPr>
      <w:r>
        <w:rPr>
          <w:noProof/>
        </w:rPr>
        <mc:AlternateContent>
          <mc:Choice Requires="wps">
            <w:drawing>
              <wp:anchor distT="0" distB="0" distL="0" distR="0" simplePos="0" relativeHeight="251658245" behindDoc="1" locked="0" layoutInCell="1" allowOverlap="1" wp14:anchorId="7E858EFB" wp14:editId="7E858EFC">
                <wp:simplePos x="0" y="0"/>
                <wp:positionH relativeFrom="page">
                  <wp:posOffset>701040</wp:posOffset>
                </wp:positionH>
                <wp:positionV relativeFrom="paragraph">
                  <wp:posOffset>76965</wp:posOffset>
                </wp:positionV>
                <wp:extent cx="6156960" cy="18415"/>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6960" cy="18415"/>
                        </a:xfrm>
                        <a:custGeom>
                          <a:avLst/>
                          <a:gdLst/>
                          <a:ahLst/>
                          <a:cxnLst/>
                          <a:rect l="l" t="t" r="r" b="b"/>
                          <a:pathLst>
                            <a:path w="6156960" h="18415">
                              <a:moveTo>
                                <a:pt x="6156960" y="0"/>
                              </a:moveTo>
                              <a:lnTo>
                                <a:pt x="0" y="0"/>
                              </a:lnTo>
                              <a:lnTo>
                                <a:pt x="0" y="18288"/>
                              </a:lnTo>
                              <a:lnTo>
                                <a:pt x="6156960" y="18288"/>
                              </a:lnTo>
                              <a:lnTo>
                                <a:pt x="6156960" y="0"/>
                              </a:lnTo>
                              <a:close/>
                            </a:path>
                          </a:pathLst>
                        </a:custGeom>
                        <a:solidFill>
                          <a:srgbClr val="89CED6"/>
                        </a:solidFill>
                      </wps:spPr>
                      <wps:bodyPr wrap="square" lIns="0" tIns="0" rIns="0" bIns="0" rtlCol="0">
                        <a:prstTxWarp prst="textNoShape">
                          <a:avLst/>
                        </a:prstTxWarp>
                        <a:noAutofit/>
                      </wps:bodyPr>
                    </wps:wsp>
                  </a:graphicData>
                </a:graphic>
              </wp:anchor>
            </w:drawing>
          </mc:Choice>
          <mc:Fallback>
            <w:pict>
              <v:shape w14:anchorId="589391BE" id="Graphic 16" o:spid="_x0000_s1026" style="position:absolute;margin-left:55.2pt;margin-top:6.05pt;width:484.8pt;height:1.45pt;z-index:-251658235;visibility:visible;mso-wrap-style:square;mso-wrap-distance-left:0;mso-wrap-distance-top:0;mso-wrap-distance-right:0;mso-wrap-distance-bottom:0;mso-position-horizontal:absolute;mso-position-horizontal-relative:page;mso-position-vertical:absolute;mso-position-vertical-relative:text;v-text-anchor:top" coordsize="615696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" path="m6156960,l,,,18288r6156960,l6156960,xe" fillcolor="#89ced6" stroked="f">
                <v:path arrowok="t"/>
                <w10:wrap type="topAndBottom" anchorx="page"/>
              </v:shape>
            </w:pict>
          </mc:Fallback>
        </mc:AlternateContent>
      </w:r>
    </w:p>
    <w:p w14:paraId="7E858278" w14:textId="77777777" w:rsidR="005003AA" w:rsidRDefault="005003AA">
      <w:pPr>
        <w:pStyle w:val="BodyText"/>
        <w:rPr>
          <w:rFonts w:ascii="Calibri"/>
          <w:b/>
          <w:sz w:val="24"/>
        </w:rPr>
      </w:pPr>
    </w:p>
    <w:p w14:paraId="7E858279" w14:textId="77777777" w:rsidR="005003AA" w:rsidRDefault="005003AA">
      <w:pPr>
        <w:pStyle w:val="BodyText"/>
        <w:spacing w:before="152"/>
        <w:rPr>
          <w:rFonts w:ascii="Calibri"/>
          <w:b/>
          <w:sz w:val="24"/>
        </w:rPr>
      </w:pPr>
    </w:p>
    <w:p w14:paraId="7E85827A" w14:textId="77777777" w:rsidR="005003AA" w:rsidRDefault="00424BF1">
      <w:pPr>
        <w:pStyle w:val="Heading2"/>
        <w:numPr>
          <w:ilvl w:val="0"/>
          <w:numId w:val="8"/>
        </w:numPr>
        <w:tabs>
          <w:tab w:val="left" w:pos="1488"/>
        </w:tabs>
      </w:pPr>
      <w:bookmarkStart w:id="12" w:name="1._principles"/>
      <w:bookmarkStart w:id="13" w:name="_bookmark6"/>
      <w:bookmarkEnd w:id="12"/>
      <w:bookmarkEnd w:id="13"/>
      <w:r>
        <w:rPr>
          <w:color w:val="003162"/>
          <w:spacing w:val="-2"/>
        </w:rPr>
        <w:t>PRINCIPLES</w:t>
      </w:r>
    </w:p>
    <w:p w14:paraId="7E85827B" w14:textId="77777777" w:rsidR="005003AA" w:rsidRDefault="00424BF1">
      <w:pPr>
        <w:pStyle w:val="ListParagraph"/>
        <w:numPr>
          <w:ilvl w:val="1"/>
          <w:numId w:val="8"/>
        </w:numPr>
        <w:tabs>
          <w:tab w:val="left" w:pos="1800"/>
        </w:tabs>
        <w:spacing w:before="243"/>
        <w:ind w:hanging="566"/>
        <w:jc w:val="left"/>
        <w:rPr>
          <w:sz w:val="19"/>
        </w:rPr>
      </w:pPr>
      <w:bookmarkStart w:id="14" w:name="1.1_The_following_key_principles_guide_t"/>
      <w:bookmarkEnd w:id="14"/>
      <w:r>
        <w:rPr>
          <w:sz w:val="19"/>
        </w:rPr>
        <w:t>The</w:t>
      </w:r>
      <w:r>
        <w:rPr>
          <w:spacing w:val="7"/>
          <w:sz w:val="19"/>
        </w:rPr>
        <w:t xml:space="preserve"> </w:t>
      </w:r>
      <w:r>
        <w:rPr>
          <w:sz w:val="19"/>
        </w:rPr>
        <w:t>following</w:t>
      </w:r>
      <w:r>
        <w:rPr>
          <w:spacing w:val="8"/>
          <w:sz w:val="19"/>
        </w:rPr>
        <w:t xml:space="preserve"> </w:t>
      </w:r>
      <w:r>
        <w:rPr>
          <w:sz w:val="19"/>
        </w:rPr>
        <w:t>key</w:t>
      </w:r>
      <w:r>
        <w:rPr>
          <w:spacing w:val="8"/>
          <w:sz w:val="19"/>
        </w:rPr>
        <w:t xml:space="preserve"> </w:t>
      </w:r>
      <w:r>
        <w:rPr>
          <w:sz w:val="19"/>
        </w:rPr>
        <w:t>principles</w:t>
      </w:r>
      <w:r>
        <w:rPr>
          <w:spacing w:val="5"/>
          <w:sz w:val="19"/>
        </w:rPr>
        <w:t xml:space="preserve"> </w:t>
      </w:r>
      <w:r>
        <w:rPr>
          <w:sz w:val="19"/>
        </w:rPr>
        <w:t>guide</w:t>
      </w:r>
      <w:r>
        <w:rPr>
          <w:spacing w:val="8"/>
          <w:sz w:val="19"/>
        </w:rPr>
        <w:t xml:space="preserve"> </w:t>
      </w:r>
      <w:r>
        <w:rPr>
          <w:sz w:val="19"/>
        </w:rPr>
        <w:t>the</w:t>
      </w:r>
      <w:r>
        <w:rPr>
          <w:spacing w:val="8"/>
          <w:sz w:val="19"/>
        </w:rPr>
        <w:t xml:space="preserve"> </w:t>
      </w:r>
      <w:r>
        <w:rPr>
          <w:sz w:val="19"/>
        </w:rPr>
        <w:t>Fair</w:t>
      </w:r>
      <w:r>
        <w:rPr>
          <w:spacing w:val="3"/>
          <w:sz w:val="19"/>
        </w:rPr>
        <w:t xml:space="preserve"> </w:t>
      </w:r>
      <w:r>
        <w:rPr>
          <w:sz w:val="19"/>
        </w:rPr>
        <w:t>Play</w:t>
      </w:r>
      <w:r>
        <w:rPr>
          <w:spacing w:val="6"/>
          <w:sz w:val="19"/>
        </w:rPr>
        <w:t xml:space="preserve"> </w:t>
      </w:r>
      <w:r>
        <w:rPr>
          <w:spacing w:val="-2"/>
          <w:sz w:val="19"/>
        </w:rPr>
        <w:t>Policy:</w:t>
      </w:r>
    </w:p>
    <w:p w14:paraId="7E85827C" w14:textId="77777777" w:rsidR="005003AA" w:rsidRDefault="005003AA">
      <w:pPr>
        <w:pStyle w:val="BodyText"/>
        <w:spacing w:before="10" w:after="1"/>
        <w:rPr>
          <w:sz w:val="16"/>
        </w:rPr>
      </w:pPr>
    </w:p>
    <w:tbl>
      <w:tblPr>
        <w:tblW w:w="0" w:type="auto"/>
        <w:tblInd w:w="1376" w:type="dxa"/>
        <w:tblLayout w:type="fixed"/>
        <w:tblCellMar>
          <w:left w:w="0" w:type="dxa"/>
          <w:right w:w="0" w:type="dxa"/>
        </w:tblCellMar>
        <w:tblLook w:val="01E0" w:firstRow="1" w:lastRow="1" w:firstColumn="1" w:lastColumn="1" w:noHBand="0" w:noVBand="0"/>
      </w:tblPr>
      <w:tblGrid>
        <w:gridCol w:w="2484"/>
        <w:gridCol w:w="6879"/>
      </w:tblGrid>
      <w:tr w:rsidR="005003AA" w14:paraId="7E85827F" w14:textId="77777777">
        <w:trPr>
          <w:trHeight w:val="460"/>
        </w:trPr>
        <w:tc>
          <w:tcPr>
            <w:tcW w:w="2484" w:type="dxa"/>
            <w:shd w:val="clear" w:color="auto" w:fill="003162"/>
          </w:tcPr>
          <w:p w14:paraId="7E85827D" w14:textId="77777777" w:rsidR="005003AA" w:rsidRDefault="00424BF1">
            <w:pPr>
              <w:pStyle w:val="TableParagraph"/>
              <w:spacing w:before="102"/>
              <w:ind w:left="65"/>
              <w:rPr>
                <w:b/>
                <w:sz w:val="18"/>
              </w:rPr>
            </w:pPr>
            <w:r>
              <w:rPr>
                <w:b/>
                <w:color w:val="FFFFFF"/>
                <w:sz w:val="18"/>
              </w:rPr>
              <w:t>KEY</w:t>
            </w:r>
            <w:r>
              <w:rPr>
                <w:b/>
                <w:color w:val="FFFFFF"/>
                <w:spacing w:val="8"/>
                <w:sz w:val="18"/>
              </w:rPr>
              <w:t xml:space="preserve"> </w:t>
            </w:r>
            <w:r>
              <w:rPr>
                <w:b/>
                <w:color w:val="FFFFFF"/>
                <w:spacing w:val="-2"/>
                <w:sz w:val="18"/>
              </w:rPr>
              <w:t>PRINCIPLE</w:t>
            </w:r>
          </w:p>
        </w:tc>
        <w:tc>
          <w:tcPr>
            <w:tcW w:w="6879" w:type="dxa"/>
            <w:shd w:val="clear" w:color="auto" w:fill="003162"/>
          </w:tcPr>
          <w:p w14:paraId="7E85827E" w14:textId="77777777" w:rsidR="005003AA" w:rsidRDefault="00424BF1">
            <w:pPr>
              <w:pStyle w:val="TableParagraph"/>
              <w:spacing w:before="102"/>
              <w:ind w:left="379"/>
              <w:rPr>
                <w:b/>
                <w:sz w:val="18"/>
              </w:rPr>
            </w:pPr>
            <w:r>
              <w:rPr>
                <w:b/>
                <w:color w:val="FFFFFF"/>
                <w:spacing w:val="-2"/>
                <w:sz w:val="18"/>
              </w:rPr>
              <w:t>OBJECTIVE</w:t>
            </w:r>
          </w:p>
        </w:tc>
      </w:tr>
      <w:tr w:rsidR="005003AA" w14:paraId="7E858284" w14:textId="77777777">
        <w:trPr>
          <w:trHeight w:val="1331"/>
        </w:trPr>
        <w:tc>
          <w:tcPr>
            <w:tcW w:w="2484" w:type="dxa"/>
            <w:tcBorders>
              <w:bottom w:val="single" w:sz="4" w:space="0" w:color="003162"/>
            </w:tcBorders>
          </w:tcPr>
          <w:p w14:paraId="7E858280" w14:textId="77777777" w:rsidR="005003AA" w:rsidRDefault="00424BF1">
            <w:pPr>
              <w:pStyle w:val="TableParagraph"/>
              <w:ind w:left="65"/>
              <w:rPr>
                <w:sz w:val="18"/>
              </w:rPr>
            </w:pPr>
            <w:r>
              <w:rPr>
                <w:sz w:val="18"/>
              </w:rPr>
              <w:t>Equity</w:t>
            </w:r>
            <w:r>
              <w:rPr>
                <w:spacing w:val="11"/>
                <w:sz w:val="18"/>
              </w:rPr>
              <w:t xml:space="preserve"> </w:t>
            </w:r>
            <w:r>
              <w:rPr>
                <w:sz w:val="18"/>
              </w:rPr>
              <w:t>and</w:t>
            </w:r>
            <w:r>
              <w:rPr>
                <w:spacing w:val="9"/>
                <w:sz w:val="18"/>
              </w:rPr>
              <w:t xml:space="preserve"> </w:t>
            </w:r>
            <w:r>
              <w:rPr>
                <w:spacing w:val="-2"/>
                <w:sz w:val="18"/>
              </w:rPr>
              <w:t>Transparency</w:t>
            </w:r>
          </w:p>
        </w:tc>
        <w:tc>
          <w:tcPr>
            <w:tcW w:w="6879" w:type="dxa"/>
            <w:tcBorders>
              <w:bottom w:val="single" w:sz="4" w:space="0" w:color="003162"/>
            </w:tcBorders>
          </w:tcPr>
          <w:p w14:paraId="7E858281" w14:textId="77777777" w:rsidR="005003AA" w:rsidRDefault="00424BF1">
            <w:pPr>
              <w:pStyle w:val="TableParagraph"/>
              <w:numPr>
                <w:ilvl w:val="0"/>
                <w:numId w:val="7"/>
              </w:numPr>
              <w:tabs>
                <w:tab w:val="left" w:pos="732"/>
              </w:tabs>
              <w:spacing w:before="90"/>
              <w:rPr>
                <w:sz w:val="18"/>
              </w:rPr>
            </w:pPr>
            <w:r>
              <w:rPr>
                <w:sz w:val="18"/>
              </w:rPr>
              <w:t>A</w:t>
            </w:r>
            <w:r>
              <w:rPr>
                <w:spacing w:val="11"/>
                <w:sz w:val="18"/>
              </w:rPr>
              <w:t xml:space="preserve"> </w:t>
            </w:r>
            <w:r>
              <w:rPr>
                <w:sz w:val="18"/>
              </w:rPr>
              <w:t>clear</w:t>
            </w:r>
            <w:r>
              <w:rPr>
                <w:spacing w:val="11"/>
                <w:sz w:val="18"/>
              </w:rPr>
              <w:t xml:space="preserve"> </w:t>
            </w:r>
            <w:r>
              <w:rPr>
                <w:sz w:val="18"/>
              </w:rPr>
              <w:t>rationale</w:t>
            </w:r>
            <w:r>
              <w:rPr>
                <w:spacing w:val="12"/>
                <w:sz w:val="18"/>
              </w:rPr>
              <w:t xml:space="preserve"> </w:t>
            </w:r>
            <w:r>
              <w:rPr>
                <w:sz w:val="18"/>
              </w:rPr>
              <w:t>for</w:t>
            </w:r>
            <w:r>
              <w:rPr>
                <w:spacing w:val="8"/>
                <w:sz w:val="18"/>
              </w:rPr>
              <w:t xml:space="preserve"> </w:t>
            </w:r>
            <w:r>
              <w:rPr>
                <w:sz w:val="18"/>
              </w:rPr>
              <w:t>fees</w:t>
            </w:r>
            <w:r>
              <w:rPr>
                <w:spacing w:val="10"/>
                <w:sz w:val="18"/>
              </w:rPr>
              <w:t xml:space="preserve"> </w:t>
            </w:r>
            <w:r>
              <w:rPr>
                <w:sz w:val="18"/>
              </w:rPr>
              <w:t>and</w:t>
            </w:r>
            <w:r>
              <w:rPr>
                <w:spacing w:val="9"/>
                <w:sz w:val="18"/>
              </w:rPr>
              <w:t xml:space="preserve"> </w:t>
            </w:r>
            <w:r>
              <w:rPr>
                <w:sz w:val="18"/>
              </w:rPr>
              <w:t>charges</w:t>
            </w:r>
            <w:r>
              <w:rPr>
                <w:spacing w:val="10"/>
                <w:sz w:val="18"/>
              </w:rPr>
              <w:t xml:space="preserve"> </w:t>
            </w:r>
            <w:r>
              <w:rPr>
                <w:sz w:val="18"/>
              </w:rPr>
              <w:t>for</w:t>
            </w:r>
            <w:r>
              <w:rPr>
                <w:spacing w:val="12"/>
                <w:sz w:val="18"/>
              </w:rPr>
              <w:t xml:space="preserve"> </w:t>
            </w:r>
            <w:r>
              <w:rPr>
                <w:sz w:val="18"/>
              </w:rPr>
              <w:t>outdoor</w:t>
            </w:r>
            <w:r>
              <w:rPr>
                <w:spacing w:val="11"/>
                <w:sz w:val="18"/>
              </w:rPr>
              <w:t xml:space="preserve"> </w:t>
            </w:r>
            <w:r>
              <w:rPr>
                <w:sz w:val="18"/>
              </w:rPr>
              <w:t>recreation</w:t>
            </w:r>
            <w:r>
              <w:rPr>
                <w:spacing w:val="12"/>
                <w:sz w:val="18"/>
              </w:rPr>
              <w:t xml:space="preserve"> </w:t>
            </w:r>
            <w:r>
              <w:rPr>
                <w:spacing w:val="-2"/>
                <w:sz w:val="18"/>
              </w:rPr>
              <w:t>facilities.</w:t>
            </w:r>
          </w:p>
          <w:p w14:paraId="7E858282" w14:textId="77777777" w:rsidR="005003AA" w:rsidRDefault="00424BF1">
            <w:pPr>
              <w:pStyle w:val="TableParagraph"/>
              <w:numPr>
                <w:ilvl w:val="0"/>
                <w:numId w:val="7"/>
              </w:numPr>
              <w:tabs>
                <w:tab w:val="left" w:pos="732"/>
              </w:tabs>
              <w:spacing w:before="120" w:line="309" w:lineRule="auto"/>
              <w:ind w:right="109"/>
              <w:rPr>
                <w:sz w:val="18"/>
              </w:rPr>
            </w:pPr>
            <w:r>
              <w:rPr>
                <w:sz w:val="18"/>
              </w:rPr>
              <w:t>Equity and transparency in the application of fees and charges for the hire of outdoor recreation facilities.</w:t>
            </w:r>
          </w:p>
          <w:p w14:paraId="7E858283" w14:textId="77777777" w:rsidR="005003AA" w:rsidRDefault="00424BF1">
            <w:pPr>
              <w:pStyle w:val="TableParagraph"/>
              <w:numPr>
                <w:ilvl w:val="0"/>
                <w:numId w:val="7"/>
              </w:numPr>
              <w:tabs>
                <w:tab w:val="left" w:pos="732"/>
              </w:tabs>
              <w:spacing w:before="61"/>
              <w:rPr>
                <w:sz w:val="18"/>
              </w:rPr>
            </w:pPr>
            <w:r>
              <w:rPr>
                <w:sz w:val="18"/>
              </w:rPr>
              <w:t>Equity</w:t>
            </w:r>
            <w:r>
              <w:rPr>
                <w:spacing w:val="14"/>
                <w:sz w:val="18"/>
              </w:rPr>
              <w:t xml:space="preserve"> </w:t>
            </w:r>
            <w:r>
              <w:rPr>
                <w:sz w:val="18"/>
              </w:rPr>
              <w:t>in</w:t>
            </w:r>
            <w:r>
              <w:rPr>
                <w:spacing w:val="12"/>
                <w:sz w:val="18"/>
              </w:rPr>
              <w:t xml:space="preserve"> </w:t>
            </w:r>
            <w:r>
              <w:rPr>
                <w:sz w:val="18"/>
              </w:rPr>
              <w:t>the</w:t>
            </w:r>
            <w:r>
              <w:rPr>
                <w:spacing w:val="11"/>
                <w:sz w:val="18"/>
              </w:rPr>
              <w:t xml:space="preserve"> </w:t>
            </w:r>
            <w:r>
              <w:rPr>
                <w:sz w:val="18"/>
              </w:rPr>
              <w:t>provision</w:t>
            </w:r>
            <w:r>
              <w:rPr>
                <w:spacing w:val="11"/>
                <w:sz w:val="18"/>
              </w:rPr>
              <w:t xml:space="preserve"> </w:t>
            </w:r>
            <w:r>
              <w:rPr>
                <w:sz w:val="18"/>
              </w:rPr>
              <w:t>of</w:t>
            </w:r>
            <w:r>
              <w:rPr>
                <w:spacing w:val="10"/>
                <w:sz w:val="18"/>
              </w:rPr>
              <w:t xml:space="preserve"> </w:t>
            </w:r>
            <w:r>
              <w:rPr>
                <w:sz w:val="18"/>
              </w:rPr>
              <w:t>infrastructure</w:t>
            </w:r>
            <w:r>
              <w:rPr>
                <w:spacing w:val="13"/>
                <w:sz w:val="18"/>
              </w:rPr>
              <w:t xml:space="preserve"> </w:t>
            </w:r>
            <w:r>
              <w:rPr>
                <w:sz w:val="18"/>
              </w:rPr>
              <w:t>at</w:t>
            </w:r>
            <w:r>
              <w:rPr>
                <w:spacing w:val="11"/>
                <w:sz w:val="18"/>
              </w:rPr>
              <w:t xml:space="preserve"> </w:t>
            </w:r>
            <w:r>
              <w:rPr>
                <w:sz w:val="18"/>
              </w:rPr>
              <w:t>outdoor</w:t>
            </w:r>
            <w:r>
              <w:rPr>
                <w:spacing w:val="13"/>
                <w:sz w:val="18"/>
              </w:rPr>
              <w:t xml:space="preserve"> </w:t>
            </w:r>
            <w:r>
              <w:rPr>
                <w:sz w:val="18"/>
              </w:rPr>
              <w:t>recreation</w:t>
            </w:r>
            <w:r>
              <w:rPr>
                <w:spacing w:val="13"/>
                <w:sz w:val="18"/>
              </w:rPr>
              <w:t xml:space="preserve"> </w:t>
            </w:r>
            <w:r>
              <w:rPr>
                <w:spacing w:val="-2"/>
                <w:sz w:val="18"/>
              </w:rPr>
              <w:t>facilities.</w:t>
            </w:r>
          </w:p>
        </w:tc>
      </w:tr>
      <w:tr w:rsidR="005003AA" w14:paraId="7E858289" w14:textId="77777777">
        <w:trPr>
          <w:trHeight w:val="1598"/>
        </w:trPr>
        <w:tc>
          <w:tcPr>
            <w:tcW w:w="2484" w:type="dxa"/>
            <w:tcBorders>
              <w:top w:val="single" w:sz="4" w:space="0" w:color="003162"/>
              <w:bottom w:val="single" w:sz="4" w:space="0" w:color="003162"/>
            </w:tcBorders>
          </w:tcPr>
          <w:p w14:paraId="7E858285" w14:textId="77777777" w:rsidR="005003AA" w:rsidRDefault="00424BF1">
            <w:pPr>
              <w:pStyle w:val="TableParagraph"/>
              <w:ind w:left="65"/>
              <w:rPr>
                <w:sz w:val="18"/>
              </w:rPr>
            </w:pPr>
            <w:r>
              <w:rPr>
                <w:sz w:val="18"/>
              </w:rPr>
              <w:t>Shared</w:t>
            </w:r>
            <w:r>
              <w:rPr>
                <w:spacing w:val="9"/>
                <w:sz w:val="18"/>
              </w:rPr>
              <w:t xml:space="preserve"> </w:t>
            </w:r>
            <w:r>
              <w:rPr>
                <w:sz w:val="18"/>
              </w:rPr>
              <w:t>Use</w:t>
            </w:r>
            <w:r>
              <w:rPr>
                <w:spacing w:val="10"/>
                <w:sz w:val="18"/>
              </w:rPr>
              <w:t xml:space="preserve"> </w:t>
            </w:r>
            <w:r>
              <w:rPr>
                <w:sz w:val="18"/>
              </w:rPr>
              <w:t>and</w:t>
            </w:r>
            <w:r>
              <w:rPr>
                <w:spacing w:val="8"/>
                <w:sz w:val="18"/>
              </w:rPr>
              <w:t xml:space="preserve"> </w:t>
            </w:r>
            <w:r>
              <w:rPr>
                <w:spacing w:val="-2"/>
                <w:sz w:val="18"/>
              </w:rPr>
              <w:t>Access</w:t>
            </w:r>
          </w:p>
        </w:tc>
        <w:tc>
          <w:tcPr>
            <w:tcW w:w="6879" w:type="dxa"/>
            <w:tcBorders>
              <w:top w:val="single" w:sz="4" w:space="0" w:color="003162"/>
              <w:bottom w:val="single" w:sz="4" w:space="0" w:color="003162"/>
            </w:tcBorders>
          </w:tcPr>
          <w:p w14:paraId="7E858286" w14:textId="77777777" w:rsidR="005003AA" w:rsidRDefault="00424BF1">
            <w:pPr>
              <w:pStyle w:val="TableParagraph"/>
              <w:numPr>
                <w:ilvl w:val="0"/>
                <w:numId w:val="6"/>
              </w:numPr>
              <w:tabs>
                <w:tab w:val="left" w:pos="732"/>
              </w:tabs>
              <w:spacing w:before="90"/>
              <w:rPr>
                <w:sz w:val="18"/>
              </w:rPr>
            </w:pPr>
            <w:r>
              <w:rPr>
                <w:sz w:val="18"/>
              </w:rPr>
              <w:t>Encourage</w:t>
            </w:r>
            <w:r>
              <w:rPr>
                <w:spacing w:val="10"/>
                <w:sz w:val="18"/>
              </w:rPr>
              <w:t xml:space="preserve"> </w:t>
            </w:r>
            <w:r>
              <w:rPr>
                <w:sz w:val="18"/>
              </w:rPr>
              <w:t>shared</w:t>
            </w:r>
            <w:r>
              <w:rPr>
                <w:spacing w:val="14"/>
                <w:sz w:val="18"/>
              </w:rPr>
              <w:t xml:space="preserve"> </w:t>
            </w:r>
            <w:r>
              <w:rPr>
                <w:sz w:val="18"/>
              </w:rPr>
              <w:t>use</w:t>
            </w:r>
            <w:r>
              <w:rPr>
                <w:spacing w:val="13"/>
                <w:sz w:val="18"/>
              </w:rPr>
              <w:t xml:space="preserve"> </w:t>
            </w:r>
            <w:r>
              <w:rPr>
                <w:sz w:val="18"/>
              </w:rPr>
              <w:t>of</w:t>
            </w:r>
            <w:r>
              <w:rPr>
                <w:spacing w:val="13"/>
                <w:sz w:val="18"/>
              </w:rPr>
              <w:t xml:space="preserve"> </w:t>
            </w:r>
            <w:r>
              <w:rPr>
                <w:sz w:val="18"/>
              </w:rPr>
              <w:t>outdoor</w:t>
            </w:r>
            <w:r>
              <w:rPr>
                <w:spacing w:val="13"/>
                <w:sz w:val="18"/>
              </w:rPr>
              <w:t xml:space="preserve"> </w:t>
            </w:r>
            <w:r>
              <w:rPr>
                <w:sz w:val="18"/>
              </w:rPr>
              <w:t>recreation</w:t>
            </w:r>
            <w:r>
              <w:rPr>
                <w:spacing w:val="11"/>
                <w:sz w:val="18"/>
              </w:rPr>
              <w:t xml:space="preserve"> </w:t>
            </w:r>
            <w:r>
              <w:rPr>
                <w:sz w:val="18"/>
              </w:rPr>
              <w:t>facilities</w:t>
            </w:r>
            <w:r>
              <w:rPr>
                <w:spacing w:val="12"/>
                <w:sz w:val="18"/>
              </w:rPr>
              <w:t xml:space="preserve"> </w:t>
            </w:r>
            <w:r>
              <w:rPr>
                <w:sz w:val="18"/>
              </w:rPr>
              <w:t>where</w:t>
            </w:r>
            <w:r>
              <w:rPr>
                <w:spacing w:val="14"/>
                <w:sz w:val="18"/>
              </w:rPr>
              <w:t xml:space="preserve"> </w:t>
            </w:r>
            <w:r>
              <w:rPr>
                <w:spacing w:val="-2"/>
                <w:sz w:val="18"/>
              </w:rPr>
              <w:t>possible.</w:t>
            </w:r>
          </w:p>
          <w:p w14:paraId="7E858287" w14:textId="77777777" w:rsidR="005003AA" w:rsidRDefault="00424BF1">
            <w:pPr>
              <w:pStyle w:val="TableParagraph"/>
              <w:numPr>
                <w:ilvl w:val="0"/>
                <w:numId w:val="6"/>
              </w:numPr>
              <w:tabs>
                <w:tab w:val="left" w:pos="732"/>
              </w:tabs>
              <w:spacing w:before="120" w:line="309" w:lineRule="auto"/>
              <w:ind w:right="104"/>
              <w:rPr>
                <w:sz w:val="18"/>
              </w:rPr>
            </w:pPr>
            <w:r>
              <w:rPr>
                <w:sz w:val="18"/>
              </w:rPr>
              <w:t>Encourage participation by groups that may be under-represented in sport (as per the City’s Fair Access Policy 2024).</w:t>
            </w:r>
          </w:p>
          <w:p w14:paraId="7E858288" w14:textId="77777777" w:rsidR="005003AA" w:rsidRDefault="00424BF1">
            <w:pPr>
              <w:pStyle w:val="TableParagraph"/>
              <w:numPr>
                <w:ilvl w:val="0"/>
                <w:numId w:val="6"/>
              </w:numPr>
              <w:tabs>
                <w:tab w:val="left" w:pos="731"/>
              </w:tabs>
              <w:spacing w:before="9" w:line="270" w:lineRule="atLeast"/>
              <w:ind w:left="731" w:right="592"/>
              <w:rPr>
                <w:sz w:val="18"/>
              </w:rPr>
            </w:pPr>
            <w:r>
              <w:rPr>
                <w:sz w:val="18"/>
              </w:rPr>
              <w:t>Promote a diverse range of activities at the City’s outdoor recreation facilities, including various sports and other compatible uses.</w:t>
            </w:r>
          </w:p>
        </w:tc>
      </w:tr>
      <w:tr w:rsidR="005003AA" w14:paraId="7E85828D" w14:textId="77777777">
        <w:trPr>
          <w:trHeight w:val="1262"/>
        </w:trPr>
        <w:tc>
          <w:tcPr>
            <w:tcW w:w="2484" w:type="dxa"/>
            <w:tcBorders>
              <w:top w:val="single" w:sz="4" w:space="0" w:color="003162"/>
              <w:bottom w:val="single" w:sz="4" w:space="0" w:color="003162"/>
            </w:tcBorders>
          </w:tcPr>
          <w:p w14:paraId="7E85828A" w14:textId="77777777" w:rsidR="005003AA" w:rsidRDefault="00424BF1">
            <w:pPr>
              <w:pStyle w:val="TableParagraph"/>
              <w:spacing w:before="95" w:line="302" w:lineRule="auto"/>
              <w:ind w:left="65" w:right="224"/>
              <w:rPr>
                <w:sz w:val="18"/>
              </w:rPr>
            </w:pPr>
            <w:r>
              <w:rPr>
                <w:sz w:val="18"/>
              </w:rPr>
              <w:t>Effective</w:t>
            </w:r>
            <w:r>
              <w:rPr>
                <w:spacing w:val="-7"/>
                <w:sz w:val="18"/>
              </w:rPr>
              <w:t xml:space="preserve"> </w:t>
            </w:r>
            <w:r>
              <w:rPr>
                <w:sz w:val="18"/>
              </w:rPr>
              <w:t xml:space="preserve">Asset </w:t>
            </w:r>
            <w:r>
              <w:rPr>
                <w:spacing w:val="-2"/>
                <w:sz w:val="18"/>
              </w:rPr>
              <w:t>Management</w:t>
            </w:r>
          </w:p>
        </w:tc>
        <w:tc>
          <w:tcPr>
            <w:tcW w:w="6879" w:type="dxa"/>
            <w:tcBorders>
              <w:top w:val="single" w:sz="4" w:space="0" w:color="003162"/>
              <w:bottom w:val="single" w:sz="4" w:space="0" w:color="003162"/>
            </w:tcBorders>
          </w:tcPr>
          <w:p w14:paraId="7E85828B" w14:textId="77777777" w:rsidR="005003AA" w:rsidRDefault="00424BF1">
            <w:pPr>
              <w:pStyle w:val="TableParagraph"/>
              <w:numPr>
                <w:ilvl w:val="0"/>
                <w:numId w:val="5"/>
              </w:numPr>
              <w:tabs>
                <w:tab w:val="left" w:pos="732"/>
              </w:tabs>
              <w:spacing w:line="309" w:lineRule="auto"/>
              <w:ind w:right="893"/>
              <w:rPr>
                <w:sz w:val="18"/>
              </w:rPr>
            </w:pPr>
            <w:r>
              <w:rPr>
                <w:sz w:val="18"/>
              </w:rPr>
              <w:t>Ensure efficient asset management practices by clearly outlining responsibilities for outdoor recreation facilities.</w:t>
            </w:r>
          </w:p>
          <w:p w14:paraId="7E85828C" w14:textId="77777777" w:rsidR="005003AA" w:rsidRDefault="00424BF1">
            <w:pPr>
              <w:pStyle w:val="TableParagraph"/>
              <w:numPr>
                <w:ilvl w:val="0"/>
                <w:numId w:val="5"/>
              </w:numPr>
              <w:tabs>
                <w:tab w:val="left" w:pos="732"/>
              </w:tabs>
              <w:spacing w:before="9" w:line="270" w:lineRule="atLeast"/>
              <w:ind w:right="68"/>
              <w:rPr>
                <w:sz w:val="18"/>
              </w:rPr>
            </w:pPr>
            <w:r>
              <w:rPr>
                <w:sz w:val="18"/>
              </w:rPr>
              <w:t>Support effective asset management through appropriate cost recovery for sustainable facilities and service delivery.</w:t>
            </w:r>
          </w:p>
        </w:tc>
      </w:tr>
      <w:tr w:rsidR="005003AA" w14:paraId="7E858291" w14:textId="77777777">
        <w:trPr>
          <w:trHeight w:val="918"/>
        </w:trPr>
        <w:tc>
          <w:tcPr>
            <w:tcW w:w="2484" w:type="dxa"/>
            <w:tcBorders>
              <w:top w:val="single" w:sz="4" w:space="0" w:color="003162"/>
              <w:bottom w:val="single" w:sz="4" w:space="0" w:color="003162"/>
            </w:tcBorders>
          </w:tcPr>
          <w:p w14:paraId="7E85828E" w14:textId="77777777" w:rsidR="005003AA" w:rsidRDefault="00424BF1">
            <w:pPr>
              <w:pStyle w:val="TableParagraph"/>
              <w:ind w:left="65"/>
              <w:rPr>
                <w:sz w:val="18"/>
              </w:rPr>
            </w:pPr>
            <w:r>
              <w:rPr>
                <w:sz w:val="18"/>
              </w:rPr>
              <w:t>Community</w:t>
            </w:r>
            <w:r>
              <w:rPr>
                <w:spacing w:val="17"/>
                <w:sz w:val="18"/>
              </w:rPr>
              <w:t xml:space="preserve"> </w:t>
            </w:r>
            <w:r>
              <w:rPr>
                <w:spacing w:val="-2"/>
                <w:sz w:val="18"/>
              </w:rPr>
              <w:t>Partnerships</w:t>
            </w:r>
          </w:p>
        </w:tc>
        <w:tc>
          <w:tcPr>
            <w:tcW w:w="6879" w:type="dxa"/>
            <w:tcBorders>
              <w:top w:val="single" w:sz="4" w:space="0" w:color="003162"/>
              <w:bottom w:val="single" w:sz="4" w:space="0" w:color="003162"/>
            </w:tcBorders>
          </w:tcPr>
          <w:p w14:paraId="7E85828F" w14:textId="77777777" w:rsidR="005003AA" w:rsidRDefault="00424BF1">
            <w:pPr>
              <w:pStyle w:val="TableParagraph"/>
              <w:numPr>
                <w:ilvl w:val="0"/>
                <w:numId w:val="4"/>
              </w:numPr>
              <w:tabs>
                <w:tab w:val="left" w:pos="732"/>
              </w:tabs>
              <w:spacing w:before="90" w:line="304" w:lineRule="auto"/>
              <w:ind w:right="132"/>
              <w:rPr>
                <w:sz w:val="18"/>
              </w:rPr>
            </w:pPr>
            <w:r>
              <w:rPr>
                <w:sz w:val="18"/>
              </w:rPr>
              <w:t>Develop a framework that supports positive community outcomes by delivering high-quality outdoor recreation facilities in partnership with user</w:t>
            </w:r>
          </w:p>
          <w:p w14:paraId="7E858290" w14:textId="77777777" w:rsidR="005003AA" w:rsidRDefault="00424BF1">
            <w:pPr>
              <w:pStyle w:val="TableParagraph"/>
              <w:spacing w:before="9"/>
              <w:ind w:left="732"/>
              <w:rPr>
                <w:sz w:val="18"/>
              </w:rPr>
            </w:pPr>
            <w:r>
              <w:rPr>
                <w:spacing w:val="-2"/>
                <w:sz w:val="18"/>
              </w:rPr>
              <w:t>groups.</w:t>
            </w:r>
          </w:p>
        </w:tc>
      </w:tr>
    </w:tbl>
    <w:p w14:paraId="7E858292" w14:textId="77777777" w:rsidR="005003AA" w:rsidRDefault="005003AA">
      <w:pPr>
        <w:pStyle w:val="BodyText"/>
      </w:pPr>
    </w:p>
    <w:p w14:paraId="7E858293" w14:textId="77777777" w:rsidR="005003AA" w:rsidRDefault="005003AA">
      <w:pPr>
        <w:pStyle w:val="BodyText"/>
        <w:spacing w:before="30"/>
      </w:pPr>
    </w:p>
    <w:p w14:paraId="7E858294" w14:textId="77777777" w:rsidR="005003AA" w:rsidRDefault="00424BF1">
      <w:pPr>
        <w:pStyle w:val="Heading2"/>
        <w:numPr>
          <w:ilvl w:val="0"/>
          <w:numId w:val="8"/>
        </w:numPr>
        <w:tabs>
          <w:tab w:val="left" w:pos="1488"/>
        </w:tabs>
      </w:pPr>
      <w:bookmarkStart w:id="15" w:name="2._STRATEGIC_Context"/>
      <w:bookmarkStart w:id="16" w:name="_bookmark7"/>
      <w:bookmarkEnd w:id="15"/>
      <w:bookmarkEnd w:id="16"/>
      <w:r>
        <w:rPr>
          <w:color w:val="003162"/>
        </w:rPr>
        <w:t>STRATEGIC</w:t>
      </w:r>
      <w:r>
        <w:rPr>
          <w:color w:val="003162"/>
          <w:spacing w:val="16"/>
        </w:rPr>
        <w:t xml:space="preserve"> </w:t>
      </w:r>
      <w:r>
        <w:rPr>
          <w:color w:val="003162"/>
          <w:spacing w:val="-2"/>
        </w:rPr>
        <w:t>CONTEXT</w:t>
      </w:r>
    </w:p>
    <w:p w14:paraId="7E858295" w14:textId="77777777" w:rsidR="005003AA" w:rsidRDefault="00424BF1">
      <w:pPr>
        <w:pStyle w:val="ListParagraph"/>
        <w:numPr>
          <w:ilvl w:val="1"/>
          <w:numId w:val="8"/>
        </w:numPr>
        <w:tabs>
          <w:tab w:val="left" w:pos="1800"/>
        </w:tabs>
        <w:spacing w:before="240" w:line="290" w:lineRule="auto"/>
        <w:ind w:right="1321"/>
        <w:jc w:val="left"/>
        <w:rPr>
          <w:sz w:val="19"/>
        </w:rPr>
      </w:pPr>
      <w:bookmarkStart w:id="17" w:name="2.1_The_Fair_Play_Policy_has_been_develo"/>
      <w:bookmarkEnd w:id="17"/>
      <w:r>
        <w:rPr>
          <w:sz w:val="19"/>
        </w:rPr>
        <w:t xml:space="preserve">The Fair Play Policy has been developed in line with the strategic directions and aims of the following </w:t>
      </w:r>
      <w:r>
        <w:rPr>
          <w:spacing w:val="-2"/>
          <w:sz w:val="19"/>
        </w:rPr>
        <w:t>documents:</w:t>
      </w:r>
    </w:p>
    <w:p w14:paraId="7E858296" w14:textId="77777777" w:rsidR="005003AA" w:rsidRDefault="00424BF1">
      <w:pPr>
        <w:pStyle w:val="ListParagraph"/>
        <w:numPr>
          <w:ilvl w:val="0"/>
          <w:numId w:val="3"/>
        </w:numPr>
        <w:tabs>
          <w:tab w:val="left" w:pos="2532"/>
        </w:tabs>
        <w:spacing w:before="190"/>
        <w:rPr>
          <w:sz w:val="19"/>
        </w:rPr>
      </w:pPr>
      <w:r>
        <w:rPr>
          <w:sz w:val="19"/>
        </w:rPr>
        <w:t>City</w:t>
      </w:r>
      <w:r>
        <w:rPr>
          <w:spacing w:val="6"/>
          <w:sz w:val="19"/>
        </w:rPr>
        <w:t xml:space="preserve"> </w:t>
      </w:r>
      <w:r>
        <w:rPr>
          <w:sz w:val="19"/>
        </w:rPr>
        <w:t>of</w:t>
      </w:r>
      <w:r>
        <w:rPr>
          <w:spacing w:val="7"/>
          <w:sz w:val="19"/>
        </w:rPr>
        <w:t xml:space="preserve"> </w:t>
      </w:r>
      <w:r>
        <w:rPr>
          <w:sz w:val="19"/>
        </w:rPr>
        <w:t>Greater</w:t>
      </w:r>
      <w:r>
        <w:rPr>
          <w:spacing w:val="7"/>
          <w:sz w:val="19"/>
        </w:rPr>
        <w:t xml:space="preserve"> </w:t>
      </w:r>
      <w:r>
        <w:rPr>
          <w:sz w:val="19"/>
        </w:rPr>
        <w:t>Geelong</w:t>
      </w:r>
      <w:r>
        <w:rPr>
          <w:spacing w:val="8"/>
          <w:sz w:val="19"/>
        </w:rPr>
        <w:t xml:space="preserve"> </w:t>
      </w:r>
      <w:r>
        <w:rPr>
          <w:sz w:val="19"/>
        </w:rPr>
        <w:t>Our</w:t>
      </w:r>
      <w:r>
        <w:rPr>
          <w:spacing w:val="7"/>
          <w:sz w:val="19"/>
        </w:rPr>
        <w:t xml:space="preserve"> </w:t>
      </w:r>
      <w:r>
        <w:rPr>
          <w:sz w:val="19"/>
        </w:rPr>
        <w:t>Community</w:t>
      </w:r>
      <w:r>
        <w:rPr>
          <w:spacing w:val="6"/>
          <w:sz w:val="19"/>
        </w:rPr>
        <w:t xml:space="preserve"> </w:t>
      </w:r>
      <w:r>
        <w:rPr>
          <w:sz w:val="19"/>
        </w:rPr>
        <w:t>Plan</w:t>
      </w:r>
      <w:r>
        <w:rPr>
          <w:spacing w:val="8"/>
          <w:sz w:val="19"/>
        </w:rPr>
        <w:t xml:space="preserve"> </w:t>
      </w:r>
      <w:r>
        <w:rPr>
          <w:sz w:val="19"/>
        </w:rPr>
        <w:t>(2025-</w:t>
      </w:r>
      <w:r>
        <w:rPr>
          <w:spacing w:val="-2"/>
          <w:sz w:val="19"/>
        </w:rPr>
        <w:t>2029);</w:t>
      </w:r>
    </w:p>
    <w:p w14:paraId="7E858297" w14:textId="77777777" w:rsidR="005003AA" w:rsidRDefault="00424BF1">
      <w:pPr>
        <w:pStyle w:val="ListParagraph"/>
        <w:numPr>
          <w:ilvl w:val="0"/>
          <w:numId w:val="3"/>
        </w:numPr>
        <w:tabs>
          <w:tab w:val="left" w:pos="2532"/>
        </w:tabs>
        <w:spacing w:before="158"/>
        <w:rPr>
          <w:sz w:val="19"/>
        </w:rPr>
      </w:pPr>
      <w:r>
        <w:rPr>
          <w:sz w:val="19"/>
        </w:rPr>
        <w:t>City</w:t>
      </w:r>
      <w:r>
        <w:rPr>
          <w:spacing w:val="6"/>
          <w:sz w:val="19"/>
        </w:rPr>
        <w:t xml:space="preserve"> </w:t>
      </w:r>
      <w:r>
        <w:rPr>
          <w:sz w:val="19"/>
        </w:rPr>
        <w:t>of</w:t>
      </w:r>
      <w:r>
        <w:rPr>
          <w:spacing w:val="7"/>
          <w:sz w:val="19"/>
        </w:rPr>
        <w:t xml:space="preserve"> </w:t>
      </w:r>
      <w:r>
        <w:rPr>
          <w:sz w:val="19"/>
        </w:rPr>
        <w:t>Greater</w:t>
      </w:r>
      <w:r>
        <w:rPr>
          <w:spacing w:val="7"/>
          <w:sz w:val="19"/>
        </w:rPr>
        <w:t xml:space="preserve"> </w:t>
      </w:r>
      <w:r>
        <w:rPr>
          <w:sz w:val="19"/>
        </w:rPr>
        <w:t>Geelong</w:t>
      </w:r>
      <w:r>
        <w:rPr>
          <w:spacing w:val="8"/>
          <w:sz w:val="19"/>
        </w:rPr>
        <w:t xml:space="preserve"> </w:t>
      </w:r>
      <w:r>
        <w:rPr>
          <w:sz w:val="19"/>
        </w:rPr>
        <w:t>Fair</w:t>
      </w:r>
      <w:r>
        <w:rPr>
          <w:spacing w:val="4"/>
          <w:sz w:val="19"/>
        </w:rPr>
        <w:t xml:space="preserve"> </w:t>
      </w:r>
      <w:r>
        <w:rPr>
          <w:sz w:val="19"/>
        </w:rPr>
        <w:t>Access</w:t>
      </w:r>
      <w:r>
        <w:rPr>
          <w:spacing w:val="6"/>
          <w:sz w:val="19"/>
        </w:rPr>
        <w:t xml:space="preserve"> </w:t>
      </w:r>
      <w:r>
        <w:rPr>
          <w:sz w:val="19"/>
        </w:rPr>
        <w:t>Policy</w:t>
      </w:r>
      <w:r>
        <w:rPr>
          <w:spacing w:val="9"/>
          <w:sz w:val="19"/>
        </w:rPr>
        <w:t xml:space="preserve"> </w:t>
      </w:r>
      <w:r>
        <w:rPr>
          <w:spacing w:val="-2"/>
          <w:sz w:val="19"/>
        </w:rPr>
        <w:t>(2024);</w:t>
      </w:r>
    </w:p>
    <w:p w14:paraId="7E858298" w14:textId="77777777" w:rsidR="005003AA" w:rsidRDefault="00424BF1">
      <w:pPr>
        <w:pStyle w:val="ListParagraph"/>
        <w:numPr>
          <w:ilvl w:val="0"/>
          <w:numId w:val="3"/>
        </w:numPr>
        <w:tabs>
          <w:tab w:val="left" w:pos="2532"/>
        </w:tabs>
        <w:spacing w:before="157"/>
        <w:rPr>
          <w:sz w:val="19"/>
        </w:rPr>
      </w:pPr>
      <w:r>
        <w:rPr>
          <w:sz w:val="19"/>
        </w:rPr>
        <w:t>City</w:t>
      </w:r>
      <w:r>
        <w:rPr>
          <w:spacing w:val="6"/>
          <w:sz w:val="19"/>
        </w:rPr>
        <w:t xml:space="preserve"> </w:t>
      </w:r>
      <w:r>
        <w:rPr>
          <w:sz w:val="19"/>
        </w:rPr>
        <w:t>of</w:t>
      </w:r>
      <w:r>
        <w:rPr>
          <w:spacing w:val="8"/>
          <w:sz w:val="19"/>
        </w:rPr>
        <w:t xml:space="preserve"> </w:t>
      </w:r>
      <w:r>
        <w:rPr>
          <w:sz w:val="19"/>
        </w:rPr>
        <w:t>Greater</w:t>
      </w:r>
      <w:r>
        <w:rPr>
          <w:spacing w:val="7"/>
          <w:sz w:val="19"/>
        </w:rPr>
        <w:t xml:space="preserve"> </w:t>
      </w:r>
      <w:r>
        <w:rPr>
          <w:sz w:val="19"/>
        </w:rPr>
        <w:t>Geelong</w:t>
      </w:r>
      <w:r>
        <w:rPr>
          <w:spacing w:val="9"/>
          <w:sz w:val="19"/>
        </w:rPr>
        <w:t xml:space="preserve"> </w:t>
      </w:r>
      <w:r>
        <w:rPr>
          <w:sz w:val="19"/>
        </w:rPr>
        <w:t>Child</w:t>
      </w:r>
      <w:r>
        <w:rPr>
          <w:spacing w:val="9"/>
          <w:sz w:val="19"/>
        </w:rPr>
        <w:t xml:space="preserve"> </w:t>
      </w:r>
      <w:r>
        <w:rPr>
          <w:sz w:val="19"/>
        </w:rPr>
        <w:t>Safe</w:t>
      </w:r>
      <w:r>
        <w:rPr>
          <w:spacing w:val="6"/>
          <w:sz w:val="19"/>
        </w:rPr>
        <w:t xml:space="preserve"> </w:t>
      </w:r>
      <w:r>
        <w:rPr>
          <w:sz w:val="19"/>
        </w:rPr>
        <w:t>Standards</w:t>
      </w:r>
      <w:r>
        <w:rPr>
          <w:spacing w:val="8"/>
          <w:sz w:val="19"/>
        </w:rPr>
        <w:t xml:space="preserve"> </w:t>
      </w:r>
      <w:r>
        <w:rPr>
          <w:sz w:val="19"/>
        </w:rPr>
        <w:t>Management</w:t>
      </w:r>
      <w:r>
        <w:rPr>
          <w:spacing w:val="7"/>
          <w:sz w:val="19"/>
        </w:rPr>
        <w:t xml:space="preserve"> </w:t>
      </w:r>
      <w:r>
        <w:rPr>
          <w:sz w:val="19"/>
        </w:rPr>
        <w:t>Policy</w:t>
      </w:r>
      <w:r>
        <w:rPr>
          <w:spacing w:val="6"/>
          <w:sz w:val="19"/>
        </w:rPr>
        <w:t xml:space="preserve"> </w:t>
      </w:r>
      <w:r>
        <w:rPr>
          <w:sz w:val="19"/>
        </w:rPr>
        <w:t>(2022-</w:t>
      </w:r>
      <w:r>
        <w:rPr>
          <w:spacing w:val="-2"/>
          <w:sz w:val="19"/>
        </w:rPr>
        <w:t>2026);</w:t>
      </w:r>
    </w:p>
    <w:p w14:paraId="7E858299" w14:textId="77777777" w:rsidR="005003AA" w:rsidRDefault="00424BF1">
      <w:pPr>
        <w:pStyle w:val="ListParagraph"/>
        <w:numPr>
          <w:ilvl w:val="0"/>
          <w:numId w:val="3"/>
        </w:numPr>
        <w:tabs>
          <w:tab w:val="left" w:pos="2532"/>
        </w:tabs>
        <w:spacing w:before="156" w:line="292" w:lineRule="auto"/>
        <w:ind w:right="1580"/>
        <w:rPr>
          <w:sz w:val="19"/>
        </w:rPr>
      </w:pPr>
      <w:r>
        <w:rPr>
          <w:sz w:val="19"/>
        </w:rPr>
        <w:t xml:space="preserve">City of Greater Geelong outdoor recreation facility Master Plans and Facility Development </w:t>
      </w:r>
      <w:r>
        <w:rPr>
          <w:spacing w:val="-2"/>
          <w:sz w:val="19"/>
        </w:rPr>
        <w:t>Plans;</w:t>
      </w:r>
    </w:p>
    <w:p w14:paraId="7E85829A" w14:textId="77777777" w:rsidR="005003AA" w:rsidRDefault="00424BF1">
      <w:pPr>
        <w:pStyle w:val="ListParagraph"/>
        <w:numPr>
          <w:ilvl w:val="0"/>
          <w:numId w:val="3"/>
        </w:numPr>
        <w:tabs>
          <w:tab w:val="left" w:pos="2532"/>
        </w:tabs>
        <w:spacing w:before="111"/>
        <w:rPr>
          <w:sz w:val="19"/>
        </w:rPr>
      </w:pPr>
      <w:r>
        <w:rPr>
          <w:sz w:val="19"/>
        </w:rPr>
        <w:t>Asset</w:t>
      </w:r>
      <w:r>
        <w:rPr>
          <w:spacing w:val="8"/>
          <w:sz w:val="19"/>
        </w:rPr>
        <w:t xml:space="preserve"> </w:t>
      </w:r>
      <w:r>
        <w:rPr>
          <w:sz w:val="19"/>
        </w:rPr>
        <w:t>management,</w:t>
      </w:r>
      <w:r>
        <w:rPr>
          <w:spacing w:val="9"/>
          <w:sz w:val="19"/>
        </w:rPr>
        <w:t xml:space="preserve"> </w:t>
      </w:r>
      <w:r>
        <w:rPr>
          <w:sz w:val="19"/>
        </w:rPr>
        <w:t>operational</w:t>
      </w:r>
      <w:r>
        <w:rPr>
          <w:spacing w:val="10"/>
          <w:sz w:val="19"/>
        </w:rPr>
        <w:t xml:space="preserve"> </w:t>
      </w:r>
      <w:r>
        <w:rPr>
          <w:sz w:val="19"/>
        </w:rPr>
        <w:t>guidelines</w:t>
      </w:r>
      <w:r>
        <w:rPr>
          <w:spacing w:val="8"/>
          <w:sz w:val="19"/>
        </w:rPr>
        <w:t xml:space="preserve"> </w:t>
      </w:r>
      <w:r>
        <w:rPr>
          <w:sz w:val="19"/>
        </w:rPr>
        <w:t>and</w:t>
      </w:r>
      <w:r>
        <w:rPr>
          <w:spacing w:val="9"/>
          <w:sz w:val="19"/>
        </w:rPr>
        <w:t xml:space="preserve"> </w:t>
      </w:r>
      <w:r>
        <w:rPr>
          <w:sz w:val="19"/>
        </w:rPr>
        <w:t>financial</w:t>
      </w:r>
      <w:r>
        <w:rPr>
          <w:spacing w:val="8"/>
          <w:sz w:val="19"/>
        </w:rPr>
        <w:t xml:space="preserve"> </w:t>
      </w:r>
      <w:r>
        <w:rPr>
          <w:spacing w:val="-2"/>
          <w:sz w:val="19"/>
        </w:rPr>
        <w:t>plans;</w:t>
      </w:r>
    </w:p>
    <w:p w14:paraId="7E85829B" w14:textId="77777777" w:rsidR="005003AA" w:rsidRDefault="00424BF1">
      <w:pPr>
        <w:pStyle w:val="ListParagraph"/>
        <w:numPr>
          <w:ilvl w:val="0"/>
          <w:numId w:val="3"/>
        </w:numPr>
        <w:tabs>
          <w:tab w:val="left" w:pos="2532"/>
        </w:tabs>
        <w:spacing w:before="157"/>
        <w:rPr>
          <w:sz w:val="19"/>
        </w:rPr>
      </w:pPr>
      <w:r>
        <w:rPr>
          <w:sz w:val="19"/>
        </w:rPr>
        <w:t>G21</w:t>
      </w:r>
      <w:r>
        <w:rPr>
          <w:spacing w:val="9"/>
          <w:sz w:val="19"/>
        </w:rPr>
        <w:t xml:space="preserve"> </w:t>
      </w:r>
      <w:r>
        <w:rPr>
          <w:sz w:val="19"/>
        </w:rPr>
        <w:t>Regional</w:t>
      </w:r>
      <w:r>
        <w:rPr>
          <w:spacing w:val="10"/>
          <w:sz w:val="19"/>
        </w:rPr>
        <w:t xml:space="preserve"> </w:t>
      </w:r>
      <w:r>
        <w:rPr>
          <w:sz w:val="19"/>
        </w:rPr>
        <w:t>Sporting</w:t>
      </w:r>
      <w:r>
        <w:rPr>
          <w:spacing w:val="7"/>
          <w:sz w:val="19"/>
        </w:rPr>
        <w:t xml:space="preserve"> </w:t>
      </w:r>
      <w:r>
        <w:rPr>
          <w:sz w:val="19"/>
        </w:rPr>
        <w:t>Strategies;</w:t>
      </w:r>
      <w:r>
        <w:rPr>
          <w:spacing w:val="8"/>
          <w:sz w:val="19"/>
        </w:rPr>
        <w:t xml:space="preserve"> </w:t>
      </w:r>
      <w:r>
        <w:rPr>
          <w:spacing w:val="-5"/>
          <w:sz w:val="19"/>
        </w:rPr>
        <w:t>and</w:t>
      </w:r>
    </w:p>
    <w:p w14:paraId="7E85829C" w14:textId="77777777" w:rsidR="005003AA" w:rsidRDefault="00424BF1">
      <w:pPr>
        <w:pStyle w:val="ListParagraph"/>
        <w:numPr>
          <w:ilvl w:val="0"/>
          <w:numId w:val="3"/>
        </w:numPr>
        <w:tabs>
          <w:tab w:val="left" w:pos="2531"/>
        </w:tabs>
        <w:spacing w:before="158"/>
        <w:ind w:left="2531"/>
        <w:rPr>
          <w:sz w:val="19"/>
        </w:rPr>
      </w:pPr>
      <w:r>
        <w:rPr>
          <w:sz w:val="19"/>
        </w:rPr>
        <w:t>Preferred</w:t>
      </w:r>
      <w:r>
        <w:rPr>
          <w:spacing w:val="8"/>
          <w:sz w:val="19"/>
        </w:rPr>
        <w:t xml:space="preserve"> </w:t>
      </w:r>
      <w:r>
        <w:rPr>
          <w:sz w:val="19"/>
        </w:rPr>
        <w:t>Sporting</w:t>
      </w:r>
      <w:r>
        <w:rPr>
          <w:spacing w:val="9"/>
          <w:sz w:val="19"/>
        </w:rPr>
        <w:t xml:space="preserve"> </w:t>
      </w:r>
      <w:r>
        <w:rPr>
          <w:sz w:val="19"/>
        </w:rPr>
        <w:t>Facility</w:t>
      </w:r>
      <w:r>
        <w:rPr>
          <w:spacing w:val="9"/>
          <w:sz w:val="19"/>
        </w:rPr>
        <w:t xml:space="preserve"> </w:t>
      </w:r>
      <w:r>
        <w:rPr>
          <w:sz w:val="19"/>
        </w:rPr>
        <w:t>Guidelines</w:t>
      </w:r>
      <w:r>
        <w:rPr>
          <w:spacing w:val="9"/>
          <w:sz w:val="19"/>
        </w:rPr>
        <w:t xml:space="preserve"> </w:t>
      </w:r>
      <w:r>
        <w:rPr>
          <w:sz w:val="19"/>
        </w:rPr>
        <w:t>(as</w:t>
      </w:r>
      <w:r>
        <w:rPr>
          <w:spacing w:val="9"/>
          <w:sz w:val="19"/>
        </w:rPr>
        <w:t xml:space="preserve"> </w:t>
      </w:r>
      <w:r>
        <w:rPr>
          <w:spacing w:val="-2"/>
          <w:sz w:val="19"/>
        </w:rPr>
        <w:t>applicable).</w:t>
      </w:r>
    </w:p>
    <w:p w14:paraId="7E85829D" w14:textId="77777777" w:rsidR="005003AA" w:rsidRDefault="005003AA">
      <w:pPr>
        <w:pStyle w:val="BodyText"/>
        <w:spacing w:before="58"/>
      </w:pPr>
    </w:p>
    <w:p w14:paraId="7E85829E" w14:textId="77777777" w:rsidR="005003AA" w:rsidRDefault="00424BF1">
      <w:pPr>
        <w:pStyle w:val="ListParagraph"/>
        <w:numPr>
          <w:ilvl w:val="1"/>
          <w:numId w:val="8"/>
        </w:numPr>
        <w:tabs>
          <w:tab w:val="left" w:pos="1799"/>
        </w:tabs>
        <w:spacing w:line="290" w:lineRule="auto"/>
        <w:ind w:left="1799" w:right="1091"/>
        <w:jc w:val="left"/>
        <w:rPr>
          <w:sz w:val="19"/>
        </w:rPr>
      </w:pPr>
      <w:bookmarkStart w:id="18" w:name="2.2_The_Fair_Play_Policy_has_been_develo"/>
      <w:bookmarkEnd w:id="18"/>
      <w:r>
        <w:rPr>
          <w:sz w:val="19"/>
        </w:rPr>
        <w:t>The Fair Play Policy has been developed alongside a review of the previous Fair Play Strategy (2017) as well as benchmarking of like local government authority fees &amp; charges policies.</w:t>
      </w:r>
    </w:p>
    <w:p w14:paraId="7E85829F" w14:textId="77777777" w:rsidR="005003AA" w:rsidRDefault="005003AA">
      <w:pPr>
        <w:spacing w:line="290" w:lineRule="auto"/>
        <w:rPr>
          <w:sz w:val="19"/>
        </w:rPr>
        <w:sectPr w:rsidR="005003AA">
          <w:pgSz w:w="11910" w:h="16850"/>
          <w:pgMar w:top="1020" w:right="40" w:bottom="500" w:left="40" w:header="0" w:footer="320" w:gutter="0"/>
          <w:cols w:space="720"/>
        </w:sectPr>
      </w:pPr>
    </w:p>
    <w:p w14:paraId="7E8582A0" w14:textId="77777777" w:rsidR="005003AA" w:rsidRDefault="00424BF1">
      <w:pPr>
        <w:pStyle w:val="Heading2"/>
        <w:numPr>
          <w:ilvl w:val="0"/>
          <w:numId w:val="8"/>
        </w:numPr>
        <w:tabs>
          <w:tab w:val="left" w:pos="1488"/>
        </w:tabs>
        <w:spacing w:before="31"/>
      </w:pPr>
      <w:bookmarkStart w:id="19" w:name="3._FEES_&amp;_CHARGES_MODEL"/>
      <w:bookmarkStart w:id="20" w:name="_bookmark8"/>
      <w:bookmarkEnd w:id="19"/>
      <w:bookmarkEnd w:id="20"/>
      <w:r>
        <w:rPr>
          <w:color w:val="003162"/>
        </w:rPr>
        <w:t>FEES</w:t>
      </w:r>
      <w:r>
        <w:rPr>
          <w:color w:val="003162"/>
          <w:spacing w:val="8"/>
        </w:rPr>
        <w:t xml:space="preserve"> </w:t>
      </w:r>
      <w:r>
        <w:rPr>
          <w:color w:val="003162"/>
        </w:rPr>
        <w:t>&amp;</w:t>
      </w:r>
      <w:r>
        <w:rPr>
          <w:color w:val="003162"/>
          <w:spacing w:val="7"/>
        </w:rPr>
        <w:t xml:space="preserve"> </w:t>
      </w:r>
      <w:r>
        <w:rPr>
          <w:color w:val="003162"/>
        </w:rPr>
        <w:t>CHARGES</w:t>
      </w:r>
      <w:r>
        <w:rPr>
          <w:color w:val="003162"/>
          <w:spacing w:val="8"/>
        </w:rPr>
        <w:t xml:space="preserve"> </w:t>
      </w:r>
      <w:r>
        <w:rPr>
          <w:color w:val="003162"/>
          <w:spacing w:val="-4"/>
        </w:rPr>
        <w:t>MODEL</w:t>
      </w:r>
    </w:p>
    <w:p w14:paraId="7E8582A1" w14:textId="77777777" w:rsidR="005003AA" w:rsidRDefault="00424BF1">
      <w:pPr>
        <w:pStyle w:val="ListParagraph"/>
        <w:numPr>
          <w:ilvl w:val="1"/>
          <w:numId w:val="8"/>
        </w:numPr>
        <w:tabs>
          <w:tab w:val="left" w:pos="1800"/>
        </w:tabs>
        <w:spacing w:before="242" w:line="288" w:lineRule="auto"/>
        <w:ind w:right="1093"/>
        <w:jc w:val="left"/>
        <w:rPr>
          <w:sz w:val="19"/>
        </w:rPr>
      </w:pPr>
      <w:bookmarkStart w:id="21" w:name="3.1_The_application_of_the_Fair_Play_Pol"/>
      <w:bookmarkEnd w:id="21"/>
      <w:r>
        <w:rPr>
          <w:sz w:val="19"/>
        </w:rPr>
        <w:t xml:space="preserve">The application of the Fair Play Policy is guided by the following steps which are detailed in points 3.2 to </w:t>
      </w:r>
      <w:r>
        <w:rPr>
          <w:spacing w:val="-2"/>
          <w:sz w:val="19"/>
        </w:rPr>
        <w:t>3.13.</w:t>
      </w:r>
    </w:p>
    <w:p w14:paraId="7E8582A2" w14:textId="77777777" w:rsidR="005003AA" w:rsidRDefault="00424BF1">
      <w:pPr>
        <w:pStyle w:val="BodyText"/>
        <w:spacing w:before="6"/>
        <w:rPr>
          <w:sz w:val="13"/>
        </w:rPr>
      </w:pPr>
      <w:r>
        <w:rPr>
          <w:noProof/>
        </w:rPr>
        <mc:AlternateContent>
          <mc:Choice Requires="wpg">
            <w:drawing>
              <wp:anchor distT="0" distB="0" distL="0" distR="0" simplePos="0" relativeHeight="251658246" behindDoc="1" locked="0" layoutInCell="1" allowOverlap="1" wp14:anchorId="7E858EFD" wp14:editId="7E858EFE">
                <wp:simplePos x="0" y="0"/>
                <wp:positionH relativeFrom="page">
                  <wp:posOffset>986028</wp:posOffset>
                </wp:positionH>
                <wp:positionV relativeFrom="paragraph">
                  <wp:posOffset>114348</wp:posOffset>
                </wp:positionV>
                <wp:extent cx="6343015" cy="4340860"/>
                <wp:effectExtent l="0" t="0" r="0" b="0"/>
                <wp:wrapTopAndBottom/>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43015" cy="4340860"/>
                          <a:chOff x="0" y="0"/>
                          <a:chExt cx="6343015" cy="4340860"/>
                        </a:xfrm>
                      </wpg:grpSpPr>
                      <pic:pic xmlns:pic="http://schemas.openxmlformats.org/drawingml/2006/picture">
                        <pic:nvPicPr>
                          <pic:cNvPr id="18" name="Image 18"/>
                          <pic:cNvPicPr/>
                        </pic:nvPicPr>
                        <pic:blipFill>
                          <a:blip r:embed="rId18" cstate="print"/>
                          <a:stretch>
                            <a:fillRect/>
                          </a:stretch>
                        </pic:blipFill>
                        <pic:spPr>
                          <a:xfrm>
                            <a:off x="0" y="0"/>
                            <a:ext cx="5099303" cy="1051559"/>
                          </a:xfrm>
                          <a:prstGeom prst="rect">
                            <a:avLst/>
                          </a:prstGeom>
                        </pic:spPr>
                      </pic:pic>
                      <wps:wsp>
                        <wps:cNvPr id="19" name="Graphic 19"/>
                        <wps:cNvSpPr/>
                        <wps:spPr>
                          <a:xfrm>
                            <a:off x="62358" y="41761"/>
                            <a:ext cx="4975860" cy="927735"/>
                          </a:xfrm>
                          <a:custGeom>
                            <a:avLst/>
                            <a:gdLst/>
                            <a:ahLst/>
                            <a:cxnLst/>
                            <a:rect l="l" t="t" r="r" b="b"/>
                            <a:pathLst>
                              <a:path w="4975860" h="927735">
                                <a:moveTo>
                                  <a:pt x="4882781" y="0"/>
                                </a:moveTo>
                                <a:lnTo>
                                  <a:pt x="92760" y="0"/>
                                </a:lnTo>
                                <a:lnTo>
                                  <a:pt x="56653" y="7289"/>
                                </a:lnTo>
                                <a:lnTo>
                                  <a:pt x="27168" y="27168"/>
                                </a:lnTo>
                                <a:lnTo>
                                  <a:pt x="7289" y="56653"/>
                                </a:lnTo>
                                <a:lnTo>
                                  <a:pt x="0" y="92760"/>
                                </a:lnTo>
                                <a:lnTo>
                                  <a:pt x="0" y="834847"/>
                                </a:lnTo>
                                <a:lnTo>
                                  <a:pt x="7289" y="870954"/>
                                </a:lnTo>
                                <a:lnTo>
                                  <a:pt x="27168" y="900439"/>
                                </a:lnTo>
                                <a:lnTo>
                                  <a:pt x="56653" y="920318"/>
                                </a:lnTo>
                                <a:lnTo>
                                  <a:pt x="92760" y="927607"/>
                                </a:lnTo>
                                <a:lnTo>
                                  <a:pt x="4882781" y="927607"/>
                                </a:lnTo>
                                <a:lnTo>
                                  <a:pt x="4918881" y="920318"/>
                                </a:lnTo>
                                <a:lnTo>
                                  <a:pt x="4948362" y="900439"/>
                                </a:lnTo>
                                <a:lnTo>
                                  <a:pt x="4968240" y="870954"/>
                                </a:lnTo>
                                <a:lnTo>
                                  <a:pt x="4975529" y="834847"/>
                                </a:lnTo>
                                <a:lnTo>
                                  <a:pt x="4975529" y="92760"/>
                                </a:lnTo>
                                <a:lnTo>
                                  <a:pt x="4968240" y="56653"/>
                                </a:lnTo>
                                <a:lnTo>
                                  <a:pt x="4948362" y="27168"/>
                                </a:lnTo>
                                <a:lnTo>
                                  <a:pt x="4918881" y="7289"/>
                                </a:lnTo>
                                <a:lnTo>
                                  <a:pt x="4882781" y="0"/>
                                </a:lnTo>
                                <a:close/>
                              </a:path>
                            </a:pathLst>
                          </a:custGeom>
                          <a:solidFill>
                            <a:srgbClr val="003162"/>
                          </a:solidFill>
                        </wps:spPr>
                        <wps:bodyPr wrap="square" lIns="0" tIns="0" rIns="0" bIns="0" rtlCol="0">
                          <a:prstTxWarp prst="textNoShape">
                            <a:avLst/>
                          </a:prstTxWarp>
                          <a:noAutofit/>
                        </wps:bodyPr>
                      </wps:wsp>
                      <wps:wsp>
                        <wps:cNvPr id="20" name="Graphic 20"/>
                        <wps:cNvSpPr/>
                        <wps:spPr>
                          <a:xfrm>
                            <a:off x="62358" y="41761"/>
                            <a:ext cx="4975860" cy="927735"/>
                          </a:xfrm>
                          <a:custGeom>
                            <a:avLst/>
                            <a:gdLst/>
                            <a:ahLst/>
                            <a:cxnLst/>
                            <a:rect l="l" t="t" r="r" b="b"/>
                            <a:pathLst>
                              <a:path w="4975860" h="927735">
                                <a:moveTo>
                                  <a:pt x="0" y="92760"/>
                                </a:moveTo>
                                <a:lnTo>
                                  <a:pt x="7289" y="56653"/>
                                </a:lnTo>
                                <a:lnTo>
                                  <a:pt x="27168" y="27168"/>
                                </a:lnTo>
                                <a:lnTo>
                                  <a:pt x="56653" y="7289"/>
                                </a:lnTo>
                                <a:lnTo>
                                  <a:pt x="92760" y="0"/>
                                </a:lnTo>
                                <a:lnTo>
                                  <a:pt x="4882781" y="0"/>
                                </a:lnTo>
                                <a:lnTo>
                                  <a:pt x="4918881" y="7289"/>
                                </a:lnTo>
                                <a:lnTo>
                                  <a:pt x="4948362" y="27168"/>
                                </a:lnTo>
                                <a:lnTo>
                                  <a:pt x="4968240" y="56653"/>
                                </a:lnTo>
                                <a:lnTo>
                                  <a:pt x="4975529" y="92760"/>
                                </a:lnTo>
                                <a:lnTo>
                                  <a:pt x="4975529" y="834847"/>
                                </a:lnTo>
                                <a:lnTo>
                                  <a:pt x="4968240" y="870954"/>
                                </a:lnTo>
                                <a:lnTo>
                                  <a:pt x="4948362" y="900439"/>
                                </a:lnTo>
                                <a:lnTo>
                                  <a:pt x="4918881" y="920318"/>
                                </a:lnTo>
                                <a:lnTo>
                                  <a:pt x="4882781" y="927607"/>
                                </a:lnTo>
                                <a:lnTo>
                                  <a:pt x="92760" y="927607"/>
                                </a:lnTo>
                                <a:lnTo>
                                  <a:pt x="56653" y="920318"/>
                                </a:lnTo>
                                <a:lnTo>
                                  <a:pt x="27168" y="900439"/>
                                </a:lnTo>
                                <a:lnTo>
                                  <a:pt x="7289" y="870954"/>
                                </a:lnTo>
                                <a:lnTo>
                                  <a:pt x="0" y="834847"/>
                                </a:lnTo>
                                <a:lnTo>
                                  <a:pt x="0" y="92760"/>
                                </a:lnTo>
                                <a:close/>
                              </a:path>
                            </a:pathLst>
                          </a:custGeom>
                          <a:ln w="38099">
                            <a:solidFill>
                              <a:srgbClr val="F3F1F1"/>
                            </a:solidFill>
                            <a:prstDash val="solid"/>
                          </a:ln>
                        </wps:spPr>
                        <wps:bodyPr wrap="square" lIns="0" tIns="0" rIns="0" bIns="0" rtlCol="0">
                          <a:prstTxWarp prst="textNoShape">
                            <a:avLst/>
                          </a:prstTxWarp>
                          <a:noAutofit/>
                        </wps:bodyPr>
                      </wps:wsp>
                      <pic:pic xmlns:pic="http://schemas.openxmlformats.org/drawingml/2006/picture">
                        <pic:nvPicPr>
                          <pic:cNvPr id="21" name="Image 21"/>
                          <pic:cNvPicPr/>
                        </pic:nvPicPr>
                        <pic:blipFill>
                          <a:blip r:embed="rId19" cstate="print"/>
                          <a:stretch>
                            <a:fillRect/>
                          </a:stretch>
                        </pic:blipFill>
                        <pic:spPr>
                          <a:xfrm>
                            <a:off x="417575" y="1095756"/>
                            <a:ext cx="5099303" cy="1051559"/>
                          </a:xfrm>
                          <a:prstGeom prst="rect">
                            <a:avLst/>
                          </a:prstGeom>
                        </pic:spPr>
                      </pic:pic>
                      <wps:wsp>
                        <wps:cNvPr id="22" name="Graphic 22"/>
                        <wps:cNvSpPr/>
                        <wps:spPr>
                          <a:xfrm>
                            <a:off x="479059" y="1138023"/>
                            <a:ext cx="4975860" cy="927735"/>
                          </a:xfrm>
                          <a:custGeom>
                            <a:avLst/>
                            <a:gdLst/>
                            <a:ahLst/>
                            <a:cxnLst/>
                            <a:rect l="l" t="t" r="r" b="b"/>
                            <a:pathLst>
                              <a:path w="4975860" h="927735">
                                <a:moveTo>
                                  <a:pt x="4882781" y="0"/>
                                </a:moveTo>
                                <a:lnTo>
                                  <a:pt x="92760" y="0"/>
                                </a:lnTo>
                                <a:lnTo>
                                  <a:pt x="56653" y="7289"/>
                                </a:lnTo>
                                <a:lnTo>
                                  <a:pt x="27168" y="27168"/>
                                </a:lnTo>
                                <a:lnTo>
                                  <a:pt x="7289" y="56653"/>
                                </a:lnTo>
                                <a:lnTo>
                                  <a:pt x="0" y="92760"/>
                                </a:lnTo>
                                <a:lnTo>
                                  <a:pt x="0" y="834847"/>
                                </a:lnTo>
                                <a:lnTo>
                                  <a:pt x="7289" y="870954"/>
                                </a:lnTo>
                                <a:lnTo>
                                  <a:pt x="27168" y="900439"/>
                                </a:lnTo>
                                <a:lnTo>
                                  <a:pt x="56653" y="920318"/>
                                </a:lnTo>
                                <a:lnTo>
                                  <a:pt x="92760" y="927607"/>
                                </a:lnTo>
                                <a:lnTo>
                                  <a:pt x="4882781" y="927607"/>
                                </a:lnTo>
                                <a:lnTo>
                                  <a:pt x="4918881" y="920318"/>
                                </a:lnTo>
                                <a:lnTo>
                                  <a:pt x="4948362" y="900439"/>
                                </a:lnTo>
                                <a:lnTo>
                                  <a:pt x="4968240" y="870954"/>
                                </a:lnTo>
                                <a:lnTo>
                                  <a:pt x="4975529" y="834847"/>
                                </a:lnTo>
                                <a:lnTo>
                                  <a:pt x="4975529" y="92760"/>
                                </a:lnTo>
                                <a:lnTo>
                                  <a:pt x="4968240" y="56653"/>
                                </a:lnTo>
                                <a:lnTo>
                                  <a:pt x="4948362" y="27168"/>
                                </a:lnTo>
                                <a:lnTo>
                                  <a:pt x="4918881" y="7289"/>
                                </a:lnTo>
                                <a:lnTo>
                                  <a:pt x="4882781" y="0"/>
                                </a:lnTo>
                                <a:close/>
                              </a:path>
                            </a:pathLst>
                          </a:custGeom>
                          <a:solidFill>
                            <a:srgbClr val="003162"/>
                          </a:solidFill>
                        </wps:spPr>
                        <wps:bodyPr wrap="square" lIns="0" tIns="0" rIns="0" bIns="0" rtlCol="0">
                          <a:prstTxWarp prst="textNoShape">
                            <a:avLst/>
                          </a:prstTxWarp>
                          <a:noAutofit/>
                        </wps:bodyPr>
                      </wps:wsp>
                      <wps:wsp>
                        <wps:cNvPr id="23" name="Graphic 23"/>
                        <wps:cNvSpPr/>
                        <wps:spPr>
                          <a:xfrm>
                            <a:off x="479059" y="1138023"/>
                            <a:ext cx="4975860" cy="927735"/>
                          </a:xfrm>
                          <a:custGeom>
                            <a:avLst/>
                            <a:gdLst/>
                            <a:ahLst/>
                            <a:cxnLst/>
                            <a:rect l="l" t="t" r="r" b="b"/>
                            <a:pathLst>
                              <a:path w="4975860" h="927735">
                                <a:moveTo>
                                  <a:pt x="0" y="92760"/>
                                </a:moveTo>
                                <a:lnTo>
                                  <a:pt x="7289" y="56653"/>
                                </a:lnTo>
                                <a:lnTo>
                                  <a:pt x="27168" y="27168"/>
                                </a:lnTo>
                                <a:lnTo>
                                  <a:pt x="56653" y="7289"/>
                                </a:lnTo>
                                <a:lnTo>
                                  <a:pt x="92760" y="0"/>
                                </a:lnTo>
                                <a:lnTo>
                                  <a:pt x="4882781" y="0"/>
                                </a:lnTo>
                                <a:lnTo>
                                  <a:pt x="4918881" y="7289"/>
                                </a:lnTo>
                                <a:lnTo>
                                  <a:pt x="4948362" y="27168"/>
                                </a:lnTo>
                                <a:lnTo>
                                  <a:pt x="4968240" y="56653"/>
                                </a:lnTo>
                                <a:lnTo>
                                  <a:pt x="4975529" y="92760"/>
                                </a:lnTo>
                                <a:lnTo>
                                  <a:pt x="4975529" y="834847"/>
                                </a:lnTo>
                                <a:lnTo>
                                  <a:pt x="4968240" y="870954"/>
                                </a:lnTo>
                                <a:lnTo>
                                  <a:pt x="4948362" y="900439"/>
                                </a:lnTo>
                                <a:lnTo>
                                  <a:pt x="4918881" y="920318"/>
                                </a:lnTo>
                                <a:lnTo>
                                  <a:pt x="4882781" y="927607"/>
                                </a:lnTo>
                                <a:lnTo>
                                  <a:pt x="92760" y="927607"/>
                                </a:lnTo>
                                <a:lnTo>
                                  <a:pt x="56653" y="920318"/>
                                </a:lnTo>
                                <a:lnTo>
                                  <a:pt x="27168" y="900439"/>
                                </a:lnTo>
                                <a:lnTo>
                                  <a:pt x="7289" y="870954"/>
                                </a:lnTo>
                                <a:lnTo>
                                  <a:pt x="0" y="834847"/>
                                </a:lnTo>
                                <a:lnTo>
                                  <a:pt x="0" y="92760"/>
                                </a:lnTo>
                                <a:close/>
                              </a:path>
                            </a:pathLst>
                          </a:custGeom>
                          <a:ln w="38099">
                            <a:solidFill>
                              <a:srgbClr val="F3F1F1"/>
                            </a:solidFill>
                            <a:prstDash val="solid"/>
                          </a:ln>
                        </wps:spPr>
                        <wps:bodyPr wrap="square" lIns="0" tIns="0" rIns="0" bIns="0" rtlCol="0">
                          <a:prstTxWarp prst="textNoShape">
                            <a:avLst/>
                          </a:prstTxWarp>
                          <a:noAutofit/>
                        </wps:bodyPr>
                      </wps:wsp>
                      <pic:pic xmlns:pic="http://schemas.openxmlformats.org/drawingml/2006/picture">
                        <pic:nvPicPr>
                          <pic:cNvPr id="24" name="Image 24"/>
                          <pic:cNvPicPr/>
                        </pic:nvPicPr>
                        <pic:blipFill>
                          <a:blip r:embed="rId20" cstate="print"/>
                          <a:stretch>
                            <a:fillRect/>
                          </a:stretch>
                        </pic:blipFill>
                        <pic:spPr>
                          <a:xfrm>
                            <a:off x="827532" y="2193035"/>
                            <a:ext cx="5099303" cy="1050035"/>
                          </a:xfrm>
                          <a:prstGeom prst="rect">
                            <a:avLst/>
                          </a:prstGeom>
                        </pic:spPr>
                      </pic:pic>
                      <wps:wsp>
                        <wps:cNvPr id="25" name="Graphic 25"/>
                        <wps:cNvSpPr/>
                        <wps:spPr>
                          <a:xfrm>
                            <a:off x="889539" y="2234287"/>
                            <a:ext cx="4975860" cy="927735"/>
                          </a:xfrm>
                          <a:custGeom>
                            <a:avLst/>
                            <a:gdLst/>
                            <a:ahLst/>
                            <a:cxnLst/>
                            <a:rect l="l" t="t" r="r" b="b"/>
                            <a:pathLst>
                              <a:path w="4975860" h="927735">
                                <a:moveTo>
                                  <a:pt x="4882781" y="0"/>
                                </a:moveTo>
                                <a:lnTo>
                                  <a:pt x="92760" y="0"/>
                                </a:lnTo>
                                <a:lnTo>
                                  <a:pt x="56653" y="7289"/>
                                </a:lnTo>
                                <a:lnTo>
                                  <a:pt x="27168" y="27168"/>
                                </a:lnTo>
                                <a:lnTo>
                                  <a:pt x="7289" y="56653"/>
                                </a:lnTo>
                                <a:lnTo>
                                  <a:pt x="0" y="92760"/>
                                </a:lnTo>
                                <a:lnTo>
                                  <a:pt x="0" y="834847"/>
                                </a:lnTo>
                                <a:lnTo>
                                  <a:pt x="7289" y="870954"/>
                                </a:lnTo>
                                <a:lnTo>
                                  <a:pt x="27168" y="900439"/>
                                </a:lnTo>
                                <a:lnTo>
                                  <a:pt x="56653" y="920318"/>
                                </a:lnTo>
                                <a:lnTo>
                                  <a:pt x="92760" y="927607"/>
                                </a:lnTo>
                                <a:lnTo>
                                  <a:pt x="4882781" y="927607"/>
                                </a:lnTo>
                                <a:lnTo>
                                  <a:pt x="4918881" y="920318"/>
                                </a:lnTo>
                                <a:lnTo>
                                  <a:pt x="4948362" y="900439"/>
                                </a:lnTo>
                                <a:lnTo>
                                  <a:pt x="4968240" y="870954"/>
                                </a:lnTo>
                                <a:lnTo>
                                  <a:pt x="4975529" y="834847"/>
                                </a:lnTo>
                                <a:lnTo>
                                  <a:pt x="4975529" y="92760"/>
                                </a:lnTo>
                                <a:lnTo>
                                  <a:pt x="4968240" y="56653"/>
                                </a:lnTo>
                                <a:lnTo>
                                  <a:pt x="4948362" y="27168"/>
                                </a:lnTo>
                                <a:lnTo>
                                  <a:pt x="4918881" y="7289"/>
                                </a:lnTo>
                                <a:lnTo>
                                  <a:pt x="4882781" y="0"/>
                                </a:lnTo>
                                <a:close/>
                              </a:path>
                            </a:pathLst>
                          </a:custGeom>
                          <a:solidFill>
                            <a:srgbClr val="003162"/>
                          </a:solidFill>
                        </wps:spPr>
                        <wps:bodyPr wrap="square" lIns="0" tIns="0" rIns="0" bIns="0" rtlCol="0">
                          <a:prstTxWarp prst="textNoShape">
                            <a:avLst/>
                          </a:prstTxWarp>
                          <a:noAutofit/>
                        </wps:bodyPr>
                      </wps:wsp>
                      <wps:wsp>
                        <wps:cNvPr id="26" name="Graphic 26"/>
                        <wps:cNvSpPr/>
                        <wps:spPr>
                          <a:xfrm>
                            <a:off x="889539" y="2234287"/>
                            <a:ext cx="4975860" cy="927735"/>
                          </a:xfrm>
                          <a:custGeom>
                            <a:avLst/>
                            <a:gdLst/>
                            <a:ahLst/>
                            <a:cxnLst/>
                            <a:rect l="l" t="t" r="r" b="b"/>
                            <a:pathLst>
                              <a:path w="4975860" h="927735">
                                <a:moveTo>
                                  <a:pt x="0" y="92760"/>
                                </a:moveTo>
                                <a:lnTo>
                                  <a:pt x="7289" y="56653"/>
                                </a:lnTo>
                                <a:lnTo>
                                  <a:pt x="27168" y="27168"/>
                                </a:lnTo>
                                <a:lnTo>
                                  <a:pt x="56653" y="7289"/>
                                </a:lnTo>
                                <a:lnTo>
                                  <a:pt x="92760" y="0"/>
                                </a:lnTo>
                                <a:lnTo>
                                  <a:pt x="4882781" y="0"/>
                                </a:lnTo>
                                <a:lnTo>
                                  <a:pt x="4918881" y="7289"/>
                                </a:lnTo>
                                <a:lnTo>
                                  <a:pt x="4948362" y="27168"/>
                                </a:lnTo>
                                <a:lnTo>
                                  <a:pt x="4968240" y="56653"/>
                                </a:lnTo>
                                <a:lnTo>
                                  <a:pt x="4975529" y="92760"/>
                                </a:lnTo>
                                <a:lnTo>
                                  <a:pt x="4975529" y="834847"/>
                                </a:lnTo>
                                <a:lnTo>
                                  <a:pt x="4968240" y="870954"/>
                                </a:lnTo>
                                <a:lnTo>
                                  <a:pt x="4948362" y="900439"/>
                                </a:lnTo>
                                <a:lnTo>
                                  <a:pt x="4918881" y="920318"/>
                                </a:lnTo>
                                <a:lnTo>
                                  <a:pt x="4882781" y="927607"/>
                                </a:lnTo>
                                <a:lnTo>
                                  <a:pt x="92760" y="927607"/>
                                </a:lnTo>
                                <a:lnTo>
                                  <a:pt x="56653" y="920318"/>
                                </a:lnTo>
                                <a:lnTo>
                                  <a:pt x="27168" y="900439"/>
                                </a:lnTo>
                                <a:lnTo>
                                  <a:pt x="7289" y="870954"/>
                                </a:lnTo>
                                <a:lnTo>
                                  <a:pt x="0" y="834847"/>
                                </a:lnTo>
                                <a:lnTo>
                                  <a:pt x="0" y="92760"/>
                                </a:lnTo>
                                <a:close/>
                              </a:path>
                            </a:pathLst>
                          </a:custGeom>
                          <a:ln w="38099">
                            <a:solidFill>
                              <a:srgbClr val="F3F1F1"/>
                            </a:solidFill>
                            <a:prstDash val="solid"/>
                          </a:ln>
                        </wps:spPr>
                        <wps:bodyPr wrap="square" lIns="0" tIns="0" rIns="0" bIns="0" rtlCol="0">
                          <a:prstTxWarp prst="textNoShape">
                            <a:avLst/>
                          </a:prstTxWarp>
                          <a:noAutofit/>
                        </wps:bodyPr>
                      </wps:wsp>
                      <pic:pic xmlns:pic="http://schemas.openxmlformats.org/drawingml/2006/picture">
                        <pic:nvPicPr>
                          <pic:cNvPr id="27" name="Image 27"/>
                          <pic:cNvPicPr/>
                        </pic:nvPicPr>
                        <pic:blipFill>
                          <a:blip r:embed="rId21" cstate="print"/>
                          <a:stretch>
                            <a:fillRect/>
                          </a:stretch>
                        </pic:blipFill>
                        <pic:spPr>
                          <a:xfrm>
                            <a:off x="1245108" y="3288792"/>
                            <a:ext cx="5097779" cy="1051559"/>
                          </a:xfrm>
                          <a:prstGeom prst="rect">
                            <a:avLst/>
                          </a:prstGeom>
                        </pic:spPr>
                      </pic:pic>
                      <wps:wsp>
                        <wps:cNvPr id="28" name="Graphic 28"/>
                        <wps:cNvSpPr/>
                        <wps:spPr>
                          <a:xfrm>
                            <a:off x="1306241" y="3330553"/>
                            <a:ext cx="4975860" cy="927735"/>
                          </a:xfrm>
                          <a:custGeom>
                            <a:avLst/>
                            <a:gdLst/>
                            <a:ahLst/>
                            <a:cxnLst/>
                            <a:rect l="l" t="t" r="r" b="b"/>
                            <a:pathLst>
                              <a:path w="4975860" h="927735">
                                <a:moveTo>
                                  <a:pt x="4882781" y="0"/>
                                </a:moveTo>
                                <a:lnTo>
                                  <a:pt x="92760" y="0"/>
                                </a:lnTo>
                                <a:lnTo>
                                  <a:pt x="56653" y="7289"/>
                                </a:lnTo>
                                <a:lnTo>
                                  <a:pt x="27168" y="27168"/>
                                </a:lnTo>
                                <a:lnTo>
                                  <a:pt x="7289" y="56653"/>
                                </a:lnTo>
                                <a:lnTo>
                                  <a:pt x="0" y="92760"/>
                                </a:lnTo>
                                <a:lnTo>
                                  <a:pt x="0" y="834847"/>
                                </a:lnTo>
                                <a:lnTo>
                                  <a:pt x="7289" y="870954"/>
                                </a:lnTo>
                                <a:lnTo>
                                  <a:pt x="27168" y="900439"/>
                                </a:lnTo>
                                <a:lnTo>
                                  <a:pt x="56653" y="920318"/>
                                </a:lnTo>
                                <a:lnTo>
                                  <a:pt x="92760" y="927607"/>
                                </a:lnTo>
                                <a:lnTo>
                                  <a:pt x="4882781" y="927607"/>
                                </a:lnTo>
                                <a:lnTo>
                                  <a:pt x="4918881" y="920318"/>
                                </a:lnTo>
                                <a:lnTo>
                                  <a:pt x="4948362" y="900439"/>
                                </a:lnTo>
                                <a:lnTo>
                                  <a:pt x="4968240" y="870954"/>
                                </a:lnTo>
                                <a:lnTo>
                                  <a:pt x="4975529" y="834847"/>
                                </a:lnTo>
                                <a:lnTo>
                                  <a:pt x="4975529" y="92760"/>
                                </a:lnTo>
                                <a:lnTo>
                                  <a:pt x="4968240" y="56653"/>
                                </a:lnTo>
                                <a:lnTo>
                                  <a:pt x="4948362" y="27168"/>
                                </a:lnTo>
                                <a:lnTo>
                                  <a:pt x="4918881" y="7289"/>
                                </a:lnTo>
                                <a:lnTo>
                                  <a:pt x="4882781" y="0"/>
                                </a:lnTo>
                                <a:close/>
                              </a:path>
                            </a:pathLst>
                          </a:custGeom>
                          <a:solidFill>
                            <a:srgbClr val="003162"/>
                          </a:solidFill>
                        </wps:spPr>
                        <wps:bodyPr wrap="square" lIns="0" tIns="0" rIns="0" bIns="0" rtlCol="0">
                          <a:prstTxWarp prst="textNoShape">
                            <a:avLst/>
                          </a:prstTxWarp>
                          <a:noAutofit/>
                        </wps:bodyPr>
                      </wps:wsp>
                      <wps:wsp>
                        <wps:cNvPr id="29" name="Graphic 29"/>
                        <wps:cNvSpPr/>
                        <wps:spPr>
                          <a:xfrm>
                            <a:off x="1306241" y="3330553"/>
                            <a:ext cx="4975860" cy="927735"/>
                          </a:xfrm>
                          <a:custGeom>
                            <a:avLst/>
                            <a:gdLst/>
                            <a:ahLst/>
                            <a:cxnLst/>
                            <a:rect l="l" t="t" r="r" b="b"/>
                            <a:pathLst>
                              <a:path w="4975860" h="927735">
                                <a:moveTo>
                                  <a:pt x="0" y="92760"/>
                                </a:moveTo>
                                <a:lnTo>
                                  <a:pt x="7289" y="56653"/>
                                </a:lnTo>
                                <a:lnTo>
                                  <a:pt x="27168" y="27168"/>
                                </a:lnTo>
                                <a:lnTo>
                                  <a:pt x="56653" y="7289"/>
                                </a:lnTo>
                                <a:lnTo>
                                  <a:pt x="92760" y="0"/>
                                </a:lnTo>
                                <a:lnTo>
                                  <a:pt x="4882781" y="0"/>
                                </a:lnTo>
                                <a:lnTo>
                                  <a:pt x="4918881" y="7289"/>
                                </a:lnTo>
                                <a:lnTo>
                                  <a:pt x="4948362" y="27168"/>
                                </a:lnTo>
                                <a:lnTo>
                                  <a:pt x="4968240" y="56653"/>
                                </a:lnTo>
                                <a:lnTo>
                                  <a:pt x="4975529" y="92760"/>
                                </a:lnTo>
                                <a:lnTo>
                                  <a:pt x="4975529" y="834847"/>
                                </a:lnTo>
                                <a:lnTo>
                                  <a:pt x="4968240" y="870954"/>
                                </a:lnTo>
                                <a:lnTo>
                                  <a:pt x="4948362" y="900439"/>
                                </a:lnTo>
                                <a:lnTo>
                                  <a:pt x="4918881" y="920318"/>
                                </a:lnTo>
                                <a:lnTo>
                                  <a:pt x="4882781" y="927607"/>
                                </a:lnTo>
                                <a:lnTo>
                                  <a:pt x="92760" y="927607"/>
                                </a:lnTo>
                                <a:lnTo>
                                  <a:pt x="56653" y="920318"/>
                                </a:lnTo>
                                <a:lnTo>
                                  <a:pt x="27168" y="900439"/>
                                </a:lnTo>
                                <a:lnTo>
                                  <a:pt x="7289" y="870954"/>
                                </a:lnTo>
                                <a:lnTo>
                                  <a:pt x="0" y="834847"/>
                                </a:lnTo>
                                <a:lnTo>
                                  <a:pt x="0" y="92760"/>
                                </a:lnTo>
                                <a:close/>
                              </a:path>
                            </a:pathLst>
                          </a:custGeom>
                          <a:ln w="38099">
                            <a:solidFill>
                              <a:srgbClr val="F3F1F1"/>
                            </a:solidFill>
                            <a:prstDash val="solid"/>
                          </a:ln>
                        </wps:spPr>
                        <wps:bodyPr wrap="square" lIns="0" tIns="0" rIns="0" bIns="0" rtlCol="0">
                          <a:prstTxWarp prst="textNoShape">
                            <a:avLst/>
                          </a:prstTxWarp>
                          <a:noAutofit/>
                        </wps:bodyPr>
                      </wps:wsp>
                      <wps:wsp>
                        <wps:cNvPr id="30" name="Graphic 30"/>
                        <wps:cNvSpPr/>
                        <wps:spPr>
                          <a:xfrm>
                            <a:off x="4434946" y="752223"/>
                            <a:ext cx="603250" cy="603250"/>
                          </a:xfrm>
                          <a:custGeom>
                            <a:avLst/>
                            <a:gdLst/>
                            <a:ahLst/>
                            <a:cxnLst/>
                            <a:rect l="l" t="t" r="r" b="b"/>
                            <a:pathLst>
                              <a:path w="603250" h="603250">
                                <a:moveTo>
                                  <a:pt x="467283" y="0"/>
                                </a:moveTo>
                                <a:lnTo>
                                  <a:pt x="135661" y="0"/>
                                </a:lnTo>
                                <a:lnTo>
                                  <a:pt x="135661" y="331622"/>
                                </a:lnTo>
                                <a:lnTo>
                                  <a:pt x="0" y="331622"/>
                                </a:lnTo>
                                <a:lnTo>
                                  <a:pt x="301472" y="602945"/>
                                </a:lnTo>
                                <a:lnTo>
                                  <a:pt x="602945" y="331622"/>
                                </a:lnTo>
                                <a:lnTo>
                                  <a:pt x="467283" y="331622"/>
                                </a:lnTo>
                                <a:lnTo>
                                  <a:pt x="467283" y="0"/>
                                </a:lnTo>
                                <a:close/>
                              </a:path>
                            </a:pathLst>
                          </a:custGeom>
                          <a:solidFill>
                            <a:srgbClr val="47B1C1">
                              <a:alpha val="90194"/>
                            </a:srgbClr>
                          </a:solidFill>
                        </wps:spPr>
                        <wps:bodyPr wrap="square" lIns="0" tIns="0" rIns="0" bIns="0" rtlCol="0">
                          <a:prstTxWarp prst="textNoShape">
                            <a:avLst/>
                          </a:prstTxWarp>
                          <a:noAutofit/>
                        </wps:bodyPr>
                      </wps:wsp>
                      <wps:wsp>
                        <wps:cNvPr id="31" name="Graphic 31"/>
                        <wps:cNvSpPr/>
                        <wps:spPr>
                          <a:xfrm>
                            <a:off x="4434946" y="752223"/>
                            <a:ext cx="603250" cy="603250"/>
                          </a:xfrm>
                          <a:custGeom>
                            <a:avLst/>
                            <a:gdLst/>
                            <a:ahLst/>
                            <a:cxnLst/>
                            <a:rect l="l" t="t" r="r" b="b"/>
                            <a:pathLst>
                              <a:path w="603250" h="603250">
                                <a:moveTo>
                                  <a:pt x="0" y="331622"/>
                                </a:moveTo>
                                <a:lnTo>
                                  <a:pt x="135661" y="331622"/>
                                </a:lnTo>
                                <a:lnTo>
                                  <a:pt x="135661" y="0"/>
                                </a:lnTo>
                                <a:lnTo>
                                  <a:pt x="467283" y="0"/>
                                </a:lnTo>
                                <a:lnTo>
                                  <a:pt x="467283" y="331622"/>
                                </a:lnTo>
                                <a:lnTo>
                                  <a:pt x="602945" y="331622"/>
                                </a:lnTo>
                                <a:lnTo>
                                  <a:pt x="301472" y="602945"/>
                                </a:lnTo>
                                <a:lnTo>
                                  <a:pt x="0" y="331622"/>
                                </a:lnTo>
                                <a:close/>
                              </a:path>
                            </a:pathLst>
                          </a:custGeom>
                          <a:ln w="25400">
                            <a:solidFill>
                              <a:srgbClr val="CACDD2"/>
                            </a:solidFill>
                            <a:prstDash val="solid"/>
                          </a:ln>
                        </wps:spPr>
                        <wps:bodyPr wrap="square" lIns="0" tIns="0" rIns="0" bIns="0" rtlCol="0">
                          <a:prstTxWarp prst="textNoShape">
                            <a:avLst/>
                          </a:prstTxWarp>
                          <a:noAutofit/>
                        </wps:bodyPr>
                      </wps:wsp>
                      <wps:wsp>
                        <wps:cNvPr id="32" name="Graphic 32"/>
                        <wps:cNvSpPr/>
                        <wps:spPr>
                          <a:xfrm>
                            <a:off x="4851646" y="1848488"/>
                            <a:ext cx="603250" cy="603250"/>
                          </a:xfrm>
                          <a:custGeom>
                            <a:avLst/>
                            <a:gdLst/>
                            <a:ahLst/>
                            <a:cxnLst/>
                            <a:rect l="l" t="t" r="r" b="b"/>
                            <a:pathLst>
                              <a:path w="603250" h="603250">
                                <a:moveTo>
                                  <a:pt x="467283" y="0"/>
                                </a:moveTo>
                                <a:lnTo>
                                  <a:pt x="135661" y="0"/>
                                </a:lnTo>
                                <a:lnTo>
                                  <a:pt x="135661" y="331622"/>
                                </a:lnTo>
                                <a:lnTo>
                                  <a:pt x="0" y="331622"/>
                                </a:lnTo>
                                <a:lnTo>
                                  <a:pt x="301472" y="602945"/>
                                </a:lnTo>
                                <a:lnTo>
                                  <a:pt x="602945" y="331622"/>
                                </a:lnTo>
                                <a:lnTo>
                                  <a:pt x="467283" y="331622"/>
                                </a:lnTo>
                                <a:lnTo>
                                  <a:pt x="467283" y="0"/>
                                </a:lnTo>
                                <a:close/>
                              </a:path>
                            </a:pathLst>
                          </a:custGeom>
                          <a:solidFill>
                            <a:srgbClr val="47B1C1">
                              <a:alpha val="90194"/>
                            </a:srgbClr>
                          </a:solidFill>
                        </wps:spPr>
                        <wps:bodyPr wrap="square" lIns="0" tIns="0" rIns="0" bIns="0" rtlCol="0">
                          <a:prstTxWarp prst="textNoShape">
                            <a:avLst/>
                          </a:prstTxWarp>
                          <a:noAutofit/>
                        </wps:bodyPr>
                      </wps:wsp>
                      <wps:wsp>
                        <wps:cNvPr id="33" name="Graphic 33"/>
                        <wps:cNvSpPr/>
                        <wps:spPr>
                          <a:xfrm>
                            <a:off x="4851646" y="1848488"/>
                            <a:ext cx="603250" cy="603250"/>
                          </a:xfrm>
                          <a:custGeom>
                            <a:avLst/>
                            <a:gdLst/>
                            <a:ahLst/>
                            <a:cxnLst/>
                            <a:rect l="l" t="t" r="r" b="b"/>
                            <a:pathLst>
                              <a:path w="603250" h="603250">
                                <a:moveTo>
                                  <a:pt x="0" y="331622"/>
                                </a:moveTo>
                                <a:lnTo>
                                  <a:pt x="135661" y="331622"/>
                                </a:lnTo>
                                <a:lnTo>
                                  <a:pt x="135661" y="0"/>
                                </a:lnTo>
                                <a:lnTo>
                                  <a:pt x="467283" y="0"/>
                                </a:lnTo>
                                <a:lnTo>
                                  <a:pt x="467283" y="331622"/>
                                </a:lnTo>
                                <a:lnTo>
                                  <a:pt x="602945" y="331622"/>
                                </a:lnTo>
                                <a:lnTo>
                                  <a:pt x="301472" y="602945"/>
                                </a:lnTo>
                                <a:lnTo>
                                  <a:pt x="0" y="331622"/>
                                </a:lnTo>
                                <a:close/>
                              </a:path>
                            </a:pathLst>
                          </a:custGeom>
                          <a:ln w="25400">
                            <a:solidFill>
                              <a:srgbClr val="CACDD2"/>
                            </a:solidFill>
                            <a:prstDash val="solid"/>
                          </a:ln>
                        </wps:spPr>
                        <wps:bodyPr wrap="square" lIns="0" tIns="0" rIns="0" bIns="0" rtlCol="0">
                          <a:prstTxWarp prst="textNoShape">
                            <a:avLst/>
                          </a:prstTxWarp>
                          <a:noAutofit/>
                        </wps:bodyPr>
                      </wps:wsp>
                      <wps:wsp>
                        <wps:cNvPr id="34" name="Graphic 34"/>
                        <wps:cNvSpPr/>
                        <wps:spPr>
                          <a:xfrm>
                            <a:off x="5262130" y="2944751"/>
                            <a:ext cx="603250" cy="603250"/>
                          </a:xfrm>
                          <a:custGeom>
                            <a:avLst/>
                            <a:gdLst/>
                            <a:ahLst/>
                            <a:cxnLst/>
                            <a:rect l="l" t="t" r="r" b="b"/>
                            <a:pathLst>
                              <a:path w="603250" h="603250">
                                <a:moveTo>
                                  <a:pt x="467283" y="0"/>
                                </a:moveTo>
                                <a:lnTo>
                                  <a:pt x="135661" y="0"/>
                                </a:lnTo>
                                <a:lnTo>
                                  <a:pt x="135661" y="331622"/>
                                </a:lnTo>
                                <a:lnTo>
                                  <a:pt x="0" y="331622"/>
                                </a:lnTo>
                                <a:lnTo>
                                  <a:pt x="301472" y="602945"/>
                                </a:lnTo>
                                <a:lnTo>
                                  <a:pt x="602945" y="331622"/>
                                </a:lnTo>
                                <a:lnTo>
                                  <a:pt x="467283" y="331622"/>
                                </a:lnTo>
                                <a:lnTo>
                                  <a:pt x="467283" y="0"/>
                                </a:lnTo>
                                <a:close/>
                              </a:path>
                            </a:pathLst>
                          </a:custGeom>
                          <a:solidFill>
                            <a:srgbClr val="47B1C1">
                              <a:alpha val="90194"/>
                            </a:srgbClr>
                          </a:solidFill>
                        </wps:spPr>
                        <wps:bodyPr wrap="square" lIns="0" tIns="0" rIns="0" bIns="0" rtlCol="0">
                          <a:prstTxWarp prst="textNoShape">
                            <a:avLst/>
                          </a:prstTxWarp>
                          <a:noAutofit/>
                        </wps:bodyPr>
                      </wps:wsp>
                      <wps:wsp>
                        <wps:cNvPr id="35" name="Graphic 35"/>
                        <wps:cNvSpPr/>
                        <wps:spPr>
                          <a:xfrm>
                            <a:off x="5262130" y="2944751"/>
                            <a:ext cx="603250" cy="603250"/>
                          </a:xfrm>
                          <a:custGeom>
                            <a:avLst/>
                            <a:gdLst/>
                            <a:ahLst/>
                            <a:cxnLst/>
                            <a:rect l="l" t="t" r="r" b="b"/>
                            <a:pathLst>
                              <a:path w="603250" h="603250">
                                <a:moveTo>
                                  <a:pt x="0" y="331622"/>
                                </a:moveTo>
                                <a:lnTo>
                                  <a:pt x="135661" y="331622"/>
                                </a:lnTo>
                                <a:lnTo>
                                  <a:pt x="135661" y="0"/>
                                </a:lnTo>
                                <a:lnTo>
                                  <a:pt x="467283" y="0"/>
                                </a:lnTo>
                                <a:lnTo>
                                  <a:pt x="467283" y="331622"/>
                                </a:lnTo>
                                <a:lnTo>
                                  <a:pt x="602945" y="331622"/>
                                </a:lnTo>
                                <a:lnTo>
                                  <a:pt x="301472" y="602945"/>
                                </a:lnTo>
                                <a:lnTo>
                                  <a:pt x="0" y="331622"/>
                                </a:lnTo>
                                <a:close/>
                              </a:path>
                            </a:pathLst>
                          </a:custGeom>
                          <a:ln w="25400">
                            <a:solidFill>
                              <a:srgbClr val="CACDD2"/>
                            </a:solidFill>
                            <a:prstDash val="solid"/>
                          </a:ln>
                        </wps:spPr>
                        <wps:bodyPr wrap="square" lIns="0" tIns="0" rIns="0" bIns="0" rtlCol="0">
                          <a:prstTxWarp prst="textNoShape">
                            <a:avLst/>
                          </a:prstTxWarp>
                          <a:noAutofit/>
                        </wps:bodyPr>
                      </wps:wsp>
                      <wps:wsp>
                        <wps:cNvPr id="36" name="Textbox 36"/>
                        <wps:cNvSpPr txBox="1"/>
                        <wps:spPr>
                          <a:xfrm>
                            <a:off x="127626" y="293199"/>
                            <a:ext cx="3479165" cy="415290"/>
                          </a:xfrm>
                          <a:prstGeom prst="rect">
                            <a:avLst/>
                          </a:prstGeom>
                        </wps:spPr>
                        <wps:txbx>
                          <w:txbxContent>
                            <w:p w14:paraId="7E858F21" w14:textId="77777777" w:rsidR="005003AA" w:rsidRDefault="00424BF1">
                              <w:pPr>
                                <w:spacing w:line="223" w:lineRule="exact"/>
                                <w:rPr>
                                  <w:b/>
                                  <w:sz w:val="20"/>
                                </w:rPr>
                              </w:pPr>
                              <w:r>
                                <w:rPr>
                                  <w:b/>
                                  <w:color w:val="FFFFFF"/>
                                  <w:sz w:val="20"/>
                                </w:rPr>
                                <w:t>Facility</w:t>
                              </w:r>
                              <w:r>
                                <w:rPr>
                                  <w:b/>
                                  <w:color w:val="FFFFFF"/>
                                  <w:spacing w:val="-11"/>
                                  <w:sz w:val="20"/>
                                </w:rPr>
                                <w:t xml:space="preserve"> </w:t>
                              </w:r>
                              <w:r>
                                <w:rPr>
                                  <w:b/>
                                  <w:color w:val="FFFFFF"/>
                                  <w:spacing w:val="-2"/>
                                  <w:sz w:val="20"/>
                                </w:rPr>
                                <w:t>Classification</w:t>
                              </w:r>
                            </w:p>
                            <w:p w14:paraId="7E858F22" w14:textId="77777777" w:rsidR="005003AA" w:rsidRDefault="00424BF1">
                              <w:pPr>
                                <w:spacing w:before="75" w:line="216" w:lineRule="auto"/>
                                <w:rPr>
                                  <w:sz w:val="17"/>
                                </w:rPr>
                              </w:pPr>
                              <w:r>
                                <w:rPr>
                                  <w:color w:val="FFFFFF"/>
                                  <w:sz w:val="17"/>
                                </w:rPr>
                                <w:t>Each</w:t>
                              </w:r>
                              <w:r>
                                <w:rPr>
                                  <w:color w:val="FFFFFF"/>
                                  <w:spacing w:val="-4"/>
                                  <w:sz w:val="17"/>
                                </w:rPr>
                                <w:t xml:space="preserve"> </w:t>
                              </w:r>
                              <w:r>
                                <w:rPr>
                                  <w:color w:val="FFFFFF"/>
                                  <w:sz w:val="17"/>
                                </w:rPr>
                                <w:t>outdoor recreation</w:t>
                              </w:r>
                              <w:r>
                                <w:rPr>
                                  <w:color w:val="FFFFFF"/>
                                  <w:spacing w:val="-6"/>
                                  <w:sz w:val="17"/>
                                </w:rPr>
                                <w:t xml:space="preserve"> </w:t>
                              </w:r>
                              <w:r>
                                <w:rPr>
                                  <w:color w:val="FFFFFF"/>
                                  <w:sz w:val="17"/>
                                </w:rPr>
                                <w:t>facility</w:t>
                              </w:r>
                              <w:r>
                                <w:rPr>
                                  <w:color w:val="FFFFFF"/>
                                  <w:spacing w:val="-6"/>
                                  <w:sz w:val="17"/>
                                </w:rPr>
                                <w:t xml:space="preserve"> </w:t>
                              </w:r>
                              <w:r>
                                <w:rPr>
                                  <w:color w:val="FFFFFF"/>
                                  <w:sz w:val="17"/>
                                </w:rPr>
                                <w:t>and</w:t>
                              </w:r>
                              <w:r>
                                <w:rPr>
                                  <w:color w:val="FFFFFF"/>
                                  <w:spacing w:val="-3"/>
                                  <w:sz w:val="17"/>
                                </w:rPr>
                                <w:t xml:space="preserve"> </w:t>
                              </w:r>
                              <w:r>
                                <w:rPr>
                                  <w:color w:val="FFFFFF"/>
                                  <w:sz w:val="17"/>
                                </w:rPr>
                                <w:t>pavilion</w:t>
                              </w:r>
                              <w:r>
                                <w:rPr>
                                  <w:color w:val="FFFFFF"/>
                                  <w:spacing w:val="-3"/>
                                  <w:sz w:val="17"/>
                                </w:rPr>
                                <w:t xml:space="preserve"> </w:t>
                              </w:r>
                              <w:r>
                                <w:rPr>
                                  <w:color w:val="FFFFFF"/>
                                  <w:sz w:val="17"/>
                                </w:rPr>
                                <w:t>is</w:t>
                              </w:r>
                              <w:r>
                                <w:rPr>
                                  <w:color w:val="FFFFFF"/>
                                  <w:spacing w:val="-6"/>
                                  <w:sz w:val="17"/>
                                </w:rPr>
                                <w:t xml:space="preserve"> </w:t>
                              </w:r>
                              <w:r>
                                <w:rPr>
                                  <w:color w:val="FFFFFF"/>
                                  <w:sz w:val="17"/>
                                </w:rPr>
                                <w:t>classified</w:t>
                              </w:r>
                              <w:r>
                                <w:rPr>
                                  <w:color w:val="FFFFFF"/>
                                  <w:spacing w:val="-9"/>
                                  <w:sz w:val="17"/>
                                </w:rPr>
                                <w:t xml:space="preserve"> </w:t>
                              </w:r>
                              <w:r>
                                <w:rPr>
                                  <w:color w:val="FFFFFF"/>
                                  <w:sz w:val="17"/>
                                </w:rPr>
                                <w:t>according</w:t>
                              </w:r>
                              <w:r>
                                <w:rPr>
                                  <w:color w:val="FFFFFF"/>
                                  <w:spacing w:val="-4"/>
                                  <w:sz w:val="17"/>
                                </w:rPr>
                                <w:t xml:space="preserve"> </w:t>
                              </w:r>
                              <w:r>
                                <w:rPr>
                                  <w:color w:val="FFFFFF"/>
                                  <w:sz w:val="17"/>
                                </w:rPr>
                                <w:t>to</w:t>
                              </w:r>
                              <w:r>
                                <w:rPr>
                                  <w:color w:val="FFFFFF"/>
                                  <w:spacing w:val="-4"/>
                                  <w:sz w:val="17"/>
                                </w:rPr>
                                <w:t xml:space="preserve"> </w:t>
                              </w:r>
                              <w:r>
                                <w:rPr>
                                  <w:color w:val="FFFFFF"/>
                                  <w:sz w:val="17"/>
                                </w:rPr>
                                <w:t>the hierarchy outlined in the Fair Play Policy (see 3.2).</w:t>
                              </w:r>
                            </w:p>
                          </w:txbxContent>
                        </wps:txbx>
                        <wps:bodyPr wrap="square" lIns="0" tIns="0" rIns="0" bIns="0" rtlCol="0">
                          <a:noAutofit/>
                        </wps:bodyPr>
                      </wps:wsp>
                      <wps:wsp>
                        <wps:cNvPr id="37" name="Textbox 37"/>
                        <wps:cNvSpPr txBox="1"/>
                        <wps:spPr>
                          <a:xfrm>
                            <a:off x="544326" y="1389463"/>
                            <a:ext cx="3641725" cy="415290"/>
                          </a:xfrm>
                          <a:prstGeom prst="rect">
                            <a:avLst/>
                          </a:prstGeom>
                        </wps:spPr>
                        <wps:txbx>
                          <w:txbxContent>
                            <w:p w14:paraId="7E858F23" w14:textId="77777777" w:rsidR="005003AA" w:rsidRDefault="00424BF1">
                              <w:pPr>
                                <w:spacing w:line="223" w:lineRule="exact"/>
                                <w:rPr>
                                  <w:b/>
                                  <w:sz w:val="20"/>
                                </w:rPr>
                              </w:pPr>
                              <w:r>
                                <w:rPr>
                                  <w:b/>
                                  <w:color w:val="FFFFFF"/>
                                  <w:sz w:val="20"/>
                                </w:rPr>
                                <w:t>Infrastrucutre</w:t>
                              </w:r>
                              <w:r>
                                <w:rPr>
                                  <w:b/>
                                  <w:color w:val="FFFFFF"/>
                                  <w:spacing w:val="-13"/>
                                  <w:sz w:val="20"/>
                                </w:rPr>
                                <w:t xml:space="preserve"> </w:t>
                              </w:r>
                              <w:r>
                                <w:rPr>
                                  <w:b/>
                                  <w:color w:val="FFFFFF"/>
                                  <w:sz w:val="20"/>
                                </w:rPr>
                                <w:t>Provision</w:t>
                              </w:r>
                              <w:r>
                                <w:rPr>
                                  <w:b/>
                                  <w:color w:val="FFFFFF"/>
                                  <w:spacing w:val="-14"/>
                                  <w:sz w:val="20"/>
                                </w:rPr>
                                <w:t xml:space="preserve"> </w:t>
                              </w:r>
                              <w:r>
                                <w:rPr>
                                  <w:b/>
                                  <w:color w:val="FFFFFF"/>
                                  <w:spacing w:val="-2"/>
                                  <w:sz w:val="20"/>
                                </w:rPr>
                                <w:t>Standards</w:t>
                              </w:r>
                            </w:p>
                            <w:p w14:paraId="7E858F24" w14:textId="77777777" w:rsidR="005003AA" w:rsidRDefault="00424BF1">
                              <w:pPr>
                                <w:spacing w:before="75" w:line="216" w:lineRule="auto"/>
                                <w:rPr>
                                  <w:sz w:val="17"/>
                                </w:rPr>
                              </w:pPr>
                              <w:r>
                                <w:rPr>
                                  <w:color w:val="FFFFFF"/>
                                  <w:sz w:val="17"/>
                                </w:rPr>
                                <w:t>Infrastructure</w:t>
                              </w:r>
                              <w:r>
                                <w:rPr>
                                  <w:color w:val="FFFFFF"/>
                                  <w:spacing w:val="-8"/>
                                  <w:sz w:val="17"/>
                                </w:rPr>
                                <w:t xml:space="preserve"> </w:t>
                              </w:r>
                              <w:r>
                                <w:rPr>
                                  <w:color w:val="FFFFFF"/>
                                  <w:sz w:val="17"/>
                                </w:rPr>
                                <w:t>standards</w:t>
                              </w:r>
                              <w:r>
                                <w:rPr>
                                  <w:color w:val="FFFFFF"/>
                                  <w:spacing w:val="-4"/>
                                  <w:sz w:val="17"/>
                                </w:rPr>
                                <w:t xml:space="preserve"> </w:t>
                              </w:r>
                              <w:r>
                                <w:rPr>
                                  <w:color w:val="FFFFFF"/>
                                  <w:sz w:val="17"/>
                                </w:rPr>
                                <w:t>are</w:t>
                              </w:r>
                              <w:r>
                                <w:rPr>
                                  <w:color w:val="FFFFFF"/>
                                  <w:spacing w:val="-4"/>
                                  <w:sz w:val="17"/>
                                </w:rPr>
                                <w:t xml:space="preserve"> </w:t>
                              </w:r>
                              <w:r>
                                <w:rPr>
                                  <w:color w:val="FFFFFF"/>
                                  <w:sz w:val="17"/>
                                </w:rPr>
                                <w:t>outlined</w:t>
                              </w:r>
                              <w:r>
                                <w:rPr>
                                  <w:color w:val="FFFFFF"/>
                                  <w:spacing w:val="-2"/>
                                  <w:sz w:val="17"/>
                                </w:rPr>
                                <w:t xml:space="preserve"> </w:t>
                              </w:r>
                              <w:r>
                                <w:rPr>
                                  <w:color w:val="FFFFFF"/>
                                  <w:sz w:val="17"/>
                                </w:rPr>
                                <w:t>by</w:t>
                              </w:r>
                              <w:r>
                                <w:rPr>
                                  <w:color w:val="FFFFFF"/>
                                  <w:spacing w:val="-2"/>
                                  <w:sz w:val="17"/>
                                </w:rPr>
                                <w:t xml:space="preserve"> </w:t>
                              </w:r>
                              <w:r>
                                <w:rPr>
                                  <w:color w:val="FFFFFF"/>
                                  <w:sz w:val="17"/>
                                </w:rPr>
                                <w:t>facility</w:t>
                              </w:r>
                              <w:r>
                                <w:rPr>
                                  <w:color w:val="FFFFFF"/>
                                  <w:spacing w:val="-8"/>
                                  <w:sz w:val="17"/>
                                </w:rPr>
                                <w:t xml:space="preserve"> </w:t>
                              </w:r>
                              <w:r>
                                <w:rPr>
                                  <w:color w:val="FFFFFF"/>
                                  <w:sz w:val="17"/>
                                </w:rPr>
                                <w:t>classification</w:t>
                              </w:r>
                              <w:r>
                                <w:rPr>
                                  <w:color w:val="FFFFFF"/>
                                  <w:spacing w:val="-10"/>
                                  <w:sz w:val="17"/>
                                </w:rPr>
                                <w:t xml:space="preserve"> </w:t>
                              </w:r>
                              <w:r>
                                <w:rPr>
                                  <w:color w:val="FFFFFF"/>
                                  <w:sz w:val="17"/>
                                </w:rPr>
                                <w:t>to</w:t>
                              </w:r>
                              <w:r>
                                <w:rPr>
                                  <w:color w:val="FFFFFF"/>
                                  <w:spacing w:val="-4"/>
                                  <w:sz w:val="17"/>
                                </w:rPr>
                                <w:t xml:space="preserve"> </w:t>
                              </w:r>
                              <w:r>
                                <w:rPr>
                                  <w:color w:val="FFFFFF"/>
                                  <w:sz w:val="17"/>
                                </w:rPr>
                                <w:t>guide</w:t>
                              </w:r>
                              <w:r>
                                <w:rPr>
                                  <w:color w:val="FFFFFF"/>
                                  <w:spacing w:val="-2"/>
                                  <w:sz w:val="17"/>
                                </w:rPr>
                                <w:t xml:space="preserve"> </w:t>
                              </w:r>
                              <w:r>
                                <w:rPr>
                                  <w:color w:val="FFFFFF"/>
                                  <w:sz w:val="17"/>
                                </w:rPr>
                                <w:t>what</w:t>
                              </w:r>
                              <w:r>
                                <w:rPr>
                                  <w:color w:val="FFFFFF"/>
                                  <w:spacing w:val="-2"/>
                                  <w:sz w:val="17"/>
                                </w:rPr>
                                <w:t xml:space="preserve"> </w:t>
                              </w:r>
                              <w:r>
                                <w:rPr>
                                  <w:color w:val="FFFFFF"/>
                                  <w:sz w:val="17"/>
                                </w:rPr>
                                <w:t>is needed at outdoor recreation reserves for community sport (see 3.3)</w:t>
                              </w:r>
                            </w:p>
                          </w:txbxContent>
                        </wps:txbx>
                        <wps:bodyPr wrap="square" lIns="0" tIns="0" rIns="0" bIns="0" rtlCol="0">
                          <a:noAutofit/>
                        </wps:bodyPr>
                      </wps:wsp>
                      <wps:wsp>
                        <wps:cNvPr id="38" name="Textbox 38"/>
                        <wps:cNvSpPr txBox="1"/>
                        <wps:spPr>
                          <a:xfrm>
                            <a:off x="954807" y="2485727"/>
                            <a:ext cx="3771900" cy="415290"/>
                          </a:xfrm>
                          <a:prstGeom prst="rect">
                            <a:avLst/>
                          </a:prstGeom>
                        </wps:spPr>
                        <wps:txbx>
                          <w:txbxContent>
                            <w:p w14:paraId="7E858F25" w14:textId="77777777" w:rsidR="005003AA" w:rsidRDefault="00424BF1">
                              <w:pPr>
                                <w:spacing w:line="223" w:lineRule="exact"/>
                                <w:rPr>
                                  <w:b/>
                                  <w:sz w:val="20"/>
                                </w:rPr>
                              </w:pPr>
                              <w:r>
                                <w:rPr>
                                  <w:b/>
                                  <w:color w:val="FFFFFF"/>
                                  <w:sz w:val="20"/>
                                </w:rPr>
                                <w:t>Costs</w:t>
                              </w:r>
                              <w:r>
                                <w:rPr>
                                  <w:b/>
                                  <w:color w:val="FFFFFF"/>
                                  <w:spacing w:val="-5"/>
                                  <w:sz w:val="20"/>
                                </w:rPr>
                                <w:t xml:space="preserve"> </w:t>
                              </w:r>
                              <w:r>
                                <w:rPr>
                                  <w:b/>
                                  <w:color w:val="FFFFFF"/>
                                  <w:sz w:val="20"/>
                                </w:rPr>
                                <w:t>and</w:t>
                              </w:r>
                              <w:r>
                                <w:rPr>
                                  <w:b/>
                                  <w:color w:val="FFFFFF"/>
                                  <w:spacing w:val="-5"/>
                                  <w:sz w:val="20"/>
                                </w:rPr>
                                <w:t xml:space="preserve"> </w:t>
                              </w:r>
                              <w:r>
                                <w:rPr>
                                  <w:b/>
                                  <w:color w:val="FFFFFF"/>
                                  <w:sz w:val="20"/>
                                </w:rPr>
                                <w:t>Levels</w:t>
                              </w:r>
                              <w:r>
                                <w:rPr>
                                  <w:b/>
                                  <w:color w:val="FFFFFF"/>
                                  <w:spacing w:val="-4"/>
                                  <w:sz w:val="20"/>
                                </w:rPr>
                                <w:t xml:space="preserve"> </w:t>
                              </w:r>
                              <w:r>
                                <w:rPr>
                                  <w:b/>
                                  <w:color w:val="FFFFFF"/>
                                  <w:sz w:val="20"/>
                                </w:rPr>
                                <w:t>of</w:t>
                              </w:r>
                              <w:r>
                                <w:rPr>
                                  <w:b/>
                                  <w:color w:val="FFFFFF"/>
                                  <w:spacing w:val="-7"/>
                                  <w:sz w:val="20"/>
                                </w:rPr>
                                <w:t xml:space="preserve"> </w:t>
                              </w:r>
                              <w:r>
                                <w:rPr>
                                  <w:b/>
                                  <w:color w:val="FFFFFF"/>
                                  <w:spacing w:val="-2"/>
                                  <w:sz w:val="20"/>
                                </w:rPr>
                                <w:t>Service</w:t>
                              </w:r>
                            </w:p>
                            <w:p w14:paraId="7E858F26" w14:textId="77777777" w:rsidR="005003AA" w:rsidRDefault="00424BF1">
                              <w:pPr>
                                <w:spacing w:before="75" w:line="216" w:lineRule="auto"/>
                                <w:rPr>
                                  <w:sz w:val="17"/>
                                </w:rPr>
                              </w:pPr>
                              <w:r>
                                <w:rPr>
                                  <w:color w:val="FFFFFF"/>
                                  <w:sz w:val="17"/>
                                </w:rPr>
                                <w:t>The</w:t>
                              </w:r>
                              <w:r>
                                <w:rPr>
                                  <w:color w:val="FFFFFF"/>
                                  <w:spacing w:val="-3"/>
                                  <w:sz w:val="17"/>
                                </w:rPr>
                                <w:t xml:space="preserve"> </w:t>
                              </w:r>
                              <w:r>
                                <w:rPr>
                                  <w:color w:val="FFFFFF"/>
                                  <w:sz w:val="17"/>
                                </w:rPr>
                                <w:t>costs</w:t>
                              </w:r>
                              <w:r>
                                <w:rPr>
                                  <w:color w:val="FFFFFF"/>
                                  <w:spacing w:val="-7"/>
                                  <w:sz w:val="17"/>
                                </w:rPr>
                                <w:t xml:space="preserve"> </w:t>
                              </w:r>
                              <w:r>
                                <w:rPr>
                                  <w:color w:val="FFFFFF"/>
                                  <w:sz w:val="17"/>
                                </w:rPr>
                                <w:t>and</w:t>
                              </w:r>
                              <w:r>
                                <w:rPr>
                                  <w:color w:val="FFFFFF"/>
                                  <w:spacing w:val="-5"/>
                                  <w:sz w:val="17"/>
                                </w:rPr>
                                <w:t xml:space="preserve"> </w:t>
                              </w:r>
                              <w:r>
                                <w:rPr>
                                  <w:color w:val="FFFFFF"/>
                                  <w:sz w:val="17"/>
                                </w:rPr>
                                <w:t>levels</w:t>
                              </w:r>
                              <w:r>
                                <w:rPr>
                                  <w:color w:val="FFFFFF"/>
                                  <w:spacing w:val="-2"/>
                                  <w:sz w:val="17"/>
                                </w:rPr>
                                <w:t xml:space="preserve"> </w:t>
                              </w:r>
                              <w:r>
                                <w:rPr>
                                  <w:color w:val="FFFFFF"/>
                                  <w:sz w:val="17"/>
                                </w:rPr>
                                <w:t>of</w:t>
                              </w:r>
                              <w:r>
                                <w:rPr>
                                  <w:color w:val="FFFFFF"/>
                                  <w:spacing w:val="-3"/>
                                  <w:sz w:val="17"/>
                                </w:rPr>
                                <w:t xml:space="preserve"> </w:t>
                              </w:r>
                              <w:r>
                                <w:rPr>
                                  <w:color w:val="FFFFFF"/>
                                  <w:sz w:val="17"/>
                                </w:rPr>
                                <w:t>service</w:t>
                              </w:r>
                              <w:r>
                                <w:rPr>
                                  <w:color w:val="FFFFFF"/>
                                  <w:spacing w:val="-7"/>
                                  <w:sz w:val="17"/>
                                </w:rPr>
                                <w:t xml:space="preserve"> </w:t>
                              </w:r>
                              <w:r>
                                <w:rPr>
                                  <w:color w:val="FFFFFF"/>
                                  <w:sz w:val="17"/>
                                </w:rPr>
                                <w:t>associated</w:t>
                              </w:r>
                              <w:r>
                                <w:rPr>
                                  <w:color w:val="FFFFFF"/>
                                  <w:spacing w:val="-7"/>
                                  <w:sz w:val="17"/>
                                </w:rPr>
                                <w:t xml:space="preserve"> </w:t>
                              </w:r>
                              <w:r>
                                <w:rPr>
                                  <w:color w:val="FFFFFF"/>
                                  <w:sz w:val="17"/>
                                </w:rPr>
                                <w:t>with</w:t>
                              </w:r>
                              <w:r>
                                <w:rPr>
                                  <w:color w:val="FFFFFF"/>
                                  <w:spacing w:val="-5"/>
                                  <w:sz w:val="17"/>
                                </w:rPr>
                                <w:t xml:space="preserve"> </w:t>
                              </w:r>
                              <w:r>
                                <w:rPr>
                                  <w:color w:val="FFFFFF"/>
                                  <w:sz w:val="17"/>
                                </w:rPr>
                                <w:t>the</w:t>
                              </w:r>
                              <w:r>
                                <w:rPr>
                                  <w:color w:val="FFFFFF"/>
                                  <w:spacing w:val="-5"/>
                                  <w:sz w:val="17"/>
                                </w:rPr>
                                <w:t xml:space="preserve"> </w:t>
                              </w:r>
                              <w:r>
                                <w:rPr>
                                  <w:color w:val="FFFFFF"/>
                                  <w:sz w:val="17"/>
                                </w:rPr>
                                <w:t>maintenance</w:t>
                              </w:r>
                              <w:r>
                                <w:rPr>
                                  <w:color w:val="FFFFFF"/>
                                  <w:spacing w:val="-3"/>
                                  <w:sz w:val="17"/>
                                </w:rPr>
                                <w:t xml:space="preserve"> </w:t>
                              </w:r>
                              <w:r>
                                <w:rPr>
                                  <w:color w:val="FFFFFF"/>
                                  <w:sz w:val="17"/>
                                </w:rPr>
                                <w:t>and</w:t>
                              </w:r>
                              <w:r>
                                <w:rPr>
                                  <w:color w:val="FFFFFF"/>
                                  <w:spacing w:val="-3"/>
                                  <w:sz w:val="17"/>
                                </w:rPr>
                                <w:t xml:space="preserve"> </w:t>
                              </w:r>
                              <w:r>
                                <w:rPr>
                                  <w:color w:val="FFFFFF"/>
                                  <w:sz w:val="17"/>
                                </w:rPr>
                                <w:t>operation of each facility classification are ascertained and applied (see 3.4).</w:t>
                              </w:r>
                            </w:p>
                          </w:txbxContent>
                        </wps:txbx>
                        <wps:bodyPr wrap="square" lIns="0" tIns="0" rIns="0" bIns="0" rtlCol="0">
                          <a:noAutofit/>
                        </wps:bodyPr>
                      </wps:wsp>
                      <wps:wsp>
                        <wps:cNvPr id="39" name="Textbox 39"/>
                        <wps:cNvSpPr txBox="1"/>
                        <wps:spPr>
                          <a:xfrm>
                            <a:off x="1371509" y="3581991"/>
                            <a:ext cx="3462020" cy="415290"/>
                          </a:xfrm>
                          <a:prstGeom prst="rect">
                            <a:avLst/>
                          </a:prstGeom>
                        </wps:spPr>
                        <wps:txbx>
                          <w:txbxContent>
                            <w:p w14:paraId="7E858F27" w14:textId="77777777" w:rsidR="005003AA" w:rsidRDefault="00424BF1">
                              <w:pPr>
                                <w:spacing w:line="223" w:lineRule="exact"/>
                                <w:rPr>
                                  <w:b/>
                                  <w:sz w:val="20"/>
                                </w:rPr>
                              </w:pPr>
                              <w:r>
                                <w:rPr>
                                  <w:b/>
                                  <w:color w:val="FFFFFF"/>
                                  <w:sz w:val="20"/>
                                </w:rPr>
                                <w:t>Fees</w:t>
                              </w:r>
                              <w:r>
                                <w:rPr>
                                  <w:b/>
                                  <w:color w:val="FFFFFF"/>
                                  <w:spacing w:val="-5"/>
                                  <w:sz w:val="20"/>
                                </w:rPr>
                                <w:t xml:space="preserve"> </w:t>
                              </w:r>
                              <w:r>
                                <w:rPr>
                                  <w:b/>
                                  <w:color w:val="FFFFFF"/>
                                  <w:sz w:val="20"/>
                                </w:rPr>
                                <w:t>and</w:t>
                              </w:r>
                              <w:r>
                                <w:rPr>
                                  <w:b/>
                                  <w:color w:val="FFFFFF"/>
                                  <w:spacing w:val="-6"/>
                                  <w:sz w:val="20"/>
                                </w:rPr>
                                <w:t xml:space="preserve"> </w:t>
                              </w:r>
                              <w:r>
                                <w:rPr>
                                  <w:b/>
                                  <w:color w:val="FFFFFF"/>
                                  <w:spacing w:val="-2"/>
                                  <w:sz w:val="20"/>
                                </w:rPr>
                                <w:t>Charges</w:t>
                              </w:r>
                            </w:p>
                            <w:p w14:paraId="7E858F28" w14:textId="77777777" w:rsidR="005003AA" w:rsidRDefault="00424BF1">
                              <w:pPr>
                                <w:spacing w:before="75" w:line="216" w:lineRule="auto"/>
                                <w:rPr>
                                  <w:sz w:val="17"/>
                                </w:rPr>
                              </w:pPr>
                              <w:r>
                                <w:rPr>
                                  <w:color w:val="FFFFFF"/>
                                  <w:sz w:val="17"/>
                                </w:rPr>
                                <w:t>A</w:t>
                              </w:r>
                              <w:r>
                                <w:rPr>
                                  <w:color w:val="FFFFFF"/>
                                  <w:spacing w:val="-4"/>
                                  <w:sz w:val="17"/>
                                </w:rPr>
                                <w:t xml:space="preserve"> </w:t>
                              </w:r>
                              <w:r>
                                <w:rPr>
                                  <w:color w:val="FFFFFF"/>
                                  <w:sz w:val="17"/>
                                </w:rPr>
                                <w:t>percentage</w:t>
                              </w:r>
                              <w:r>
                                <w:rPr>
                                  <w:color w:val="FFFFFF"/>
                                  <w:spacing w:val="-2"/>
                                  <w:sz w:val="17"/>
                                </w:rPr>
                                <w:t xml:space="preserve"> </w:t>
                              </w:r>
                              <w:r>
                                <w:rPr>
                                  <w:color w:val="FFFFFF"/>
                                  <w:sz w:val="17"/>
                                </w:rPr>
                                <w:t>of</w:t>
                              </w:r>
                              <w:r>
                                <w:rPr>
                                  <w:color w:val="FFFFFF"/>
                                  <w:spacing w:val="-2"/>
                                  <w:sz w:val="17"/>
                                </w:rPr>
                                <w:t xml:space="preserve"> </w:t>
                              </w:r>
                              <w:r>
                                <w:rPr>
                                  <w:color w:val="FFFFFF"/>
                                  <w:sz w:val="17"/>
                                </w:rPr>
                                <w:t>the</w:t>
                              </w:r>
                              <w:r>
                                <w:rPr>
                                  <w:color w:val="FFFFFF"/>
                                  <w:spacing w:val="-4"/>
                                  <w:sz w:val="17"/>
                                </w:rPr>
                                <w:t xml:space="preserve"> </w:t>
                              </w:r>
                              <w:r>
                                <w:rPr>
                                  <w:color w:val="FFFFFF"/>
                                  <w:sz w:val="17"/>
                                </w:rPr>
                                <w:t>cost</w:t>
                              </w:r>
                              <w:r>
                                <w:rPr>
                                  <w:color w:val="FFFFFF"/>
                                  <w:spacing w:val="-7"/>
                                  <w:sz w:val="17"/>
                                </w:rPr>
                                <w:t xml:space="preserve"> </w:t>
                              </w:r>
                              <w:r>
                                <w:rPr>
                                  <w:color w:val="FFFFFF"/>
                                  <w:sz w:val="17"/>
                                </w:rPr>
                                <w:t>of</w:t>
                              </w:r>
                              <w:r>
                                <w:rPr>
                                  <w:color w:val="FFFFFF"/>
                                  <w:spacing w:val="-2"/>
                                  <w:sz w:val="17"/>
                                </w:rPr>
                                <w:t xml:space="preserve"> </w:t>
                              </w:r>
                              <w:r>
                                <w:rPr>
                                  <w:color w:val="FFFFFF"/>
                                  <w:sz w:val="17"/>
                                </w:rPr>
                                <w:t>service</w:t>
                              </w:r>
                              <w:r>
                                <w:rPr>
                                  <w:color w:val="FFFFFF"/>
                                  <w:spacing w:val="-6"/>
                                  <w:sz w:val="17"/>
                                </w:rPr>
                                <w:t xml:space="preserve"> </w:t>
                              </w:r>
                              <w:r>
                                <w:rPr>
                                  <w:color w:val="FFFFFF"/>
                                  <w:sz w:val="17"/>
                                </w:rPr>
                                <w:t>is</w:t>
                              </w:r>
                              <w:r>
                                <w:rPr>
                                  <w:color w:val="FFFFFF"/>
                                  <w:spacing w:val="-4"/>
                                  <w:sz w:val="17"/>
                                </w:rPr>
                                <w:t xml:space="preserve"> </w:t>
                              </w:r>
                              <w:r>
                                <w:rPr>
                                  <w:color w:val="FFFFFF"/>
                                  <w:sz w:val="17"/>
                                </w:rPr>
                                <w:t>charged</w:t>
                              </w:r>
                              <w:r>
                                <w:rPr>
                                  <w:color w:val="FFFFFF"/>
                                  <w:spacing w:val="-4"/>
                                  <w:sz w:val="17"/>
                                </w:rPr>
                                <w:t xml:space="preserve"> </w:t>
                              </w:r>
                              <w:r>
                                <w:rPr>
                                  <w:color w:val="FFFFFF"/>
                                  <w:sz w:val="17"/>
                                </w:rPr>
                                <w:t>to</w:t>
                              </w:r>
                              <w:r>
                                <w:rPr>
                                  <w:color w:val="FFFFFF"/>
                                  <w:spacing w:val="-4"/>
                                  <w:sz w:val="17"/>
                                </w:rPr>
                                <w:t xml:space="preserve"> </w:t>
                              </w:r>
                              <w:r>
                                <w:rPr>
                                  <w:color w:val="FFFFFF"/>
                                  <w:sz w:val="17"/>
                                </w:rPr>
                                <w:t>user</w:t>
                              </w:r>
                              <w:r>
                                <w:rPr>
                                  <w:color w:val="FFFFFF"/>
                                  <w:spacing w:val="-4"/>
                                  <w:sz w:val="17"/>
                                </w:rPr>
                                <w:t xml:space="preserve"> </w:t>
                              </w:r>
                              <w:r>
                                <w:rPr>
                                  <w:color w:val="FFFFFF"/>
                                  <w:sz w:val="17"/>
                                </w:rPr>
                                <w:t>groups either</w:t>
                              </w:r>
                              <w:r>
                                <w:rPr>
                                  <w:color w:val="FFFFFF"/>
                                  <w:spacing w:val="-4"/>
                                  <w:sz w:val="17"/>
                                </w:rPr>
                                <w:t xml:space="preserve"> </w:t>
                              </w:r>
                              <w:r>
                                <w:rPr>
                                  <w:color w:val="FFFFFF"/>
                                  <w:sz w:val="17"/>
                                </w:rPr>
                                <w:t>on</w:t>
                              </w:r>
                              <w:r>
                                <w:rPr>
                                  <w:color w:val="FFFFFF"/>
                                  <w:spacing w:val="-2"/>
                                  <w:sz w:val="17"/>
                                </w:rPr>
                                <w:t xml:space="preserve"> </w:t>
                              </w:r>
                              <w:r>
                                <w:rPr>
                                  <w:color w:val="FFFFFF"/>
                                  <w:sz w:val="17"/>
                                </w:rPr>
                                <w:t>a seasonal, annual or casual use basis (see 3.5-3.13).</w:t>
                              </w:r>
                            </w:p>
                          </w:txbxContent>
                        </wps:txbx>
                        <wps:bodyPr wrap="square" lIns="0" tIns="0" rIns="0" bIns="0" rtlCol="0">
                          <a:noAutofit/>
                        </wps:bodyPr>
                      </wps:wsp>
                    </wpg:wgp>
                  </a:graphicData>
                </a:graphic>
              </wp:anchor>
            </w:drawing>
          </mc:Choice>
          <mc:Fallback>
            <w:pict>
              <v:group w14:anchorId="7E858EFD" id="Group 17" o:spid="_x0000_s1026" style="position:absolute;margin-left:77.65pt;margin-top:9pt;width:499.45pt;height:341.8pt;z-index:-251658234;mso-wrap-distance-left:0;mso-wrap-distance-right:0;mso-position-horizontal-relative:page" coordsize="63430,4340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8" o:spid="_x0000_s1027" type="#_x0000_t75" style="position:absolute;width:50993;height:105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">
                  <v:imagedata r:id="rId22" o:title=""/>
                </v:shape>
                <v:shape id="Graphic 19" o:spid="_x0000_s1028" style="position:absolute;left:623;top:417;width:49759;height:9277;visibility:visible;mso-wrap-style:square;v-text-anchor:top" coordsize="4975860,927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" path="m4882781,l92760,,56653,7289,27168,27168,7289,56653,,92760,,834847r7289,36107l27168,900439r29485,19879l92760,927607r4790021,l4918881,920318r29481,-19879l4968240,870954r7289,-36107l4975529,92760r-7289,-36107l4948362,27168,4918881,7289,4882781,xe" fillcolor="#003162" stroked="f">
                  <v:path arrowok="t"/>
                </v:shape>
                <v:shape id="Graphic 20" o:spid="_x0000_s1029" style="position:absolute;left:623;top:417;width:49759;height:9277;visibility:visible;mso-wrap-style:square;v-text-anchor:top" coordsize="4975860,927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" path="m,92760l7289,56653,27168,27168,56653,7289,92760,,4882781,r36100,7289l4948362,27168r19878,29485l4975529,92760r,742087l4968240,870954r-19878,29485l4918881,920318r-36100,7289l92760,927607,56653,920318,27168,900439,7289,870954,,834847,,92760xe" filled="f" strokecolor="#f3f1f1" strokeweight="1.0583mm">
                  <v:path arrowok="t"/>
                </v:shape>
                <v:shape id="Image 21" o:spid="_x0000_s1030" type="#_x0000_t75" style="position:absolute;left:4175;top:10957;width:50993;height:105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">
                  <v:imagedata r:id="rId23" o:title=""/>
                </v:shape>
                <v:shape id="Graphic 22" o:spid="_x0000_s1031" style="position:absolute;left:4790;top:11380;width:49759;height:9277;visibility:visible;mso-wrap-style:square;v-text-anchor:top" coordsize="4975860,927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" path="m4882781,l92760,,56653,7289,27168,27168,7289,56653,,92760,,834847r7289,36107l27168,900439r29485,19879l92760,927607r4790021,l4918881,920318r29481,-19879l4968240,870954r7289,-36107l4975529,92760r-7289,-36107l4948362,27168,4918881,7289,4882781,xe" fillcolor="#003162" stroked="f">
                  <v:path arrowok="t"/>
                </v:shape>
                <v:shape id="Graphic 23" o:spid="_x0000_s1032" style="position:absolute;left:4790;top:11380;width:49759;height:9277;visibility:visible;mso-wrap-style:square;v-text-anchor:top" coordsize="4975860,927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" path="m,92760l7289,56653,27168,27168,56653,7289,92760,,4882781,r36100,7289l4948362,27168r19878,29485l4975529,92760r,742087l4968240,870954r-19878,29485l4918881,920318r-36100,7289l92760,927607,56653,920318,27168,900439,7289,870954,,834847,,92760xe" filled="f" strokecolor="#f3f1f1" strokeweight="1.0583mm">
                  <v:path arrowok="t"/>
                </v:shape>
                <v:shape id="Image 24" o:spid="_x0000_s1033" type="#_x0000_t75" style="position:absolute;left:8275;top:21930;width:50993;height:105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">
                  <v:imagedata r:id="rId24" o:title=""/>
                </v:shape>
                <v:shape id="Graphic 25" o:spid="_x0000_s1034" style="position:absolute;left:8895;top:22342;width:49758;height:9278;visibility:visible;mso-wrap-style:square;v-text-anchor:top" coordsize="4975860,927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" path="m4882781,l92760,,56653,7289,27168,27168,7289,56653,,92760,,834847r7289,36107l27168,900439r29485,19879l92760,927607r4790021,l4918881,920318r29481,-19879l4968240,870954r7289,-36107l4975529,92760r-7289,-36107l4948362,27168,4918881,7289,4882781,xe" fillcolor="#003162" stroked="f">
                  <v:path arrowok="t"/>
                </v:shape>
                <v:shape id="Graphic 26" o:spid="_x0000_s1035" style="position:absolute;left:8895;top:22342;width:49758;height:9278;visibility:visible;mso-wrap-style:square;v-text-anchor:top" coordsize="4975860,927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" path="m,92760l7289,56653,27168,27168,56653,7289,92760,,4882781,r36100,7289l4948362,27168r19878,29485l4975529,92760r,742087l4968240,870954r-19878,29485l4918881,920318r-36100,7289l92760,927607,56653,920318,27168,900439,7289,870954,,834847,,92760xe" filled="f" strokecolor="#f3f1f1" strokeweight="1.0583mm">
                  <v:path arrowok="t"/>
                </v:shape>
                <v:shape id="Image 27" o:spid="_x0000_s1036" type="#_x0000_t75" style="position:absolute;left:12451;top:32887;width:50977;height:105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">
                  <v:imagedata r:id="rId25" o:title=""/>
                </v:shape>
                <v:shape id="Graphic 28" o:spid="_x0000_s1037" style="position:absolute;left:13062;top:33305;width:49759;height:9277;visibility:visible;mso-wrap-style:square;v-text-anchor:top" coordsize="4975860,927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" path="m4882781,l92760,,56653,7289,27168,27168,7289,56653,,92760,,834847r7289,36107l27168,900439r29485,19879l92760,927607r4790021,l4918881,920318r29481,-19879l4968240,870954r7289,-36107l4975529,92760r-7289,-36107l4948362,27168,4918881,7289,4882781,xe" fillcolor="#003162" stroked="f">
                  <v:path arrowok="t"/>
                </v:shape>
                <v:shape id="Graphic 29" o:spid="_x0000_s1038" style="position:absolute;left:13062;top:33305;width:49759;height:9277;visibility:visible;mso-wrap-style:square;v-text-anchor:top" coordsize="4975860,927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" path="m,92760l7289,56653,27168,27168,56653,7289,92760,,4882781,r36100,7289l4948362,27168r19878,29485l4975529,92760r,742087l4968240,870954r-19878,29485l4918881,920318r-36100,7289l92760,927607,56653,920318,27168,900439,7289,870954,,834847,,92760xe" filled="f" strokecolor="#f3f1f1" strokeweight="1.0583mm">
                  <v:path arrowok="t"/>
                </v:shape>
                <v:shape id="Graphic 30" o:spid="_x0000_s1039" style="position:absolute;left:44349;top:7522;width:6032;height:6032;visibility:visible;mso-wrap-style:square;v-text-anchor:top" coordsize="603250,603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" path="m467283,l135661,r,331622l,331622,301472,602945,602945,331622r-135662,l467283,xe" fillcolor="#47b1c1" stroked="f">
                  <v:fill opacity="59110f"/>
                  <v:path arrowok="t"/>
                </v:shape>
                <v:shape id="Graphic 31" o:spid="_x0000_s1040" style="position:absolute;left:44349;top:7522;width:6032;height:6032;visibility:visible;mso-wrap-style:square;v-text-anchor:top" coordsize="603250,603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" path="m,331622r135661,l135661,,467283,r,331622l602945,331622,301472,602945,,331622xe" filled="f" strokecolor="#cacdd2" strokeweight="2pt">
                  <v:path arrowok="t"/>
                </v:shape>
                <v:shape id="Graphic 32" o:spid="_x0000_s1041" style="position:absolute;left:48516;top:18484;width:6032;height:6033;visibility:visible;mso-wrap-style:square;v-text-anchor:top" coordsize="603250,603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" path="m467283,l135661,r,331622l,331622,301472,602945,602945,331622r-135662,l467283,xe" fillcolor="#47b1c1" stroked="f">
                  <v:fill opacity="59110f"/>
                  <v:path arrowok="t"/>
                </v:shape>
                <v:shape id="Graphic 33" o:spid="_x0000_s1042" style="position:absolute;left:48516;top:18484;width:6032;height:6033;visibility:visible;mso-wrap-style:square;v-text-anchor:top" coordsize="603250,603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" path="m,331622r135661,l135661,,467283,r,331622l602945,331622,301472,602945,,331622xe" filled="f" strokecolor="#cacdd2" strokeweight="2pt">
                  <v:path arrowok="t"/>
                </v:shape>
                <v:shape id="Graphic 34" o:spid="_x0000_s1043" style="position:absolute;left:52621;top:29447;width:6032;height:6033;visibility:visible;mso-wrap-style:square;v-text-anchor:top" coordsize="603250,603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" path="m467283,l135661,r,331622l,331622,301472,602945,602945,331622r-135662,l467283,xe" fillcolor="#47b1c1" stroked="f">
                  <v:fill opacity="59110f"/>
                  <v:path arrowok="t"/>
                </v:shape>
                <v:shape id="Graphic 35" o:spid="_x0000_s1044" style="position:absolute;left:52621;top:29447;width:6032;height:6033;visibility:visible;mso-wrap-style:square;v-text-anchor:top" coordsize="603250,603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" path="m,331622r135661,l135661,,467283,r,331622l602945,331622,301472,602945,,331622xe" filled="f" strokecolor="#cacdd2" strokeweight="2pt">
                  <v:path arrowok="t"/>
                </v:shape>
                <v:shapetype id="_x0000_t202" coordsize="21600,21600" o:spt="202" path="m,l,21600r21600,l21600,xe">
                  <v:stroke joinstyle="miter"/>
                  <v:path gradientshapeok="t" o:connecttype="rect"/>
                </v:shapetype>
                <v:shape id="Textbox 36" o:spid="_x0000_s1045" type="#_x0000_t202" style="position:absolute;left:1276;top:2931;width:34791;height:4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M4xAAAANsAAAAPAAAAZHJzL2Rvd25yZXYueG1sRI9Ba8JA&#10;FITvBf/D8oTe6sYW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L4pwzjEAAAA2wAAAA8A&#10;AAAAAAAAAAAAAAAABwIAAGRycy9kb3ducmV2LnhtbFBLBQYAAAAAAwADALcAAAD4AgAAAAA=&#10;" filled="f" stroked="f">
                  <v:textbox inset="0,0,0,0">
                    <w:txbxContent>
                      <w:p w14:paraId="7E858F21" w14:textId="77777777" w:rsidR="005003AA" w:rsidRDefault="00424BF1">
                        <w:pPr>
                          <w:spacing w:line="223" w:lineRule="exact"/>
                          <w:rPr>
                            <w:b/>
                            <w:sz w:val="20"/>
                          </w:rPr>
                        </w:pPr>
                        <w:r>
                          <w:rPr>
                            <w:b/>
                            <w:color w:val="FFFFFF"/>
                            <w:sz w:val="20"/>
                          </w:rPr>
                          <w:t>Facility</w:t>
                        </w:r>
                        <w:r>
                          <w:rPr>
                            <w:b/>
                            <w:color w:val="FFFFFF"/>
                            <w:spacing w:val="-11"/>
                            <w:sz w:val="20"/>
                          </w:rPr>
                          <w:t xml:space="preserve"> </w:t>
                        </w:r>
                        <w:r>
                          <w:rPr>
                            <w:b/>
                            <w:color w:val="FFFFFF"/>
                            <w:spacing w:val="-2"/>
                            <w:sz w:val="20"/>
                          </w:rPr>
                          <w:t>Classification</w:t>
                        </w:r>
                      </w:p>
                      <w:p w14:paraId="7E858F22" w14:textId="77777777" w:rsidR="005003AA" w:rsidRDefault="00424BF1">
                        <w:pPr>
                          <w:spacing w:before="75" w:line="216" w:lineRule="auto"/>
                          <w:rPr>
                            <w:sz w:val="17"/>
                          </w:rPr>
                        </w:pPr>
                        <w:r>
                          <w:rPr>
                            <w:color w:val="FFFFFF"/>
                            <w:sz w:val="17"/>
                          </w:rPr>
                          <w:t>Each</w:t>
                        </w:r>
                        <w:r>
                          <w:rPr>
                            <w:color w:val="FFFFFF"/>
                            <w:spacing w:val="-4"/>
                            <w:sz w:val="17"/>
                          </w:rPr>
                          <w:t xml:space="preserve"> </w:t>
                        </w:r>
                        <w:r>
                          <w:rPr>
                            <w:color w:val="FFFFFF"/>
                            <w:sz w:val="17"/>
                          </w:rPr>
                          <w:t>outdoor recreation</w:t>
                        </w:r>
                        <w:r>
                          <w:rPr>
                            <w:color w:val="FFFFFF"/>
                            <w:spacing w:val="-6"/>
                            <w:sz w:val="17"/>
                          </w:rPr>
                          <w:t xml:space="preserve"> </w:t>
                        </w:r>
                        <w:r>
                          <w:rPr>
                            <w:color w:val="FFFFFF"/>
                            <w:sz w:val="17"/>
                          </w:rPr>
                          <w:t>facility</w:t>
                        </w:r>
                        <w:r>
                          <w:rPr>
                            <w:color w:val="FFFFFF"/>
                            <w:spacing w:val="-6"/>
                            <w:sz w:val="17"/>
                          </w:rPr>
                          <w:t xml:space="preserve"> </w:t>
                        </w:r>
                        <w:r>
                          <w:rPr>
                            <w:color w:val="FFFFFF"/>
                            <w:sz w:val="17"/>
                          </w:rPr>
                          <w:t>and</w:t>
                        </w:r>
                        <w:r>
                          <w:rPr>
                            <w:color w:val="FFFFFF"/>
                            <w:spacing w:val="-3"/>
                            <w:sz w:val="17"/>
                          </w:rPr>
                          <w:t xml:space="preserve"> </w:t>
                        </w:r>
                        <w:r>
                          <w:rPr>
                            <w:color w:val="FFFFFF"/>
                            <w:sz w:val="17"/>
                          </w:rPr>
                          <w:t>pavilion</w:t>
                        </w:r>
                        <w:r>
                          <w:rPr>
                            <w:color w:val="FFFFFF"/>
                            <w:spacing w:val="-3"/>
                            <w:sz w:val="17"/>
                          </w:rPr>
                          <w:t xml:space="preserve"> </w:t>
                        </w:r>
                        <w:r>
                          <w:rPr>
                            <w:color w:val="FFFFFF"/>
                            <w:sz w:val="17"/>
                          </w:rPr>
                          <w:t>is</w:t>
                        </w:r>
                        <w:r>
                          <w:rPr>
                            <w:color w:val="FFFFFF"/>
                            <w:spacing w:val="-6"/>
                            <w:sz w:val="17"/>
                          </w:rPr>
                          <w:t xml:space="preserve"> </w:t>
                        </w:r>
                        <w:r>
                          <w:rPr>
                            <w:color w:val="FFFFFF"/>
                            <w:sz w:val="17"/>
                          </w:rPr>
                          <w:t>classified</w:t>
                        </w:r>
                        <w:r>
                          <w:rPr>
                            <w:color w:val="FFFFFF"/>
                            <w:spacing w:val="-9"/>
                            <w:sz w:val="17"/>
                          </w:rPr>
                          <w:t xml:space="preserve"> </w:t>
                        </w:r>
                        <w:r>
                          <w:rPr>
                            <w:color w:val="FFFFFF"/>
                            <w:sz w:val="17"/>
                          </w:rPr>
                          <w:t>according</w:t>
                        </w:r>
                        <w:r>
                          <w:rPr>
                            <w:color w:val="FFFFFF"/>
                            <w:spacing w:val="-4"/>
                            <w:sz w:val="17"/>
                          </w:rPr>
                          <w:t xml:space="preserve"> </w:t>
                        </w:r>
                        <w:r>
                          <w:rPr>
                            <w:color w:val="FFFFFF"/>
                            <w:sz w:val="17"/>
                          </w:rPr>
                          <w:t>to</w:t>
                        </w:r>
                        <w:r>
                          <w:rPr>
                            <w:color w:val="FFFFFF"/>
                            <w:spacing w:val="-4"/>
                            <w:sz w:val="17"/>
                          </w:rPr>
                          <w:t xml:space="preserve"> </w:t>
                        </w:r>
                        <w:r>
                          <w:rPr>
                            <w:color w:val="FFFFFF"/>
                            <w:sz w:val="17"/>
                          </w:rPr>
                          <w:t>the hierarchy outlined in the Fair Play Policy (see 3.2).</w:t>
                        </w:r>
                      </w:p>
                    </w:txbxContent>
                  </v:textbox>
                </v:shape>
                <v:shape id="Textbox 37" o:spid="_x0000_s1046" type="#_x0000_t202" style="position:absolute;left:5443;top:13894;width:36417;height:4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WajxQAAANsAAAAPAAAAZHJzL2Rvd25yZXYueG1sRI9Ba8JA&#10;FITvQv/D8gredFMF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DRZWajxQAAANsAAAAP&#10;AAAAAAAAAAAAAAAAAAcCAABkcnMvZG93bnJldi54bWxQSwUGAAAAAAMAAwC3AAAA+QIAAAAA&#10;" filled="f" stroked="f">
                  <v:textbox inset="0,0,0,0">
                    <w:txbxContent>
                      <w:p w14:paraId="7E858F23" w14:textId="77777777" w:rsidR="005003AA" w:rsidRDefault="00424BF1">
                        <w:pPr>
                          <w:spacing w:line="223" w:lineRule="exact"/>
                          <w:rPr>
                            <w:b/>
                            <w:sz w:val="20"/>
                          </w:rPr>
                        </w:pPr>
                        <w:r>
                          <w:rPr>
                            <w:b/>
                            <w:color w:val="FFFFFF"/>
                            <w:sz w:val="20"/>
                          </w:rPr>
                          <w:t>Infrastrucutre</w:t>
                        </w:r>
                        <w:r>
                          <w:rPr>
                            <w:b/>
                            <w:color w:val="FFFFFF"/>
                            <w:spacing w:val="-13"/>
                            <w:sz w:val="20"/>
                          </w:rPr>
                          <w:t xml:space="preserve"> </w:t>
                        </w:r>
                        <w:r>
                          <w:rPr>
                            <w:b/>
                            <w:color w:val="FFFFFF"/>
                            <w:sz w:val="20"/>
                          </w:rPr>
                          <w:t>Provision</w:t>
                        </w:r>
                        <w:r>
                          <w:rPr>
                            <w:b/>
                            <w:color w:val="FFFFFF"/>
                            <w:spacing w:val="-14"/>
                            <w:sz w:val="20"/>
                          </w:rPr>
                          <w:t xml:space="preserve"> </w:t>
                        </w:r>
                        <w:r>
                          <w:rPr>
                            <w:b/>
                            <w:color w:val="FFFFFF"/>
                            <w:spacing w:val="-2"/>
                            <w:sz w:val="20"/>
                          </w:rPr>
                          <w:t>Standards</w:t>
                        </w:r>
                      </w:p>
                      <w:p w14:paraId="7E858F24" w14:textId="77777777" w:rsidR="005003AA" w:rsidRDefault="00424BF1">
                        <w:pPr>
                          <w:spacing w:before="75" w:line="216" w:lineRule="auto"/>
                          <w:rPr>
                            <w:sz w:val="17"/>
                          </w:rPr>
                        </w:pPr>
                        <w:r>
                          <w:rPr>
                            <w:color w:val="FFFFFF"/>
                            <w:sz w:val="17"/>
                          </w:rPr>
                          <w:t>Infrastructure</w:t>
                        </w:r>
                        <w:r>
                          <w:rPr>
                            <w:color w:val="FFFFFF"/>
                            <w:spacing w:val="-8"/>
                            <w:sz w:val="17"/>
                          </w:rPr>
                          <w:t xml:space="preserve"> </w:t>
                        </w:r>
                        <w:r>
                          <w:rPr>
                            <w:color w:val="FFFFFF"/>
                            <w:sz w:val="17"/>
                          </w:rPr>
                          <w:t>standards</w:t>
                        </w:r>
                        <w:r>
                          <w:rPr>
                            <w:color w:val="FFFFFF"/>
                            <w:spacing w:val="-4"/>
                            <w:sz w:val="17"/>
                          </w:rPr>
                          <w:t xml:space="preserve"> </w:t>
                        </w:r>
                        <w:r>
                          <w:rPr>
                            <w:color w:val="FFFFFF"/>
                            <w:sz w:val="17"/>
                          </w:rPr>
                          <w:t>are</w:t>
                        </w:r>
                        <w:r>
                          <w:rPr>
                            <w:color w:val="FFFFFF"/>
                            <w:spacing w:val="-4"/>
                            <w:sz w:val="17"/>
                          </w:rPr>
                          <w:t xml:space="preserve"> </w:t>
                        </w:r>
                        <w:r>
                          <w:rPr>
                            <w:color w:val="FFFFFF"/>
                            <w:sz w:val="17"/>
                          </w:rPr>
                          <w:t>outlined</w:t>
                        </w:r>
                        <w:r>
                          <w:rPr>
                            <w:color w:val="FFFFFF"/>
                            <w:spacing w:val="-2"/>
                            <w:sz w:val="17"/>
                          </w:rPr>
                          <w:t xml:space="preserve"> </w:t>
                        </w:r>
                        <w:r>
                          <w:rPr>
                            <w:color w:val="FFFFFF"/>
                            <w:sz w:val="17"/>
                          </w:rPr>
                          <w:t>by</w:t>
                        </w:r>
                        <w:r>
                          <w:rPr>
                            <w:color w:val="FFFFFF"/>
                            <w:spacing w:val="-2"/>
                            <w:sz w:val="17"/>
                          </w:rPr>
                          <w:t xml:space="preserve"> </w:t>
                        </w:r>
                        <w:r>
                          <w:rPr>
                            <w:color w:val="FFFFFF"/>
                            <w:sz w:val="17"/>
                          </w:rPr>
                          <w:t>facility</w:t>
                        </w:r>
                        <w:r>
                          <w:rPr>
                            <w:color w:val="FFFFFF"/>
                            <w:spacing w:val="-8"/>
                            <w:sz w:val="17"/>
                          </w:rPr>
                          <w:t xml:space="preserve"> </w:t>
                        </w:r>
                        <w:r>
                          <w:rPr>
                            <w:color w:val="FFFFFF"/>
                            <w:sz w:val="17"/>
                          </w:rPr>
                          <w:t>classification</w:t>
                        </w:r>
                        <w:r>
                          <w:rPr>
                            <w:color w:val="FFFFFF"/>
                            <w:spacing w:val="-10"/>
                            <w:sz w:val="17"/>
                          </w:rPr>
                          <w:t xml:space="preserve"> </w:t>
                        </w:r>
                        <w:r>
                          <w:rPr>
                            <w:color w:val="FFFFFF"/>
                            <w:sz w:val="17"/>
                          </w:rPr>
                          <w:t>to</w:t>
                        </w:r>
                        <w:r>
                          <w:rPr>
                            <w:color w:val="FFFFFF"/>
                            <w:spacing w:val="-4"/>
                            <w:sz w:val="17"/>
                          </w:rPr>
                          <w:t xml:space="preserve"> </w:t>
                        </w:r>
                        <w:r>
                          <w:rPr>
                            <w:color w:val="FFFFFF"/>
                            <w:sz w:val="17"/>
                          </w:rPr>
                          <w:t>guide</w:t>
                        </w:r>
                        <w:r>
                          <w:rPr>
                            <w:color w:val="FFFFFF"/>
                            <w:spacing w:val="-2"/>
                            <w:sz w:val="17"/>
                          </w:rPr>
                          <w:t xml:space="preserve"> </w:t>
                        </w:r>
                        <w:r>
                          <w:rPr>
                            <w:color w:val="FFFFFF"/>
                            <w:sz w:val="17"/>
                          </w:rPr>
                          <w:t>what</w:t>
                        </w:r>
                        <w:r>
                          <w:rPr>
                            <w:color w:val="FFFFFF"/>
                            <w:spacing w:val="-2"/>
                            <w:sz w:val="17"/>
                          </w:rPr>
                          <w:t xml:space="preserve"> </w:t>
                        </w:r>
                        <w:r>
                          <w:rPr>
                            <w:color w:val="FFFFFF"/>
                            <w:sz w:val="17"/>
                          </w:rPr>
                          <w:t>is needed at outdoor recreation reserves for community sport (see 3.3)</w:t>
                        </w:r>
                      </w:p>
                    </w:txbxContent>
                  </v:textbox>
                </v:shape>
                <v:shape id="Textbox 38" o:spid="_x0000_s1047" type="#_x0000_t202" style="position:absolute;left:9548;top:24857;width:37719;height:4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LRwAAAANsAAAAPAAAAZHJzL2Rvd25yZXYueG1sRE9Ni8Iw&#10;EL0v+B/CCN7W1B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oPry0cAAAADbAAAADwAAAAAA&#10;AAAAAAAAAAAHAgAAZHJzL2Rvd25yZXYueG1sUEsFBgAAAAADAAMAtwAAAPQCAAAAAA==&#10;" filled="f" stroked="f">
                  <v:textbox inset="0,0,0,0">
                    <w:txbxContent>
                      <w:p w14:paraId="7E858F25" w14:textId="77777777" w:rsidR="005003AA" w:rsidRDefault="00424BF1">
                        <w:pPr>
                          <w:spacing w:line="223" w:lineRule="exact"/>
                          <w:rPr>
                            <w:b/>
                            <w:sz w:val="20"/>
                          </w:rPr>
                        </w:pPr>
                        <w:r>
                          <w:rPr>
                            <w:b/>
                            <w:color w:val="FFFFFF"/>
                            <w:sz w:val="20"/>
                          </w:rPr>
                          <w:t>Costs</w:t>
                        </w:r>
                        <w:r>
                          <w:rPr>
                            <w:b/>
                            <w:color w:val="FFFFFF"/>
                            <w:spacing w:val="-5"/>
                            <w:sz w:val="20"/>
                          </w:rPr>
                          <w:t xml:space="preserve"> </w:t>
                        </w:r>
                        <w:r>
                          <w:rPr>
                            <w:b/>
                            <w:color w:val="FFFFFF"/>
                            <w:sz w:val="20"/>
                          </w:rPr>
                          <w:t>and</w:t>
                        </w:r>
                        <w:r>
                          <w:rPr>
                            <w:b/>
                            <w:color w:val="FFFFFF"/>
                            <w:spacing w:val="-5"/>
                            <w:sz w:val="20"/>
                          </w:rPr>
                          <w:t xml:space="preserve"> </w:t>
                        </w:r>
                        <w:r>
                          <w:rPr>
                            <w:b/>
                            <w:color w:val="FFFFFF"/>
                            <w:sz w:val="20"/>
                          </w:rPr>
                          <w:t>Levels</w:t>
                        </w:r>
                        <w:r>
                          <w:rPr>
                            <w:b/>
                            <w:color w:val="FFFFFF"/>
                            <w:spacing w:val="-4"/>
                            <w:sz w:val="20"/>
                          </w:rPr>
                          <w:t xml:space="preserve"> </w:t>
                        </w:r>
                        <w:r>
                          <w:rPr>
                            <w:b/>
                            <w:color w:val="FFFFFF"/>
                            <w:sz w:val="20"/>
                          </w:rPr>
                          <w:t>of</w:t>
                        </w:r>
                        <w:r>
                          <w:rPr>
                            <w:b/>
                            <w:color w:val="FFFFFF"/>
                            <w:spacing w:val="-7"/>
                            <w:sz w:val="20"/>
                          </w:rPr>
                          <w:t xml:space="preserve"> </w:t>
                        </w:r>
                        <w:r>
                          <w:rPr>
                            <w:b/>
                            <w:color w:val="FFFFFF"/>
                            <w:spacing w:val="-2"/>
                            <w:sz w:val="20"/>
                          </w:rPr>
                          <w:t>Service</w:t>
                        </w:r>
                      </w:p>
                      <w:p w14:paraId="7E858F26" w14:textId="77777777" w:rsidR="005003AA" w:rsidRDefault="00424BF1">
                        <w:pPr>
                          <w:spacing w:before="75" w:line="216" w:lineRule="auto"/>
                          <w:rPr>
                            <w:sz w:val="17"/>
                          </w:rPr>
                        </w:pPr>
                        <w:r>
                          <w:rPr>
                            <w:color w:val="FFFFFF"/>
                            <w:sz w:val="17"/>
                          </w:rPr>
                          <w:t>The</w:t>
                        </w:r>
                        <w:r>
                          <w:rPr>
                            <w:color w:val="FFFFFF"/>
                            <w:spacing w:val="-3"/>
                            <w:sz w:val="17"/>
                          </w:rPr>
                          <w:t xml:space="preserve"> </w:t>
                        </w:r>
                        <w:r>
                          <w:rPr>
                            <w:color w:val="FFFFFF"/>
                            <w:sz w:val="17"/>
                          </w:rPr>
                          <w:t>costs</w:t>
                        </w:r>
                        <w:r>
                          <w:rPr>
                            <w:color w:val="FFFFFF"/>
                            <w:spacing w:val="-7"/>
                            <w:sz w:val="17"/>
                          </w:rPr>
                          <w:t xml:space="preserve"> </w:t>
                        </w:r>
                        <w:r>
                          <w:rPr>
                            <w:color w:val="FFFFFF"/>
                            <w:sz w:val="17"/>
                          </w:rPr>
                          <w:t>and</w:t>
                        </w:r>
                        <w:r>
                          <w:rPr>
                            <w:color w:val="FFFFFF"/>
                            <w:spacing w:val="-5"/>
                            <w:sz w:val="17"/>
                          </w:rPr>
                          <w:t xml:space="preserve"> </w:t>
                        </w:r>
                        <w:r>
                          <w:rPr>
                            <w:color w:val="FFFFFF"/>
                            <w:sz w:val="17"/>
                          </w:rPr>
                          <w:t>levels</w:t>
                        </w:r>
                        <w:r>
                          <w:rPr>
                            <w:color w:val="FFFFFF"/>
                            <w:spacing w:val="-2"/>
                            <w:sz w:val="17"/>
                          </w:rPr>
                          <w:t xml:space="preserve"> </w:t>
                        </w:r>
                        <w:r>
                          <w:rPr>
                            <w:color w:val="FFFFFF"/>
                            <w:sz w:val="17"/>
                          </w:rPr>
                          <w:t>of</w:t>
                        </w:r>
                        <w:r>
                          <w:rPr>
                            <w:color w:val="FFFFFF"/>
                            <w:spacing w:val="-3"/>
                            <w:sz w:val="17"/>
                          </w:rPr>
                          <w:t xml:space="preserve"> </w:t>
                        </w:r>
                        <w:r>
                          <w:rPr>
                            <w:color w:val="FFFFFF"/>
                            <w:sz w:val="17"/>
                          </w:rPr>
                          <w:t>service</w:t>
                        </w:r>
                        <w:r>
                          <w:rPr>
                            <w:color w:val="FFFFFF"/>
                            <w:spacing w:val="-7"/>
                            <w:sz w:val="17"/>
                          </w:rPr>
                          <w:t xml:space="preserve"> </w:t>
                        </w:r>
                        <w:r>
                          <w:rPr>
                            <w:color w:val="FFFFFF"/>
                            <w:sz w:val="17"/>
                          </w:rPr>
                          <w:t>associated</w:t>
                        </w:r>
                        <w:r>
                          <w:rPr>
                            <w:color w:val="FFFFFF"/>
                            <w:spacing w:val="-7"/>
                            <w:sz w:val="17"/>
                          </w:rPr>
                          <w:t xml:space="preserve"> </w:t>
                        </w:r>
                        <w:r>
                          <w:rPr>
                            <w:color w:val="FFFFFF"/>
                            <w:sz w:val="17"/>
                          </w:rPr>
                          <w:t>with</w:t>
                        </w:r>
                        <w:r>
                          <w:rPr>
                            <w:color w:val="FFFFFF"/>
                            <w:spacing w:val="-5"/>
                            <w:sz w:val="17"/>
                          </w:rPr>
                          <w:t xml:space="preserve"> </w:t>
                        </w:r>
                        <w:r>
                          <w:rPr>
                            <w:color w:val="FFFFFF"/>
                            <w:sz w:val="17"/>
                          </w:rPr>
                          <w:t>the</w:t>
                        </w:r>
                        <w:r>
                          <w:rPr>
                            <w:color w:val="FFFFFF"/>
                            <w:spacing w:val="-5"/>
                            <w:sz w:val="17"/>
                          </w:rPr>
                          <w:t xml:space="preserve"> </w:t>
                        </w:r>
                        <w:r>
                          <w:rPr>
                            <w:color w:val="FFFFFF"/>
                            <w:sz w:val="17"/>
                          </w:rPr>
                          <w:t>maintenance</w:t>
                        </w:r>
                        <w:r>
                          <w:rPr>
                            <w:color w:val="FFFFFF"/>
                            <w:spacing w:val="-3"/>
                            <w:sz w:val="17"/>
                          </w:rPr>
                          <w:t xml:space="preserve"> </w:t>
                        </w:r>
                        <w:r>
                          <w:rPr>
                            <w:color w:val="FFFFFF"/>
                            <w:sz w:val="17"/>
                          </w:rPr>
                          <w:t>and</w:t>
                        </w:r>
                        <w:r>
                          <w:rPr>
                            <w:color w:val="FFFFFF"/>
                            <w:spacing w:val="-3"/>
                            <w:sz w:val="17"/>
                          </w:rPr>
                          <w:t xml:space="preserve"> </w:t>
                        </w:r>
                        <w:r>
                          <w:rPr>
                            <w:color w:val="FFFFFF"/>
                            <w:sz w:val="17"/>
                          </w:rPr>
                          <w:t>operation of each facility classification are ascertained and applied (see 3.4).</w:t>
                        </w:r>
                      </w:p>
                    </w:txbxContent>
                  </v:textbox>
                </v:shape>
                <v:shape id="Textbox 39" o:spid="_x0000_s1048" type="#_x0000_t202" style="position:absolute;left:13715;top:35819;width:34620;height:4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ldK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z7ZXSsMAAADbAAAADwAA&#10;AAAAAAAAAAAAAAAHAgAAZHJzL2Rvd25yZXYueG1sUEsFBgAAAAADAAMAtwAAAPcCAAAAAA==&#10;" filled="f" stroked="f">
                  <v:textbox inset="0,0,0,0">
                    <w:txbxContent>
                      <w:p w14:paraId="7E858F27" w14:textId="77777777" w:rsidR="005003AA" w:rsidRDefault="00424BF1">
                        <w:pPr>
                          <w:spacing w:line="223" w:lineRule="exact"/>
                          <w:rPr>
                            <w:b/>
                            <w:sz w:val="20"/>
                          </w:rPr>
                        </w:pPr>
                        <w:r>
                          <w:rPr>
                            <w:b/>
                            <w:color w:val="FFFFFF"/>
                            <w:sz w:val="20"/>
                          </w:rPr>
                          <w:t>Fees</w:t>
                        </w:r>
                        <w:r>
                          <w:rPr>
                            <w:b/>
                            <w:color w:val="FFFFFF"/>
                            <w:spacing w:val="-5"/>
                            <w:sz w:val="20"/>
                          </w:rPr>
                          <w:t xml:space="preserve"> </w:t>
                        </w:r>
                        <w:r>
                          <w:rPr>
                            <w:b/>
                            <w:color w:val="FFFFFF"/>
                            <w:sz w:val="20"/>
                          </w:rPr>
                          <w:t>and</w:t>
                        </w:r>
                        <w:r>
                          <w:rPr>
                            <w:b/>
                            <w:color w:val="FFFFFF"/>
                            <w:spacing w:val="-6"/>
                            <w:sz w:val="20"/>
                          </w:rPr>
                          <w:t xml:space="preserve"> </w:t>
                        </w:r>
                        <w:r>
                          <w:rPr>
                            <w:b/>
                            <w:color w:val="FFFFFF"/>
                            <w:spacing w:val="-2"/>
                            <w:sz w:val="20"/>
                          </w:rPr>
                          <w:t>Charges</w:t>
                        </w:r>
                      </w:p>
                      <w:p w14:paraId="7E858F28" w14:textId="77777777" w:rsidR="005003AA" w:rsidRDefault="00424BF1">
                        <w:pPr>
                          <w:spacing w:before="75" w:line="216" w:lineRule="auto"/>
                          <w:rPr>
                            <w:sz w:val="17"/>
                          </w:rPr>
                        </w:pPr>
                        <w:r>
                          <w:rPr>
                            <w:color w:val="FFFFFF"/>
                            <w:sz w:val="17"/>
                          </w:rPr>
                          <w:t>A</w:t>
                        </w:r>
                        <w:r>
                          <w:rPr>
                            <w:color w:val="FFFFFF"/>
                            <w:spacing w:val="-4"/>
                            <w:sz w:val="17"/>
                          </w:rPr>
                          <w:t xml:space="preserve"> </w:t>
                        </w:r>
                        <w:r>
                          <w:rPr>
                            <w:color w:val="FFFFFF"/>
                            <w:sz w:val="17"/>
                          </w:rPr>
                          <w:t>percentage</w:t>
                        </w:r>
                        <w:r>
                          <w:rPr>
                            <w:color w:val="FFFFFF"/>
                            <w:spacing w:val="-2"/>
                            <w:sz w:val="17"/>
                          </w:rPr>
                          <w:t xml:space="preserve"> </w:t>
                        </w:r>
                        <w:r>
                          <w:rPr>
                            <w:color w:val="FFFFFF"/>
                            <w:sz w:val="17"/>
                          </w:rPr>
                          <w:t>of</w:t>
                        </w:r>
                        <w:r>
                          <w:rPr>
                            <w:color w:val="FFFFFF"/>
                            <w:spacing w:val="-2"/>
                            <w:sz w:val="17"/>
                          </w:rPr>
                          <w:t xml:space="preserve"> </w:t>
                        </w:r>
                        <w:r>
                          <w:rPr>
                            <w:color w:val="FFFFFF"/>
                            <w:sz w:val="17"/>
                          </w:rPr>
                          <w:t>the</w:t>
                        </w:r>
                        <w:r>
                          <w:rPr>
                            <w:color w:val="FFFFFF"/>
                            <w:spacing w:val="-4"/>
                            <w:sz w:val="17"/>
                          </w:rPr>
                          <w:t xml:space="preserve"> </w:t>
                        </w:r>
                        <w:r>
                          <w:rPr>
                            <w:color w:val="FFFFFF"/>
                            <w:sz w:val="17"/>
                          </w:rPr>
                          <w:t>cost</w:t>
                        </w:r>
                        <w:r>
                          <w:rPr>
                            <w:color w:val="FFFFFF"/>
                            <w:spacing w:val="-7"/>
                            <w:sz w:val="17"/>
                          </w:rPr>
                          <w:t xml:space="preserve"> </w:t>
                        </w:r>
                        <w:r>
                          <w:rPr>
                            <w:color w:val="FFFFFF"/>
                            <w:sz w:val="17"/>
                          </w:rPr>
                          <w:t>of</w:t>
                        </w:r>
                        <w:r>
                          <w:rPr>
                            <w:color w:val="FFFFFF"/>
                            <w:spacing w:val="-2"/>
                            <w:sz w:val="17"/>
                          </w:rPr>
                          <w:t xml:space="preserve"> </w:t>
                        </w:r>
                        <w:r>
                          <w:rPr>
                            <w:color w:val="FFFFFF"/>
                            <w:sz w:val="17"/>
                          </w:rPr>
                          <w:t>service</w:t>
                        </w:r>
                        <w:r>
                          <w:rPr>
                            <w:color w:val="FFFFFF"/>
                            <w:spacing w:val="-6"/>
                            <w:sz w:val="17"/>
                          </w:rPr>
                          <w:t xml:space="preserve"> </w:t>
                        </w:r>
                        <w:r>
                          <w:rPr>
                            <w:color w:val="FFFFFF"/>
                            <w:sz w:val="17"/>
                          </w:rPr>
                          <w:t>is</w:t>
                        </w:r>
                        <w:r>
                          <w:rPr>
                            <w:color w:val="FFFFFF"/>
                            <w:spacing w:val="-4"/>
                            <w:sz w:val="17"/>
                          </w:rPr>
                          <w:t xml:space="preserve"> </w:t>
                        </w:r>
                        <w:r>
                          <w:rPr>
                            <w:color w:val="FFFFFF"/>
                            <w:sz w:val="17"/>
                          </w:rPr>
                          <w:t>charged</w:t>
                        </w:r>
                        <w:r>
                          <w:rPr>
                            <w:color w:val="FFFFFF"/>
                            <w:spacing w:val="-4"/>
                            <w:sz w:val="17"/>
                          </w:rPr>
                          <w:t xml:space="preserve"> </w:t>
                        </w:r>
                        <w:r>
                          <w:rPr>
                            <w:color w:val="FFFFFF"/>
                            <w:sz w:val="17"/>
                          </w:rPr>
                          <w:t>to</w:t>
                        </w:r>
                        <w:r>
                          <w:rPr>
                            <w:color w:val="FFFFFF"/>
                            <w:spacing w:val="-4"/>
                            <w:sz w:val="17"/>
                          </w:rPr>
                          <w:t xml:space="preserve"> </w:t>
                        </w:r>
                        <w:r>
                          <w:rPr>
                            <w:color w:val="FFFFFF"/>
                            <w:sz w:val="17"/>
                          </w:rPr>
                          <w:t>user</w:t>
                        </w:r>
                        <w:r>
                          <w:rPr>
                            <w:color w:val="FFFFFF"/>
                            <w:spacing w:val="-4"/>
                            <w:sz w:val="17"/>
                          </w:rPr>
                          <w:t xml:space="preserve"> </w:t>
                        </w:r>
                        <w:r>
                          <w:rPr>
                            <w:color w:val="FFFFFF"/>
                            <w:sz w:val="17"/>
                          </w:rPr>
                          <w:t>groups either</w:t>
                        </w:r>
                        <w:r>
                          <w:rPr>
                            <w:color w:val="FFFFFF"/>
                            <w:spacing w:val="-4"/>
                            <w:sz w:val="17"/>
                          </w:rPr>
                          <w:t xml:space="preserve"> </w:t>
                        </w:r>
                        <w:r>
                          <w:rPr>
                            <w:color w:val="FFFFFF"/>
                            <w:sz w:val="17"/>
                          </w:rPr>
                          <w:t>on</w:t>
                        </w:r>
                        <w:r>
                          <w:rPr>
                            <w:color w:val="FFFFFF"/>
                            <w:spacing w:val="-2"/>
                            <w:sz w:val="17"/>
                          </w:rPr>
                          <w:t xml:space="preserve"> </w:t>
                        </w:r>
                        <w:r>
                          <w:rPr>
                            <w:color w:val="FFFFFF"/>
                            <w:sz w:val="17"/>
                          </w:rPr>
                          <w:t>a seasonal, annual or casual use basis (see 3.5-3.13).</w:t>
                        </w:r>
                      </w:p>
                    </w:txbxContent>
                  </v:textbox>
                </v:shape>
                <w10:wrap type="topAndBottom" anchorx="page"/>
              </v:group>
            </w:pict>
          </mc:Fallback>
        </mc:AlternateContent>
      </w:r>
    </w:p>
    <w:p w14:paraId="7E8582A3" w14:textId="77777777" w:rsidR="005003AA" w:rsidRDefault="005003AA">
      <w:pPr>
        <w:pStyle w:val="BodyText"/>
        <w:spacing w:before="73"/>
      </w:pPr>
    </w:p>
    <w:p w14:paraId="7E8582A4" w14:textId="77777777" w:rsidR="005003AA" w:rsidRDefault="00424BF1">
      <w:pPr>
        <w:pStyle w:val="ListParagraph"/>
        <w:numPr>
          <w:ilvl w:val="1"/>
          <w:numId w:val="8"/>
        </w:numPr>
        <w:tabs>
          <w:tab w:val="left" w:pos="1800"/>
        </w:tabs>
        <w:ind w:hanging="566"/>
        <w:jc w:val="left"/>
        <w:rPr>
          <w:b/>
          <w:sz w:val="19"/>
        </w:rPr>
      </w:pPr>
      <w:bookmarkStart w:id="22" w:name="3.2_FACILITY_CLASSIFICATIONS"/>
      <w:bookmarkEnd w:id="22"/>
      <w:r>
        <w:rPr>
          <w:b/>
          <w:sz w:val="19"/>
        </w:rPr>
        <w:t>FACILITY</w:t>
      </w:r>
      <w:r>
        <w:rPr>
          <w:b/>
          <w:spacing w:val="10"/>
          <w:sz w:val="19"/>
        </w:rPr>
        <w:t xml:space="preserve"> </w:t>
      </w:r>
      <w:r>
        <w:rPr>
          <w:b/>
          <w:spacing w:val="-2"/>
          <w:sz w:val="19"/>
        </w:rPr>
        <w:t>CLASSIFICATIONS</w:t>
      </w:r>
    </w:p>
    <w:p w14:paraId="7E8582A5" w14:textId="77777777" w:rsidR="005003AA" w:rsidRDefault="005003AA">
      <w:pPr>
        <w:pStyle w:val="BodyText"/>
        <w:spacing w:before="22"/>
        <w:rPr>
          <w:b/>
        </w:rPr>
      </w:pPr>
    </w:p>
    <w:p w14:paraId="7E8582A6" w14:textId="77777777" w:rsidR="005003AA" w:rsidRDefault="00424BF1">
      <w:pPr>
        <w:pStyle w:val="ListParagraph"/>
        <w:numPr>
          <w:ilvl w:val="2"/>
          <w:numId w:val="8"/>
        </w:numPr>
        <w:tabs>
          <w:tab w:val="left" w:pos="2791"/>
          <w:tab w:val="left" w:pos="2794"/>
        </w:tabs>
        <w:spacing w:line="288" w:lineRule="auto"/>
        <w:ind w:right="1088" w:hanging="737"/>
        <w:jc w:val="both"/>
        <w:rPr>
          <w:sz w:val="19"/>
        </w:rPr>
      </w:pPr>
      <w:bookmarkStart w:id="23" w:name="3.2.1_Each_playing_field_and_pavilion_is"/>
      <w:bookmarkEnd w:id="23"/>
      <w:r>
        <w:rPr>
          <w:sz w:val="19"/>
        </w:rPr>
        <w:t>Each playing field and pavilion is classified according to its infrastructure provision, size and required levels of service.</w:t>
      </w:r>
    </w:p>
    <w:p w14:paraId="7E8582A7" w14:textId="77777777" w:rsidR="005003AA" w:rsidRDefault="00424BF1">
      <w:pPr>
        <w:pStyle w:val="ListParagraph"/>
        <w:numPr>
          <w:ilvl w:val="2"/>
          <w:numId w:val="8"/>
        </w:numPr>
        <w:tabs>
          <w:tab w:val="left" w:pos="2794"/>
        </w:tabs>
        <w:spacing w:before="196"/>
        <w:ind w:hanging="737"/>
        <w:rPr>
          <w:sz w:val="19"/>
        </w:rPr>
      </w:pPr>
      <w:bookmarkStart w:id="24" w:name="3.2.2_The_classifications_for_playing_fi"/>
      <w:bookmarkEnd w:id="24"/>
      <w:r>
        <w:rPr>
          <w:sz w:val="19"/>
        </w:rPr>
        <w:t>The classifications</w:t>
      </w:r>
      <w:r>
        <w:rPr>
          <w:spacing w:val="-2"/>
          <w:sz w:val="19"/>
        </w:rPr>
        <w:t xml:space="preserve"> </w:t>
      </w:r>
      <w:r>
        <w:rPr>
          <w:sz w:val="19"/>
        </w:rPr>
        <w:t>for</w:t>
      </w:r>
      <w:r>
        <w:rPr>
          <w:spacing w:val="-1"/>
          <w:sz w:val="19"/>
        </w:rPr>
        <w:t xml:space="preserve"> </w:t>
      </w:r>
      <w:r>
        <w:rPr>
          <w:sz w:val="19"/>
        </w:rPr>
        <w:t>playing fields</w:t>
      </w:r>
      <w:r>
        <w:rPr>
          <w:spacing w:val="1"/>
          <w:sz w:val="19"/>
        </w:rPr>
        <w:t xml:space="preserve"> </w:t>
      </w:r>
      <w:r>
        <w:rPr>
          <w:sz w:val="19"/>
        </w:rPr>
        <w:t>are:</w:t>
      </w:r>
      <w:r>
        <w:rPr>
          <w:spacing w:val="-1"/>
          <w:sz w:val="19"/>
        </w:rPr>
        <w:t xml:space="preserve"> </w:t>
      </w:r>
      <w:r>
        <w:rPr>
          <w:sz w:val="19"/>
        </w:rPr>
        <w:t>Regional,</w:t>
      </w:r>
      <w:r>
        <w:rPr>
          <w:spacing w:val="-2"/>
          <w:sz w:val="19"/>
        </w:rPr>
        <w:t xml:space="preserve"> </w:t>
      </w:r>
      <w:r>
        <w:rPr>
          <w:sz w:val="19"/>
        </w:rPr>
        <w:t>Community</w:t>
      </w:r>
      <w:r>
        <w:rPr>
          <w:spacing w:val="1"/>
          <w:sz w:val="19"/>
        </w:rPr>
        <w:t xml:space="preserve"> </w:t>
      </w:r>
      <w:r>
        <w:rPr>
          <w:sz w:val="19"/>
        </w:rPr>
        <w:t>1,</w:t>
      </w:r>
      <w:r>
        <w:rPr>
          <w:spacing w:val="-2"/>
          <w:sz w:val="19"/>
        </w:rPr>
        <w:t xml:space="preserve"> </w:t>
      </w:r>
      <w:r>
        <w:rPr>
          <w:sz w:val="19"/>
        </w:rPr>
        <w:t>Community</w:t>
      </w:r>
      <w:r>
        <w:rPr>
          <w:spacing w:val="1"/>
          <w:sz w:val="19"/>
        </w:rPr>
        <w:t xml:space="preserve"> </w:t>
      </w:r>
      <w:r>
        <w:rPr>
          <w:sz w:val="19"/>
        </w:rPr>
        <w:t>2</w:t>
      </w:r>
      <w:r>
        <w:rPr>
          <w:spacing w:val="-3"/>
          <w:sz w:val="19"/>
        </w:rPr>
        <w:t xml:space="preserve"> </w:t>
      </w:r>
      <w:r>
        <w:rPr>
          <w:sz w:val="19"/>
        </w:rPr>
        <w:t>or</w:t>
      </w:r>
      <w:r>
        <w:rPr>
          <w:spacing w:val="-1"/>
          <w:sz w:val="19"/>
        </w:rPr>
        <w:t xml:space="preserve"> </w:t>
      </w:r>
      <w:r>
        <w:rPr>
          <w:spacing w:val="-2"/>
          <w:sz w:val="19"/>
        </w:rPr>
        <w:t>Community</w:t>
      </w:r>
    </w:p>
    <w:p w14:paraId="7E8582A8" w14:textId="77777777" w:rsidR="005003AA" w:rsidRDefault="00424BF1">
      <w:pPr>
        <w:pStyle w:val="BodyText"/>
        <w:spacing w:before="43"/>
        <w:ind w:left="2794"/>
      </w:pPr>
      <w:r>
        <w:t>3.</w:t>
      </w:r>
      <w:r>
        <w:rPr>
          <w:spacing w:val="6"/>
        </w:rPr>
        <w:t xml:space="preserve"> </w:t>
      </w:r>
      <w:r>
        <w:t>There</w:t>
      </w:r>
      <w:r>
        <w:rPr>
          <w:spacing w:val="8"/>
        </w:rPr>
        <w:t xml:space="preserve"> </w:t>
      </w:r>
      <w:r>
        <w:t>is</w:t>
      </w:r>
      <w:r>
        <w:rPr>
          <w:spacing w:val="7"/>
        </w:rPr>
        <w:t xml:space="preserve"> </w:t>
      </w:r>
      <w:r>
        <w:t>also</w:t>
      </w:r>
      <w:r>
        <w:rPr>
          <w:spacing w:val="5"/>
        </w:rPr>
        <w:t xml:space="preserve"> </w:t>
      </w:r>
      <w:r>
        <w:t>a</w:t>
      </w:r>
      <w:r>
        <w:rPr>
          <w:spacing w:val="7"/>
        </w:rPr>
        <w:t xml:space="preserve"> </w:t>
      </w:r>
      <w:r>
        <w:t>Reserve,</w:t>
      </w:r>
      <w:r>
        <w:rPr>
          <w:spacing w:val="3"/>
        </w:rPr>
        <w:t xml:space="preserve"> </w:t>
      </w:r>
      <w:r>
        <w:t>Court</w:t>
      </w:r>
      <w:r>
        <w:rPr>
          <w:spacing w:val="6"/>
        </w:rPr>
        <w:t xml:space="preserve"> </w:t>
      </w:r>
      <w:r>
        <w:t>and</w:t>
      </w:r>
      <w:r>
        <w:rPr>
          <w:spacing w:val="7"/>
        </w:rPr>
        <w:t xml:space="preserve"> </w:t>
      </w:r>
      <w:r>
        <w:t>a</w:t>
      </w:r>
      <w:r>
        <w:rPr>
          <w:spacing w:val="4"/>
        </w:rPr>
        <w:t xml:space="preserve"> </w:t>
      </w:r>
      <w:r>
        <w:t>Sport</w:t>
      </w:r>
      <w:r>
        <w:rPr>
          <w:spacing w:val="7"/>
        </w:rPr>
        <w:t xml:space="preserve"> </w:t>
      </w:r>
      <w:r>
        <w:t>Specific</w:t>
      </w:r>
      <w:r>
        <w:rPr>
          <w:spacing w:val="5"/>
        </w:rPr>
        <w:t xml:space="preserve"> </w:t>
      </w:r>
      <w:r>
        <w:t>classification</w:t>
      </w:r>
      <w:r>
        <w:rPr>
          <w:spacing w:val="8"/>
        </w:rPr>
        <w:t xml:space="preserve"> </w:t>
      </w:r>
      <w:r>
        <w:t>(see</w:t>
      </w:r>
      <w:r>
        <w:rPr>
          <w:spacing w:val="7"/>
        </w:rPr>
        <w:t xml:space="preserve"> </w:t>
      </w:r>
      <w:r>
        <w:t>Appendix</w:t>
      </w:r>
      <w:r>
        <w:rPr>
          <w:spacing w:val="6"/>
        </w:rPr>
        <w:t xml:space="preserve"> </w:t>
      </w:r>
      <w:r>
        <w:rPr>
          <w:spacing w:val="-5"/>
        </w:rPr>
        <w:t>A).</w:t>
      </w:r>
    </w:p>
    <w:p w14:paraId="7E8582A9" w14:textId="77777777" w:rsidR="005003AA" w:rsidRDefault="005003AA">
      <w:pPr>
        <w:pStyle w:val="BodyText"/>
        <w:spacing w:before="21"/>
      </w:pPr>
    </w:p>
    <w:p w14:paraId="7E8582AA" w14:textId="77777777" w:rsidR="005003AA" w:rsidRDefault="00424BF1">
      <w:pPr>
        <w:pStyle w:val="ListParagraph"/>
        <w:numPr>
          <w:ilvl w:val="2"/>
          <w:numId w:val="8"/>
        </w:numPr>
        <w:tabs>
          <w:tab w:val="left" w:pos="2791"/>
          <w:tab w:val="left" w:pos="2794"/>
        </w:tabs>
        <w:spacing w:line="288" w:lineRule="auto"/>
        <w:ind w:right="1092" w:hanging="737"/>
        <w:jc w:val="both"/>
        <w:rPr>
          <w:sz w:val="19"/>
        </w:rPr>
      </w:pPr>
      <w:bookmarkStart w:id="25" w:name="3.2.3_The_classifications_for_pavilions_"/>
      <w:bookmarkEnd w:id="25"/>
      <w:r>
        <w:rPr>
          <w:sz w:val="19"/>
        </w:rPr>
        <w:t>The classifications for pavilions are: Extra Large, Large, Medium, Standard, Basic and</w:t>
      </w:r>
      <w:r>
        <w:rPr>
          <w:spacing w:val="80"/>
          <w:sz w:val="19"/>
        </w:rPr>
        <w:t xml:space="preserve"> </w:t>
      </w:r>
      <w:r>
        <w:rPr>
          <w:sz w:val="19"/>
        </w:rPr>
        <w:t>Change Rooms (see Appendix B).</w:t>
      </w:r>
    </w:p>
    <w:p w14:paraId="7E8582AB" w14:textId="77777777" w:rsidR="005003AA" w:rsidRDefault="005003AA">
      <w:pPr>
        <w:pStyle w:val="BodyText"/>
        <w:spacing w:before="18"/>
      </w:pPr>
    </w:p>
    <w:p w14:paraId="7E8582AC" w14:textId="77777777" w:rsidR="005003AA" w:rsidRDefault="00424BF1">
      <w:pPr>
        <w:pStyle w:val="ListParagraph"/>
        <w:numPr>
          <w:ilvl w:val="2"/>
          <w:numId w:val="8"/>
        </w:numPr>
        <w:tabs>
          <w:tab w:val="left" w:pos="2791"/>
          <w:tab w:val="left" w:pos="2794"/>
        </w:tabs>
        <w:spacing w:line="285" w:lineRule="auto"/>
        <w:ind w:right="1091" w:hanging="737"/>
        <w:jc w:val="both"/>
        <w:rPr>
          <w:sz w:val="19"/>
        </w:rPr>
      </w:pPr>
      <w:bookmarkStart w:id="26" w:name="3.2.4_The_City_may_reclassify_facilities"/>
      <w:bookmarkEnd w:id="26"/>
      <w:r>
        <w:rPr>
          <w:sz w:val="19"/>
        </w:rPr>
        <w:t>The City may reclassify facilities following capital expenditure or upgrades that alter infrastructure provision and service levels.</w:t>
      </w:r>
    </w:p>
    <w:p w14:paraId="7E8582AD" w14:textId="77777777" w:rsidR="005003AA" w:rsidRDefault="005003AA">
      <w:pPr>
        <w:pStyle w:val="BodyText"/>
        <w:spacing w:before="142"/>
      </w:pPr>
    </w:p>
    <w:p w14:paraId="7E8582AE" w14:textId="77777777" w:rsidR="005003AA" w:rsidRDefault="00424BF1">
      <w:pPr>
        <w:pStyle w:val="ListParagraph"/>
        <w:numPr>
          <w:ilvl w:val="1"/>
          <w:numId w:val="8"/>
        </w:numPr>
        <w:tabs>
          <w:tab w:val="left" w:pos="1800"/>
        </w:tabs>
        <w:spacing w:before="1"/>
        <w:ind w:hanging="566"/>
        <w:jc w:val="left"/>
        <w:rPr>
          <w:b/>
          <w:sz w:val="19"/>
        </w:rPr>
      </w:pPr>
      <w:bookmarkStart w:id="27" w:name="3.3_INFRASTRUCTURE_PROVISION_STANDARDS"/>
      <w:bookmarkEnd w:id="27"/>
      <w:r>
        <w:rPr>
          <w:b/>
          <w:sz w:val="19"/>
        </w:rPr>
        <w:t>INFRASTRUCTURE</w:t>
      </w:r>
      <w:r>
        <w:rPr>
          <w:b/>
          <w:spacing w:val="9"/>
          <w:sz w:val="19"/>
        </w:rPr>
        <w:t xml:space="preserve"> </w:t>
      </w:r>
      <w:r>
        <w:rPr>
          <w:b/>
          <w:sz w:val="19"/>
        </w:rPr>
        <w:t>PROVISION</w:t>
      </w:r>
      <w:r>
        <w:rPr>
          <w:b/>
          <w:spacing w:val="11"/>
          <w:sz w:val="19"/>
        </w:rPr>
        <w:t xml:space="preserve"> </w:t>
      </w:r>
      <w:r>
        <w:rPr>
          <w:b/>
          <w:spacing w:val="-2"/>
          <w:sz w:val="19"/>
        </w:rPr>
        <w:t>STANDARDS</w:t>
      </w:r>
    </w:p>
    <w:p w14:paraId="7E8582AF" w14:textId="77777777" w:rsidR="005003AA" w:rsidRDefault="005003AA">
      <w:pPr>
        <w:pStyle w:val="BodyText"/>
        <w:spacing w:before="21"/>
        <w:rPr>
          <w:b/>
        </w:rPr>
      </w:pPr>
    </w:p>
    <w:p w14:paraId="7E8582B0" w14:textId="77777777" w:rsidR="005003AA" w:rsidRDefault="00424BF1">
      <w:pPr>
        <w:pStyle w:val="ListParagraph"/>
        <w:numPr>
          <w:ilvl w:val="2"/>
          <w:numId w:val="8"/>
        </w:numPr>
        <w:tabs>
          <w:tab w:val="left" w:pos="2790"/>
          <w:tab w:val="left" w:pos="2793"/>
        </w:tabs>
        <w:spacing w:line="285" w:lineRule="auto"/>
        <w:ind w:left="2793" w:right="1093" w:hanging="737"/>
        <w:jc w:val="both"/>
        <w:rPr>
          <w:sz w:val="19"/>
        </w:rPr>
      </w:pPr>
      <w:bookmarkStart w:id="28" w:name="3.3.1_Provision_standards_are_defined_by"/>
      <w:bookmarkEnd w:id="28"/>
      <w:r>
        <w:rPr>
          <w:sz w:val="19"/>
        </w:rPr>
        <w:t xml:space="preserve">Provision standards are defined by classification and guide the required level of infrastructure at outdoor recreation reserves (see Appendix C &amp; D). </w:t>
      </w:r>
      <w:r>
        <w:rPr>
          <w:color w:val="221F1F"/>
          <w:sz w:val="19"/>
        </w:rPr>
        <w:t xml:space="preserve">In </w:t>
      </w:r>
      <w:r>
        <w:rPr>
          <w:sz w:val="19"/>
        </w:rPr>
        <w:t>most cases, these standards align with the preferred facility guidelines for each sport (see Definitions). Where sport-specific guidelines are unavailable, the standards for a similar sport will be referenced.</w:t>
      </w:r>
    </w:p>
    <w:p w14:paraId="7E8582B1" w14:textId="77777777" w:rsidR="005003AA" w:rsidRDefault="00424BF1">
      <w:pPr>
        <w:pStyle w:val="ListParagraph"/>
        <w:numPr>
          <w:ilvl w:val="2"/>
          <w:numId w:val="8"/>
        </w:numPr>
        <w:tabs>
          <w:tab w:val="left" w:pos="2790"/>
          <w:tab w:val="left" w:pos="2793"/>
        </w:tabs>
        <w:spacing w:before="201" w:line="285" w:lineRule="auto"/>
        <w:ind w:left="2793" w:right="1090" w:hanging="737"/>
        <w:jc w:val="both"/>
        <w:rPr>
          <w:sz w:val="19"/>
        </w:rPr>
      </w:pPr>
      <w:bookmarkStart w:id="29" w:name="3.3.2_The_City_aims_to_provide_a_consist"/>
      <w:bookmarkEnd w:id="29"/>
      <w:r>
        <w:rPr>
          <w:sz w:val="19"/>
        </w:rPr>
        <w:t>The</w:t>
      </w:r>
      <w:r>
        <w:rPr>
          <w:spacing w:val="-1"/>
          <w:sz w:val="19"/>
        </w:rPr>
        <w:t xml:space="preserve"> </w:t>
      </w:r>
      <w:r>
        <w:rPr>
          <w:sz w:val="19"/>
        </w:rPr>
        <w:t>City aims to</w:t>
      </w:r>
      <w:r>
        <w:rPr>
          <w:spacing w:val="-1"/>
          <w:sz w:val="19"/>
        </w:rPr>
        <w:t xml:space="preserve"> </w:t>
      </w:r>
      <w:r>
        <w:rPr>
          <w:sz w:val="19"/>
        </w:rPr>
        <w:t>provide</w:t>
      </w:r>
      <w:r>
        <w:rPr>
          <w:spacing w:val="-1"/>
          <w:sz w:val="19"/>
        </w:rPr>
        <w:t xml:space="preserve"> </w:t>
      </w:r>
      <w:r>
        <w:rPr>
          <w:sz w:val="19"/>
        </w:rPr>
        <w:t>a</w:t>
      </w:r>
      <w:r>
        <w:rPr>
          <w:spacing w:val="-1"/>
          <w:sz w:val="19"/>
        </w:rPr>
        <w:t xml:space="preserve"> </w:t>
      </w:r>
      <w:r>
        <w:rPr>
          <w:sz w:val="19"/>
        </w:rPr>
        <w:t>consistent</w:t>
      </w:r>
      <w:r>
        <w:rPr>
          <w:spacing w:val="-4"/>
          <w:sz w:val="19"/>
        </w:rPr>
        <w:t xml:space="preserve"> </w:t>
      </w:r>
      <w:r>
        <w:rPr>
          <w:sz w:val="19"/>
        </w:rPr>
        <w:t>standard</w:t>
      </w:r>
      <w:r>
        <w:rPr>
          <w:spacing w:val="-1"/>
          <w:sz w:val="19"/>
        </w:rPr>
        <w:t xml:space="preserve"> </w:t>
      </w:r>
      <w:r>
        <w:rPr>
          <w:sz w:val="19"/>
        </w:rPr>
        <w:t>of</w:t>
      </w:r>
      <w:r>
        <w:rPr>
          <w:spacing w:val="-1"/>
          <w:sz w:val="19"/>
        </w:rPr>
        <w:t xml:space="preserve"> </w:t>
      </w:r>
      <w:r>
        <w:rPr>
          <w:sz w:val="19"/>
        </w:rPr>
        <w:t>infrastructure</w:t>
      </w:r>
      <w:r>
        <w:rPr>
          <w:spacing w:val="-1"/>
          <w:sz w:val="19"/>
        </w:rPr>
        <w:t xml:space="preserve"> </w:t>
      </w:r>
      <w:r>
        <w:rPr>
          <w:sz w:val="19"/>
        </w:rPr>
        <w:t>at</w:t>
      </w:r>
      <w:r>
        <w:rPr>
          <w:spacing w:val="-1"/>
          <w:sz w:val="19"/>
        </w:rPr>
        <w:t xml:space="preserve"> </w:t>
      </w:r>
      <w:r>
        <w:rPr>
          <w:sz w:val="19"/>
        </w:rPr>
        <w:t>outdoor</w:t>
      </w:r>
      <w:r>
        <w:rPr>
          <w:spacing w:val="-2"/>
          <w:sz w:val="19"/>
        </w:rPr>
        <w:t xml:space="preserve"> </w:t>
      </w:r>
      <w:r>
        <w:rPr>
          <w:sz w:val="19"/>
        </w:rPr>
        <w:t>recreation</w:t>
      </w:r>
      <w:r>
        <w:rPr>
          <w:spacing w:val="-1"/>
          <w:sz w:val="19"/>
        </w:rPr>
        <w:t xml:space="preserve"> </w:t>
      </w:r>
      <w:r>
        <w:rPr>
          <w:sz w:val="19"/>
        </w:rPr>
        <w:t>reserves, guided by facility classification. However, this is dependent on budget availability and other influencing factors. Whilst provision of ‘standard’ infrastructure is not mandatory, the City is committed to working towards achieving it. Funding for these items may be provided through Council’s budget or alternative external funding sources.</w:t>
      </w:r>
    </w:p>
    <w:p w14:paraId="7E8582B2" w14:textId="77777777" w:rsidR="005003AA" w:rsidRDefault="005003AA">
      <w:pPr>
        <w:spacing w:line="285" w:lineRule="auto"/>
        <w:jc w:val="both"/>
        <w:rPr>
          <w:sz w:val="19"/>
        </w:rPr>
        <w:sectPr w:rsidR="005003AA">
          <w:pgSz w:w="11910" w:h="16850"/>
          <w:pgMar w:top="1100" w:right="40" w:bottom="500" w:left="40" w:header="0" w:footer="320" w:gutter="0"/>
          <w:cols w:space="720"/>
        </w:sectPr>
      </w:pPr>
    </w:p>
    <w:p w14:paraId="7E8582B3" w14:textId="77777777" w:rsidR="005003AA" w:rsidRDefault="00424BF1">
      <w:pPr>
        <w:pStyle w:val="ListParagraph"/>
        <w:numPr>
          <w:ilvl w:val="2"/>
          <w:numId w:val="8"/>
        </w:numPr>
        <w:tabs>
          <w:tab w:val="left" w:pos="2791"/>
          <w:tab w:val="left" w:pos="2794"/>
        </w:tabs>
        <w:spacing w:before="72" w:line="290" w:lineRule="auto"/>
        <w:ind w:right="1093" w:hanging="737"/>
        <w:jc w:val="both"/>
        <w:rPr>
          <w:sz w:val="19"/>
        </w:rPr>
      </w:pPr>
      <w:bookmarkStart w:id="30" w:name="3.3.3_The_City_will_provide_and_maintain"/>
      <w:bookmarkEnd w:id="30"/>
      <w:r>
        <w:rPr>
          <w:sz w:val="19"/>
        </w:rPr>
        <w:t>The</w:t>
      </w:r>
      <w:r>
        <w:rPr>
          <w:spacing w:val="20"/>
          <w:sz w:val="19"/>
        </w:rPr>
        <w:t xml:space="preserve"> </w:t>
      </w:r>
      <w:r>
        <w:rPr>
          <w:sz w:val="19"/>
        </w:rPr>
        <w:t>City</w:t>
      </w:r>
      <w:r>
        <w:rPr>
          <w:spacing w:val="21"/>
          <w:sz w:val="19"/>
        </w:rPr>
        <w:t xml:space="preserve"> </w:t>
      </w:r>
      <w:r>
        <w:rPr>
          <w:sz w:val="19"/>
        </w:rPr>
        <w:t>will</w:t>
      </w:r>
      <w:r>
        <w:rPr>
          <w:spacing w:val="21"/>
          <w:sz w:val="19"/>
        </w:rPr>
        <w:t xml:space="preserve"> </w:t>
      </w:r>
      <w:r>
        <w:rPr>
          <w:sz w:val="19"/>
        </w:rPr>
        <w:t>provide</w:t>
      </w:r>
      <w:r>
        <w:rPr>
          <w:spacing w:val="20"/>
          <w:sz w:val="19"/>
        </w:rPr>
        <w:t xml:space="preserve"> </w:t>
      </w:r>
      <w:r>
        <w:rPr>
          <w:sz w:val="19"/>
        </w:rPr>
        <w:t>and</w:t>
      </w:r>
      <w:r>
        <w:rPr>
          <w:spacing w:val="20"/>
          <w:sz w:val="19"/>
        </w:rPr>
        <w:t xml:space="preserve"> </w:t>
      </w:r>
      <w:r>
        <w:rPr>
          <w:sz w:val="19"/>
        </w:rPr>
        <w:t>maintain</w:t>
      </w:r>
      <w:r>
        <w:rPr>
          <w:spacing w:val="20"/>
          <w:sz w:val="19"/>
        </w:rPr>
        <w:t xml:space="preserve"> </w:t>
      </w:r>
      <w:r>
        <w:rPr>
          <w:sz w:val="19"/>
        </w:rPr>
        <w:t>‘standard’</w:t>
      </w:r>
      <w:r>
        <w:rPr>
          <w:spacing w:val="21"/>
          <w:sz w:val="19"/>
        </w:rPr>
        <w:t xml:space="preserve"> </w:t>
      </w:r>
      <w:r>
        <w:rPr>
          <w:sz w:val="19"/>
        </w:rPr>
        <w:t>infrastructure</w:t>
      </w:r>
      <w:r>
        <w:rPr>
          <w:spacing w:val="20"/>
          <w:sz w:val="19"/>
        </w:rPr>
        <w:t xml:space="preserve"> </w:t>
      </w:r>
      <w:r>
        <w:rPr>
          <w:sz w:val="19"/>
        </w:rPr>
        <w:t>items</w:t>
      </w:r>
      <w:r>
        <w:rPr>
          <w:spacing w:val="20"/>
          <w:sz w:val="19"/>
        </w:rPr>
        <w:t xml:space="preserve"> </w:t>
      </w:r>
      <w:r>
        <w:rPr>
          <w:sz w:val="19"/>
        </w:rPr>
        <w:t>with</w:t>
      </w:r>
      <w:r>
        <w:rPr>
          <w:spacing w:val="20"/>
          <w:sz w:val="19"/>
        </w:rPr>
        <w:t xml:space="preserve"> </w:t>
      </w:r>
      <w:r>
        <w:rPr>
          <w:sz w:val="19"/>
        </w:rPr>
        <w:t>user</w:t>
      </w:r>
      <w:r>
        <w:rPr>
          <w:spacing w:val="19"/>
          <w:sz w:val="19"/>
        </w:rPr>
        <w:t xml:space="preserve"> </w:t>
      </w:r>
      <w:r>
        <w:rPr>
          <w:sz w:val="19"/>
        </w:rPr>
        <w:t>groups</w:t>
      </w:r>
      <w:r>
        <w:rPr>
          <w:spacing w:val="18"/>
          <w:sz w:val="19"/>
        </w:rPr>
        <w:t xml:space="preserve"> </w:t>
      </w:r>
      <w:r>
        <w:rPr>
          <w:sz w:val="19"/>
        </w:rPr>
        <w:t>expected to demonstrate reasonable care in their use.</w:t>
      </w:r>
    </w:p>
    <w:p w14:paraId="7E8582B4" w14:textId="77777777" w:rsidR="005003AA" w:rsidRDefault="00424BF1">
      <w:pPr>
        <w:pStyle w:val="ListParagraph"/>
        <w:numPr>
          <w:ilvl w:val="2"/>
          <w:numId w:val="8"/>
        </w:numPr>
        <w:tabs>
          <w:tab w:val="left" w:pos="2791"/>
          <w:tab w:val="left" w:pos="2794"/>
        </w:tabs>
        <w:spacing w:before="191" w:line="288" w:lineRule="auto"/>
        <w:ind w:right="1090" w:hanging="737"/>
        <w:jc w:val="both"/>
        <w:rPr>
          <w:sz w:val="19"/>
        </w:rPr>
      </w:pPr>
      <w:bookmarkStart w:id="31" w:name="3.3.4_Infrastructure_identified_as_‘non-"/>
      <w:bookmarkEnd w:id="31"/>
      <w:r>
        <w:rPr>
          <w:sz w:val="19"/>
        </w:rPr>
        <w:t>Infrastructure identified as ‘non-standard’ (see Appendix C &amp; D) is the responsibility of the</w:t>
      </w:r>
      <w:r>
        <w:rPr>
          <w:spacing w:val="80"/>
          <w:sz w:val="19"/>
        </w:rPr>
        <w:t xml:space="preserve"> </w:t>
      </w:r>
      <w:r>
        <w:rPr>
          <w:sz w:val="19"/>
        </w:rPr>
        <w:t>user group to fund, provide and maintain with the City’s approval.</w:t>
      </w:r>
    </w:p>
    <w:p w14:paraId="7E8582B5" w14:textId="77777777" w:rsidR="005003AA" w:rsidRDefault="005003AA">
      <w:pPr>
        <w:pStyle w:val="BodyText"/>
        <w:spacing w:before="140"/>
      </w:pPr>
    </w:p>
    <w:p w14:paraId="7E8582B6" w14:textId="77777777" w:rsidR="005003AA" w:rsidRDefault="00424BF1">
      <w:pPr>
        <w:pStyle w:val="ListParagraph"/>
        <w:numPr>
          <w:ilvl w:val="1"/>
          <w:numId w:val="8"/>
        </w:numPr>
        <w:tabs>
          <w:tab w:val="left" w:pos="1800"/>
        </w:tabs>
        <w:ind w:hanging="566"/>
        <w:jc w:val="left"/>
        <w:rPr>
          <w:b/>
          <w:sz w:val="19"/>
        </w:rPr>
      </w:pPr>
      <w:bookmarkStart w:id="32" w:name="3.4_COSTS_AND_LEVELS_OF_SERVICE"/>
      <w:bookmarkEnd w:id="32"/>
      <w:r>
        <w:rPr>
          <w:b/>
          <w:sz w:val="19"/>
        </w:rPr>
        <w:t>COSTS</w:t>
      </w:r>
      <w:r>
        <w:rPr>
          <w:b/>
          <w:spacing w:val="5"/>
          <w:sz w:val="19"/>
        </w:rPr>
        <w:t xml:space="preserve"> </w:t>
      </w:r>
      <w:r>
        <w:rPr>
          <w:b/>
          <w:sz w:val="19"/>
        </w:rPr>
        <w:t>AND</w:t>
      </w:r>
      <w:r>
        <w:rPr>
          <w:b/>
          <w:spacing w:val="5"/>
          <w:sz w:val="19"/>
        </w:rPr>
        <w:t xml:space="preserve"> </w:t>
      </w:r>
      <w:r>
        <w:rPr>
          <w:b/>
          <w:sz w:val="19"/>
        </w:rPr>
        <w:t>LEVELS</w:t>
      </w:r>
      <w:r>
        <w:rPr>
          <w:b/>
          <w:spacing w:val="4"/>
          <w:sz w:val="19"/>
        </w:rPr>
        <w:t xml:space="preserve"> </w:t>
      </w:r>
      <w:r>
        <w:rPr>
          <w:b/>
          <w:sz w:val="19"/>
        </w:rPr>
        <w:t>OF</w:t>
      </w:r>
      <w:r>
        <w:rPr>
          <w:b/>
          <w:spacing w:val="5"/>
          <w:sz w:val="19"/>
        </w:rPr>
        <w:t xml:space="preserve"> </w:t>
      </w:r>
      <w:r>
        <w:rPr>
          <w:b/>
          <w:spacing w:val="-2"/>
          <w:sz w:val="19"/>
        </w:rPr>
        <w:t>SERVICE</w:t>
      </w:r>
    </w:p>
    <w:p w14:paraId="7E8582B7" w14:textId="77777777" w:rsidR="005003AA" w:rsidRDefault="005003AA">
      <w:pPr>
        <w:pStyle w:val="BodyText"/>
        <w:spacing w:before="22"/>
        <w:rPr>
          <w:b/>
        </w:rPr>
      </w:pPr>
    </w:p>
    <w:p w14:paraId="7E8582B8" w14:textId="77777777" w:rsidR="005003AA" w:rsidRDefault="00424BF1">
      <w:pPr>
        <w:pStyle w:val="ListParagraph"/>
        <w:numPr>
          <w:ilvl w:val="2"/>
          <w:numId w:val="8"/>
        </w:numPr>
        <w:tabs>
          <w:tab w:val="left" w:pos="2791"/>
          <w:tab w:val="left" w:pos="2794"/>
        </w:tabs>
        <w:spacing w:line="285" w:lineRule="auto"/>
        <w:ind w:right="1087" w:hanging="737"/>
        <w:jc w:val="both"/>
        <w:rPr>
          <w:sz w:val="19"/>
        </w:rPr>
      </w:pPr>
      <w:bookmarkStart w:id="33" w:name="3.4.1_The_basis_of_the_Fair_Play_Policy’"/>
      <w:bookmarkEnd w:id="33"/>
      <w:r>
        <w:rPr>
          <w:sz w:val="19"/>
        </w:rPr>
        <w:t>The basis of the Fair Play Policy’s fee structure is determined through the costs and levels of service associated with the delivery of each facility classification (see Appendix E). These costs of service vary as each classification has different infrastructure requirements and service levels.</w:t>
      </w:r>
    </w:p>
    <w:p w14:paraId="7E8582B9" w14:textId="77777777" w:rsidR="005003AA" w:rsidRDefault="00424BF1">
      <w:pPr>
        <w:pStyle w:val="ListParagraph"/>
        <w:numPr>
          <w:ilvl w:val="2"/>
          <w:numId w:val="8"/>
        </w:numPr>
        <w:tabs>
          <w:tab w:val="left" w:pos="2791"/>
          <w:tab w:val="left" w:pos="2794"/>
        </w:tabs>
        <w:spacing w:before="198" w:line="288" w:lineRule="auto"/>
        <w:ind w:right="1094" w:hanging="737"/>
        <w:jc w:val="both"/>
        <w:rPr>
          <w:sz w:val="19"/>
        </w:rPr>
      </w:pPr>
      <w:bookmarkStart w:id="34" w:name="3.4.2_Costs_associated_with_levels_of_se"/>
      <w:bookmarkEnd w:id="34"/>
      <w:r>
        <w:rPr>
          <w:sz w:val="19"/>
        </w:rPr>
        <w:t>Costs associated with levels of service are primarily incurred through maintenance activities and insurances.</w:t>
      </w:r>
    </w:p>
    <w:p w14:paraId="7E8582BA" w14:textId="77777777" w:rsidR="005003AA" w:rsidRDefault="005003AA">
      <w:pPr>
        <w:pStyle w:val="BodyText"/>
        <w:spacing w:before="140"/>
      </w:pPr>
    </w:p>
    <w:p w14:paraId="7E8582BB" w14:textId="77777777" w:rsidR="005003AA" w:rsidRDefault="00424BF1">
      <w:pPr>
        <w:pStyle w:val="ListParagraph"/>
        <w:numPr>
          <w:ilvl w:val="1"/>
          <w:numId w:val="8"/>
        </w:numPr>
        <w:tabs>
          <w:tab w:val="left" w:pos="1800"/>
        </w:tabs>
        <w:spacing w:before="1"/>
        <w:jc w:val="left"/>
        <w:rPr>
          <w:b/>
          <w:sz w:val="19"/>
        </w:rPr>
      </w:pPr>
      <w:bookmarkStart w:id="35" w:name="3.5_FEES_AND_CHARGES_–_SEASONAL_USE_–_PL"/>
      <w:bookmarkEnd w:id="35"/>
      <w:r>
        <w:rPr>
          <w:b/>
          <w:sz w:val="19"/>
        </w:rPr>
        <w:t>FEES</w:t>
      </w:r>
      <w:r>
        <w:rPr>
          <w:b/>
          <w:spacing w:val="5"/>
          <w:sz w:val="19"/>
        </w:rPr>
        <w:t xml:space="preserve"> </w:t>
      </w:r>
      <w:r>
        <w:rPr>
          <w:b/>
          <w:sz w:val="19"/>
        </w:rPr>
        <w:t>AND</w:t>
      </w:r>
      <w:r>
        <w:rPr>
          <w:b/>
          <w:spacing w:val="5"/>
          <w:sz w:val="19"/>
        </w:rPr>
        <w:t xml:space="preserve"> </w:t>
      </w:r>
      <w:r>
        <w:rPr>
          <w:b/>
          <w:sz w:val="19"/>
        </w:rPr>
        <w:t>CHARGES</w:t>
      </w:r>
      <w:r>
        <w:rPr>
          <w:b/>
          <w:spacing w:val="4"/>
          <w:sz w:val="19"/>
        </w:rPr>
        <w:t xml:space="preserve"> </w:t>
      </w:r>
      <w:r>
        <w:rPr>
          <w:b/>
          <w:sz w:val="19"/>
        </w:rPr>
        <w:t>–</w:t>
      </w:r>
      <w:r>
        <w:rPr>
          <w:b/>
          <w:spacing w:val="6"/>
          <w:sz w:val="19"/>
        </w:rPr>
        <w:t xml:space="preserve"> </w:t>
      </w:r>
      <w:r>
        <w:rPr>
          <w:b/>
          <w:sz w:val="19"/>
        </w:rPr>
        <w:t>SEASONAL</w:t>
      </w:r>
      <w:r>
        <w:rPr>
          <w:b/>
          <w:spacing w:val="5"/>
          <w:sz w:val="19"/>
        </w:rPr>
        <w:t xml:space="preserve"> </w:t>
      </w:r>
      <w:r>
        <w:rPr>
          <w:b/>
          <w:sz w:val="19"/>
        </w:rPr>
        <w:t>USE</w:t>
      </w:r>
      <w:r>
        <w:rPr>
          <w:b/>
          <w:spacing w:val="6"/>
          <w:sz w:val="19"/>
        </w:rPr>
        <w:t xml:space="preserve"> </w:t>
      </w:r>
      <w:r>
        <w:rPr>
          <w:b/>
          <w:sz w:val="19"/>
        </w:rPr>
        <w:t>–</w:t>
      </w:r>
      <w:r>
        <w:rPr>
          <w:b/>
          <w:spacing w:val="3"/>
          <w:sz w:val="19"/>
        </w:rPr>
        <w:t xml:space="preserve"> </w:t>
      </w:r>
      <w:r>
        <w:rPr>
          <w:b/>
          <w:sz w:val="19"/>
        </w:rPr>
        <w:t>PLAYING</w:t>
      </w:r>
      <w:r>
        <w:rPr>
          <w:b/>
          <w:spacing w:val="4"/>
          <w:sz w:val="19"/>
        </w:rPr>
        <w:t xml:space="preserve"> </w:t>
      </w:r>
      <w:r>
        <w:rPr>
          <w:b/>
          <w:spacing w:val="-2"/>
          <w:sz w:val="19"/>
        </w:rPr>
        <w:t>FIELDS</w:t>
      </w:r>
    </w:p>
    <w:p w14:paraId="7E8582BC" w14:textId="77777777" w:rsidR="005003AA" w:rsidRDefault="005003AA">
      <w:pPr>
        <w:pStyle w:val="BodyText"/>
        <w:spacing w:before="21"/>
        <w:rPr>
          <w:b/>
        </w:rPr>
      </w:pPr>
    </w:p>
    <w:p w14:paraId="7E8582BD" w14:textId="77777777" w:rsidR="005003AA" w:rsidRDefault="00424BF1">
      <w:pPr>
        <w:pStyle w:val="ListParagraph"/>
        <w:numPr>
          <w:ilvl w:val="2"/>
          <w:numId w:val="8"/>
        </w:numPr>
        <w:tabs>
          <w:tab w:val="left" w:pos="2790"/>
          <w:tab w:val="left" w:pos="2793"/>
        </w:tabs>
        <w:spacing w:line="285" w:lineRule="auto"/>
        <w:ind w:left="2793" w:right="1092" w:hanging="737"/>
        <w:jc w:val="both"/>
        <w:rPr>
          <w:sz w:val="19"/>
        </w:rPr>
      </w:pPr>
      <w:bookmarkStart w:id="36" w:name="3.5.1_The_fee_structure_for_seasonal_use"/>
      <w:bookmarkEnd w:id="36"/>
      <w:r>
        <w:rPr>
          <w:sz w:val="19"/>
        </w:rPr>
        <w:t>The fee structure for seasonal use of playing fields is based on recouping or recovering 15%</w:t>
      </w:r>
      <w:r>
        <w:rPr>
          <w:spacing w:val="40"/>
          <w:sz w:val="19"/>
        </w:rPr>
        <w:t xml:space="preserve"> </w:t>
      </w:r>
      <w:r>
        <w:rPr>
          <w:sz w:val="19"/>
        </w:rPr>
        <w:t xml:space="preserve">of the City’s cost of </w:t>
      </w:r>
      <w:r>
        <w:rPr>
          <w:color w:val="221F1F"/>
          <w:sz w:val="19"/>
        </w:rPr>
        <w:t>service. This fee will differ depending on the classification that is occupied (see Appendix A, F &amp; H).</w:t>
      </w:r>
    </w:p>
    <w:p w14:paraId="7E8582BE" w14:textId="77777777" w:rsidR="005003AA" w:rsidRDefault="00424BF1">
      <w:pPr>
        <w:pStyle w:val="ListParagraph"/>
        <w:numPr>
          <w:ilvl w:val="2"/>
          <w:numId w:val="8"/>
        </w:numPr>
        <w:tabs>
          <w:tab w:val="left" w:pos="2790"/>
          <w:tab w:val="left" w:pos="2793"/>
        </w:tabs>
        <w:spacing w:before="199" w:line="288" w:lineRule="auto"/>
        <w:ind w:left="2793" w:right="1089" w:hanging="737"/>
        <w:jc w:val="both"/>
        <w:rPr>
          <w:sz w:val="19"/>
        </w:rPr>
      </w:pPr>
      <w:bookmarkStart w:id="37" w:name="3.5.2_Seasonal_use_refers_to_a_booking_o"/>
      <w:bookmarkEnd w:id="37"/>
      <w:r>
        <w:rPr>
          <w:sz w:val="19"/>
        </w:rPr>
        <w:t>Seasonal use refers to a booking of an outdoor recreation facility for the full duration of either the winter or summer season (see Definitions). Alternative use and fee structures apply for preseason (see 3.9), annual (see 3.10) or casual (see 3.11).</w:t>
      </w:r>
    </w:p>
    <w:p w14:paraId="7E8582BF" w14:textId="77777777" w:rsidR="005003AA" w:rsidRDefault="00424BF1">
      <w:pPr>
        <w:pStyle w:val="ListParagraph"/>
        <w:numPr>
          <w:ilvl w:val="2"/>
          <w:numId w:val="8"/>
        </w:numPr>
        <w:tabs>
          <w:tab w:val="left" w:pos="2790"/>
          <w:tab w:val="left" w:pos="2794"/>
        </w:tabs>
        <w:spacing w:before="193" w:line="290" w:lineRule="auto"/>
        <w:ind w:right="1090" w:hanging="738"/>
        <w:jc w:val="both"/>
        <w:rPr>
          <w:sz w:val="19"/>
        </w:rPr>
      </w:pPr>
      <w:bookmarkStart w:id="38" w:name="3.5.3_The_fees_for_seasonal_use_of_playi"/>
      <w:bookmarkEnd w:id="38"/>
      <w:r>
        <w:rPr>
          <w:sz w:val="19"/>
        </w:rPr>
        <w:t>The fees for seasonal use of playing fields will remain fixed for throughout the four-year duration of the Fair Play Policy, except for an annual adjustment of 3%.</w:t>
      </w:r>
    </w:p>
    <w:p w14:paraId="7E8582C0" w14:textId="77777777" w:rsidR="005003AA" w:rsidRDefault="00424BF1">
      <w:pPr>
        <w:pStyle w:val="ListParagraph"/>
        <w:numPr>
          <w:ilvl w:val="2"/>
          <w:numId w:val="8"/>
        </w:numPr>
        <w:tabs>
          <w:tab w:val="left" w:pos="2790"/>
          <w:tab w:val="left" w:pos="2793"/>
        </w:tabs>
        <w:spacing w:before="191" w:line="290" w:lineRule="auto"/>
        <w:ind w:left="2793" w:right="1094" w:hanging="737"/>
        <w:jc w:val="both"/>
        <w:rPr>
          <w:sz w:val="19"/>
        </w:rPr>
      </w:pPr>
      <w:bookmarkStart w:id="39" w:name="3.5.4_If_a_seasonal_user_group_occupies_"/>
      <w:bookmarkEnd w:id="39"/>
      <w:r>
        <w:rPr>
          <w:sz w:val="19"/>
        </w:rPr>
        <w:t>If a seasonal user group occupies two pitches constructed within a winged oval, a single oval fee will apply.</w:t>
      </w:r>
    </w:p>
    <w:p w14:paraId="7E8582C1" w14:textId="77777777" w:rsidR="005003AA" w:rsidRDefault="00424BF1">
      <w:pPr>
        <w:pStyle w:val="ListParagraph"/>
        <w:numPr>
          <w:ilvl w:val="2"/>
          <w:numId w:val="8"/>
        </w:numPr>
        <w:tabs>
          <w:tab w:val="left" w:pos="2791"/>
          <w:tab w:val="left" w:pos="2794"/>
        </w:tabs>
        <w:spacing w:before="191" w:line="285" w:lineRule="auto"/>
        <w:ind w:right="1086" w:hanging="737"/>
        <w:jc w:val="both"/>
        <w:rPr>
          <w:sz w:val="19"/>
        </w:rPr>
      </w:pPr>
      <w:bookmarkStart w:id="40" w:name="3.5.5_‘Community’_seasonal_use_bookings_"/>
      <w:bookmarkEnd w:id="40"/>
      <w:r>
        <w:rPr>
          <w:sz w:val="19"/>
        </w:rPr>
        <w:t xml:space="preserve">‘Community’ seasonal use bookings must be made by user groups that are not-for-profit, incorporated entities. If the entities are sporting clubs, they must be affiliated with a peak sporting body. Bookings should be made through the </w:t>
      </w:r>
      <w:hyperlink r:id="rId26">
        <w:r>
          <w:rPr>
            <w:sz w:val="19"/>
          </w:rPr>
          <w:t>City’s</w:t>
        </w:r>
      </w:hyperlink>
      <w:r>
        <w:rPr>
          <w:sz w:val="19"/>
        </w:rPr>
        <w:t xml:space="preserve"> website and must include a copy</w:t>
      </w:r>
      <w:r>
        <w:rPr>
          <w:spacing w:val="40"/>
          <w:sz w:val="19"/>
        </w:rPr>
        <w:t xml:space="preserve"> </w:t>
      </w:r>
      <w:r>
        <w:rPr>
          <w:sz w:val="19"/>
        </w:rPr>
        <w:t>of relevant public liability insurance.</w:t>
      </w:r>
    </w:p>
    <w:p w14:paraId="7E8582C2" w14:textId="77777777" w:rsidR="005003AA" w:rsidRDefault="00424BF1">
      <w:pPr>
        <w:pStyle w:val="ListParagraph"/>
        <w:numPr>
          <w:ilvl w:val="2"/>
          <w:numId w:val="8"/>
        </w:numPr>
        <w:tabs>
          <w:tab w:val="left" w:pos="2790"/>
          <w:tab w:val="left" w:pos="2793"/>
        </w:tabs>
        <w:spacing w:before="201" w:line="285" w:lineRule="auto"/>
        <w:ind w:left="2793" w:right="1092" w:hanging="737"/>
        <w:jc w:val="both"/>
        <w:rPr>
          <w:sz w:val="19"/>
        </w:rPr>
      </w:pPr>
      <w:bookmarkStart w:id="41" w:name="3.5.6_All_seasonal_user_groups_must_comp"/>
      <w:bookmarkEnd w:id="41"/>
      <w:r>
        <w:rPr>
          <w:sz w:val="19"/>
        </w:rPr>
        <w:t>All seasonal user groups must comply with the terms and conditions outlined for playing fields stipulated at the time of booking. This may include the completion of a Fair Access Club Self- Assessment Tool, in line with the City’s Fair Access Policy, to support equal access to playing fields by women, girls and gender diverse people.</w:t>
      </w:r>
    </w:p>
    <w:p w14:paraId="7E8582C3" w14:textId="77777777" w:rsidR="005003AA" w:rsidRDefault="00424BF1">
      <w:pPr>
        <w:pStyle w:val="ListParagraph"/>
        <w:numPr>
          <w:ilvl w:val="2"/>
          <w:numId w:val="8"/>
        </w:numPr>
        <w:tabs>
          <w:tab w:val="left" w:pos="2790"/>
          <w:tab w:val="left" w:pos="2793"/>
        </w:tabs>
        <w:spacing w:before="201" w:line="285" w:lineRule="auto"/>
        <w:ind w:left="2793" w:right="1087" w:hanging="737"/>
        <w:jc w:val="both"/>
        <w:rPr>
          <w:sz w:val="19"/>
        </w:rPr>
      </w:pPr>
      <w:bookmarkStart w:id="42" w:name="3.5.7_To_support_community_access,_all_p"/>
      <w:bookmarkEnd w:id="42"/>
      <w:r>
        <w:rPr>
          <w:sz w:val="19"/>
        </w:rPr>
        <w:t>To support community access, all playing fields must remain open to the public when not in use by seasonal user groups (unless directed by the City).</w:t>
      </w:r>
      <w:r>
        <w:rPr>
          <w:spacing w:val="40"/>
          <w:sz w:val="19"/>
        </w:rPr>
        <w:t xml:space="preserve"> </w:t>
      </w:r>
      <w:r>
        <w:rPr>
          <w:sz w:val="19"/>
        </w:rPr>
        <w:t>For tennis and netball, 50% or a minimum of two courts (whichever is greater), must also be available to the public outside of scheduled use.</w:t>
      </w:r>
    </w:p>
    <w:p w14:paraId="7E8582C4" w14:textId="77777777" w:rsidR="005003AA" w:rsidRDefault="005003AA">
      <w:pPr>
        <w:pStyle w:val="BodyText"/>
        <w:spacing w:before="141"/>
      </w:pPr>
    </w:p>
    <w:p w14:paraId="7E8582C5" w14:textId="77777777" w:rsidR="005003AA" w:rsidRDefault="00424BF1">
      <w:pPr>
        <w:pStyle w:val="ListParagraph"/>
        <w:numPr>
          <w:ilvl w:val="1"/>
          <w:numId w:val="8"/>
        </w:numPr>
        <w:tabs>
          <w:tab w:val="left" w:pos="1799"/>
        </w:tabs>
        <w:ind w:left="1799" w:hanging="566"/>
        <w:jc w:val="left"/>
        <w:rPr>
          <w:b/>
          <w:sz w:val="19"/>
        </w:rPr>
      </w:pPr>
      <w:bookmarkStart w:id="43" w:name="3.6_FEES_AND_CHARGES_–_SEASONAL_USE_–_PA"/>
      <w:bookmarkEnd w:id="43"/>
      <w:r>
        <w:rPr>
          <w:b/>
          <w:sz w:val="19"/>
        </w:rPr>
        <w:t>FEES</w:t>
      </w:r>
      <w:r>
        <w:rPr>
          <w:b/>
          <w:spacing w:val="5"/>
          <w:sz w:val="19"/>
        </w:rPr>
        <w:t xml:space="preserve"> </w:t>
      </w:r>
      <w:r>
        <w:rPr>
          <w:b/>
          <w:sz w:val="19"/>
        </w:rPr>
        <w:t>AND</w:t>
      </w:r>
      <w:r>
        <w:rPr>
          <w:b/>
          <w:spacing w:val="5"/>
          <w:sz w:val="19"/>
        </w:rPr>
        <w:t xml:space="preserve"> </w:t>
      </w:r>
      <w:r>
        <w:rPr>
          <w:b/>
          <w:sz w:val="19"/>
        </w:rPr>
        <w:t>CHARGES</w:t>
      </w:r>
      <w:r>
        <w:rPr>
          <w:b/>
          <w:spacing w:val="4"/>
          <w:sz w:val="19"/>
        </w:rPr>
        <w:t xml:space="preserve"> </w:t>
      </w:r>
      <w:r>
        <w:rPr>
          <w:b/>
          <w:sz w:val="19"/>
        </w:rPr>
        <w:t>–</w:t>
      </w:r>
      <w:r>
        <w:rPr>
          <w:b/>
          <w:spacing w:val="5"/>
          <w:sz w:val="19"/>
        </w:rPr>
        <w:t xml:space="preserve"> </w:t>
      </w:r>
      <w:r>
        <w:rPr>
          <w:b/>
          <w:sz w:val="19"/>
        </w:rPr>
        <w:t>SEASONAL</w:t>
      </w:r>
      <w:r>
        <w:rPr>
          <w:b/>
          <w:spacing w:val="5"/>
          <w:sz w:val="19"/>
        </w:rPr>
        <w:t xml:space="preserve"> </w:t>
      </w:r>
      <w:r>
        <w:rPr>
          <w:b/>
          <w:sz w:val="19"/>
        </w:rPr>
        <w:t>USE</w:t>
      </w:r>
      <w:r>
        <w:rPr>
          <w:b/>
          <w:spacing w:val="6"/>
          <w:sz w:val="19"/>
        </w:rPr>
        <w:t xml:space="preserve"> </w:t>
      </w:r>
      <w:r>
        <w:rPr>
          <w:b/>
          <w:sz w:val="19"/>
        </w:rPr>
        <w:t>–</w:t>
      </w:r>
      <w:r>
        <w:rPr>
          <w:b/>
          <w:spacing w:val="2"/>
          <w:sz w:val="19"/>
        </w:rPr>
        <w:t xml:space="preserve"> </w:t>
      </w:r>
      <w:r>
        <w:rPr>
          <w:b/>
          <w:spacing w:val="-2"/>
          <w:sz w:val="19"/>
        </w:rPr>
        <w:t>PAVILIONS</w:t>
      </w:r>
    </w:p>
    <w:p w14:paraId="7E8582C6" w14:textId="77777777" w:rsidR="005003AA" w:rsidRDefault="005003AA">
      <w:pPr>
        <w:pStyle w:val="BodyText"/>
        <w:spacing w:before="62"/>
        <w:rPr>
          <w:b/>
        </w:rPr>
      </w:pPr>
    </w:p>
    <w:p w14:paraId="7E8582C7" w14:textId="77777777" w:rsidR="005003AA" w:rsidRDefault="00424BF1">
      <w:pPr>
        <w:pStyle w:val="ListParagraph"/>
        <w:numPr>
          <w:ilvl w:val="2"/>
          <w:numId w:val="8"/>
        </w:numPr>
        <w:tabs>
          <w:tab w:val="left" w:pos="2790"/>
          <w:tab w:val="left" w:pos="2793"/>
        </w:tabs>
        <w:spacing w:line="288" w:lineRule="auto"/>
        <w:ind w:left="2793" w:right="1087" w:hanging="737"/>
        <w:jc w:val="both"/>
        <w:rPr>
          <w:sz w:val="19"/>
        </w:rPr>
      </w:pPr>
      <w:bookmarkStart w:id="44" w:name="3.6.1_The_fee_structure_for_seasonal_use"/>
      <w:bookmarkEnd w:id="44"/>
      <w:r>
        <w:rPr>
          <w:sz w:val="19"/>
        </w:rPr>
        <w:t>The fee structure for seasonal use of pavilions is based on recouping 0.15% of the asset replacement value. This fee will differ depending on the classification that is occupied (see Appendix B).</w:t>
      </w:r>
    </w:p>
    <w:p w14:paraId="7E8582C8" w14:textId="77777777" w:rsidR="005003AA" w:rsidRDefault="00424BF1">
      <w:pPr>
        <w:pStyle w:val="ListParagraph"/>
        <w:numPr>
          <w:ilvl w:val="2"/>
          <w:numId w:val="8"/>
        </w:numPr>
        <w:tabs>
          <w:tab w:val="left" w:pos="2793"/>
        </w:tabs>
        <w:spacing w:before="198"/>
        <w:ind w:left="2793" w:hanging="737"/>
        <w:rPr>
          <w:sz w:val="19"/>
        </w:rPr>
      </w:pPr>
      <w:bookmarkStart w:id="45" w:name="3.6.2_If_the_pavilion_has_change_rooms,_"/>
      <w:bookmarkEnd w:id="45"/>
      <w:r>
        <w:rPr>
          <w:sz w:val="19"/>
        </w:rPr>
        <w:t>If</w:t>
      </w:r>
      <w:r>
        <w:rPr>
          <w:spacing w:val="6"/>
          <w:sz w:val="19"/>
        </w:rPr>
        <w:t xml:space="preserve"> </w:t>
      </w:r>
      <w:r>
        <w:rPr>
          <w:sz w:val="19"/>
        </w:rPr>
        <w:t>the</w:t>
      </w:r>
      <w:r>
        <w:rPr>
          <w:spacing w:val="7"/>
          <w:sz w:val="19"/>
        </w:rPr>
        <w:t xml:space="preserve"> </w:t>
      </w:r>
      <w:r>
        <w:rPr>
          <w:sz w:val="19"/>
        </w:rPr>
        <w:t>pavilion</w:t>
      </w:r>
      <w:r>
        <w:rPr>
          <w:spacing w:val="7"/>
          <w:sz w:val="19"/>
        </w:rPr>
        <w:t xml:space="preserve"> </w:t>
      </w:r>
      <w:r>
        <w:rPr>
          <w:sz w:val="19"/>
        </w:rPr>
        <w:t>has</w:t>
      </w:r>
      <w:r>
        <w:rPr>
          <w:spacing w:val="5"/>
          <w:sz w:val="19"/>
        </w:rPr>
        <w:t xml:space="preserve"> </w:t>
      </w:r>
      <w:r>
        <w:rPr>
          <w:sz w:val="19"/>
        </w:rPr>
        <w:t>change</w:t>
      </w:r>
      <w:r>
        <w:rPr>
          <w:spacing w:val="4"/>
          <w:sz w:val="19"/>
        </w:rPr>
        <w:t xml:space="preserve"> </w:t>
      </w:r>
      <w:r>
        <w:rPr>
          <w:sz w:val="19"/>
        </w:rPr>
        <w:t>rooms,</w:t>
      </w:r>
      <w:r>
        <w:rPr>
          <w:spacing w:val="6"/>
          <w:sz w:val="19"/>
        </w:rPr>
        <w:t xml:space="preserve"> </w:t>
      </w:r>
      <w:r>
        <w:rPr>
          <w:sz w:val="19"/>
        </w:rPr>
        <w:t>these</w:t>
      </w:r>
      <w:r>
        <w:rPr>
          <w:spacing w:val="4"/>
          <w:sz w:val="19"/>
        </w:rPr>
        <w:t xml:space="preserve"> </w:t>
      </w:r>
      <w:r>
        <w:rPr>
          <w:sz w:val="19"/>
        </w:rPr>
        <w:t>are</w:t>
      </w:r>
      <w:r>
        <w:rPr>
          <w:spacing w:val="7"/>
          <w:sz w:val="19"/>
        </w:rPr>
        <w:t xml:space="preserve"> </w:t>
      </w:r>
      <w:r>
        <w:rPr>
          <w:sz w:val="19"/>
        </w:rPr>
        <w:t>charged</w:t>
      </w:r>
      <w:r>
        <w:rPr>
          <w:spacing w:val="7"/>
          <w:sz w:val="19"/>
        </w:rPr>
        <w:t xml:space="preserve"> </w:t>
      </w:r>
      <w:r>
        <w:rPr>
          <w:sz w:val="19"/>
        </w:rPr>
        <w:t>per</w:t>
      </w:r>
      <w:r>
        <w:rPr>
          <w:spacing w:val="3"/>
          <w:sz w:val="19"/>
        </w:rPr>
        <w:t xml:space="preserve"> </w:t>
      </w:r>
      <w:r>
        <w:rPr>
          <w:sz w:val="19"/>
        </w:rPr>
        <w:t>set</w:t>
      </w:r>
      <w:r>
        <w:rPr>
          <w:spacing w:val="4"/>
          <w:sz w:val="19"/>
        </w:rPr>
        <w:t xml:space="preserve"> </w:t>
      </w:r>
      <w:r>
        <w:rPr>
          <w:sz w:val="19"/>
        </w:rPr>
        <w:t>of</w:t>
      </w:r>
      <w:r>
        <w:rPr>
          <w:spacing w:val="4"/>
          <w:sz w:val="19"/>
        </w:rPr>
        <w:t xml:space="preserve"> </w:t>
      </w:r>
      <w:r>
        <w:rPr>
          <w:sz w:val="19"/>
        </w:rPr>
        <w:t>two</w:t>
      </w:r>
      <w:r>
        <w:rPr>
          <w:spacing w:val="6"/>
          <w:sz w:val="19"/>
        </w:rPr>
        <w:t xml:space="preserve"> </w:t>
      </w:r>
      <w:r>
        <w:rPr>
          <w:sz w:val="19"/>
        </w:rPr>
        <w:t>(see</w:t>
      </w:r>
      <w:r>
        <w:rPr>
          <w:spacing w:val="8"/>
          <w:sz w:val="19"/>
        </w:rPr>
        <w:t xml:space="preserve"> </w:t>
      </w:r>
      <w:r>
        <w:rPr>
          <w:sz w:val="19"/>
        </w:rPr>
        <w:t>Appendix</w:t>
      </w:r>
      <w:r>
        <w:rPr>
          <w:spacing w:val="5"/>
          <w:sz w:val="19"/>
        </w:rPr>
        <w:t xml:space="preserve"> </w:t>
      </w:r>
      <w:r>
        <w:rPr>
          <w:spacing w:val="-5"/>
          <w:sz w:val="19"/>
        </w:rPr>
        <w:t>K).</w:t>
      </w:r>
    </w:p>
    <w:p w14:paraId="7E8582C9" w14:textId="77777777" w:rsidR="005003AA" w:rsidRDefault="005003AA">
      <w:pPr>
        <w:pStyle w:val="BodyText"/>
        <w:spacing w:before="18"/>
      </w:pPr>
    </w:p>
    <w:p w14:paraId="7E8582CA" w14:textId="77777777" w:rsidR="005003AA" w:rsidRDefault="00424BF1">
      <w:pPr>
        <w:pStyle w:val="ListParagraph"/>
        <w:numPr>
          <w:ilvl w:val="2"/>
          <w:numId w:val="8"/>
        </w:numPr>
        <w:tabs>
          <w:tab w:val="left" w:pos="2793"/>
        </w:tabs>
        <w:spacing w:before="1"/>
        <w:ind w:left="2793" w:hanging="737"/>
        <w:rPr>
          <w:sz w:val="19"/>
        </w:rPr>
      </w:pPr>
      <w:bookmarkStart w:id="46" w:name="3.6.3_Utility_costs_for_pavilions_will_c"/>
      <w:bookmarkEnd w:id="46"/>
      <w:r>
        <w:rPr>
          <w:sz w:val="19"/>
        </w:rPr>
        <w:t>Utility</w:t>
      </w:r>
      <w:r>
        <w:rPr>
          <w:spacing w:val="7"/>
          <w:sz w:val="19"/>
        </w:rPr>
        <w:t xml:space="preserve"> </w:t>
      </w:r>
      <w:r>
        <w:rPr>
          <w:sz w:val="19"/>
        </w:rPr>
        <w:t>costs</w:t>
      </w:r>
      <w:r>
        <w:rPr>
          <w:spacing w:val="8"/>
          <w:sz w:val="19"/>
        </w:rPr>
        <w:t xml:space="preserve"> </w:t>
      </w:r>
      <w:r>
        <w:rPr>
          <w:sz w:val="19"/>
        </w:rPr>
        <w:t>for</w:t>
      </w:r>
      <w:r>
        <w:rPr>
          <w:spacing w:val="7"/>
          <w:sz w:val="19"/>
        </w:rPr>
        <w:t xml:space="preserve"> </w:t>
      </w:r>
      <w:r>
        <w:rPr>
          <w:sz w:val="19"/>
        </w:rPr>
        <w:t>pavilions</w:t>
      </w:r>
      <w:r>
        <w:rPr>
          <w:spacing w:val="7"/>
          <w:sz w:val="19"/>
        </w:rPr>
        <w:t xml:space="preserve"> </w:t>
      </w:r>
      <w:r>
        <w:rPr>
          <w:sz w:val="19"/>
        </w:rPr>
        <w:t>will</w:t>
      </w:r>
      <w:r>
        <w:rPr>
          <w:spacing w:val="6"/>
          <w:sz w:val="19"/>
        </w:rPr>
        <w:t xml:space="preserve"> </w:t>
      </w:r>
      <w:r>
        <w:rPr>
          <w:sz w:val="19"/>
        </w:rPr>
        <w:t>continue</w:t>
      </w:r>
      <w:r>
        <w:rPr>
          <w:spacing w:val="8"/>
          <w:sz w:val="19"/>
        </w:rPr>
        <w:t xml:space="preserve"> </w:t>
      </w:r>
      <w:r>
        <w:rPr>
          <w:sz w:val="19"/>
        </w:rPr>
        <w:t>to</w:t>
      </w:r>
      <w:r>
        <w:rPr>
          <w:spacing w:val="7"/>
          <w:sz w:val="19"/>
        </w:rPr>
        <w:t xml:space="preserve"> </w:t>
      </w:r>
      <w:r>
        <w:rPr>
          <w:sz w:val="19"/>
        </w:rPr>
        <w:t>be</w:t>
      </w:r>
      <w:r>
        <w:rPr>
          <w:spacing w:val="8"/>
          <w:sz w:val="19"/>
        </w:rPr>
        <w:t xml:space="preserve"> </w:t>
      </w:r>
      <w:r>
        <w:rPr>
          <w:sz w:val="19"/>
        </w:rPr>
        <w:t>the</w:t>
      </w:r>
      <w:r>
        <w:rPr>
          <w:spacing w:val="8"/>
          <w:sz w:val="19"/>
        </w:rPr>
        <w:t xml:space="preserve"> </w:t>
      </w:r>
      <w:r>
        <w:rPr>
          <w:sz w:val="19"/>
        </w:rPr>
        <w:t>responsibility</w:t>
      </w:r>
      <w:r>
        <w:rPr>
          <w:spacing w:val="7"/>
          <w:sz w:val="19"/>
        </w:rPr>
        <w:t xml:space="preserve"> </w:t>
      </w:r>
      <w:r>
        <w:rPr>
          <w:sz w:val="19"/>
        </w:rPr>
        <w:t>of</w:t>
      </w:r>
      <w:r>
        <w:rPr>
          <w:spacing w:val="7"/>
          <w:sz w:val="19"/>
        </w:rPr>
        <w:t xml:space="preserve"> </w:t>
      </w:r>
      <w:r>
        <w:rPr>
          <w:sz w:val="19"/>
        </w:rPr>
        <w:t>the</w:t>
      </w:r>
      <w:r>
        <w:rPr>
          <w:spacing w:val="8"/>
          <w:sz w:val="19"/>
        </w:rPr>
        <w:t xml:space="preserve"> </w:t>
      </w:r>
      <w:r>
        <w:rPr>
          <w:sz w:val="19"/>
        </w:rPr>
        <w:t>seasonal</w:t>
      </w:r>
      <w:r>
        <w:rPr>
          <w:spacing w:val="5"/>
          <w:sz w:val="19"/>
        </w:rPr>
        <w:t xml:space="preserve"> </w:t>
      </w:r>
      <w:r>
        <w:rPr>
          <w:sz w:val="19"/>
        </w:rPr>
        <w:t>user</w:t>
      </w:r>
      <w:r>
        <w:rPr>
          <w:spacing w:val="7"/>
          <w:sz w:val="19"/>
        </w:rPr>
        <w:t xml:space="preserve"> </w:t>
      </w:r>
      <w:r>
        <w:rPr>
          <w:spacing w:val="-2"/>
          <w:sz w:val="19"/>
        </w:rPr>
        <w:t>group(s).</w:t>
      </w:r>
    </w:p>
    <w:p w14:paraId="7E8582CB" w14:textId="77777777" w:rsidR="005003AA" w:rsidRDefault="005003AA">
      <w:pPr>
        <w:pStyle w:val="BodyText"/>
        <w:spacing w:before="64"/>
      </w:pPr>
    </w:p>
    <w:p w14:paraId="7E8582CC" w14:textId="77777777" w:rsidR="005003AA" w:rsidRDefault="00424BF1">
      <w:pPr>
        <w:pStyle w:val="ListParagraph"/>
        <w:numPr>
          <w:ilvl w:val="2"/>
          <w:numId w:val="8"/>
        </w:numPr>
        <w:tabs>
          <w:tab w:val="left" w:pos="2790"/>
          <w:tab w:val="left" w:pos="2793"/>
        </w:tabs>
        <w:spacing w:line="288" w:lineRule="auto"/>
        <w:ind w:left="2793" w:right="1093" w:hanging="737"/>
        <w:jc w:val="both"/>
        <w:rPr>
          <w:sz w:val="19"/>
        </w:rPr>
      </w:pPr>
      <w:bookmarkStart w:id="47" w:name="3.6.4_The_fees_for_seasonal_use_of_pavil"/>
      <w:bookmarkEnd w:id="47"/>
      <w:r>
        <w:rPr>
          <w:sz w:val="19"/>
        </w:rPr>
        <w:t>The fees for seasonal use of pavilions will remain fixed throughout the four-year duration of</w:t>
      </w:r>
      <w:r>
        <w:rPr>
          <w:spacing w:val="40"/>
          <w:sz w:val="19"/>
        </w:rPr>
        <w:t xml:space="preserve"> </w:t>
      </w:r>
      <w:r>
        <w:rPr>
          <w:sz w:val="19"/>
        </w:rPr>
        <w:t>the Fair Play Policy, except for an annual adjustment of 3%.</w:t>
      </w:r>
    </w:p>
    <w:p w14:paraId="7E8582CD" w14:textId="77777777" w:rsidR="005003AA" w:rsidRDefault="005003AA">
      <w:pPr>
        <w:spacing w:line="288" w:lineRule="auto"/>
        <w:jc w:val="both"/>
        <w:rPr>
          <w:sz w:val="19"/>
        </w:rPr>
        <w:sectPr w:rsidR="005003AA">
          <w:pgSz w:w="11910" w:h="16850"/>
          <w:pgMar w:top="1100" w:right="40" w:bottom="500" w:left="40" w:header="0" w:footer="320" w:gutter="0"/>
          <w:cols w:space="720"/>
        </w:sectPr>
      </w:pPr>
    </w:p>
    <w:p w14:paraId="7E8582CE" w14:textId="77777777" w:rsidR="005003AA" w:rsidRDefault="00424BF1">
      <w:pPr>
        <w:pStyle w:val="ListParagraph"/>
        <w:numPr>
          <w:ilvl w:val="2"/>
          <w:numId w:val="8"/>
        </w:numPr>
        <w:tabs>
          <w:tab w:val="left" w:pos="2791"/>
          <w:tab w:val="left" w:pos="2794"/>
        </w:tabs>
        <w:spacing w:before="72" w:line="288" w:lineRule="auto"/>
        <w:ind w:right="1090" w:hanging="737"/>
        <w:jc w:val="both"/>
        <w:rPr>
          <w:sz w:val="19"/>
        </w:rPr>
      </w:pPr>
      <w:bookmarkStart w:id="48" w:name="3.6.5_User_groups_seeking_seasonal_use_o"/>
      <w:bookmarkEnd w:id="48"/>
      <w:r>
        <w:rPr>
          <w:sz w:val="19"/>
        </w:rPr>
        <w:t>User groups seeking seasonal use of pavilions must enter into a Licence Agreement with the City. This agreement outlines the terms of use and includes a summary of key responsibilities related to occupancy.</w:t>
      </w:r>
    </w:p>
    <w:p w14:paraId="7E8582CF" w14:textId="77777777" w:rsidR="005003AA" w:rsidRDefault="005003AA">
      <w:pPr>
        <w:pStyle w:val="BodyText"/>
      </w:pPr>
    </w:p>
    <w:p w14:paraId="7E8582D0" w14:textId="77777777" w:rsidR="005003AA" w:rsidRDefault="005003AA">
      <w:pPr>
        <w:pStyle w:val="BodyText"/>
        <w:spacing w:before="39"/>
      </w:pPr>
    </w:p>
    <w:p w14:paraId="7E8582D1" w14:textId="77777777" w:rsidR="005003AA" w:rsidRDefault="00424BF1">
      <w:pPr>
        <w:pStyle w:val="ListParagraph"/>
        <w:numPr>
          <w:ilvl w:val="1"/>
          <w:numId w:val="8"/>
        </w:numPr>
        <w:tabs>
          <w:tab w:val="left" w:pos="1800"/>
        </w:tabs>
        <w:ind w:hanging="566"/>
        <w:jc w:val="left"/>
        <w:rPr>
          <w:b/>
          <w:sz w:val="19"/>
        </w:rPr>
      </w:pPr>
      <w:bookmarkStart w:id="49" w:name="3.7_FEES_AND_CHARGES_–_SPORTS_LIGHTING"/>
      <w:bookmarkEnd w:id="49"/>
      <w:r>
        <w:rPr>
          <w:b/>
          <w:sz w:val="19"/>
        </w:rPr>
        <w:t>FEES</w:t>
      </w:r>
      <w:r>
        <w:rPr>
          <w:b/>
          <w:spacing w:val="6"/>
          <w:sz w:val="19"/>
        </w:rPr>
        <w:t xml:space="preserve"> </w:t>
      </w:r>
      <w:r>
        <w:rPr>
          <w:b/>
          <w:sz w:val="19"/>
        </w:rPr>
        <w:t>AND</w:t>
      </w:r>
      <w:r>
        <w:rPr>
          <w:b/>
          <w:spacing w:val="5"/>
          <w:sz w:val="19"/>
        </w:rPr>
        <w:t xml:space="preserve"> </w:t>
      </w:r>
      <w:r>
        <w:rPr>
          <w:b/>
          <w:sz w:val="19"/>
        </w:rPr>
        <w:t>CHARGES</w:t>
      </w:r>
      <w:r>
        <w:rPr>
          <w:b/>
          <w:spacing w:val="4"/>
          <w:sz w:val="19"/>
        </w:rPr>
        <w:t xml:space="preserve"> </w:t>
      </w:r>
      <w:r>
        <w:rPr>
          <w:b/>
          <w:sz w:val="19"/>
        </w:rPr>
        <w:t>–</w:t>
      </w:r>
      <w:r>
        <w:rPr>
          <w:b/>
          <w:spacing w:val="5"/>
          <w:sz w:val="19"/>
        </w:rPr>
        <w:t xml:space="preserve"> </w:t>
      </w:r>
      <w:r>
        <w:rPr>
          <w:b/>
          <w:sz w:val="19"/>
        </w:rPr>
        <w:t>SPORTS</w:t>
      </w:r>
      <w:r>
        <w:rPr>
          <w:b/>
          <w:spacing w:val="6"/>
          <w:sz w:val="19"/>
        </w:rPr>
        <w:t xml:space="preserve"> </w:t>
      </w:r>
      <w:r>
        <w:rPr>
          <w:b/>
          <w:spacing w:val="-2"/>
          <w:sz w:val="19"/>
        </w:rPr>
        <w:t>LIGHTING</w:t>
      </w:r>
    </w:p>
    <w:p w14:paraId="7E8582D2" w14:textId="77777777" w:rsidR="005003AA" w:rsidRDefault="005003AA">
      <w:pPr>
        <w:pStyle w:val="BodyText"/>
        <w:spacing w:before="21"/>
        <w:rPr>
          <w:b/>
        </w:rPr>
      </w:pPr>
    </w:p>
    <w:p w14:paraId="7E8582D3" w14:textId="77777777" w:rsidR="005003AA" w:rsidRDefault="00424BF1">
      <w:pPr>
        <w:pStyle w:val="ListParagraph"/>
        <w:numPr>
          <w:ilvl w:val="2"/>
          <w:numId w:val="8"/>
        </w:numPr>
        <w:tabs>
          <w:tab w:val="left" w:pos="2790"/>
          <w:tab w:val="left" w:pos="2793"/>
        </w:tabs>
        <w:spacing w:line="285" w:lineRule="auto"/>
        <w:ind w:left="2793" w:right="1092" w:hanging="737"/>
        <w:jc w:val="both"/>
        <w:rPr>
          <w:sz w:val="19"/>
        </w:rPr>
      </w:pPr>
      <w:bookmarkStart w:id="50" w:name="3.7.1_A_sports_lighting_fee_will_be_char"/>
      <w:bookmarkEnd w:id="50"/>
      <w:r>
        <w:rPr>
          <w:sz w:val="19"/>
        </w:rPr>
        <w:t>A sports lighting fee will be charged to user groups who utilise lights (per lit playing surface - see Definitions and Appendix J). This fee aims to recoup 15% of the City’s annual sports lighting maintenance costs</w:t>
      </w:r>
      <w:r>
        <w:rPr>
          <w:color w:val="FF0000"/>
          <w:sz w:val="19"/>
        </w:rPr>
        <w:t>.</w:t>
      </w:r>
    </w:p>
    <w:p w14:paraId="7E8582D4" w14:textId="77777777" w:rsidR="005003AA" w:rsidRDefault="005003AA">
      <w:pPr>
        <w:pStyle w:val="BodyText"/>
        <w:spacing w:before="22"/>
      </w:pPr>
    </w:p>
    <w:p w14:paraId="7E8582D5" w14:textId="77777777" w:rsidR="005003AA" w:rsidRDefault="00424BF1">
      <w:pPr>
        <w:pStyle w:val="ListParagraph"/>
        <w:numPr>
          <w:ilvl w:val="2"/>
          <w:numId w:val="8"/>
        </w:numPr>
        <w:tabs>
          <w:tab w:val="left" w:pos="2790"/>
          <w:tab w:val="left" w:pos="2793"/>
        </w:tabs>
        <w:spacing w:line="285" w:lineRule="auto"/>
        <w:ind w:left="2793" w:right="1090" w:hanging="737"/>
        <w:jc w:val="both"/>
        <w:rPr>
          <w:sz w:val="19"/>
        </w:rPr>
      </w:pPr>
      <w:bookmarkStart w:id="51" w:name="3.7.2_Utility_costs_for_sports_lighting_"/>
      <w:bookmarkEnd w:id="51"/>
      <w:r>
        <w:rPr>
          <w:sz w:val="19"/>
        </w:rPr>
        <w:t xml:space="preserve">Utility costs for sports lighting will continue to be the responsibility of the seasonal user </w:t>
      </w:r>
      <w:r>
        <w:rPr>
          <w:spacing w:val="-2"/>
          <w:sz w:val="19"/>
        </w:rPr>
        <w:t>group(s).</w:t>
      </w:r>
    </w:p>
    <w:p w14:paraId="7E8582D6" w14:textId="77777777" w:rsidR="005003AA" w:rsidRDefault="005003AA">
      <w:pPr>
        <w:pStyle w:val="BodyText"/>
        <w:spacing w:before="22"/>
      </w:pPr>
    </w:p>
    <w:p w14:paraId="7E8582D7" w14:textId="77777777" w:rsidR="005003AA" w:rsidRDefault="00424BF1">
      <w:pPr>
        <w:pStyle w:val="ListParagraph"/>
        <w:numPr>
          <w:ilvl w:val="2"/>
          <w:numId w:val="8"/>
        </w:numPr>
        <w:tabs>
          <w:tab w:val="left" w:pos="2790"/>
          <w:tab w:val="left" w:pos="2793"/>
        </w:tabs>
        <w:spacing w:line="285" w:lineRule="auto"/>
        <w:ind w:left="2793" w:right="1087" w:hanging="737"/>
        <w:jc w:val="both"/>
        <w:rPr>
          <w:sz w:val="19"/>
        </w:rPr>
      </w:pPr>
      <w:bookmarkStart w:id="52" w:name="3.7.3_Where_shared_use_of_sports_lightin"/>
      <w:bookmarkEnd w:id="52"/>
      <w:r>
        <w:rPr>
          <w:sz w:val="19"/>
        </w:rPr>
        <w:t>Where shared use of sports lighting occurs, secondary user groups may be asked by the primary user group to contribute to the associated sports lighting fee at their discretion.</w:t>
      </w:r>
    </w:p>
    <w:p w14:paraId="7E8582D8" w14:textId="77777777" w:rsidR="005003AA" w:rsidRDefault="005003AA">
      <w:pPr>
        <w:pStyle w:val="BodyText"/>
      </w:pPr>
    </w:p>
    <w:p w14:paraId="7E8582D9" w14:textId="77777777" w:rsidR="005003AA" w:rsidRDefault="005003AA">
      <w:pPr>
        <w:pStyle w:val="BodyText"/>
        <w:spacing w:before="44"/>
      </w:pPr>
    </w:p>
    <w:p w14:paraId="7E8582DA" w14:textId="77777777" w:rsidR="005003AA" w:rsidRDefault="00424BF1">
      <w:pPr>
        <w:pStyle w:val="ListParagraph"/>
        <w:numPr>
          <w:ilvl w:val="1"/>
          <w:numId w:val="8"/>
        </w:numPr>
        <w:tabs>
          <w:tab w:val="left" w:pos="1800"/>
        </w:tabs>
        <w:jc w:val="left"/>
        <w:rPr>
          <w:b/>
          <w:sz w:val="19"/>
        </w:rPr>
      </w:pPr>
      <w:bookmarkStart w:id="53" w:name="3.8_FEES_AND_CHARGES_–_SEASONAL_USE_–_PR"/>
      <w:bookmarkEnd w:id="53"/>
      <w:r>
        <w:rPr>
          <w:b/>
          <w:sz w:val="19"/>
        </w:rPr>
        <w:t>FEES</w:t>
      </w:r>
      <w:r>
        <w:rPr>
          <w:b/>
          <w:spacing w:val="6"/>
          <w:sz w:val="19"/>
        </w:rPr>
        <w:t xml:space="preserve"> </w:t>
      </w:r>
      <w:r>
        <w:rPr>
          <w:b/>
          <w:sz w:val="19"/>
        </w:rPr>
        <w:t>AND</w:t>
      </w:r>
      <w:r>
        <w:rPr>
          <w:b/>
          <w:spacing w:val="5"/>
          <w:sz w:val="19"/>
        </w:rPr>
        <w:t xml:space="preserve"> </w:t>
      </w:r>
      <w:r>
        <w:rPr>
          <w:b/>
          <w:sz w:val="19"/>
        </w:rPr>
        <w:t>CHARGES</w:t>
      </w:r>
      <w:r>
        <w:rPr>
          <w:b/>
          <w:spacing w:val="4"/>
          <w:sz w:val="19"/>
        </w:rPr>
        <w:t xml:space="preserve"> </w:t>
      </w:r>
      <w:r>
        <w:rPr>
          <w:b/>
          <w:sz w:val="19"/>
        </w:rPr>
        <w:t>–</w:t>
      </w:r>
      <w:r>
        <w:rPr>
          <w:b/>
          <w:spacing w:val="5"/>
          <w:sz w:val="19"/>
        </w:rPr>
        <w:t xml:space="preserve"> </w:t>
      </w:r>
      <w:r>
        <w:rPr>
          <w:b/>
          <w:sz w:val="19"/>
        </w:rPr>
        <w:t>SEASONAL</w:t>
      </w:r>
      <w:r>
        <w:rPr>
          <w:b/>
          <w:spacing w:val="6"/>
          <w:sz w:val="19"/>
        </w:rPr>
        <w:t xml:space="preserve"> </w:t>
      </w:r>
      <w:r>
        <w:rPr>
          <w:b/>
          <w:sz w:val="19"/>
        </w:rPr>
        <w:t>USE</w:t>
      </w:r>
      <w:r>
        <w:rPr>
          <w:b/>
          <w:spacing w:val="6"/>
          <w:sz w:val="19"/>
        </w:rPr>
        <w:t xml:space="preserve"> </w:t>
      </w:r>
      <w:r>
        <w:rPr>
          <w:b/>
          <w:sz w:val="19"/>
        </w:rPr>
        <w:t>–</w:t>
      </w:r>
      <w:r>
        <w:rPr>
          <w:b/>
          <w:spacing w:val="3"/>
          <w:sz w:val="19"/>
        </w:rPr>
        <w:t xml:space="preserve"> </w:t>
      </w:r>
      <w:r>
        <w:rPr>
          <w:b/>
          <w:sz w:val="19"/>
        </w:rPr>
        <w:t>PROPORTIONATE</w:t>
      </w:r>
      <w:r>
        <w:rPr>
          <w:b/>
          <w:spacing w:val="6"/>
          <w:sz w:val="19"/>
        </w:rPr>
        <w:t xml:space="preserve"> </w:t>
      </w:r>
      <w:r>
        <w:rPr>
          <w:b/>
          <w:sz w:val="19"/>
        </w:rPr>
        <w:t>FEES</w:t>
      </w:r>
      <w:r>
        <w:rPr>
          <w:b/>
          <w:spacing w:val="6"/>
          <w:sz w:val="19"/>
        </w:rPr>
        <w:t xml:space="preserve"> </w:t>
      </w:r>
      <w:r>
        <w:rPr>
          <w:b/>
          <w:sz w:val="19"/>
        </w:rPr>
        <w:t>AND</w:t>
      </w:r>
      <w:r>
        <w:rPr>
          <w:b/>
          <w:spacing w:val="6"/>
          <w:sz w:val="19"/>
        </w:rPr>
        <w:t xml:space="preserve"> </w:t>
      </w:r>
      <w:r>
        <w:rPr>
          <w:b/>
          <w:spacing w:val="-2"/>
          <w:sz w:val="19"/>
        </w:rPr>
        <w:t>USAGE</w:t>
      </w:r>
    </w:p>
    <w:p w14:paraId="7E8582DB" w14:textId="77777777" w:rsidR="005003AA" w:rsidRDefault="005003AA">
      <w:pPr>
        <w:pStyle w:val="BodyText"/>
        <w:spacing w:before="21"/>
        <w:rPr>
          <w:b/>
        </w:rPr>
      </w:pPr>
    </w:p>
    <w:p w14:paraId="7E8582DC" w14:textId="77777777" w:rsidR="005003AA" w:rsidRDefault="00424BF1">
      <w:pPr>
        <w:pStyle w:val="ListParagraph"/>
        <w:numPr>
          <w:ilvl w:val="2"/>
          <w:numId w:val="8"/>
        </w:numPr>
        <w:tabs>
          <w:tab w:val="left" w:pos="2790"/>
          <w:tab w:val="left" w:pos="2793"/>
        </w:tabs>
        <w:spacing w:before="1" w:line="285" w:lineRule="auto"/>
        <w:ind w:left="2793" w:right="1091" w:hanging="737"/>
        <w:jc w:val="both"/>
        <w:rPr>
          <w:sz w:val="19"/>
        </w:rPr>
      </w:pPr>
      <w:bookmarkStart w:id="54" w:name="3.8.1_The_City_will_encourage_shared_sea"/>
      <w:bookmarkEnd w:id="54"/>
      <w:r>
        <w:rPr>
          <w:sz w:val="19"/>
        </w:rPr>
        <w:t>The City will encourage shared seasonal use of outdoor recreation facilities, including playing fields and pavilions, among compatible user groups, where capacity permits.</w:t>
      </w:r>
    </w:p>
    <w:p w14:paraId="7E8582DD" w14:textId="77777777" w:rsidR="005003AA" w:rsidRDefault="005003AA">
      <w:pPr>
        <w:pStyle w:val="BodyText"/>
        <w:spacing w:before="22"/>
      </w:pPr>
    </w:p>
    <w:p w14:paraId="7E8582DE" w14:textId="77777777" w:rsidR="005003AA" w:rsidRDefault="00424BF1">
      <w:pPr>
        <w:pStyle w:val="ListParagraph"/>
        <w:numPr>
          <w:ilvl w:val="2"/>
          <w:numId w:val="8"/>
        </w:numPr>
        <w:tabs>
          <w:tab w:val="left" w:pos="2790"/>
          <w:tab w:val="left" w:pos="2793"/>
        </w:tabs>
        <w:spacing w:line="285" w:lineRule="auto"/>
        <w:ind w:left="2793" w:right="1088" w:hanging="737"/>
        <w:jc w:val="both"/>
        <w:rPr>
          <w:sz w:val="19"/>
        </w:rPr>
      </w:pPr>
      <w:bookmarkStart w:id="55" w:name="3.8.2_Where_multiple_seasonal_tenants_oc"/>
      <w:bookmarkEnd w:id="55"/>
      <w:r>
        <w:rPr>
          <w:sz w:val="19"/>
        </w:rPr>
        <w:t xml:space="preserve">Where multiple seasonal tenants occupy a playing field, or if a playing field is used non- exclusively (see Definitions), fees will be charged proportionately based on a percentage of </w:t>
      </w:r>
      <w:r>
        <w:rPr>
          <w:spacing w:val="-4"/>
          <w:sz w:val="19"/>
        </w:rPr>
        <w:t>use.</w:t>
      </w:r>
    </w:p>
    <w:p w14:paraId="7E8582DF" w14:textId="77777777" w:rsidR="005003AA" w:rsidRDefault="005003AA">
      <w:pPr>
        <w:pStyle w:val="BodyText"/>
        <w:spacing w:before="21"/>
      </w:pPr>
    </w:p>
    <w:p w14:paraId="7E8582E0" w14:textId="77777777" w:rsidR="005003AA" w:rsidRDefault="00424BF1">
      <w:pPr>
        <w:pStyle w:val="ListParagraph"/>
        <w:numPr>
          <w:ilvl w:val="2"/>
          <w:numId w:val="8"/>
        </w:numPr>
        <w:tabs>
          <w:tab w:val="left" w:pos="2790"/>
          <w:tab w:val="left" w:pos="2793"/>
        </w:tabs>
        <w:spacing w:before="1" w:line="285" w:lineRule="auto"/>
        <w:ind w:left="2793" w:right="1091" w:hanging="737"/>
        <w:jc w:val="both"/>
        <w:rPr>
          <w:sz w:val="19"/>
        </w:rPr>
      </w:pPr>
      <w:bookmarkStart w:id="56" w:name="3.8.3_Proportionate_fees_offer_an_opport"/>
      <w:bookmarkEnd w:id="56"/>
      <w:r>
        <w:rPr>
          <w:sz w:val="19"/>
        </w:rPr>
        <w:t>Proportionate fees offer an opportunity to reduce seasonal playing field fees which may be beneficial for user groups with smaller membership basis, or when full or exclusive use (see Definitions) is not required.</w:t>
      </w:r>
    </w:p>
    <w:p w14:paraId="7E8582E1" w14:textId="77777777" w:rsidR="005003AA" w:rsidRDefault="005003AA">
      <w:pPr>
        <w:pStyle w:val="BodyText"/>
        <w:spacing w:before="21"/>
      </w:pPr>
    </w:p>
    <w:p w14:paraId="7E8582E2" w14:textId="77777777" w:rsidR="005003AA" w:rsidRDefault="00424BF1">
      <w:pPr>
        <w:pStyle w:val="ListParagraph"/>
        <w:numPr>
          <w:ilvl w:val="2"/>
          <w:numId w:val="8"/>
        </w:numPr>
        <w:tabs>
          <w:tab w:val="left" w:pos="2791"/>
          <w:tab w:val="left" w:pos="2794"/>
        </w:tabs>
        <w:spacing w:line="285" w:lineRule="auto"/>
        <w:ind w:right="1091" w:hanging="737"/>
        <w:jc w:val="both"/>
        <w:rPr>
          <w:sz w:val="19"/>
        </w:rPr>
      </w:pPr>
      <w:bookmarkStart w:id="57" w:name="3.8.4_Proportionate_fees_will_apply_to_C"/>
      <w:bookmarkEnd w:id="57"/>
      <w:r>
        <w:rPr>
          <w:sz w:val="19"/>
        </w:rPr>
        <w:t>Proportionate fees will apply to Community 2 and Community 3 playing fields only (see Appendix A &amp; N).</w:t>
      </w:r>
    </w:p>
    <w:p w14:paraId="7E8582E3" w14:textId="77777777" w:rsidR="005003AA" w:rsidRDefault="005003AA">
      <w:pPr>
        <w:pStyle w:val="BodyText"/>
        <w:spacing w:before="22"/>
      </w:pPr>
    </w:p>
    <w:p w14:paraId="7E8582E4" w14:textId="77777777" w:rsidR="005003AA" w:rsidRDefault="00424BF1">
      <w:pPr>
        <w:pStyle w:val="ListParagraph"/>
        <w:numPr>
          <w:ilvl w:val="2"/>
          <w:numId w:val="8"/>
        </w:numPr>
        <w:tabs>
          <w:tab w:val="left" w:pos="2793"/>
        </w:tabs>
        <w:spacing w:before="1"/>
        <w:ind w:left="2793" w:hanging="736"/>
        <w:rPr>
          <w:sz w:val="19"/>
        </w:rPr>
      </w:pPr>
      <w:bookmarkStart w:id="58" w:name="3.8.5_Playing_field_fees_for_Community_1"/>
      <w:bookmarkEnd w:id="58"/>
      <w:r>
        <w:rPr>
          <w:sz w:val="19"/>
        </w:rPr>
        <w:t>Playing</w:t>
      </w:r>
      <w:r>
        <w:rPr>
          <w:spacing w:val="5"/>
          <w:sz w:val="19"/>
        </w:rPr>
        <w:t xml:space="preserve"> </w:t>
      </w:r>
      <w:r>
        <w:rPr>
          <w:sz w:val="19"/>
        </w:rPr>
        <w:t>field</w:t>
      </w:r>
      <w:r>
        <w:rPr>
          <w:spacing w:val="5"/>
          <w:sz w:val="19"/>
        </w:rPr>
        <w:t xml:space="preserve"> </w:t>
      </w:r>
      <w:r>
        <w:rPr>
          <w:sz w:val="19"/>
        </w:rPr>
        <w:t>fees</w:t>
      </w:r>
      <w:r>
        <w:rPr>
          <w:spacing w:val="7"/>
          <w:sz w:val="19"/>
        </w:rPr>
        <w:t xml:space="preserve"> </w:t>
      </w:r>
      <w:r>
        <w:rPr>
          <w:sz w:val="19"/>
        </w:rPr>
        <w:t>for</w:t>
      </w:r>
      <w:r>
        <w:rPr>
          <w:spacing w:val="8"/>
          <w:sz w:val="19"/>
        </w:rPr>
        <w:t xml:space="preserve"> </w:t>
      </w:r>
      <w:r>
        <w:rPr>
          <w:sz w:val="19"/>
        </w:rPr>
        <w:t>Community</w:t>
      </w:r>
      <w:r>
        <w:rPr>
          <w:spacing w:val="8"/>
          <w:sz w:val="19"/>
        </w:rPr>
        <w:t xml:space="preserve"> </w:t>
      </w:r>
      <w:r>
        <w:rPr>
          <w:sz w:val="19"/>
        </w:rPr>
        <w:t>1</w:t>
      </w:r>
      <w:r>
        <w:rPr>
          <w:spacing w:val="9"/>
          <w:sz w:val="19"/>
        </w:rPr>
        <w:t xml:space="preserve"> </w:t>
      </w:r>
      <w:r>
        <w:rPr>
          <w:sz w:val="19"/>
        </w:rPr>
        <w:t>facilities</w:t>
      </w:r>
      <w:r>
        <w:rPr>
          <w:spacing w:val="8"/>
          <w:sz w:val="19"/>
        </w:rPr>
        <w:t xml:space="preserve"> </w:t>
      </w:r>
      <w:r>
        <w:rPr>
          <w:sz w:val="19"/>
        </w:rPr>
        <w:t>will</w:t>
      </w:r>
      <w:r>
        <w:rPr>
          <w:spacing w:val="9"/>
          <w:sz w:val="19"/>
        </w:rPr>
        <w:t xml:space="preserve"> </w:t>
      </w:r>
      <w:r>
        <w:rPr>
          <w:sz w:val="19"/>
        </w:rPr>
        <w:t>be</w:t>
      </w:r>
      <w:r>
        <w:rPr>
          <w:spacing w:val="6"/>
          <w:sz w:val="19"/>
        </w:rPr>
        <w:t xml:space="preserve"> </w:t>
      </w:r>
      <w:r>
        <w:rPr>
          <w:sz w:val="19"/>
        </w:rPr>
        <w:t>split</w:t>
      </w:r>
      <w:r>
        <w:rPr>
          <w:spacing w:val="5"/>
          <w:sz w:val="19"/>
        </w:rPr>
        <w:t xml:space="preserve"> </w:t>
      </w:r>
      <w:r>
        <w:rPr>
          <w:sz w:val="19"/>
        </w:rPr>
        <w:t>equally</w:t>
      </w:r>
      <w:r>
        <w:rPr>
          <w:spacing w:val="7"/>
          <w:sz w:val="19"/>
        </w:rPr>
        <w:t xml:space="preserve"> </w:t>
      </w:r>
      <w:r>
        <w:rPr>
          <w:sz w:val="19"/>
        </w:rPr>
        <w:t>between</w:t>
      </w:r>
      <w:r>
        <w:rPr>
          <w:spacing w:val="5"/>
          <w:sz w:val="19"/>
        </w:rPr>
        <w:t xml:space="preserve"> </w:t>
      </w:r>
      <w:r>
        <w:rPr>
          <w:sz w:val="19"/>
        </w:rPr>
        <w:t>seasonal</w:t>
      </w:r>
      <w:r>
        <w:rPr>
          <w:spacing w:val="9"/>
          <w:sz w:val="19"/>
        </w:rPr>
        <w:t xml:space="preserve"> </w:t>
      </w:r>
      <w:r>
        <w:rPr>
          <w:spacing w:val="-2"/>
          <w:sz w:val="19"/>
        </w:rPr>
        <w:t>tenants.</w:t>
      </w:r>
    </w:p>
    <w:p w14:paraId="7E8582E5" w14:textId="77777777" w:rsidR="005003AA" w:rsidRDefault="005003AA">
      <w:pPr>
        <w:pStyle w:val="BodyText"/>
        <w:spacing w:before="21"/>
      </w:pPr>
    </w:p>
    <w:p w14:paraId="7E8582E6" w14:textId="77777777" w:rsidR="005003AA" w:rsidRDefault="00424BF1">
      <w:pPr>
        <w:pStyle w:val="ListParagraph"/>
        <w:numPr>
          <w:ilvl w:val="2"/>
          <w:numId w:val="8"/>
        </w:numPr>
        <w:tabs>
          <w:tab w:val="left" w:pos="2790"/>
          <w:tab w:val="left" w:pos="2793"/>
        </w:tabs>
        <w:spacing w:line="285" w:lineRule="auto"/>
        <w:ind w:left="2793" w:right="1093" w:hanging="737"/>
        <w:jc w:val="both"/>
        <w:rPr>
          <w:sz w:val="19"/>
        </w:rPr>
      </w:pPr>
      <w:bookmarkStart w:id="59" w:name="3.8.6_Proportionate_fees_do_not_apply_to"/>
      <w:bookmarkEnd w:id="59"/>
      <w:r>
        <w:rPr>
          <w:sz w:val="19"/>
        </w:rPr>
        <w:t>Proportionate fees do not apply to Courts, Sport Specific or Reserve classifications. See 4.1.8 for shared use of Regional level facilities.</w:t>
      </w:r>
    </w:p>
    <w:p w14:paraId="7E8582E7" w14:textId="77777777" w:rsidR="005003AA" w:rsidRDefault="005003AA">
      <w:pPr>
        <w:pStyle w:val="BodyText"/>
        <w:spacing w:before="25"/>
      </w:pPr>
    </w:p>
    <w:p w14:paraId="7E8582E8" w14:textId="77777777" w:rsidR="005003AA" w:rsidRDefault="00424BF1">
      <w:pPr>
        <w:pStyle w:val="ListParagraph"/>
        <w:numPr>
          <w:ilvl w:val="2"/>
          <w:numId w:val="8"/>
        </w:numPr>
        <w:tabs>
          <w:tab w:val="left" w:pos="2793"/>
        </w:tabs>
        <w:ind w:left="2793" w:hanging="736"/>
        <w:rPr>
          <w:sz w:val="19"/>
        </w:rPr>
      </w:pPr>
      <w:bookmarkStart w:id="60" w:name="3.8.7_Proportionate_seasonal_fees_will_a"/>
      <w:bookmarkEnd w:id="60"/>
      <w:r>
        <w:rPr>
          <w:sz w:val="19"/>
        </w:rPr>
        <w:t>Proportionate</w:t>
      </w:r>
      <w:r>
        <w:rPr>
          <w:spacing w:val="5"/>
          <w:sz w:val="19"/>
        </w:rPr>
        <w:t xml:space="preserve"> </w:t>
      </w:r>
      <w:r>
        <w:rPr>
          <w:sz w:val="19"/>
        </w:rPr>
        <w:t>seasonal</w:t>
      </w:r>
      <w:r>
        <w:rPr>
          <w:spacing w:val="5"/>
          <w:sz w:val="19"/>
        </w:rPr>
        <w:t xml:space="preserve"> </w:t>
      </w:r>
      <w:r>
        <w:rPr>
          <w:sz w:val="19"/>
        </w:rPr>
        <w:t>fees</w:t>
      </w:r>
      <w:r>
        <w:rPr>
          <w:spacing w:val="7"/>
          <w:sz w:val="19"/>
        </w:rPr>
        <w:t xml:space="preserve"> </w:t>
      </w:r>
      <w:r>
        <w:rPr>
          <w:sz w:val="19"/>
        </w:rPr>
        <w:t>will</w:t>
      </w:r>
      <w:r>
        <w:rPr>
          <w:spacing w:val="9"/>
          <w:sz w:val="19"/>
        </w:rPr>
        <w:t xml:space="preserve"> </w:t>
      </w:r>
      <w:r>
        <w:rPr>
          <w:sz w:val="19"/>
        </w:rPr>
        <w:t>apply</w:t>
      </w:r>
      <w:r>
        <w:rPr>
          <w:spacing w:val="8"/>
          <w:sz w:val="19"/>
        </w:rPr>
        <w:t xml:space="preserve"> </w:t>
      </w:r>
      <w:r>
        <w:rPr>
          <w:sz w:val="19"/>
        </w:rPr>
        <w:t>as</w:t>
      </w:r>
      <w:r>
        <w:rPr>
          <w:spacing w:val="7"/>
          <w:sz w:val="19"/>
        </w:rPr>
        <w:t xml:space="preserve"> </w:t>
      </w:r>
      <w:r>
        <w:rPr>
          <w:spacing w:val="-2"/>
          <w:sz w:val="19"/>
        </w:rPr>
        <w:t>follows:</w:t>
      </w:r>
    </w:p>
    <w:p w14:paraId="7E8582E9" w14:textId="77777777" w:rsidR="005003AA" w:rsidRDefault="00424BF1">
      <w:pPr>
        <w:pStyle w:val="ListParagraph"/>
        <w:numPr>
          <w:ilvl w:val="0"/>
          <w:numId w:val="2"/>
        </w:numPr>
        <w:tabs>
          <w:tab w:val="left" w:pos="4037"/>
        </w:tabs>
        <w:spacing w:before="197"/>
        <w:ind w:left="4037" w:hanging="394"/>
        <w:rPr>
          <w:sz w:val="19"/>
        </w:rPr>
      </w:pPr>
      <w:bookmarkStart w:id="61" w:name="(a)_Monday_-_10%_of_the_total_seasonal_f"/>
      <w:bookmarkEnd w:id="61"/>
      <w:r>
        <w:rPr>
          <w:sz w:val="19"/>
        </w:rPr>
        <w:t>Monday</w:t>
      </w:r>
      <w:r>
        <w:rPr>
          <w:spacing w:val="6"/>
          <w:sz w:val="19"/>
        </w:rPr>
        <w:t xml:space="preserve"> </w:t>
      </w:r>
      <w:r>
        <w:rPr>
          <w:sz w:val="19"/>
        </w:rPr>
        <w:t>-</w:t>
      </w:r>
      <w:r>
        <w:rPr>
          <w:spacing w:val="2"/>
          <w:sz w:val="19"/>
        </w:rPr>
        <w:t xml:space="preserve"> </w:t>
      </w:r>
      <w:r>
        <w:rPr>
          <w:sz w:val="19"/>
        </w:rPr>
        <w:t>10%</w:t>
      </w:r>
      <w:r>
        <w:rPr>
          <w:spacing w:val="5"/>
          <w:sz w:val="19"/>
        </w:rPr>
        <w:t xml:space="preserve"> </w:t>
      </w:r>
      <w:r>
        <w:rPr>
          <w:sz w:val="19"/>
        </w:rPr>
        <w:t>of</w:t>
      </w:r>
      <w:r>
        <w:rPr>
          <w:spacing w:val="6"/>
          <w:sz w:val="19"/>
        </w:rPr>
        <w:t xml:space="preserve"> </w:t>
      </w:r>
      <w:r>
        <w:rPr>
          <w:sz w:val="19"/>
        </w:rPr>
        <w:t>the</w:t>
      </w:r>
      <w:r>
        <w:rPr>
          <w:spacing w:val="6"/>
          <w:sz w:val="19"/>
        </w:rPr>
        <w:t xml:space="preserve"> </w:t>
      </w:r>
      <w:r>
        <w:rPr>
          <w:sz w:val="19"/>
        </w:rPr>
        <w:t>total</w:t>
      </w:r>
      <w:r>
        <w:rPr>
          <w:spacing w:val="5"/>
          <w:sz w:val="19"/>
        </w:rPr>
        <w:t xml:space="preserve"> </w:t>
      </w:r>
      <w:r>
        <w:rPr>
          <w:sz w:val="19"/>
        </w:rPr>
        <w:t>seasonal</w:t>
      </w:r>
      <w:r>
        <w:rPr>
          <w:spacing w:val="6"/>
          <w:sz w:val="19"/>
        </w:rPr>
        <w:t xml:space="preserve"> </w:t>
      </w:r>
      <w:r>
        <w:rPr>
          <w:spacing w:val="-5"/>
          <w:sz w:val="19"/>
        </w:rPr>
        <w:t>fee</w:t>
      </w:r>
    </w:p>
    <w:p w14:paraId="7E8582EA" w14:textId="77777777" w:rsidR="005003AA" w:rsidRDefault="00424BF1">
      <w:pPr>
        <w:pStyle w:val="ListParagraph"/>
        <w:numPr>
          <w:ilvl w:val="0"/>
          <w:numId w:val="2"/>
        </w:numPr>
        <w:tabs>
          <w:tab w:val="left" w:pos="4037"/>
        </w:tabs>
        <w:spacing w:before="201"/>
        <w:ind w:left="4037" w:hanging="394"/>
        <w:rPr>
          <w:sz w:val="19"/>
        </w:rPr>
      </w:pPr>
      <w:bookmarkStart w:id="62" w:name="(b)_Tuesday_-_10%_of_the_total_seasonal_"/>
      <w:bookmarkEnd w:id="62"/>
      <w:r>
        <w:rPr>
          <w:sz w:val="19"/>
        </w:rPr>
        <w:t>Tuesday</w:t>
      </w:r>
      <w:r>
        <w:rPr>
          <w:spacing w:val="4"/>
          <w:sz w:val="19"/>
        </w:rPr>
        <w:t xml:space="preserve"> </w:t>
      </w:r>
      <w:r>
        <w:rPr>
          <w:sz w:val="19"/>
        </w:rPr>
        <w:t>-</w:t>
      </w:r>
      <w:r>
        <w:rPr>
          <w:spacing w:val="6"/>
          <w:sz w:val="19"/>
        </w:rPr>
        <w:t xml:space="preserve"> </w:t>
      </w:r>
      <w:r>
        <w:rPr>
          <w:sz w:val="19"/>
        </w:rPr>
        <w:t>10%</w:t>
      </w:r>
      <w:r>
        <w:rPr>
          <w:spacing w:val="5"/>
          <w:sz w:val="19"/>
        </w:rPr>
        <w:t xml:space="preserve"> </w:t>
      </w:r>
      <w:r>
        <w:rPr>
          <w:sz w:val="19"/>
        </w:rPr>
        <w:t>of</w:t>
      </w:r>
      <w:r>
        <w:rPr>
          <w:spacing w:val="6"/>
          <w:sz w:val="19"/>
        </w:rPr>
        <w:t xml:space="preserve"> </w:t>
      </w:r>
      <w:r>
        <w:rPr>
          <w:sz w:val="19"/>
        </w:rPr>
        <w:t>the</w:t>
      </w:r>
      <w:r>
        <w:rPr>
          <w:spacing w:val="6"/>
          <w:sz w:val="19"/>
        </w:rPr>
        <w:t xml:space="preserve"> </w:t>
      </w:r>
      <w:r>
        <w:rPr>
          <w:sz w:val="19"/>
        </w:rPr>
        <w:t>total</w:t>
      </w:r>
      <w:r>
        <w:rPr>
          <w:spacing w:val="5"/>
          <w:sz w:val="19"/>
        </w:rPr>
        <w:t xml:space="preserve"> </w:t>
      </w:r>
      <w:r>
        <w:rPr>
          <w:sz w:val="19"/>
        </w:rPr>
        <w:t>seasonal</w:t>
      </w:r>
      <w:r>
        <w:rPr>
          <w:spacing w:val="6"/>
          <w:sz w:val="19"/>
        </w:rPr>
        <w:t xml:space="preserve"> </w:t>
      </w:r>
      <w:r>
        <w:rPr>
          <w:spacing w:val="-5"/>
          <w:sz w:val="19"/>
        </w:rPr>
        <w:t>fee</w:t>
      </w:r>
    </w:p>
    <w:p w14:paraId="7E8582EB" w14:textId="77777777" w:rsidR="005003AA" w:rsidRDefault="00424BF1">
      <w:pPr>
        <w:pStyle w:val="ListParagraph"/>
        <w:numPr>
          <w:ilvl w:val="0"/>
          <w:numId w:val="2"/>
        </w:numPr>
        <w:tabs>
          <w:tab w:val="left" w:pos="4037"/>
        </w:tabs>
        <w:spacing w:before="199"/>
        <w:ind w:left="4037" w:hanging="394"/>
        <w:rPr>
          <w:sz w:val="19"/>
        </w:rPr>
      </w:pPr>
      <w:bookmarkStart w:id="63" w:name="(c)_Wednesday_-_10%_of_the_total_seasona"/>
      <w:bookmarkEnd w:id="63"/>
      <w:r>
        <w:rPr>
          <w:sz w:val="19"/>
        </w:rPr>
        <w:t>Wednesday</w:t>
      </w:r>
      <w:r>
        <w:rPr>
          <w:spacing w:val="4"/>
          <w:sz w:val="19"/>
        </w:rPr>
        <w:t xml:space="preserve"> </w:t>
      </w:r>
      <w:r>
        <w:rPr>
          <w:sz w:val="19"/>
        </w:rPr>
        <w:t>-</w:t>
      </w:r>
      <w:r>
        <w:rPr>
          <w:spacing w:val="6"/>
          <w:sz w:val="19"/>
        </w:rPr>
        <w:t xml:space="preserve"> </w:t>
      </w:r>
      <w:r>
        <w:rPr>
          <w:sz w:val="19"/>
        </w:rPr>
        <w:t>10%</w:t>
      </w:r>
      <w:r>
        <w:rPr>
          <w:spacing w:val="6"/>
          <w:sz w:val="19"/>
        </w:rPr>
        <w:t xml:space="preserve"> </w:t>
      </w:r>
      <w:r>
        <w:rPr>
          <w:sz w:val="19"/>
        </w:rPr>
        <w:t>of</w:t>
      </w:r>
      <w:r>
        <w:rPr>
          <w:spacing w:val="5"/>
          <w:sz w:val="19"/>
        </w:rPr>
        <w:t xml:space="preserve"> </w:t>
      </w:r>
      <w:r>
        <w:rPr>
          <w:sz w:val="19"/>
        </w:rPr>
        <w:t>the</w:t>
      </w:r>
      <w:r>
        <w:rPr>
          <w:spacing w:val="7"/>
          <w:sz w:val="19"/>
        </w:rPr>
        <w:t xml:space="preserve"> </w:t>
      </w:r>
      <w:r>
        <w:rPr>
          <w:sz w:val="19"/>
        </w:rPr>
        <w:t>total</w:t>
      </w:r>
      <w:r>
        <w:rPr>
          <w:spacing w:val="7"/>
          <w:sz w:val="19"/>
        </w:rPr>
        <w:t xml:space="preserve"> </w:t>
      </w:r>
      <w:r>
        <w:rPr>
          <w:sz w:val="19"/>
        </w:rPr>
        <w:t>seasonal</w:t>
      </w:r>
      <w:r>
        <w:rPr>
          <w:spacing w:val="5"/>
          <w:sz w:val="19"/>
        </w:rPr>
        <w:t xml:space="preserve"> </w:t>
      </w:r>
      <w:r>
        <w:rPr>
          <w:spacing w:val="-5"/>
          <w:sz w:val="19"/>
        </w:rPr>
        <w:t>fee</w:t>
      </w:r>
    </w:p>
    <w:p w14:paraId="7E8582EC" w14:textId="77777777" w:rsidR="005003AA" w:rsidRDefault="00424BF1">
      <w:pPr>
        <w:pStyle w:val="ListParagraph"/>
        <w:numPr>
          <w:ilvl w:val="0"/>
          <w:numId w:val="2"/>
        </w:numPr>
        <w:tabs>
          <w:tab w:val="left" w:pos="4037"/>
        </w:tabs>
        <w:spacing w:before="202"/>
        <w:ind w:left="4037" w:hanging="394"/>
        <w:rPr>
          <w:sz w:val="19"/>
        </w:rPr>
      </w:pPr>
      <w:bookmarkStart w:id="64" w:name="(d)_Thursday_-_10%_of_the_total_seasonal"/>
      <w:bookmarkEnd w:id="64"/>
      <w:r>
        <w:rPr>
          <w:sz w:val="19"/>
        </w:rPr>
        <w:t>Thursday</w:t>
      </w:r>
      <w:r>
        <w:rPr>
          <w:spacing w:val="6"/>
          <w:sz w:val="19"/>
        </w:rPr>
        <w:t xml:space="preserve"> </w:t>
      </w:r>
      <w:r>
        <w:rPr>
          <w:sz w:val="19"/>
        </w:rPr>
        <w:t>-</w:t>
      </w:r>
      <w:r>
        <w:rPr>
          <w:spacing w:val="3"/>
          <w:sz w:val="19"/>
        </w:rPr>
        <w:t xml:space="preserve"> </w:t>
      </w:r>
      <w:r>
        <w:rPr>
          <w:sz w:val="19"/>
        </w:rPr>
        <w:t>10%</w:t>
      </w:r>
      <w:r>
        <w:rPr>
          <w:spacing w:val="6"/>
          <w:sz w:val="19"/>
        </w:rPr>
        <w:t xml:space="preserve"> </w:t>
      </w:r>
      <w:r>
        <w:rPr>
          <w:sz w:val="19"/>
        </w:rPr>
        <w:t>of</w:t>
      </w:r>
      <w:r>
        <w:rPr>
          <w:spacing w:val="6"/>
          <w:sz w:val="19"/>
        </w:rPr>
        <w:t xml:space="preserve"> </w:t>
      </w:r>
      <w:r>
        <w:rPr>
          <w:sz w:val="19"/>
        </w:rPr>
        <w:t>the</w:t>
      </w:r>
      <w:r>
        <w:rPr>
          <w:spacing w:val="7"/>
          <w:sz w:val="19"/>
        </w:rPr>
        <w:t xml:space="preserve"> </w:t>
      </w:r>
      <w:r>
        <w:rPr>
          <w:sz w:val="19"/>
        </w:rPr>
        <w:t>total</w:t>
      </w:r>
      <w:r>
        <w:rPr>
          <w:spacing w:val="5"/>
          <w:sz w:val="19"/>
        </w:rPr>
        <w:t xml:space="preserve"> </w:t>
      </w:r>
      <w:r>
        <w:rPr>
          <w:sz w:val="19"/>
        </w:rPr>
        <w:t>seasonal</w:t>
      </w:r>
      <w:r>
        <w:rPr>
          <w:spacing w:val="5"/>
          <w:sz w:val="19"/>
        </w:rPr>
        <w:t xml:space="preserve"> </w:t>
      </w:r>
      <w:r>
        <w:rPr>
          <w:spacing w:val="-5"/>
          <w:sz w:val="19"/>
        </w:rPr>
        <w:t>fee</w:t>
      </w:r>
    </w:p>
    <w:p w14:paraId="7E8582ED" w14:textId="77777777" w:rsidR="005003AA" w:rsidRDefault="00424BF1">
      <w:pPr>
        <w:pStyle w:val="ListParagraph"/>
        <w:numPr>
          <w:ilvl w:val="0"/>
          <w:numId w:val="2"/>
        </w:numPr>
        <w:tabs>
          <w:tab w:val="left" w:pos="4037"/>
        </w:tabs>
        <w:spacing w:before="199"/>
        <w:ind w:left="4037" w:hanging="394"/>
        <w:rPr>
          <w:sz w:val="19"/>
        </w:rPr>
      </w:pPr>
      <w:bookmarkStart w:id="65" w:name="(e)_Friday_-_10%_of_the_total_seasonal_f"/>
      <w:bookmarkEnd w:id="65"/>
      <w:r>
        <w:rPr>
          <w:sz w:val="19"/>
        </w:rPr>
        <w:t>Friday</w:t>
      </w:r>
      <w:r>
        <w:rPr>
          <w:spacing w:val="7"/>
          <w:sz w:val="19"/>
        </w:rPr>
        <w:t xml:space="preserve"> </w:t>
      </w:r>
      <w:r>
        <w:rPr>
          <w:sz w:val="19"/>
        </w:rPr>
        <w:t>-</w:t>
      </w:r>
      <w:r>
        <w:rPr>
          <w:spacing w:val="5"/>
          <w:sz w:val="19"/>
        </w:rPr>
        <w:t xml:space="preserve"> </w:t>
      </w:r>
      <w:r>
        <w:rPr>
          <w:sz w:val="19"/>
        </w:rPr>
        <w:t>10%</w:t>
      </w:r>
      <w:r>
        <w:rPr>
          <w:spacing w:val="3"/>
          <w:sz w:val="19"/>
        </w:rPr>
        <w:t xml:space="preserve"> </w:t>
      </w:r>
      <w:r>
        <w:rPr>
          <w:sz w:val="19"/>
        </w:rPr>
        <w:t>of</w:t>
      </w:r>
      <w:r>
        <w:rPr>
          <w:spacing w:val="5"/>
          <w:sz w:val="19"/>
        </w:rPr>
        <w:t xml:space="preserve"> </w:t>
      </w:r>
      <w:r>
        <w:rPr>
          <w:sz w:val="19"/>
        </w:rPr>
        <w:t>the</w:t>
      </w:r>
      <w:r>
        <w:rPr>
          <w:spacing w:val="3"/>
          <w:sz w:val="19"/>
        </w:rPr>
        <w:t xml:space="preserve"> </w:t>
      </w:r>
      <w:r>
        <w:rPr>
          <w:sz w:val="19"/>
        </w:rPr>
        <w:t>total</w:t>
      </w:r>
      <w:r>
        <w:rPr>
          <w:spacing w:val="7"/>
          <w:sz w:val="19"/>
        </w:rPr>
        <w:t xml:space="preserve"> </w:t>
      </w:r>
      <w:r>
        <w:rPr>
          <w:sz w:val="19"/>
        </w:rPr>
        <w:t>seasonal</w:t>
      </w:r>
      <w:r>
        <w:rPr>
          <w:spacing w:val="6"/>
          <w:sz w:val="19"/>
        </w:rPr>
        <w:t xml:space="preserve"> </w:t>
      </w:r>
      <w:r>
        <w:rPr>
          <w:spacing w:val="-5"/>
          <w:sz w:val="19"/>
        </w:rPr>
        <w:t>fee</w:t>
      </w:r>
    </w:p>
    <w:p w14:paraId="7E8582EE" w14:textId="77777777" w:rsidR="005003AA" w:rsidRDefault="00424BF1">
      <w:pPr>
        <w:pStyle w:val="ListParagraph"/>
        <w:numPr>
          <w:ilvl w:val="0"/>
          <w:numId w:val="2"/>
        </w:numPr>
        <w:tabs>
          <w:tab w:val="left" w:pos="4040"/>
        </w:tabs>
        <w:spacing w:before="199"/>
        <w:ind w:left="4040" w:hanging="396"/>
        <w:rPr>
          <w:sz w:val="19"/>
        </w:rPr>
      </w:pPr>
      <w:bookmarkStart w:id="66" w:name="(f)_Saturday_-_25%_of_the_total_seasonal"/>
      <w:bookmarkEnd w:id="66"/>
      <w:r>
        <w:rPr>
          <w:sz w:val="19"/>
        </w:rPr>
        <w:t>Saturday</w:t>
      </w:r>
      <w:r>
        <w:rPr>
          <w:spacing w:val="4"/>
          <w:sz w:val="19"/>
        </w:rPr>
        <w:t xml:space="preserve"> </w:t>
      </w:r>
      <w:r>
        <w:rPr>
          <w:sz w:val="19"/>
        </w:rPr>
        <w:t>-</w:t>
      </w:r>
      <w:r>
        <w:rPr>
          <w:spacing w:val="6"/>
          <w:sz w:val="19"/>
        </w:rPr>
        <w:t xml:space="preserve"> </w:t>
      </w:r>
      <w:r>
        <w:rPr>
          <w:sz w:val="19"/>
        </w:rPr>
        <w:t>25%</w:t>
      </w:r>
      <w:r>
        <w:rPr>
          <w:spacing w:val="6"/>
          <w:sz w:val="19"/>
        </w:rPr>
        <w:t xml:space="preserve"> </w:t>
      </w:r>
      <w:r>
        <w:rPr>
          <w:sz w:val="19"/>
        </w:rPr>
        <w:t>of</w:t>
      </w:r>
      <w:r>
        <w:rPr>
          <w:spacing w:val="6"/>
          <w:sz w:val="19"/>
        </w:rPr>
        <w:t xml:space="preserve"> </w:t>
      </w:r>
      <w:r>
        <w:rPr>
          <w:sz w:val="19"/>
        </w:rPr>
        <w:t>the</w:t>
      </w:r>
      <w:r>
        <w:rPr>
          <w:spacing w:val="6"/>
          <w:sz w:val="19"/>
        </w:rPr>
        <w:t xml:space="preserve"> </w:t>
      </w:r>
      <w:r>
        <w:rPr>
          <w:sz w:val="19"/>
        </w:rPr>
        <w:t>total</w:t>
      </w:r>
      <w:r>
        <w:rPr>
          <w:spacing w:val="5"/>
          <w:sz w:val="19"/>
        </w:rPr>
        <w:t xml:space="preserve"> </w:t>
      </w:r>
      <w:r>
        <w:rPr>
          <w:sz w:val="19"/>
        </w:rPr>
        <w:t>seasonal</w:t>
      </w:r>
      <w:r>
        <w:rPr>
          <w:spacing w:val="7"/>
          <w:sz w:val="19"/>
        </w:rPr>
        <w:t xml:space="preserve"> </w:t>
      </w:r>
      <w:r>
        <w:rPr>
          <w:spacing w:val="-5"/>
          <w:sz w:val="19"/>
        </w:rPr>
        <w:t>fee</w:t>
      </w:r>
    </w:p>
    <w:p w14:paraId="7E8582EF" w14:textId="77777777" w:rsidR="005003AA" w:rsidRDefault="00424BF1">
      <w:pPr>
        <w:pStyle w:val="ListParagraph"/>
        <w:numPr>
          <w:ilvl w:val="0"/>
          <w:numId w:val="2"/>
        </w:numPr>
        <w:tabs>
          <w:tab w:val="left" w:pos="4038"/>
        </w:tabs>
        <w:spacing w:before="202"/>
        <w:ind w:left="4038" w:hanging="394"/>
        <w:rPr>
          <w:sz w:val="19"/>
        </w:rPr>
      </w:pPr>
      <w:bookmarkStart w:id="67" w:name="(g)_Sunday_-_25%_of_the_total_seasonal_f"/>
      <w:bookmarkEnd w:id="67"/>
      <w:r>
        <w:rPr>
          <w:sz w:val="19"/>
        </w:rPr>
        <w:t>Sunday</w:t>
      </w:r>
      <w:r>
        <w:rPr>
          <w:spacing w:val="4"/>
          <w:sz w:val="19"/>
        </w:rPr>
        <w:t xml:space="preserve"> </w:t>
      </w:r>
      <w:r>
        <w:rPr>
          <w:sz w:val="19"/>
        </w:rPr>
        <w:t>-</w:t>
      </w:r>
      <w:r>
        <w:rPr>
          <w:spacing w:val="6"/>
          <w:sz w:val="19"/>
        </w:rPr>
        <w:t xml:space="preserve"> </w:t>
      </w:r>
      <w:r>
        <w:rPr>
          <w:sz w:val="19"/>
        </w:rPr>
        <w:t>25%</w:t>
      </w:r>
      <w:r>
        <w:rPr>
          <w:spacing w:val="5"/>
          <w:sz w:val="19"/>
        </w:rPr>
        <w:t xml:space="preserve"> </w:t>
      </w:r>
      <w:r>
        <w:rPr>
          <w:sz w:val="19"/>
        </w:rPr>
        <w:t>of</w:t>
      </w:r>
      <w:r>
        <w:rPr>
          <w:spacing w:val="6"/>
          <w:sz w:val="19"/>
        </w:rPr>
        <w:t xml:space="preserve"> </w:t>
      </w:r>
      <w:r>
        <w:rPr>
          <w:sz w:val="19"/>
        </w:rPr>
        <w:t>the</w:t>
      </w:r>
      <w:r>
        <w:rPr>
          <w:spacing w:val="6"/>
          <w:sz w:val="19"/>
        </w:rPr>
        <w:t xml:space="preserve"> </w:t>
      </w:r>
      <w:r>
        <w:rPr>
          <w:sz w:val="19"/>
        </w:rPr>
        <w:t>total</w:t>
      </w:r>
      <w:r>
        <w:rPr>
          <w:spacing w:val="5"/>
          <w:sz w:val="19"/>
        </w:rPr>
        <w:t xml:space="preserve"> </w:t>
      </w:r>
      <w:r>
        <w:rPr>
          <w:sz w:val="19"/>
        </w:rPr>
        <w:t>seasonal</w:t>
      </w:r>
      <w:r>
        <w:rPr>
          <w:spacing w:val="6"/>
          <w:sz w:val="19"/>
        </w:rPr>
        <w:t xml:space="preserve"> </w:t>
      </w:r>
      <w:r>
        <w:rPr>
          <w:spacing w:val="-5"/>
          <w:sz w:val="19"/>
        </w:rPr>
        <w:t>fee</w:t>
      </w:r>
    </w:p>
    <w:p w14:paraId="7E8582F0" w14:textId="77777777" w:rsidR="005003AA" w:rsidRDefault="005003AA">
      <w:pPr>
        <w:pStyle w:val="BodyText"/>
        <w:spacing w:before="23"/>
      </w:pPr>
    </w:p>
    <w:p w14:paraId="7E8582F1" w14:textId="77777777" w:rsidR="005003AA" w:rsidRDefault="00424BF1">
      <w:pPr>
        <w:pStyle w:val="ListParagraph"/>
        <w:numPr>
          <w:ilvl w:val="2"/>
          <w:numId w:val="8"/>
        </w:numPr>
        <w:tabs>
          <w:tab w:val="left" w:pos="2794"/>
        </w:tabs>
        <w:ind w:hanging="737"/>
        <w:rPr>
          <w:sz w:val="19"/>
        </w:rPr>
      </w:pPr>
      <w:bookmarkStart w:id="68" w:name="3.8.8_Shared_seasonal_pavilion_use_will_"/>
      <w:bookmarkEnd w:id="68"/>
      <w:r>
        <w:rPr>
          <w:sz w:val="19"/>
        </w:rPr>
        <w:t>Shared</w:t>
      </w:r>
      <w:r>
        <w:rPr>
          <w:spacing w:val="7"/>
          <w:sz w:val="19"/>
        </w:rPr>
        <w:t xml:space="preserve"> </w:t>
      </w:r>
      <w:r>
        <w:rPr>
          <w:sz w:val="19"/>
        </w:rPr>
        <w:t>seasonal</w:t>
      </w:r>
      <w:r>
        <w:rPr>
          <w:spacing w:val="6"/>
          <w:sz w:val="19"/>
        </w:rPr>
        <w:t xml:space="preserve"> </w:t>
      </w:r>
      <w:r>
        <w:rPr>
          <w:sz w:val="19"/>
        </w:rPr>
        <w:t>pavilion</w:t>
      </w:r>
      <w:r>
        <w:rPr>
          <w:spacing w:val="5"/>
          <w:sz w:val="19"/>
        </w:rPr>
        <w:t xml:space="preserve"> </w:t>
      </w:r>
      <w:r>
        <w:rPr>
          <w:sz w:val="19"/>
        </w:rPr>
        <w:t>use</w:t>
      </w:r>
      <w:r>
        <w:rPr>
          <w:spacing w:val="8"/>
          <w:sz w:val="19"/>
        </w:rPr>
        <w:t xml:space="preserve"> </w:t>
      </w:r>
      <w:r>
        <w:rPr>
          <w:sz w:val="19"/>
        </w:rPr>
        <w:t>will</w:t>
      </w:r>
      <w:r>
        <w:rPr>
          <w:spacing w:val="8"/>
          <w:sz w:val="19"/>
        </w:rPr>
        <w:t xml:space="preserve"> </w:t>
      </w:r>
      <w:r>
        <w:rPr>
          <w:sz w:val="19"/>
        </w:rPr>
        <w:t>be</w:t>
      </w:r>
      <w:r>
        <w:rPr>
          <w:spacing w:val="5"/>
          <w:sz w:val="19"/>
        </w:rPr>
        <w:t xml:space="preserve"> </w:t>
      </w:r>
      <w:r>
        <w:rPr>
          <w:sz w:val="19"/>
        </w:rPr>
        <w:t>allocated</w:t>
      </w:r>
      <w:r>
        <w:rPr>
          <w:spacing w:val="8"/>
          <w:sz w:val="19"/>
        </w:rPr>
        <w:t xml:space="preserve"> </w:t>
      </w:r>
      <w:r>
        <w:rPr>
          <w:sz w:val="19"/>
        </w:rPr>
        <w:t>equally</w:t>
      </w:r>
      <w:r>
        <w:rPr>
          <w:spacing w:val="8"/>
          <w:sz w:val="19"/>
        </w:rPr>
        <w:t xml:space="preserve"> </w:t>
      </w:r>
      <w:r>
        <w:rPr>
          <w:sz w:val="19"/>
        </w:rPr>
        <w:t>(e.g.</w:t>
      </w:r>
      <w:r>
        <w:rPr>
          <w:spacing w:val="8"/>
          <w:sz w:val="19"/>
        </w:rPr>
        <w:t xml:space="preserve"> </w:t>
      </w:r>
      <w:r>
        <w:rPr>
          <w:sz w:val="19"/>
        </w:rPr>
        <w:t>50/50)</w:t>
      </w:r>
      <w:r>
        <w:rPr>
          <w:spacing w:val="8"/>
          <w:sz w:val="19"/>
        </w:rPr>
        <w:t xml:space="preserve"> </w:t>
      </w:r>
      <w:r>
        <w:rPr>
          <w:sz w:val="19"/>
        </w:rPr>
        <w:t>between</w:t>
      </w:r>
      <w:r>
        <w:rPr>
          <w:spacing w:val="8"/>
          <w:sz w:val="19"/>
        </w:rPr>
        <w:t xml:space="preserve"> </w:t>
      </w:r>
      <w:r>
        <w:rPr>
          <w:sz w:val="19"/>
        </w:rPr>
        <w:t>user</w:t>
      </w:r>
      <w:r>
        <w:rPr>
          <w:spacing w:val="7"/>
          <w:sz w:val="19"/>
        </w:rPr>
        <w:t xml:space="preserve"> </w:t>
      </w:r>
      <w:r>
        <w:rPr>
          <w:spacing w:val="-2"/>
          <w:sz w:val="19"/>
        </w:rPr>
        <w:t>groups.</w:t>
      </w:r>
    </w:p>
    <w:p w14:paraId="7E8582F2" w14:textId="77777777" w:rsidR="005003AA" w:rsidRDefault="005003AA">
      <w:pPr>
        <w:rPr>
          <w:sz w:val="19"/>
        </w:rPr>
        <w:sectPr w:rsidR="005003AA">
          <w:pgSz w:w="11910" w:h="16850"/>
          <w:pgMar w:top="1100" w:right="40" w:bottom="500" w:left="40" w:header="0" w:footer="320" w:gutter="0"/>
          <w:cols w:space="720"/>
        </w:sectPr>
      </w:pPr>
    </w:p>
    <w:p w14:paraId="7E8582F3" w14:textId="77777777" w:rsidR="005003AA" w:rsidRDefault="00424BF1">
      <w:pPr>
        <w:pStyle w:val="ListParagraph"/>
        <w:numPr>
          <w:ilvl w:val="1"/>
          <w:numId w:val="8"/>
        </w:numPr>
        <w:tabs>
          <w:tab w:val="left" w:pos="1800"/>
        </w:tabs>
        <w:spacing w:before="74"/>
        <w:ind w:hanging="566"/>
        <w:jc w:val="left"/>
        <w:rPr>
          <w:b/>
          <w:sz w:val="19"/>
        </w:rPr>
      </w:pPr>
      <w:bookmarkStart w:id="69" w:name="3.9_FEES_AND_CHARGES_–_PRESEASON_AND_FIN"/>
      <w:bookmarkEnd w:id="69"/>
      <w:r>
        <w:rPr>
          <w:b/>
          <w:sz w:val="19"/>
        </w:rPr>
        <w:t>FEES</w:t>
      </w:r>
      <w:r>
        <w:rPr>
          <w:b/>
          <w:spacing w:val="6"/>
          <w:sz w:val="19"/>
        </w:rPr>
        <w:t xml:space="preserve"> </w:t>
      </w:r>
      <w:r>
        <w:rPr>
          <w:b/>
          <w:sz w:val="19"/>
        </w:rPr>
        <w:t>AND</w:t>
      </w:r>
      <w:r>
        <w:rPr>
          <w:b/>
          <w:spacing w:val="5"/>
          <w:sz w:val="19"/>
        </w:rPr>
        <w:t xml:space="preserve"> </w:t>
      </w:r>
      <w:r>
        <w:rPr>
          <w:b/>
          <w:sz w:val="19"/>
        </w:rPr>
        <w:t>CHARGES</w:t>
      </w:r>
      <w:r>
        <w:rPr>
          <w:b/>
          <w:spacing w:val="5"/>
          <w:sz w:val="19"/>
        </w:rPr>
        <w:t xml:space="preserve"> </w:t>
      </w:r>
      <w:r>
        <w:rPr>
          <w:b/>
          <w:sz w:val="19"/>
        </w:rPr>
        <w:t>–</w:t>
      </w:r>
      <w:r>
        <w:rPr>
          <w:b/>
          <w:spacing w:val="5"/>
          <w:sz w:val="19"/>
        </w:rPr>
        <w:t xml:space="preserve"> </w:t>
      </w:r>
      <w:r>
        <w:rPr>
          <w:b/>
          <w:sz w:val="19"/>
        </w:rPr>
        <w:t>PRESEASON</w:t>
      </w:r>
      <w:r>
        <w:rPr>
          <w:b/>
          <w:spacing w:val="5"/>
          <w:sz w:val="19"/>
        </w:rPr>
        <w:t xml:space="preserve"> </w:t>
      </w:r>
      <w:r>
        <w:rPr>
          <w:b/>
          <w:sz w:val="19"/>
        </w:rPr>
        <w:t>AND</w:t>
      </w:r>
      <w:r>
        <w:rPr>
          <w:b/>
          <w:spacing w:val="6"/>
          <w:sz w:val="19"/>
        </w:rPr>
        <w:t xml:space="preserve"> </w:t>
      </w:r>
      <w:r>
        <w:rPr>
          <w:b/>
          <w:spacing w:val="-2"/>
          <w:sz w:val="19"/>
        </w:rPr>
        <w:t>FINALS</w:t>
      </w:r>
    </w:p>
    <w:p w14:paraId="7E8582F4" w14:textId="77777777" w:rsidR="005003AA" w:rsidRDefault="005003AA">
      <w:pPr>
        <w:pStyle w:val="BodyText"/>
        <w:spacing w:before="22"/>
        <w:rPr>
          <w:b/>
        </w:rPr>
      </w:pPr>
    </w:p>
    <w:p w14:paraId="7E8582F5" w14:textId="77777777" w:rsidR="005003AA" w:rsidRDefault="00424BF1">
      <w:pPr>
        <w:pStyle w:val="ListParagraph"/>
        <w:numPr>
          <w:ilvl w:val="2"/>
          <w:numId w:val="8"/>
        </w:numPr>
        <w:tabs>
          <w:tab w:val="left" w:pos="2791"/>
          <w:tab w:val="left" w:pos="2794"/>
        </w:tabs>
        <w:spacing w:line="288" w:lineRule="auto"/>
        <w:ind w:right="1092" w:hanging="737"/>
        <w:jc w:val="both"/>
        <w:rPr>
          <w:sz w:val="19"/>
        </w:rPr>
      </w:pPr>
      <w:bookmarkStart w:id="70" w:name="3.9.1_Pre-season_use_(see_Definitions)_o"/>
      <w:bookmarkEnd w:id="70"/>
      <w:r>
        <w:rPr>
          <w:sz w:val="19"/>
        </w:rPr>
        <w:t>Pre-season use (see Definitions) of playing fields will be charged in 6-week blocks, calculated using a proportionate seasonal fee (see 3.8).</w:t>
      </w:r>
    </w:p>
    <w:p w14:paraId="7E8582F6" w14:textId="77777777" w:rsidR="005003AA" w:rsidRDefault="00424BF1">
      <w:pPr>
        <w:pStyle w:val="ListParagraph"/>
        <w:numPr>
          <w:ilvl w:val="2"/>
          <w:numId w:val="8"/>
        </w:numPr>
        <w:tabs>
          <w:tab w:val="left" w:pos="2791"/>
          <w:tab w:val="left" w:pos="2794"/>
        </w:tabs>
        <w:spacing w:before="196" w:line="288" w:lineRule="auto"/>
        <w:ind w:right="1093" w:hanging="737"/>
        <w:jc w:val="both"/>
        <w:rPr>
          <w:sz w:val="19"/>
        </w:rPr>
      </w:pPr>
      <w:bookmarkStart w:id="71" w:name="3.9.2_For_pre-season_use_of_playing_fiel"/>
      <w:bookmarkEnd w:id="71"/>
      <w:r>
        <w:rPr>
          <w:sz w:val="19"/>
        </w:rPr>
        <w:t>For pre-season use of playing fields of less than 6 weeks, a standard casual community fee will apply (see Appendix L).</w:t>
      </w:r>
    </w:p>
    <w:p w14:paraId="7E8582F7" w14:textId="77777777" w:rsidR="005003AA" w:rsidRDefault="00424BF1">
      <w:pPr>
        <w:pStyle w:val="ListParagraph"/>
        <w:numPr>
          <w:ilvl w:val="2"/>
          <w:numId w:val="8"/>
        </w:numPr>
        <w:tabs>
          <w:tab w:val="left" w:pos="2794"/>
        </w:tabs>
        <w:spacing w:before="198"/>
        <w:ind w:hanging="737"/>
        <w:rPr>
          <w:sz w:val="19"/>
        </w:rPr>
      </w:pPr>
      <w:bookmarkStart w:id="72" w:name="3.9.3_Pre-season_fees_for_courts_will_be"/>
      <w:bookmarkEnd w:id="72"/>
      <w:r>
        <w:rPr>
          <w:sz w:val="19"/>
        </w:rPr>
        <w:t>Pre-season</w:t>
      </w:r>
      <w:r>
        <w:rPr>
          <w:spacing w:val="7"/>
          <w:sz w:val="19"/>
        </w:rPr>
        <w:t xml:space="preserve"> </w:t>
      </w:r>
      <w:r>
        <w:rPr>
          <w:sz w:val="19"/>
        </w:rPr>
        <w:t>fees</w:t>
      </w:r>
      <w:r>
        <w:rPr>
          <w:spacing w:val="7"/>
          <w:sz w:val="19"/>
        </w:rPr>
        <w:t xml:space="preserve"> </w:t>
      </w:r>
      <w:r>
        <w:rPr>
          <w:sz w:val="19"/>
        </w:rPr>
        <w:t>for</w:t>
      </w:r>
      <w:r>
        <w:rPr>
          <w:spacing w:val="3"/>
          <w:sz w:val="19"/>
        </w:rPr>
        <w:t xml:space="preserve"> </w:t>
      </w:r>
      <w:r>
        <w:rPr>
          <w:sz w:val="19"/>
        </w:rPr>
        <w:t>courts</w:t>
      </w:r>
      <w:r>
        <w:rPr>
          <w:spacing w:val="6"/>
          <w:sz w:val="19"/>
        </w:rPr>
        <w:t xml:space="preserve"> </w:t>
      </w:r>
      <w:r>
        <w:rPr>
          <w:sz w:val="19"/>
        </w:rPr>
        <w:t>will</w:t>
      </w:r>
      <w:r>
        <w:rPr>
          <w:spacing w:val="7"/>
          <w:sz w:val="19"/>
        </w:rPr>
        <w:t xml:space="preserve"> </w:t>
      </w:r>
      <w:r>
        <w:rPr>
          <w:sz w:val="19"/>
        </w:rPr>
        <w:t>be</w:t>
      </w:r>
      <w:r>
        <w:rPr>
          <w:spacing w:val="4"/>
          <w:sz w:val="19"/>
        </w:rPr>
        <w:t xml:space="preserve"> </w:t>
      </w:r>
      <w:r>
        <w:rPr>
          <w:sz w:val="19"/>
        </w:rPr>
        <w:t>charged</w:t>
      </w:r>
      <w:r>
        <w:rPr>
          <w:spacing w:val="5"/>
          <w:sz w:val="19"/>
        </w:rPr>
        <w:t xml:space="preserve"> </w:t>
      </w:r>
      <w:r>
        <w:rPr>
          <w:sz w:val="19"/>
        </w:rPr>
        <w:t>a</w:t>
      </w:r>
      <w:r>
        <w:rPr>
          <w:spacing w:val="7"/>
          <w:sz w:val="19"/>
        </w:rPr>
        <w:t xml:space="preserve"> </w:t>
      </w:r>
      <w:r>
        <w:rPr>
          <w:sz w:val="19"/>
        </w:rPr>
        <w:t>casual</w:t>
      </w:r>
      <w:r>
        <w:rPr>
          <w:spacing w:val="5"/>
          <w:sz w:val="19"/>
        </w:rPr>
        <w:t xml:space="preserve"> </w:t>
      </w:r>
      <w:r>
        <w:rPr>
          <w:sz w:val="19"/>
        </w:rPr>
        <w:t>community</w:t>
      </w:r>
      <w:r>
        <w:rPr>
          <w:spacing w:val="9"/>
          <w:sz w:val="19"/>
        </w:rPr>
        <w:t xml:space="preserve"> </w:t>
      </w:r>
      <w:r>
        <w:rPr>
          <w:sz w:val="19"/>
        </w:rPr>
        <w:t>fee</w:t>
      </w:r>
      <w:r>
        <w:rPr>
          <w:spacing w:val="6"/>
          <w:sz w:val="19"/>
        </w:rPr>
        <w:t xml:space="preserve"> </w:t>
      </w:r>
      <w:r>
        <w:rPr>
          <w:sz w:val="19"/>
        </w:rPr>
        <w:t>(per</w:t>
      </w:r>
      <w:r>
        <w:rPr>
          <w:spacing w:val="6"/>
          <w:sz w:val="19"/>
        </w:rPr>
        <w:t xml:space="preserve"> </w:t>
      </w:r>
      <w:r>
        <w:rPr>
          <w:spacing w:val="-2"/>
          <w:sz w:val="19"/>
        </w:rPr>
        <w:t>use).</w:t>
      </w:r>
    </w:p>
    <w:p w14:paraId="7E8582F8" w14:textId="77777777" w:rsidR="005003AA" w:rsidRDefault="005003AA">
      <w:pPr>
        <w:pStyle w:val="BodyText"/>
        <w:spacing w:before="23"/>
      </w:pPr>
    </w:p>
    <w:p w14:paraId="7E8582F9" w14:textId="77777777" w:rsidR="005003AA" w:rsidRDefault="00424BF1">
      <w:pPr>
        <w:pStyle w:val="ListParagraph"/>
        <w:numPr>
          <w:ilvl w:val="2"/>
          <w:numId w:val="8"/>
        </w:numPr>
        <w:tabs>
          <w:tab w:val="left" w:pos="2794"/>
        </w:tabs>
        <w:ind w:hanging="737"/>
        <w:rPr>
          <w:sz w:val="19"/>
        </w:rPr>
      </w:pPr>
      <w:bookmarkStart w:id="73" w:name="3.9.4_Fees_will_not_apply_for_finals_mat"/>
      <w:bookmarkEnd w:id="73"/>
      <w:r>
        <w:rPr>
          <w:sz w:val="19"/>
        </w:rPr>
        <w:t>Fees</w:t>
      </w:r>
      <w:r>
        <w:rPr>
          <w:spacing w:val="6"/>
          <w:sz w:val="19"/>
        </w:rPr>
        <w:t xml:space="preserve"> </w:t>
      </w:r>
      <w:r>
        <w:rPr>
          <w:sz w:val="19"/>
        </w:rPr>
        <w:t>will</w:t>
      </w:r>
      <w:r>
        <w:rPr>
          <w:spacing w:val="7"/>
          <w:sz w:val="19"/>
        </w:rPr>
        <w:t xml:space="preserve"> </w:t>
      </w:r>
      <w:r>
        <w:rPr>
          <w:sz w:val="19"/>
        </w:rPr>
        <w:t>not</w:t>
      </w:r>
      <w:r>
        <w:rPr>
          <w:spacing w:val="5"/>
          <w:sz w:val="19"/>
        </w:rPr>
        <w:t xml:space="preserve"> </w:t>
      </w:r>
      <w:r>
        <w:rPr>
          <w:sz w:val="19"/>
        </w:rPr>
        <w:t>apply</w:t>
      </w:r>
      <w:r>
        <w:rPr>
          <w:spacing w:val="7"/>
          <w:sz w:val="19"/>
        </w:rPr>
        <w:t xml:space="preserve"> </w:t>
      </w:r>
      <w:r>
        <w:rPr>
          <w:sz w:val="19"/>
        </w:rPr>
        <w:t>for</w:t>
      </w:r>
      <w:r>
        <w:rPr>
          <w:spacing w:val="5"/>
          <w:sz w:val="19"/>
        </w:rPr>
        <w:t xml:space="preserve"> </w:t>
      </w:r>
      <w:r>
        <w:rPr>
          <w:sz w:val="19"/>
        </w:rPr>
        <w:t>finals</w:t>
      </w:r>
      <w:r>
        <w:rPr>
          <w:spacing w:val="3"/>
          <w:sz w:val="19"/>
        </w:rPr>
        <w:t xml:space="preserve"> </w:t>
      </w:r>
      <w:r>
        <w:rPr>
          <w:spacing w:val="-2"/>
          <w:sz w:val="19"/>
        </w:rPr>
        <w:t>matches.</w:t>
      </w:r>
    </w:p>
    <w:p w14:paraId="7E8582FA" w14:textId="77777777" w:rsidR="005003AA" w:rsidRDefault="005003AA">
      <w:pPr>
        <w:pStyle w:val="BodyText"/>
        <w:spacing w:before="19"/>
      </w:pPr>
    </w:p>
    <w:p w14:paraId="7E8582FB" w14:textId="77777777" w:rsidR="005003AA" w:rsidRDefault="00424BF1">
      <w:pPr>
        <w:pStyle w:val="ListParagraph"/>
        <w:numPr>
          <w:ilvl w:val="2"/>
          <w:numId w:val="8"/>
        </w:numPr>
        <w:tabs>
          <w:tab w:val="left" w:pos="2791"/>
          <w:tab w:val="left" w:pos="2794"/>
        </w:tabs>
        <w:spacing w:line="290" w:lineRule="auto"/>
        <w:ind w:right="1093" w:hanging="737"/>
        <w:jc w:val="both"/>
        <w:rPr>
          <w:sz w:val="19"/>
        </w:rPr>
      </w:pPr>
      <w:bookmarkStart w:id="74" w:name="3.9.5_Pre-season_use_of_pavilions_must_b"/>
      <w:bookmarkEnd w:id="74"/>
      <w:r>
        <w:rPr>
          <w:sz w:val="19"/>
        </w:rPr>
        <w:t>Pre-season use of pavilions must be arranged via the primary seasonal user group. Fair and reasonable fees may apply at the seasonal user group’s discretion.</w:t>
      </w:r>
    </w:p>
    <w:p w14:paraId="7E8582FC" w14:textId="77777777" w:rsidR="005003AA" w:rsidRDefault="005003AA">
      <w:pPr>
        <w:pStyle w:val="BodyText"/>
        <w:spacing w:before="134"/>
      </w:pPr>
    </w:p>
    <w:p w14:paraId="7E8582FD" w14:textId="77777777" w:rsidR="005003AA" w:rsidRDefault="00424BF1">
      <w:pPr>
        <w:pStyle w:val="ListParagraph"/>
        <w:numPr>
          <w:ilvl w:val="1"/>
          <w:numId w:val="8"/>
        </w:numPr>
        <w:tabs>
          <w:tab w:val="left" w:pos="1798"/>
        </w:tabs>
        <w:ind w:left="1798" w:hanging="564"/>
        <w:jc w:val="left"/>
        <w:rPr>
          <w:b/>
          <w:sz w:val="19"/>
        </w:rPr>
      </w:pPr>
      <w:bookmarkStart w:id="75" w:name="3.10_FEES_AND_CHARGES_–_ANNUAL_USE"/>
      <w:bookmarkEnd w:id="75"/>
      <w:r>
        <w:rPr>
          <w:b/>
          <w:sz w:val="19"/>
        </w:rPr>
        <w:t>FEES</w:t>
      </w:r>
      <w:r>
        <w:rPr>
          <w:b/>
          <w:spacing w:val="5"/>
          <w:sz w:val="19"/>
        </w:rPr>
        <w:t xml:space="preserve"> </w:t>
      </w:r>
      <w:r>
        <w:rPr>
          <w:b/>
          <w:sz w:val="19"/>
        </w:rPr>
        <w:t>AND</w:t>
      </w:r>
      <w:r>
        <w:rPr>
          <w:b/>
          <w:spacing w:val="4"/>
          <w:sz w:val="19"/>
        </w:rPr>
        <w:t xml:space="preserve"> </w:t>
      </w:r>
      <w:r>
        <w:rPr>
          <w:b/>
          <w:sz w:val="19"/>
        </w:rPr>
        <w:t>CHARGES</w:t>
      </w:r>
      <w:r>
        <w:rPr>
          <w:b/>
          <w:spacing w:val="4"/>
          <w:sz w:val="19"/>
        </w:rPr>
        <w:t xml:space="preserve"> </w:t>
      </w:r>
      <w:r>
        <w:rPr>
          <w:b/>
          <w:sz w:val="19"/>
        </w:rPr>
        <w:t>–</w:t>
      </w:r>
      <w:r>
        <w:rPr>
          <w:b/>
          <w:spacing w:val="4"/>
          <w:sz w:val="19"/>
        </w:rPr>
        <w:t xml:space="preserve"> </w:t>
      </w:r>
      <w:r>
        <w:rPr>
          <w:b/>
          <w:sz w:val="19"/>
        </w:rPr>
        <w:t>ANNUAL</w:t>
      </w:r>
      <w:r>
        <w:rPr>
          <w:b/>
          <w:spacing w:val="5"/>
          <w:sz w:val="19"/>
        </w:rPr>
        <w:t xml:space="preserve"> </w:t>
      </w:r>
      <w:r>
        <w:rPr>
          <w:b/>
          <w:spacing w:val="-5"/>
          <w:sz w:val="19"/>
        </w:rPr>
        <w:t>USE</w:t>
      </w:r>
    </w:p>
    <w:p w14:paraId="7E8582FE" w14:textId="77777777" w:rsidR="005003AA" w:rsidRDefault="005003AA">
      <w:pPr>
        <w:pStyle w:val="BodyText"/>
        <w:spacing w:before="62"/>
        <w:rPr>
          <w:b/>
        </w:rPr>
      </w:pPr>
    </w:p>
    <w:p w14:paraId="7E8582FF" w14:textId="77777777" w:rsidR="005003AA" w:rsidRDefault="00424BF1">
      <w:pPr>
        <w:pStyle w:val="ListParagraph"/>
        <w:numPr>
          <w:ilvl w:val="2"/>
          <w:numId w:val="8"/>
        </w:numPr>
        <w:tabs>
          <w:tab w:val="left" w:pos="2790"/>
          <w:tab w:val="left" w:pos="2794"/>
        </w:tabs>
        <w:spacing w:line="288" w:lineRule="auto"/>
        <w:ind w:right="1088" w:hanging="737"/>
        <w:jc w:val="both"/>
        <w:rPr>
          <w:sz w:val="19"/>
        </w:rPr>
      </w:pPr>
      <w:bookmarkStart w:id="76" w:name="3.10.1_Where_user_groups_require_year-ro"/>
      <w:bookmarkEnd w:id="76"/>
      <w:r>
        <w:rPr>
          <w:sz w:val="19"/>
        </w:rPr>
        <w:t>Where user groups require year-round access to outdoor recreation facilities (including</w:t>
      </w:r>
      <w:r>
        <w:rPr>
          <w:spacing w:val="80"/>
          <w:sz w:val="19"/>
        </w:rPr>
        <w:t xml:space="preserve"> </w:t>
      </w:r>
      <w:r>
        <w:rPr>
          <w:sz w:val="19"/>
        </w:rPr>
        <w:t>playing fields and pavilions), an annual fee equivalent to twice the seasonal fee will apply.</w:t>
      </w:r>
    </w:p>
    <w:p w14:paraId="7E858300" w14:textId="77777777" w:rsidR="005003AA" w:rsidRDefault="005003AA">
      <w:pPr>
        <w:pStyle w:val="BodyText"/>
        <w:spacing w:before="140"/>
      </w:pPr>
    </w:p>
    <w:p w14:paraId="7E858301" w14:textId="77777777" w:rsidR="005003AA" w:rsidRDefault="00424BF1">
      <w:pPr>
        <w:pStyle w:val="ListParagraph"/>
        <w:numPr>
          <w:ilvl w:val="1"/>
          <w:numId w:val="8"/>
        </w:numPr>
        <w:tabs>
          <w:tab w:val="left" w:pos="1798"/>
        </w:tabs>
        <w:ind w:left="1798" w:hanging="564"/>
        <w:jc w:val="left"/>
        <w:rPr>
          <w:b/>
          <w:sz w:val="19"/>
        </w:rPr>
      </w:pPr>
      <w:bookmarkStart w:id="77" w:name="3.11_FEES_AND_CHARGES_–_CASUAL_USE"/>
      <w:bookmarkEnd w:id="77"/>
      <w:r>
        <w:rPr>
          <w:b/>
          <w:sz w:val="19"/>
        </w:rPr>
        <w:t>FEES</w:t>
      </w:r>
      <w:r>
        <w:rPr>
          <w:b/>
          <w:spacing w:val="5"/>
          <w:sz w:val="19"/>
        </w:rPr>
        <w:t xml:space="preserve"> </w:t>
      </w:r>
      <w:r>
        <w:rPr>
          <w:b/>
          <w:sz w:val="19"/>
        </w:rPr>
        <w:t>AND</w:t>
      </w:r>
      <w:r>
        <w:rPr>
          <w:b/>
          <w:spacing w:val="5"/>
          <w:sz w:val="19"/>
        </w:rPr>
        <w:t xml:space="preserve"> </w:t>
      </w:r>
      <w:r>
        <w:rPr>
          <w:b/>
          <w:sz w:val="19"/>
        </w:rPr>
        <w:t>CHARGES</w:t>
      </w:r>
      <w:r>
        <w:rPr>
          <w:b/>
          <w:spacing w:val="4"/>
          <w:sz w:val="19"/>
        </w:rPr>
        <w:t xml:space="preserve"> </w:t>
      </w:r>
      <w:r>
        <w:rPr>
          <w:b/>
          <w:sz w:val="19"/>
        </w:rPr>
        <w:t>–</w:t>
      </w:r>
      <w:r>
        <w:rPr>
          <w:b/>
          <w:spacing w:val="4"/>
          <w:sz w:val="19"/>
        </w:rPr>
        <w:t xml:space="preserve"> </w:t>
      </w:r>
      <w:r>
        <w:rPr>
          <w:b/>
          <w:sz w:val="19"/>
        </w:rPr>
        <w:t>CASUAL</w:t>
      </w:r>
      <w:r>
        <w:rPr>
          <w:b/>
          <w:spacing w:val="5"/>
          <w:sz w:val="19"/>
        </w:rPr>
        <w:t xml:space="preserve"> </w:t>
      </w:r>
      <w:r>
        <w:rPr>
          <w:b/>
          <w:spacing w:val="-5"/>
          <w:sz w:val="19"/>
        </w:rPr>
        <w:t>USE</w:t>
      </w:r>
    </w:p>
    <w:p w14:paraId="7E858302" w14:textId="77777777" w:rsidR="005003AA" w:rsidRDefault="005003AA">
      <w:pPr>
        <w:pStyle w:val="BodyText"/>
        <w:spacing w:before="24"/>
        <w:rPr>
          <w:b/>
        </w:rPr>
      </w:pPr>
    </w:p>
    <w:p w14:paraId="7E858303" w14:textId="77777777" w:rsidR="005003AA" w:rsidRDefault="00424BF1">
      <w:pPr>
        <w:pStyle w:val="ListParagraph"/>
        <w:numPr>
          <w:ilvl w:val="2"/>
          <w:numId w:val="8"/>
        </w:numPr>
        <w:tabs>
          <w:tab w:val="left" w:pos="2790"/>
        </w:tabs>
        <w:ind w:left="2790" w:hanging="733"/>
        <w:rPr>
          <w:sz w:val="19"/>
        </w:rPr>
      </w:pPr>
      <w:bookmarkStart w:id="78" w:name="3.11.1_Casual_usage_of_playing_fields_wi"/>
      <w:bookmarkEnd w:id="78"/>
      <w:r>
        <w:rPr>
          <w:sz w:val="19"/>
        </w:rPr>
        <w:t>Casual</w:t>
      </w:r>
      <w:r>
        <w:rPr>
          <w:spacing w:val="7"/>
          <w:sz w:val="19"/>
        </w:rPr>
        <w:t xml:space="preserve"> </w:t>
      </w:r>
      <w:r>
        <w:rPr>
          <w:sz w:val="19"/>
        </w:rPr>
        <w:t>usage</w:t>
      </w:r>
      <w:r>
        <w:rPr>
          <w:spacing w:val="6"/>
          <w:sz w:val="19"/>
        </w:rPr>
        <w:t xml:space="preserve"> </w:t>
      </w:r>
      <w:r>
        <w:rPr>
          <w:sz w:val="19"/>
        </w:rPr>
        <w:t>of</w:t>
      </w:r>
      <w:r>
        <w:rPr>
          <w:spacing w:val="5"/>
          <w:sz w:val="19"/>
        </w:rPr>
        <w:t xml:space="preserve"> </w:t>
      </w:r>
      <w:r>
        <w:rPr>
          <w:sz w:val="19"/>
        </w:rPr>
        <w:t>playing</w:t>
      </w:r>
      <w:r>
        <w:rPr>
          <w:spacing w:val="6"/>
          <w:sz w:val="19"/>
        </w:rPr>
        <w:t xml:space="preserve"> </w:t>
      </w:r>
      <w:r>
        <w:rPr>
          <w:sz w:val="19"/>
        </w:rPr>
        <w:t>fields</w:t>
      </w:r>
      <w:r>
        <w:rPr>
          <w:spacing w:val="7"/>
          <w:sz w:val="19"/>
        </w:rPr>
        <w:t xml:space="preserve"> </w:t>
      </w:r>
      <w:r>
        <w:rPr>
          <w:sz w:val="19"/>
        </w:rPr>
        <w:t>will</w:t>
      </w:r>
      <w:r>
        <w:rPr>
          <w:spacing w:val="8"/>
          <w:sz w:val="19"/>
        </w:rPr>
        <w:t xml:space="preserve"> </w:t>
      </w:r>
      <w:r>
        <w:rPr>
          <w:sz w:val="19"/>
        </w:rPr>
        <w:t>be</w:t>
      </w:r>
      <w:r>
        <w:rPr>
          <w:spacing w:val="4"/>
          <w:sz w:val="19"/>
        </w:rPr>
        <w:t xml:space="preserve"> </w:t>
      </w:r>
      <w:r>
        <w:rPr>
          <w:sz w:val="19"/>
        </w:rPr>
        <w:t>split</w:t>
      </w:r>
      <w:r>
        <w:rPr>
          <w:spacing w:val="5"/>
          <w:sz w:val="19"/>
        </w:rPr>
        <w:t xml:space="preserve"> </w:t>
      </w:r>
      <w:r>
        <w:rPr>
          <w:sz w:val="19"/>
        </w:rPr>
        <w:t>into</w:t>
      </w:r>
      <w:r>
        <w:rPr>
          <w:spacing w:val="4"/>
          <w:sz w:val="19"/>
        </w:rPr>
        <w:t xml:space="preserve"> </w:t>
      </w:r>
      <w:r>
        <w:rPr>
          <w:sz w:val="19"/>
        </w:rPr>
        <w:t>two</w:t>
      </w:r>
      <w:r>
        <w:rPr>
          <w:spacing w:val="7"/>
          <w:sz w:val="19"/>
        </w:rPr>
        <w:t xml:space="preserve"> </w:t>
      </w:r>
      <w:r>
        <w:rPr>
          <w:sz w:val="19"/>
        </w:rPr>
        <w:t>user</w:t>
      </w:r>
      <w:r>
        <w:rPr>
          <w:spacing w:val="4"/>
          <w:sz w:val="19"/>
        </w:rPr>
        <w:t xml:space="preserve"> </w:t>
      </w:r>
      <w:r>
        <w:rPr>
          <w:sz w:val="19"/>
        </w:rPr>
        <w:t>types</w:t>
      </w:r>
      <w:r>
        <w:rPr>
          <w:spacing w:val="8"/>
          <w:sz w:val="19"/>
        </w:rPr>
        <w:t xml:space="preserve"> </w:t>
      </w:r>
      <w:r>
        <w:rPr>
          <w:sz w:val="19"/>
        </w:rPr>
        <w:t>and</w:t>
      </w:r>
      <w:r>
        <w:rPr>
          <w:spacing w:val="4"/>
          <w:sz w:val="19"/>
        </w:rPr>
        <w:t xml:space="preserve"> </w:t>
      </w:r>
      <w:r>
        <w:rPr>
          <w:sz w:val="19"/>
        </w:rPr>
        <w:t>charged</w:t>
      </w:r>
      <w:r>
        <w:rPr>
          <w:spacing w:val="5"/>
          <w:sz w:val="19"/>
        </w:rPr>
        <w:t xml:space="preserve"> </w:t>
      </w:r>
      <w:r>
        <w:rPr>
          <w:sz w:val="19"/>
        </w:rPr>
        <w:t>as</w:t>
      </w:r>
      <w:r>
        <w:rPr>
          <w:spacing w:val="5"/>
          <w:sz w:val="19"/>
        </w:rPr>
        <w:t xml:space="preserve"> </w:t>
      </w:r>
      <w:r>
        <w:rPr>
          <w:spacing w:val="-2"/>
          <w:sz w:val="19"/>
        </w:rPr>
        <w:t>follows:</w:t>
      </w:r>
    </w:p>
    <w:p w14:paraId="7E858304" w14:textId="77777777" w:rsidR="005003AA" w:rsidRDefault="005003AA">
      <w:pPr>
        <w:pStyle w:val="BodyText"/>
        <w:spacing w:before="19"/>
      </w:pPr>
    </w:p>
    <w:p w14:paraId="7E858305" w14:textId="77777777" w:rsidR="005003AA" w:rsidRDefault="00424BF1">
      <w:pPr>
        <w:pStyle w:val="ListParagraph"/>
        <w:numPr>
          <w:ilvl w:val="3"/>
          <w:numId w:val="8"/>
        </w:numPr>
        <w:tabs>
          <w:tab w:val="left" w:pos="3637"/>
          <w:tab w:val="left" w:pos="3643"/>
        </w:tabs>
        <w:spacing w:line="290" w:lineRule="auto"/>
        <w:ind w:right="1091" w:hanging="850"/>
        <w:rPr>
          <w:sz w:val="19"/>
        </w:rPr>
      </w:pPr>
      <w:bookmarkStart w:id="79" w:name="3.11.1.1_For_casual_‘community’_use,_a_f"/>
      <w:bookmarkEnd w:id="79"/>
      <w:r>
        <w:rPr>
          <w:sz w:val="19"/>
        </w:rPr>
        <w:t>For</w:t>
      </w:r>
      <w:r>
        <w:rPr>
          <w:spacing w:val="72"/>
          <w:sz w:val="19"/>
        </w:rPr>
        <w:t xml:space="preserve"> </w:t>
      </w:r>
      <w:r>
        <w:rPr>
          <w:sz w:val="19"/>
        </w:rPr>
        <w:t>casual</w:t>
      </w:r>
      <w:r>
        <w:rPr>
          <w:spacing w:val="74"/>
          <w:sz w:val="19"/>
        </w:rPr>
        <w:t xml:space="preserve"> </w:t>
      </w:r>
      <w:r>
        <w:rPr>
          <w:sz w:val="19"/>
        </w:rPr>
        <w:t>‘community’</w:t>
      </w:r>
      <w:r>
        <w:rPr>
          <w:spacing w:val="74"/>
          <w:sz w:val="19"/>
        </w:rPr>
        <w:t xml:space="preserve"> </w:t>
      </w:r>
      <w:r>
        <w:rPr>
          <w:sz w:val="19"/>
        </w:rPr>
        <w:t>use,</w:t>
      </w:r>
      <w:r>
        <w:rPr>
          <w:spacing w:val="73"/>
          <w:sz w:val="19"/>
        </w:rPr>
        <w:t xml:space="preserve"> </w:t>
      </w:r>
      <w:r>
        <w:rPr>
          <w:sz w:val="19"/>
        </w:rPr>
        <w:t>a</w:t>
      </w:r>
      <w:r>
        <w:rPr>
          <w:spacing w:val="73"/>
          <w:sz w:val="19"/>
        </w:rPr>
        <w:t xml:space="preserve"> </w:t>
      </w:r>
      <w:r>
        <w:rPr>
          <w:sz w:val="19"/>
        </w:rPr>
        <w:t>fee</w:t>
      </w:r>
      <w:r>
        <w:rPr>
          <w:spacing w:val="73"/>
          <w:sz w:val="19"/>
        </w:rPr>
        <w:t xml:space="preserve"> </w:t>
      </w:r>
      <w:r>
        <w:rPr>
          <w:sz w:val="19"/>
        </w:rPr>
        <w:t>equivalent</w:t>
      </w:r>
      <w:r>
        <w:rPr>
          <w:spacing w:val="73"/>
          <w:sz w:val="19"/>
        </w:rPr>
        <w:t xml:space="preserve"> </w:t>
      </w:r>
      <w:r>
        <w:rPr>
          <w:sz w:val="19"/>
        </w:rPr>
        <w:t>to</w:t>
      </w:r>
      <w:r>
        <w:rPr>
          <w:spacing w:val="73"/>
          <w:sz w:val="19"/>
        </w:rPr>
        <w:t xml:space="preserve"> </w:t>
      </w:r>
      <w:r>
        <w:rPr>
          <w:sz w:val="19"/>
        </w:rPr>
        <w:t>0.5%</w:t>
      </w:r>
      <w:r>
        <w:rPr>
          <w:spacing w:val="72"/>
          <w:sz w:val="19"/>
        </w:rPr>
        <w:t xml:space="preserve"> </w:t>
      </w:r>
      <w:r>
        <w:rPr>
          <w:sz w:val="19"/>
        </w:rPr>
        <w:t>of</w:t>
      </w:r>
      <w:r>
        <w:rPr>
          <w:spacing w:val="73"/>
          <w:sz w:val="19"/>
        </w:rPr>
        <w:t xml:space="preserve"> </w:t>
      </w:r>
      <w:r>
        <w:rPr>
          <w:sz w:val="19"/>
        </w:rPr>
        <w:t>the</w:t>
      </w:r>
      <w:r>
        <w:rPr>
          <w:spacing w:val="73"/>
          <w:sz w:val="19"/>
        </w:rPr>
        <w:t xml:space="preserve"> </w:t>
      </w:r>
      <w:r>
        <w:rPr>
          <w:sz w:val="19"/>
        </w:rPr>
        <w:t>annual</w:t>
      </w:r>
      <w:r>
        <w:rPr>
          <w:spacing w:val="74"/>
          <w:sz w:val="19"/>
        </w:rPr>
        <w:t xml:space="preserve"> </w:t>
      </w:r>
      <w:r>
        <w:rPr>
          <w:sz w:val="19"/>
        </w:rPr>
        <w:t>facility classification cost of service will be charged per day (see Appendix L).</w:t>
      </w:r>
    </w:p>
    <w:p w14:paraId="7E858306" w14:textId="77777777" w:rsidR="005003AA" w:rsidRDefault="00424BF1">
      <w:pPr>
        <w:pStyle w:val="ListParagraph"/>
        <w:numPr>
          <w:ilvl w:val="3"/>
          <w:numId w:val="8"/>
        </w:numPr>
        <w:tabs>
          <w:tab w:val="left" w:pos="3637"/>
          <w:tab w:val="left" w:pos="3643"/>
        </w:tabs>
        <w:spacing w:before="191" w:line="290" w:lineRule="auto"/>
        <w:ind w:right="1093" w:hanging="850"/>
        <w:rPr>
          <w:sz w:val="19"/>
        </w:rPr>
      </w:pPr>
      <w:bookmarkStart w:id="80" w:name="3.11.1.2_For_casual_‘commercial’_use,_a_"/>
      <w:bookmarkEnd w:id="80"/>
      <w:r>
        <w:rPr>
          <w:sz w:val="19"/>
        </w:rPr>
        <w:t>For casual ‘commercial’ use, a fee equivalent to 1.5% of the annual cost of service will be charged per day (see Appendix M).</w:t>
      </w:r>
    </w:p>
    <w:p w14:paraId="7E858307" w14:textId="77777777" w:rsidR="005003AA" w:rsidRDefault="00424BF1">
      <w:pPr>
        <w:pStyle w:val="ListParagraph"/>
        <w:numPr>
          <w:ilvl w:val="2"/>
          <w:numId w:val="8"/>
        </w:numPr>
        <w:tabs>
          <w:tab w:val="left" w:pos="2789"/>
          <w:tab w:val="left" w:pos="2794"/>
        </w:tabs>
        <w:spacing w:before="192" w:line="290" w:lineRule="auto"/>
        <w:ind w:right="1090" w:hanging="738"/>
        <w:jc w:val="both"/>
        <w:rPr>
          <w:sz w:val="19"/>
        </w:rPr>
      </w:pPr>
      <w:bookmarkStart w:id="81" w:name="3.11.2_Examples_of_commercial_use_includ"/>
      <w:bookmarkEnd w:id="81"/>
      <w:r>
        <w:rPr>
          <w:sz w:val="19"/>
        </w:rPr>
        <w:t>Examples</w:t>
      </w:r>
      <w:r>
        <w:rPr>
          <w:spacing w:val="27"/>
          <w:sz w:val="19"/>
        </w:rPr>
        <w:t xml:space="preserve"> </w:t>
      </w:r>
      <w:r>
        <w:rPr>
          <w:sz w:val="19"/>
        </w:rPr>
        <w:t>of</w:t>
      </w:r>
      <w:r>
        <w:rPr>
          <w:spacing w:val="22"/>
          <w:sz w:val="19"/>
        </w:rPr>
        <w:t xml:space="preserve"> </w:t>
      </w:r>
      <w:r>
        <w:rPr>
          <w:sz w:val="19"/>
        </w:rPr>
        <w:t>commercial</w:t>
      </w:r>
      <w:r>
        <w:rPr>
          <w:spacing w:val="26"/>
          <w:sz w:val="19"/>
        </w:rPr>
        <w:t xml:space="preserve"> </w:t>
      </w:r>
      <w:r>
        <w:rPr>
          <w:sz w:val="19"/>
        </w:rPr>
        <w:t>use</w:t>
      </w:r>
      <w:r>
        <w:rPr>
          <w:spacing w:val="26"/>
          <w:sz w:val="19"/>
        </w:rPr>
        <w:t xml:space="preserve"> </w:t>
      </w:r>
      <w:r>
        <w:rPr>
          <w:sz w:val="19"/>
        </w:rPr>
        <w:t>includes</w:t>
      </w:r>
      <w:r>
        <w:rPr>
          <w:spacing w:val="22"/>
          <w:sz w:val="19"/>
        </w:rPr>
        <w:t xml:space="preserve"> </w:t>
      </w:r>
      <w:r>
        <w:rPr>
          <w:sz w:val="19"/>
        </w:rPr>
        <w:t>‘for-profit’</w:t>
      </w:r>
      <w:r>
        <w:rPr>
          <w:spacing w:val="26"/>
          <w:sz w:val="19"/>
        </w:rPr>
        <w:t xml:space="preserve"> </w:t>
      </w:r>
      <w:r>
        <w:rPr>
          <w:sz w:val="19"/>
        </w:rPr>
        <w:t>activities,</w:t>
      </w:r>
      <w:r>
        <w:rPr>
          <w:spacing w:val="25"/>
          <w:sz w:val="19"/>
        </w:rPr>
        <w:t xml:space="preserve"> </w:t>
      </w:r>
      <w:r>
        <w:rPr>
          <w:sz w:val="19"/>
        </w:rPr>
        <w:t>or</w:t>
      </w:r>
      <w:r>
        <w:rPr>
          <w:spacing w:val="25"/>
          <w:sz w:val="19"/>
        </w:rPr>
        <w:t xml:space="preserve"> </w:t>
      </w:r>
      <w:r>
        <w:rPr>
          <w:sz w:val="19"/>
        </w:rPr>
        <w:t>activities</w:t>
      </w:r>
      <w:r>
        <w:rPr>
          <w:spacing w:val="27"/>
          <w:sz w:val="19"/>
        </w:rPr>
        <w:t xml:space="preserve"> </w:t>
      </w:r>
      <w:r>
        <w:rPr>
          <w:sz w:val="19"/>
        </w:rPr>
        <w:t>that</w:t>
      </w:r>
      <w:r>
        <w:rPr>
          <w:spacing w:val="25"/>
          <w:sz w:val="19"/>
        </w:rPr>
        <w:t xml:space="preserve"> </w:t>
      </w:r>
      <w:r>
        <w:rPr>
          <w:sz w:val="19"/>
        </w:rPr>
        <w:t>have</w:t>
      </w:r>
      <w:r>
        <w:rPr>
          <w:spacing w:val="26"/>
          <w:sz w:val="19"/>
        </w:rPr>
        <w:t xml:space="preserve"> </w:t>
      </w:r>
      <w:r>
        <w:rPr>
          <w:sz w:val="19"/>
        </w:rPr>
        <w:t>more</w:t>
      </w:r>
      <w:r>
        <w:rPr>
          <w:spacing w:val="26"/>
          <w:sz w:val="19"/>
        </w:rPr>
        <w:t xml:space="preserve"> </w:t>
      </w:r>
      <w:r>
        <w:rPr>
          <w:sz w:val="19"/>
        </w:rPr>
        <w:t>than 12 people in attendance.</w:t>
      </w:r>
    </w:p>
    <w:p w14:paraId="7E858308" w14:textId="77777777" w:rsidR="005003AA" w:rsidRDefault="00424BF1">
      <w:pPr>
        <w:pStyle w:val="ListParagraph"/>
        <w:numPr>
          <w:ilvl w:val="2"/>
          <w:numId w:val="8"/>
        </w:numPr>
        <w:tabs>
          <w:tab w:val="left" w:pos="2790"/>
          <w:tab w:val="left" w:pos="2794"/>
        </w:tabs>
        <w:spacing w:before="191" w:line="290" w:lineRule="auto"/>
        <w:ind w:right="1087" w:hanging="737"/>
        <w:jc w:val="both"/>
        <w:rPr>
          <w:sz w:val="19"/>
        </w:rPr>
      </w:pPr>
      <w:bookmarkStart w:id="82" w:name="3.11.3_Examples_of_community_use_include"/>
      <w:bookmarkEnd w:id="82"/>
      <w:r>
        <w:rPr>
          <w:sz w:val="19"/>
        </w:rPr>
        <w:t>Examples of community use includes ‘not-for-profit’ activities, or activities that have less than 12 people in attendance.</w:t>
      </w:r>
    </w:p>
    <w:p w14:paraId="7E858309" w14:textId="77777777" w:rsidR="005003AA" w:rsidRDefault="00424BF1">
      <w:pPr>
        <w:pStyle w:val="ListParagraph"/>
        <w:numPr>
          <w:ilvl w:val="2"/>
          <w:numId w:val="8"/>
        </w:numPr>
        <w:tabs>
          <w:tab w:val="left" w:pos="2790"/>
        </w:tabs>
        <w:spacing w:before="193"/>
        <w:ind w:left="2790" w:hanging="733"/>
        <w:rPr>
          <w:sz w:val="19"/>
        </w:rPr>
      </w:pPr>
      <w:bookmarkStart w:id="83" w:name="3.11.4_A_bond_for_commercial_use_may_be_"/>
      <w:bookmarkEnd w:id="83"/>
      <w:r>
        <w:rPr>
          <w:sz w:val="19"/>
        </w:rPr>
        <w:t>A</w:t>
      </w:r>
      <w:r>
        <w:rPr>
          <w:spacing w:val="6"/>
          <w:sz w:val="19"/>
        </w:rPr>
        <w:t xml:space="preserve"> </w:t>
      </w:r>
      <w:r>
        <w:rPr>
          <w:sz w:val="19"/>
        </w:rPr>
        <w:t>bond</w:t>
      </w:r>
      <w:r>
        <w:rPr>
          <w:spacing w:val="6"/>
          <w:sz w:val="19"/>
        </w:rPr>
        <w:t xml:space="preserve"> </w:t>
      </w:r>
      <w:r>
        <w:rPr>
          <w:sz w:val="19"/>
        </w:rPr>
        <w:t>for</w:t>
      </w:r>
      <w:r>
        <w:rPr>
          <w:spacing w:val="5"/>
          <w:sz w:val="19"/>
        </w:rPr>
        <w:t xml:space="preserve"> </w:t>
      </w:r>
      <w:r>
        <w:rPr>
          <w:sz w:val="19"/>
        </w:rPr>
        <w:t>commercial</w:t>
      </w:r>
      <w:r>
        <w:rPr>
          <w:spacing w:val="5"/>
          <w:sz w:val="19"/>
        </w:rPr>
        <w:t xml:space="preserve"> </w:t>
      </w:r>
      <w:r>
        <w:rPr>
          <w:sz w:val="19"/>
        </w:rPr>
        <w:t>use</w:t>
      </w:r>
      <w:r>
        <w:rPr>
          <w:spacing w:val="1"/>
          <w:sz w:val="19"/>
        </w:rPr>
        <w:t xml:space="preserve"> </w:t>
      </w:r>
      <w:r>
        <w:rPr>
          <w:sz w:val="19"/>
        </w:rPr>
        <w:t>may</w:t>
      </w:r>
      <w:r>
        <w:rPr>
          <w:spacing w:val="6"/>
          <w:sz w:val="19"/>
        </w:rPr>
        <w:t xml:space="preserve"> </w:t>
      </w:r>
      <w:r>
        <w:rPr>
          <w:sz w:val="19"/>
        </w:rPr>
        <w:t>be</w:t>
      </w:r>
      <w:r>
        <w:rPr>
          <w:spacing w:val="3"/>
          <w:sz w:val="19"/>
        </w:rPr>
        <w:t xml:space="preserve"> </w:t>
      </w:r>
      <w:r>
        <w:rPr>
          <w:sz w:val="19"/>
        </w:rPr>
        <w:t>charged</w:t>
      </w:r>
      <w:r>
        <w:rPr>
          <w:spacing w:val="7"/>
          <w:sz w:val="19"/>
        </w:rPr>
        <w:t xml:space="preserve"> </w:t>
      </w:r>
      <w:r>
        <w:rPr>
          <w:sz w:val="19"/>
        </w:rPr>
        <w:t>at</w:t>
      </w:r>
      <w:r>
        <w:rPr>
          <w:spacing w:val="5"/>
          <w:sz w:val="19"/>
        </w:rPr>
        <w:t xml:space="preserve"> </w:t>
      </w:r>
      <w:r>
        <w:rPr>
          <w:sz w:val="19"/>
        </w:rPr>
        <w:t>the</w:t>
      </w:r>
      <w:r>
        <w:rPr>
          <w:spacing w:val="6"/>
          <w:sz w:val="19"/>
        </w:rPr>
        <w:t xml:space="preserve"> </w:t>
      </w:r>
      <w:r>
        <w:rPr>
          <w:sz w:val="19"/>
        </w:rPr>
        <w:t>City’s</w:t>
      </w:r>
      <w:r>
        <w:rPr>
          <w:spacing w:val="7"/>
          <w:sz w:val="19"/>
        </w:rPr>
        <w:t xml:space="preserve"> </w:t>
      </w:r>
      <w:r>
        <w:rPr>
          <w:spacing w:val="-2"/>
          <w:sz w:val="19"/>
        </w:rPr>
        <w:t>discretion.</w:t>
      </w:r>
    </w:p>
    <w:p w14:paraId="7E85830A" w14:textId="77777777" w:rsidR="005003AA" w:rsidRDefault="005003AA">
      <w:pPr>
        <w:pStyle w:val="BodyText"/>
        <w:spacing w:before="22"/>
      </w:pPr>
    </w:p>
    <w:p w14:paraId="7E85830B" w14:textId="77777777" w:rsidR="005003AA" w:rsidRDefault="00424BF1">
      <w:pPr>
        <w:pStyle w:val="ListParagraph"/>
        <w:numPr>
          <w:ilvl w:val="2"/>
          <w:numId w:val="8"/>
        </w:numPr>
        <w:tabs>
          <w:tab w:val="left" w:pos="2790"/>
          <w:tab w:val="left" w:pos="2794"/>
        </w:tabs>
        <w:spacing w:line="288" w:lineRule="auto"/>
        <w:ind w:right="1087" w:hanging="737"/>
        <w:jc w:val="both"/>
        <w:rPr>
          <w:sz w:val="19"/>
        </w:rPr>
      </w:pPr>
      <w:bookmarkStart w:id="84" w:name="3.11.5_Where_casual_use_requires_the_ere"/>
      <w:bookmarkEnd w:id="84"/>
      <w:r>
        <w:rPr>
          <w:sz w:val="19"/>
        </w:rPr>
        <w:t>Where casual use requires the erection of temporary infrastructure (such as marquees or arbours) an Event Permit and a once-off charge for Public Liability Insurance may apply (see Appendix L &amp; M).</w:t>
      </w:r>
    </w:p>
    <w:p w14:paraId="7E85830C" w14:textId="77777777" w:rsidR="005003AA" w:rsidRDefault="00424BF1">
      <w:pPr>
        <w:pStyle w:val="ListParagraph"/>
        <w:numPr>
          <w:ilvl w:val="2"/>
          <w:numId w:val="8"/>
        </w:numPr>
        <w:tabs>
          <w:tab w:val="left" w:pos="2790"/>
          <w:tab w:val="left" w:pos="2794"/>
        </w:tabs>
        <w:spacing w:before="192" w:line="288" w:lineRule="auto"/>
        <w:ind w:right="1092" w:hanging="737"/>
        <w:jc w:val="both"/>
        <w:rPr>
          <w:sz w:val="19"/>
        </w:rPr>
      </w:pPr>
      <w:bookmarkStart w:id="85" w:name="3.11.6_Casual_use_fees_will_be_adjusted_"/>
      <w:bookmarkEnd w:id="85"/>
      <w:r>
        <w:rPr>
          <w:sz w:val="19"/>
        </w:rPr>
        <w:t>Casual use fees will be adjusted based on the booking duration, including a half day booking (4 hours), full day booking (more than 4 hours) or at an hourly rate.</w:t>
      </w:r>
    </w:p>
    <w:p w14:paraId="7E85830D" w14:textId="77777777" w:rsidR="005003AA" w:rsidRDefault="005003AA">
      <w:pPr>
        <w:pStyle w:val="BodyText"/>
        <w:spacing w:before="37"/>
      </w:pPr>
    </w:p>
    <w:p w14:paraId="7E85830E" w14:textId="77777777" w:rsidR="005003AA" w:rsidRDefault="00424BF1">
      <w:pPr>
        <w:pStyle w:val="ListParagraph"/>
        <w:numPr>
          <w:ilvl w:val="2"/>
          <w:numId w:val="8"/>
        </w:numPr>
        <w:tabs>
          <w:tab w:val="left" w:pos="2790"/>
          <w:tab w:val="left" w:pos="2794"/>
        </w:tabs>
        <w:spacing w:before="1" w:line="290" w:lineRule="auto"/>
        <w:ind w:right="1090" w:hanging="737"/>
        <w:jc w:val="both"/>
        <w:rPr>
          <w:sz w:val="19"/>
        </w:rPr>
      </w:pPr>
      <w:bookmarkStart w:id="86" w:name="3.11.7_Casual_use_of_sports_lighting_mus"/>
      <w:bookmarkEnd w:id="86"/>
      <w:r>
        <w:rPr>
          <w:sz w:val="19"/>
        </w:rPr>
        <w:t>Casual</w:t>
      </w:r>
      <w:r>
        <w:rPr>
          <w:spacing w:val="24"/>
          <w:sz w:val="19"/>
        </w:rPr>
        <w:t xml:space="preserve"> </w:t>
      </w:r>
      <w:r>
        <w:rPr>
          <w:sz w:val="19"/>
        </w:rPr>
        <w:t>use</w:t>
      </w:r>
      <w:r>
        <w:rPr>
          <w:spacing w:val="24"/>
          <w:sz w:val="19"/>
        </w:rPr>
        <w:t xml:space="preserve"> </w:t>
      </w:r>
      <w:r>
        <w:rPr>
          <w:sz w:val="19"/>
        </w:rPr>
        <w:t>of</w:t>
      </w:r>
      <w:r>
        <w:rPr>
          <w:spacing w:val="20"/>
          <w:sz w:val="19"/>
        </w:rPr>
        <w:t xml:space="preserve"> </w:t>
      </w:r>
      <w:r>
        <w:rPr>
          <w:sz w:val="19"/>
        </w:rPr>
        <w:t>sports</w:t>
      </w:r>
      <w:r>
        <w:rPr>
          <w:spacing w:val="21"/>
          <w:sz w:val="19"/>
        </w:rPr>
        <w:t xml:space="preserve"> </w:t>
      </w:r>
      <w:r>
        <w:rPr>
          <w:sz w:val="19"/>
        </w:rPr>
        <w:t>lighting</w:t>
      </w:r>
      <w:r>
        <w:rPr>
          <w:spacing w:val="22"/>
          <w:sz w:val="19"/>
        </w:rPr>
        <w:t xml:space="preserve"> </w:t>
      </w:r>
      <w:r>
        <w:rPr>
          <w:sz w:val="19"/>
        </w:rPr>
        <w:t>must</w:t>
      </w:r>
      <w:r>
        <w:rPr>
          <w:spacing w:val="22"/>
          <w:sz w:val="19"/>
        </w:rPr>
        <w:t xml:space="preserve"> </w:t>
      </w:r>
      <w:r>
        <w:rPr>
          <w:sz w:val="19"/>
        </w:rPr>
        <w:t>be</w:t>
      </w:r>
      <w:r>
        <w:rPr>
          <w:spacing w:val="22"/>
          <w:sz w:val="19"/>
        </w:rPr>
        <w:t xml:space="preserve"> </w:t>
      </w:r>
      <w:r>
        <w:rPr>
          <w:sz w:val="19"/>
        </w:rPr>
        <w:t>arranged</w:t>
      </w:r>
      <w:r>
        <w:rPr>
          <w:spacing w:val="24"/>
          <w:sz w:val="19"/>
        </w:rPr>
        <w:t xml:space="preserve"> </w:t>
      </w:r>
      <w:r>
        <w:rPr>
          <w:sz w:val="19"/>
        </w:rPr>
        <w:t>directly</w:t>
      </w:r>
      <w:r>
        <w:rPr>
          <w:spacing w:val="21"/>
          <w:sz w:val="19"/>
        </w:rPr>
        <w:t xml:space="preserve"> </w:t>
      </w:r>
      <w:r>
        <w:rPr>
          <w:sz w:val="19"/>
        </w:rPr>
        <w:t>with</w:t>
      </w:r>
      <w:r>
        <w:rPr>
          <w:spacing w:val="20"/>
          <w:sz w:val="19"/>
        </w:rPr>
        <w:t xml:space="preserve"> </w:t>
      </w:r>
      <w:r>
        <w:rPr>
          <w:sz w:val="19"/>
        </w:rPr>
        <w:t>the</w:t>
      </w:r>
      <w:r>
        <w:rPr>
          <w:spacing w:val="20"/>
          <w:sz w:val="19"/>
        </w:rPr>
        <w:t xml:space="preserve"> </w:t>
      </w:r>
      <w:r>
        <w:rPr>
          <w:sz w:val="19"/>
        </w:rPr>
        <w:t>seasonal</w:t>
      </w:r>
      <w:r>
        <w:rPr>
          <w:spacing w:val="24"/>
          <w:sz w:val="19"/>
        </w:rPr>
        <w:t xml:space="preserve"> </w:t>
      </w:r>
      <w:r>
        <w:rPr>
          <w:sz w:val="19"/>
        </w:rPr>
        <w:t>user</w:t>
      </w:r>
      <w:r>
        <w:rPr>
          <w:spacing w:val="22"/>
          <w:sz w:val="19"/>
        </w:rPr>
        <w:t xml:space="preserve"> </w:t>
      </w:r>
      <w:r>
        <w:rPr>
          <w:sz w:val="19"/>
        </w:rPr>
        <w:t>group.</w:t>
      </w:r>
      <w:r>
        <w:rPr>
          <w:spacing w:val="21"/>
          <w:sz w:val="19"/>
        </w:rPr>
        <w:t xml:space="preserve"> </w:t>
      </w:r>
      <w:r>
        <w:rPr>
          <w:sz w:val="19"/>
        </w:rPr>
        <w:t>Fees for casual sports lighting use may apply at the seasonal user group’s discretion.</w:t>
      </w:r>
    </w:p>
    <w:p w14:paraId="7E85830F" w14:textId="77777777" w:rsidR="005003AA" w:rsidRDefault="00424BF1">
      <w:pPr>
        <w:pStyle w:val="ListParagraph"/>
        <w:numPr>
          <w:ilvl w:val="2"/>
          <w:numId w:val="8"/>
        </w:numPr>
        <w:tabs>
          <w:tab w:val="left" w:pos="2790"/>
          <w:tab w:val="left" w:pos="2794"/>
        </w:tabs>
        <w:spacing w:before="191" w:line="285" w:lineRule="auto"/>
        <w:ind w:right="1090" w:hanging="737"/>
        <w:jc w:val="both"/>
        <w:rPr>
          <w:sz w:val="19"/>
        </w:rPr>
      </w:pPr>
      <w:bookmarkStart w:id="87" w:name="3.11.8_Casual_use_of_pavilions_must_be_a"/>
      <w:bookmarkEnd w:id="87"/>
      <w:r>
        <w:rPr>
          <w:sz w:val="19"/>
        </w:rPr>
        <w:t>Casual use of pavilions must be arranged directly with the seasonal user group. Such use is permitted in accordance with the terms outlined in the seasonal user group’s Licence Agreement. Fair and reasonable fees for casual use may be applied at the discretion of the seasonal user group.</w:t>
      </w:r>
    </w:p>
    <w:p w14:paraId="7E858310" w14:textId="77777777" w:rsidR="005003AA" w:rsidRDefault="00424BF1">
      <w:pPr>
        <w:pStyle w:val="ListParagraph"/>
        <w:numPr>
          <w:ilvl w:val="2"/>
          <w:numId w:val="8"/>
        </w:numPr>
        <w:tabs>
          <w:tab w:val="left" w:pos="2791"/>
          <w:tab w:val="left" w:pos="2795"/>
        </w:tabs>
        <w:spacing w:before="201" w:line="288" w:lineRule="auto"/>
        <w:ind w:left="2795" w:right="1092" w:hanging="737"/>
        <w:jc w:val="both"/>
        <w:rPr>
          <w:sz w:val="19"/>
        </w:rPr>
      </w:pPr>
      <w:bookmarkStart w:id="88" w:name="3.11.9_All_casual_use_of_playing_fields_"/>
      <w:bookmarkEnd w:id="88"/>
      <w:r>
        <w:rPr>
          <w:sz w:val="19"/>
        </w:rPr>
        <w:t>All casual use of playing fields must be booked through the City’s website and adhere to its relevant terms and conditions.</w:t>
      </w:r>
    </w:p>
    <w:p w14:paraId="7E858311" w14:textId="77777777" w:rsidR="005003AA" w:rsidRDefault="005003AA">
      <w:pPr>
        <w:spacing w:line="288" w:lineRule="auto"/>
        <w:jc w:val="both"/>
        <w:rPr>
          <w:sz w:val="19"/>
        </w:rPr>
        <w:sectPr w:rsidR="005003AA">
          <w:pgSz w:w="11910" w:h="16850"/>
          <w:pgMar w:top="1100" w:right="40" w:bottom="500" w:left="40" w:header="0" w:footer="320" w:gutter="0"/>
          <w:cols w:space="720"/>
        </w:sectPr>
      </w:pPr>
    </w:p>
    <w:p w14:paraId="7E858312" w14:textId="77777777" w:rsidR="005003AA" w:rsidRDefault="00424BF1">
      <w:pPr>
        <w:pStyle w:val="ListParagraph"/>
        <w:numPr>
          <w:ilvl w:val="1"/>
          <w:numId w:val="8"/>
        </w:numPr>
        <w:tabs>
          <w:tab w:val="left" w:pos="1798"/>
        </w:tabs>
        <w:spacing w:before="74"/>
        <w:ind w:left="1798" w:hanging="564"/>
        <w:jc w:val="left"/>
        <w:rPr>
          <w:b/>
          <w:sz w:val="19"/>
        </w:rPr>
      </w:pPr>
      <w:bookmarkStart w:id="89" w:name="3.12_FEES_AND_CHARGES_–_SCHOOLS_AND_KIND"/>
      <w:bookmarkEnd w:id="89"/>
      <w:r>
        <w:rPr>
          <w:b/>
          <w:sz w:val="19"/>
        </w:rPr>
        <w:t>FEES</w:t>
      </w:r>
      <w:r>
        <w:rPr>
          <w:b/>
          <w:spacing w:val="5"/>
          <w:sz w:val="19"/>
        </w:rPr>
        <w:t xml:space="preserve"> </w:t>
      </w:r>
      <w:r>
        <w:rPr>
          <w:b/>
          <w:sz w:val="19"/>
        </w:rPr>
        <w:t>AND</w:t>
      </w:r>
      <w:r>
        <w:rPr>
          <w:b/>
          <w:spacing w:val="4"/>
          <w:sz w:val="19"/>
        </w:rPr>
        <w:t xml:space="preserve"> </w:t>
      </w:r>
      <w:r>
        <w:rPr>
          <w:b/>
          <w:sz w:val="19"/>
        </w:rPr>
        <w:t>CHARGES</w:t>
      </w:r>
      <w:r>
        <w:rPr>
          <w:b/>
          <w:spacing w:val="3"/>
          <w:sz w:val="19"/>
        </w:rPr>
        <w:t xml:space="preserve"> </w:t>
      </w:r>
      <w:r>
        <w:rPr>
          <w:b/>
          <w:sz w:val="19"/>
        </w:rPr>
        <w:t>–</w:t>
      </w:r>
      <w:r>
        <w:rPr>
          <w:b/>
          <w:spacing w:val="4"/>
          <w:sz w:val="19"/>
        </w:rPr>
        <w:t xml:space="preserve"> </w:t>
      </w:r>
      <w:r>
        <w:rPr>
          <w:b/>
          <w:sz w:val="19"/>
        </w:rPr>
        <w:t>SCHOOLS</w:t>
      </w:r>
      <w:r>
        <w:rPr>
          <w:b/>
          <w:spacing w:val="5"/>
          <w:sz w:val="19"/>
        </w:rPr>
        <w:t xml:space="preserve"> </w:t>
      </w:r>
      <w:r>
        <w:rPr>
          <w:b/>
          <w:sz w:val="19"/>
        </w:rPr>
        <w:t>AND</w:t>
      </w:r>
      <w:r>
        <w:rPr>
          <w:b/>
          <w:spacing w:val="4"/>
          <w:sz w:val="19"/>
        </w:rPr>
        <w:t xml:space="preserve"> </w:t>
      </w:r>
      <w:r>
        <w:rPr>
          <w:b/>
          <w:spacing w:val="-2"/>
          <w:sz w:val="19"/>
        </w:rPr>
        <w:t>KINDERGARTENS</w:t>
      </w:r>
    </w:p>
    <w:p w14:paraId="7E858313" w14:textId="77777777" w:rsidR="005003AA" w:rsidRDefault="005003AA">
      <w:pPr>
        <w:pStyle w:val="BodyText"/>
        <w:spacing w:before="22"/>
        <w:rPr>
          <w:b/>
        </w:rPr>
      </w:pPr>
    </w:p>
    <w:p w14:paraId="7E858314" w14:textId="77777777" w:rsidR="005003AA" w:rsidRDefault="00424BF1">
      <w:pPr>
        <w:pStyle w:val="ListParagraph"/>
        <w:numPr>
          <w:ilvl w:val="2"/>
          <w:numId w:val="8"/>
        </w:numPr>
        <w:tabs>
          <w:tab w:val="left" w:pos="2790"/>
          <w:tab w:val="left" w:pos="2794"/>
        </w:tabs>
        <w:spacing w:line="288" w:lineRule="auto"/>
        <w:ind w:right="1090" w:hanging="737"/>
        <w:jc w:val="both"/>
        <w:rPr>
          <w:sz w:val="19"/>
        </w:rPr>
      </w:pPr>
      <w:bookmarkStart w:id="90" w:name="3.12.1_Local_schools_(i.e._those_situate"/>
      <w:bookmarkEnd w:id="90"/>
      <w:r>
        <w:rPr>
          <w:sz w:val="19"/>
        </w:rPr>
        <w:t>Local schools (i.e.</w:t>
      </w:r>
      <w:r>
        <w:rPr>
          <w:spacing w:val="-1"/>
          <w:sz w:val="19"/>
        </w:rPr>
        <w:t xml:space="preserve"> </w:t>
      </w:r>
      <w:r>
        <w:rPr>
          <w:sz w:val="19"/>
        </w:rPr>
        <w:t>those</w:t>
      </w:r>
      <w:r>
        <w:rPr>
          <w:spacing w:val="-3"/>
          <w:sz w:val="19"/>
        </w:rPr>
        <w:t xml:space="preserve"> </w:t>
      </w:r>
      <w:r>
        <w:rPr>
          <w:sz w:val="19"/>
        </w:rPr>
        <w:t>situated</w:t>
      </w:r>
      <w:r>
        <w:rPr>
          <w:spacing w:val="-2"/>
          <w:sz w:val="19"/>
        </w:rPr>
        <w:t xml:space="preserve"> </w:t>
      </w:r>
      <w:r>
        <w:rPr>
          <w:sz w:val="19"/>
        </w:rPr>
        <w:t>within the City)</w:t>
      </w:r>
      <w:r>
        <w:rPr>
          <w:spacing w:val="-1"/>
          <w:sz w:val="19"/>
        </w:rPr>
        <w:t xml:space="preserve"> </w:t>
      </w:r>
      <w:r>
        <w:rPr>
          <w:sz w:val="19"/>
        </w:rPr>
        <w:t>will be charged 50%</w:t>
      </w:r>
      <w:r>
        <w:rPr>
          <w:spacing w:val="-1"/>
          <w:sz w:val="19"/>
        </w:rPr>
        <w:t xml:space="preserve"> </w:t>
      </w:r>
      <w:r>
        <w:rPr>
          <w:sz w:val="19"/>
        </w:rPr>
        <w:t>of</w:t>
      </w:r>
      <w:r>
        <w:rPr>
          <w:spacing w:val="-1"/>
          <w:sz w:val="19"/>
        </w:rPr>
        <w:t xml:space="preserve"> </w:t>
      </w:r>
      <w:r>
        <w:rPr>
          <w:sz w:val="19"/>
        </w:rPr>
        <w:t>the casual</w:t>
      </w:r>
      <w:r>
        <w:rPr>
          <w:spacing w:val="-1"/>
          <w:sz w:val="19"/>
        </w:rPr>
        <w:t xml:space="preserve"> </w:t>
      </w:r>
      <w:r>
        <w:rPr>
          <w:sz w:val="19"/>
        </w:rPr>
        <w:t>community fee (see Appendix L) for use of outdoor recreation reserves, except for Goldsworthy Reserve and Regional level facilities, where the full casual community fee will apply.</w:t>
      </w:r>
    </w:p>
    <w:p w14:paraId="7E858315" w14:textId="77777777" w:rsidR="005003AA" w:rsidRDefault="00424BF1">
      <w:pPr>
        <w:pStyle w:val="ListParagraph"/>
        <w:numPr>
          <w:ilvl w:val="2"/>
          <w:numId w:val="8"/>
        </w:numPr>
        <w:tabs>
          <w:tab w:val="left" w:pos="2790"/>
          <w:tab w:val="left" w:pos="2794"/>
        </w:tabs>
        <w:spacing w:before="192" w:line="290" w:lineRule="auto"/>
        <w:ind w:right="1091" w:hanging="737"/>
        <w:jc w:val="both"/>
        <w:rPr>
          <w:sz w:val="19"/>
        </w:rPr>
      </w:pPr>
      <w:bookmarkStart w:id="91" w:name="3.12.2_Schools_located_outside_the_City_"/>
      <w:bookmarkEnd w:id="91"/>
      <w:r>
        <w:rPr>
          <w:sz w:val="19"/>
        </w:rPr>
        <w:t>Schools located outside the City will be charged the full casual community fee for use of all outdoor recreation facilities.</w:t>
      </w:r>
    </w:p>
    <w:p w14:paraId="7E858316" w14:textId="77777777" w:rsidR="005003AA" w:rsidRDefault="00424BF1">
      <w:pPr>
        <w:pStyle w:val="ListParagraph"/>
        <w:numPr>
          <w:ilvl w:val="2"/>
          <w:numId w:val="8"/>
        </w:numPr>
        <w:tabs>
          <w:tab w:val="left" w:pos="2790"/>
          <w:tab w:val="left" w:pos="2794"/>
        </w:tabs>
        <w:spacing w:before="192" w:line="290" w:lineRule="auto"/>
        <w:ind w:right="1091" w:hanging="737"/>
        <w:jc w:val="both"/>
        <w:rPr>
          <w:sz w:val="19"/>
        </w:rPr>
      </w:pPr>
      <w:bookmarkStart w:id="92" w:name="3.12.3_Local_kindergartens_(including_bu"/>
      <w:bookmarkEnd w:id="92"/>
      <w:r>
        <w:rPr>
          <w:sz w:val="19"/>
        </w:rPr>
        <w:t>Local kindergartens (including bush kindergartens) will not be charged for the use of outdoor recreation reserves (excluding Goldsworthy Athletics Track and Regional level facilities).</w:t>
      </w:r>
    </w:p>
    <w:p w14:paraId="7E858317" w14:textId="77777777" w:rsidR="005003AA" w:rsidRDefault="00424BF1">
      <w:pPr>
        <w:pStyle w:val="ListParagraph"/>
        <w:numPr>
          <w:ilvl w:val="2"/>
          <w:numId w:val="8"/>
        </w:numPr>
        <w:tabs>
          <w:tab w:val="left" w:pos="2790"/>
          <w:tab w:val="left" w:pos="2794"/>
        </w:tabs>
        <w:spacing w:before="191" w:line="290" w:lineRule="auto"/>
        <w:ind w:right="1089" w:hanging="737"/>
        <w:jc w:val="both"/>
        <w:rPr>
          <w:sz w:val="19"/>
        </w:rPr>
      </w:pPr>
      <w:bookmarkStart w:id="93" w:name="3.12.4_Kindergartens_outside_of_the_City"/>
      <w:bookmarkEnd w:id="93"/>
      <w:r>
        <w:rPr>
          <w:sz w:val="19"/>
        </w:rPr>
        <w:t>Kindergartens outside</w:t>
      </w:r>
      <w:r>
        <w:rPr>
          <w:spacing w:val="-2"/>
          <w:sz w:val="19"/>
        </w:rPr>
        <w:t xml:space="preserve"> </w:t>
      </w:r>
      <w:r>
        <w:rPr>
          <w:sz w:val="19"/>
        </w:rPr>
        <w:t>of</w:t>
      </w:r>
      <w:r>
        <w:rPr>
          <w:spacing w:val="-2"/>
          <w:sz w:val="19"/>
        </w:rPr>
        <w:t xml:space="preserve"> </w:t>
      </w:r>
      <w:r>
        <w:rPr>
          <w:sz w:val="19"/>
        </w:rPr>
        <w:t>the City will be</w:t>
      </w:r>
      <w:r>
        <w:rPr>
          <w:spacing w:val="-2"/>
          <w:sz w:val="19"/>
        </w:rPr>
        <w:t xml:space="preserve"> </w:t>
      </w:r>
      <w:r>
        <w:rPr>
          <w:sz w:val="19"/>
        </w:rPr>
        <w:t>charged a</w:t>
      </w:r>
      <w:r>
        <w:rPr>
          <w:spacing w:val="-3"/>
          <w:sz w:val="19"/>
        </w:rPr>
        <w:t xml:space="preserve"> </w:t>
      </w:r>
      <w:r>
        <w:rPr>
          <w:sz w:val="19"/>
        </w:rPr>
        <w:t>casual community fee for use of</w:t>
      </w:r>
      <w:r>
        <w:rPr>
          <w:spacing w:val="-2"/>
          <w:sz w:val="19"/>
        </w:rPr>
        <w:t xml:space="preserve"> </w:t>
      </w:r>
      <w:r>
        <w:rPr>
          <w:sz w:val="19"/>
        </w:rPr>
        <w:t>all</w:t>
      </w:r>
      <w:r>
        <w:rPr>
          <w:spacing w:val="-3"/>
          <w:sz w:val="19"/>
        </w:rPr>
        <w:t xml:space="preserve"> </w:t>
      </w:r>
      <w:r>
        <w:rPr>
          <w:sz w:val="19"/>
        </w:rPr>
        <w:t>outdoor recreation facilities.</w:t>
      </w:r>
    </w:p>
    <w:p w14:paraId="7E858318" w14:textId="77777777" w:rsidR="005003AA" w:rsidRDefault="005003AA">
      <w:pPr>
        <w:pStyle w:val="BodyText"/>
      </w:pPr>
    </w:p>
    <w:p w14:paraId="7E858319" w14:textId="77777777" w:rsidR="005003AA" w:rsidRDefault="005003AA">
      <w:pPr>
        <w:pStyle w:val="BodyText"/>
        <w:spacing w:before="35"/>
      </w:pPr>
    </w:p>
    <w:p w14:paraId="7E85831A" w14:textId="77777777" w:rsidR="005003AA" w:rsidRDefault="00424BF1">
      <w:pPr>
        <w:pStyle w:val="ListParagraph"/>
        <w:numPr>
          <w:ilvl w:val="1"/>
          <w:numId w:val="8"/>
        </w:numPr>
        <w:tabs>
          <w:tab w:val="left" w:pos="1798"/>
        </w:tabs>
        <w:ind w:left="1798" w:hanging="564"/>
        <w:jc w:val="left"/>
        <w:rPr>
          <w:b/>
          <w:sz w:val="19"/>
        </w:rPr>
      </w:pPr>
      <w:bookmarkStart w:id="94" w:name="3.13_FEES_AND_CHARGES_–_PAYMENT_OF_FEES"/>
      <w:bookmarkEnd w:id="94"/>
      <w:r>
        <w:rPr>
          <w:b/>
          <w:sz w:val="19"/>
        </w:rPr>
        <w:t>FEES</w:t>
      </w:r>
      <w:r>
        <w:rPr>
          <w:b/>
          <w:spacing w:val="5"/>
          <w:sz w:val="19"/>
        </w:rPr>
        <w:t xml:space="preserve"> </w:t>
      </w:r>
      <w:r>
        <w:rPr>
          <w:b/>
          <w:sz w:val="19"/>
        </w:rPr>
        <w:t>AND</w:t>
      </w:r>
      <w:r>
        <w:rPr>
          <w:b/>
          <w:spacing w:val="4"/>
          <w:sz w:val="19"/>
        </w:rPr>
        <w:t xml:space="preserve"> </w:t>
      </w:r>
      <w:r>
        <w:rPr>
          <w:b/>
          <w:sz w:val="19"/>
        </w:rPr>
        <w:t>CHARGES</w:t>
      </w:r>
      <w:r>
        <w:rPr>
          <w:b/>
          <w:spacing w:val="3"/>
          <w:sz w:val="19"/>
        </w:rPr>
        <w:t xml:space="preserve"> </w:t>
      </w:r>
      <w:r>
        <w:rPr>
          <w:b/>
          <w:sz w:val="19"/>
        </w:rPr>
        <w:t>–</w:t>
      </w:r>
      <w:r>
        <w:rPr>
          <w:b/>
          <w:spacing w:val="4"/>
          <w:sz w:val="19"/>
        </w:rPr>
        <w:t xml:space="preserve"> </w:t>
      </w:r>
      <w:r>
        <w:rPr>
          <w:b/>
          <w:sz w:val="19"/>
        </w:rPr>
        <w:t>PAYMENT</w:t>
      </w:r>
      <w:r>
        <w:rPr>
          <w:b/>
          <w:spacing w:val="7"/>
          <w:sz w:val="19"/>
        </w:rPr>
        <w:t xml:space="preserve"> </w:t>
      </w:r>
      <w:r>
        <w:rPr>
          <w:b/>
          <w:sz w:val="19"/>
        </w:rPr>
        <w:t>OF</w:t>
      </w:r>
      <w:r>
        <w:rPr>
          <w:b/>
          <w:spacing w:val="4"/>
          <w:sz w:val="19"/>
        </w:rPr>
        <w:t xml:space="preserve"> </w:t>
      </w:r>
      <w:r>
        <w:rPr>
          <w:b/>
          <w:spacing w:val="-4"/>
          <w:sz w:val="19"/>
        </w:rPr>
        <w:t>FEES</w:t>
      </w:r>
    </w:p>
    <w:p w14:paraId="7E85831B" w14:textId="77777777" w:rsidR="005003AA" w:rsidRDefault="005003AA">
      <w:pPr>
        <w:pStyle w:val="BodyText"/>
        <w:spacing w:before="62"/>
        <w:rPr>
          <w:b/>
        </w:rPr>
      </w:pPr>
    </w:p>
    <w:p w14:paraId="7E85831C" w14:textId="77777777" w:rsidR="005003AA" w:rsidRDefault="00424BF1">
      <w:pPr>
        <w:pStyle w:val="ListParagraph"/>
        <w:numPr>
          <w:ilvl w:val="2"/>
          <w:numId w:val="8"/>
        </w:numPr>
        <w:tabs>
          <w:tab w:val="left" w:pos="2789"/>
          <w:tab w:val="left" w:pos="2793"/>
        </w:tabs>
        <w:spacing w:line="290" w:lineRule="auto"/>
        <w:ind w:left="2793" w:right="1093" w:hanging="737"/>
        <w:jc w:val="both"/>
        <w:rPr>
          <w:sz w:val="19"/>
        </w:rPr>
      </w:pPr>
      <w:bookmarkStart w:id="95" w:name="3.13.1_All_fees_payable_to_the_City_for_"/>
      <w:bookmarkEnd w:id="95"/>
      <w:r>
        <w:rPr>
          <w:sz w:val="19"/>
        </w:rPr>
        <w:t>All fees payable to the City for the use of outdoor recreation facilities are due as per the</w:t>
      </w:r>
      <w:r>
        <w:rPr>
          <w:spacing w:val="40"/>
          <w:sz w:val="19"/>
        </w:rPr>
        <w:t xml:space="preserve"> </w:t>
      </w:r>
      <w:r>
        <w:rPr>
          <w:sz w:val="19"/>
        </w:rPr>
        <w:t>invoice terms specified.</w:t>
      </w:r>
    </w:p>
    <w:p w14:paraId="7E85831D" w14:textId="77777777" w:rsidR="005003AA" w:rsidRDefault="00424BF1">
      <w:pPr>
        <w:pStyle w:val="ListParagraph"/>
        <w:numPr>
          <w:ilvl w:val="2"/>
          <w:numId w:val="8"/>
        </w:numPr>
        <w:tabs>
          <w:tab w:val="left" w:pos="2789"/>
          <w:tab w:val="left" w:pos="2793"/>
        </w:tabs>
        <w:spacing w:before="191" w:line="285" w:lineRule="auto"/>
        <w:ind w:left="2793" w:right="1091" w:hanging="737"/>
        <w:jc w:val="both"/>
        <w:rPr>
          <w:sz w:val="19"/>
        </w:rPr>
      </w:pPr>
      <w:bookmarkStart w:id="96" w:name="3.13.2_The_City_acknowledges_that_season"/>
      <w:bookmarkEnd w:id="96"/>
      <w:r>
        <w:rPr>
          <w:sz w:val="19"/>
        </w:rPr>
        <w:t>The City acknowledges that seasonal user groups may face financial hardship affecting their ability to meet financial obligations. In such cases, requests for support will be considered in accordance with the City’s Financial Hardship Policy.</w:t>
      </w:r>
    </w:p>
    <w:p w14:paraId="7E85831E" w14:textId="77777777" w:rsidR="005003AA" w:rsidRDefault="005003AA">
      <w:pPr>
        <w:pStyle w:val="BodyText"/>
        <w:spacing w:before="101"/>
      </w:pPr>
    </w:p>
    <w:p w14:paraId="7E85831F" w14:textId="77777777" w:rsidR="005003AA" w:rsidRDefault="00424BF1">
      <w:pPr>
        <w:pStyle w:val="Heading2"/>
        <w:numPr>
          <w:ilvl w:val="0"/>
          <w:numId w:val="8"/>
        </w:numPr>
        <w:tabs>
          <w:tab w:val="left" w:pos="1488"/>
        </w:tabs>
      </w:pPr>
      <w:bookmarkStart w:id="97" w:name="4._REGIONAL_LEVEL_OUTDOOR_RECREATION_FAC"/>
      <w:bookmarkStart w:id="98" w:name="_bookmark9"/>
      <w:bookmarkEnd w:id="97"/>
      <w:bookmarkEnd w:id="98"/>
      <w:r>
        <w:rPr>
          <w:color w:val="003162"/>
        </w:rPr>
        <w:t>REGIONAL</w:t>
      </w:r>
      <w:r>
        <w:rPr>
          <w:color w:val="003162"/>
          <w:spacing w:val="13"/>
        </w:rPr>
        <w:t xml:space="preserve"> </w:t>
      </w:r>
      <w:r>
        <w:rPr>
          <w:color w:val="003162"/>
        </w:rPr>
        <w:t>LEVEL</w:t>
      </w:r>
      <w:r>
        <w:rPr>
          <w:color w:val="003162"/>
          <w:spacing w:val="12"/>
        </w:rPr>
        <w:t xml:space="preserve"> </w:t>
      </w:r>
      <w:r>
        <w:rPr>
          <w:color w:val="003162"/>
        </w:rPr>
        <w:t>OUTDOOR</w:t>
      </w:r>
      <w:r>
        <w:rPr>
          <w:color w:val="003162"/>
          <w:spacing w:val="15"/>
        </w:rPr>
        <w:t xml:space="preserve"> </w:t>
      </w:r>
      <w:r>
        <w:rPr>
          <w:color w:val="003162"/>
        </w:rPr>
        <w:t>RECREATION</w:t>
      </w:r>
      <w:r>
        <w:rPr>
          <w:color w:val="003162"/>
          <w:spacing w:val="13"/>
        </w:rPr>
        <w:t xml:space="preserve"> </w:t>
      </w:r>
      <w:r>
        <w:rPr>
          <w:color w:val="003162"/>
          <w:spacing w:val="-2"/>
        </w:rPr>
        <w:t>FACILITIES</w:t>
      </w:r>
    </w:p>
    <w:p w14:paraId="7E858320" w14:textId="77777777" w:rsidR="005003AA" w:rsidRDefault="00424BF1">
      <w:pPr>
        <w:pStyle w:val="ListParagraph"/>
        <w:numPr>
          <w:ilvl w:val="1"/>
          <w:numId w:val="8"/>
        </w:numPr>
        <w:tabs>
          <w:tab w:val="left" w:pos="1800"/>
        </w:tabs>
        <w:spacing w:before="245"/>
        <w:ind w:hanging="566"/>
        <w:jc w:val="left"/>
        <w:rPr>
          <w:b/>
          <w:sz w:val="19"/>
        </w:rPr>
      </w:pPr>
      <w:bookmarkStart w:id="99" w:name="4.1_REGIONAL_FACILITY_FEES_AND_CHARGES"/>
      <w:bookmarkEnd w:id="99"/>
      <w:r>
        <w:rPr>
          <w:b/>
          <w:sz w:val="19"/>
        </w:rPr>
        <w:t>REGIONAL</w:t>
      </w:r>
      <w:r>
        <w:rPr>
          <w:b/>
          <w:spacing w:val="5"/>
          <w:sz w:val="19"/>
        </w:rPr>
        <w:t xml:space="preserve"> </w:t>
      </w:r>
      <w:r>
        <w:rPr>
          <w:b/>
          <w:sz w:val="19"/>
        </w:rPr>
        <w:t>FACILITY</w:t>
      </w:r>
      <w:r>
        <w:rPr>
          <w:b/>
          <w:spacing w:val="7"/>
          <w:sz w:val="19"/>
        </w:rPr>
        <w:t xml:space="preserve"> </w:t>
      </w:r>
      <w:r>
        <w:rPr>
          <w:b/>
          <w:sz w:val="19"/>
        </w:rPr>
        <w:t>FEES</w:t>
      </w:r>
      <w:r>
        <w:rPr>
          <w:b/>
          <w:spacing w:val="7"/>
          <w:sz w:val="19"/>
        </w:rPr>
        <w:t xml:space="preserve"> </w:t>
      </w:r>
      <w:r>
        <w:rPr>
          <w:b/>
          <w:sz w:val="19"/>
        </w:rPr>
        <w:t>AND</w:t>
      </w:r>
      <w:r>
        <w:rPr>
          <w:b/>
          <w:spacing w:val="6"/>
          <w:sz w:val="19"/>
        </w:rPr>
        <w:t xml:space="preserve"> </w:t>
      </w:r>
      <w:r>
        <w:rPr>
          <w:b/>
          <w:spacing w:val="-2"/>
          <w:sz w:val="19"/>
        </w:rPr>
        <w:t>CHARGES</w:t>
      </w:r>
    </w:p>
    <w:p w14:paraId="7E858321" w14:textId="77777777" w:rsidR="005003AA" w:rsidRDefault="005003AA">
      <w:pPr>
        <w:pStyle w:val="BodyText"/>
        <w:spacing w:before="21"/>
        <w:rPr>
          <w:b/>
        </w:rPr>
      </w:pPr>
    </w:p>
    <w:p w14:paraId="7E858322" w14:textId="77777777" w:rsidR="005003AA" w:rsidRDefault="00424BF1">
      <w:pPr>
        <w:pStyle w:val="ListParagraph"/>
        <w:numPr>
          <w:ilvl w:val="2"/>
          <w:numId w:val="8"/>
        </w:numPr>
        <w:tabs>
          <w:tab w:val="left" w:pos="2791"/>
          <w:tab w:val="left" w:pos="2794"/>
        </w:tabs>
        <w:spacing w:line="285" w:lineRule="auto"/>
        <w:ind w:right="1087" w:hanging="737"/>
        <w:jc w:val="both"/>
        <w:rPr>
          <w:sz w:val="19"/>
        </w:rPr>
      </w:pPr>
      <w:bookmarkStart w:id="100" w:name="4.1.1_Regional_level_facilities_are_char"/>
      <w:bookmarkEnd w:id="100"/>
      <w:r>
        <w:rPr>
          <w:sz w:val="19"/>
        </w:rPr>
        <w:t>Regional level facilities are characterised by higher-specification infrastructure, including specialised amenities which require a higher level of service. Currently, the City has five (5) Regional level outdoor recreation facilities: John Landy Field, Geelong Cricket Ground, Kardinia Park Netball Complex, Stead Park Regional Hockey Centre, and the Geelong Baseball Centre.</w:t>
      </w:r>
    </w:p>
    <w:p w14:paraId="7E858323" w14:textId="77777777" w:rsidR="005003AA" w:rsidRDefault="00424BF1">
      <w:pPr>
        <w:pStyle w:val="ListParagraph"/>
        <w:numPr>
          <w:ilvl w:val="2"/>
          <w:numId w:val="8"/>
        </w:numPr>
        <w:tabs>
          <w:tab w:val="left" w:pos="2791"/>
          <w:tab w:val="left" w:pos="2794"/>
        </w:tabs>
        <w:spacing w:before="201" w:line="288" w:lineRule="auto"/>
        <w:ind w:right="1093" w:hanging="737"/>
        <w:jc w:val="both"/>
        <w:rPr>
          <w:sz w:val="19"/>
        </w:rPr>
      </w:pPr>
      <w:bookmarkStart w:id="101" w:name="4.1.2_To_ensure_equity_for_seasonal_user"/>
      <w:bookmarkEnd w:id="101"/>
      <w:r>
        <w:rPr>
          <w:sz w:val="19"/>
        </w:rPr>
        <w:t>To ensure equity for seasonal user groups of Regional facilities, the City will apply the same cost of service calculation for playing fields and pavilions.</w:t>
      </w:r>
    </w:p>
    <w:p w14:paraId="7E858324" w14:textId="77777777" w:rsidR="005003AA" w:rsidRDefault="00424BF1">
      <w:pPr>
        <w:pStyle w:val="ListParagraph"/>
        <w:numPr>
          <w:ilvl w:val="2"/>
          <w:numId w:val="8"/>
        </w:numPr>
        <w:tabs>
          <w:tab w:val="left" w:pos="2794"/>
        </w:tabs>
        <w:spacing w:before="198"/>
        <w:ind w:hanging="737"/>
        <w:rPr>
          <w:sz w:val="19"/>
        </w:rPr>
      </w:pPr>
      <w:bookmarkStart w:id="102" w:name="4.1.3_Seasonal_and_annual_fees_(where_ap"/>
      <w:bookmarkEnd w:id="102"/>
      <w:r>
        <w:rPr>
          <w:sz w:val="19"/>
        </w:rPr>
        <w:t>Seasonal</w:t>
      </w:r>
      <w:r>
        <w:rPr>
          <w:spacing w:val="4"/>
          <w:sz w:val="19"/>
        </w:rPr>
        <w:t xml:space="preserve"> </w:t>
      </w:r>
      <w:r>
        <w:rPr>
          <w:sz w:val="19"/>
        </w:rPr>
        <w:t>and</w:t>
      </w:r>
      <w:r>
        <w:rPr>
          <w:spacing w:val="3"/>
          <w:sz w:val="19"/>
        </w:rPr>
        <w:t xml:space="preserve"> </w:t>
      </w:r>
      <w:r>
        <w:rPr>
          <w:sz w:val="19"/>
        </w:rPr>
        <w:t>annual</w:t>
      </w:r>
      <w:r>
        <w:rPr>
          <w:spacing w:val="4"/>
          <w:sz w:val="19"/>
        </w:rPr>
        <w:t xml:space="preserve"> </w:t>
      </w:r>
      <w:r>
        <w:rPr>
          <w:sz w:val="19"/>
        </w:rPr>
        <w:t>fees</w:t>
      </w:r>
      <w:r>
        <w:rPr>
          <w:spacing w:val="6"/>
          <w:sz w:val="19"/>
        </w:rPr>
        <w:t xml:space="preserve"> </w:t>
      </w:r>
      <w:r>
        <w:rPr>
          <w:sz w:val="19"/>
        </w:rPr>
        <w:t>(where</w:t>
      </w:r>
      <w:r>
        <w:rPr>
          <w:spacing w:val="5"/>
          <w:sz w:val="19"/>
        </w:rPr>
        <w:t xml:space="preserve"> </w:t>
      </w:r>
      <w:r>
        <w:rPr>
          <w:sz w:val="19"/>
        </w:rPr>
        <w:t>applicable)</w:t>
      </w:r>
      <w:r>
        <w:rPr>
          <w:spacing w:val="4"/>
          <w:sz w:val="19"/>
        </w:rPr>
        <w:t xml:space="preserve"> </w:t>
      </w:r>
      <w:r>
        <w:rPr>
          <w:sz w:val="19"/>
        </w:rPr>
        <w:t>of</w:t>
      </w:r>
      <w:r>
        <w:rPr>
          <w:spacing w:val="5"/>
          <w:sz w:val="19"/>
        </w:rPr>
        <w:t xml:space="preserve"> </w:t>
      </w:r>
      <w:r>
        <w:rPr>
          <w:sz w:val="19"/>
        </w:rPr>
        <w:t>Regional</w:t>
      </w:r>
      <w:r>
        <w:rPr>
          <w:spacing w:val="6"/>
          <w:sz w:val="19"/>
        </w:rPr>
        <w:t xml:space="preserve"> </w:t>
      </w:r>
      <w:r>
        <w:rPr>
          <w:sz w:val="19"/>
        </w:rPr>
        <w:t>facilities</w:t>
      </w:r>
      <w:r>
        <w:rPr>
          <w:spacing w:val="4"/>
          <w:sz w:val="19"/>
        </w:rPr>
        <w:t xml:space="preserve"> </w:t>
      </w:r>
      <w:r>
        <w:rPr>
          <w:sz w:val="19"/>
        </w:rPr>
        <w:t>are</w:t>
      </w:r>
      <w:r>
        <w:rPr>
          <w:spacing w:val="3"/>
          <w:sz w:val="19"/>
        </w:rPr>
        <w:t xml:space="preserve"> </w:t>
      </w:r>
      <w:r>
        <w:rPr>
          <w:sz w:val="19"/>
        </w:rPr>
        <w:t>outlined in</w:t>
      </w:r>
      <w:r>
        <w:rPr>
          <w:spacing w:val="3"/>
          <w:sz w:val="19"/>
        </w:rPr>
        <w:t xml:space="preserve"> </w:t>
      </w:r>
      <w:r>
        <w:rPr>
          <w:sz w:val="19"/>
        </w:rPr>
        <w:t>Appendix</w:t>
      </w:r>
      <w:r>
        <w:rPr>
          <w:spacing w:val="6"/>
          <w:sz w:val="19"/>
        </w:rPr>
        <w:t xml:space="preserve"> </w:t>
      </w:r>
      <w:r>
        <w:rPr>
          <w:spacing w:val="-5"/>
          <w:sz w:val="19"/>
        </w:rPr>
        <w:t>I.</w:t>
      </w:r>
    </w:p>
    <w:p w14:paraId="7E858325" w14:textId="77777777" w:rsidR="005003AA" w:rsidRDefault="005003AA">
      <w:pPr>
        <w:pStyle w:val="BodyText"/>
        <w:spacing w:before="18"/>
      </w:pPr>
    </w:p>
    <w:p w14:paraId="7E858326" w14:textId="77777777" w:rsidR="005003AA" w:rsidRDefault="00424BF1">
      <w:pPr>
        <w:pStyle w:val="ListParagraph"/>
        <w:numPr>
          <w:ilvl w:val="2"/>
          <w:numId w:val="8"/>
        </w:numPr>
        <w:tabs>
          <w:tab w:val="left" w:pos="2790"/>
          <w:tab w:val="left" w:pos="2793"/>
        </w:tabs>
        <w:spacing w:before="1" w:line="288" w:lineRule="auto"/>
        <w:ind w:left="2793" w:right="1093" w:hanging="737"/>
        <w:jc w:val="both"/>
        <w:rPr>
          <w:sz w:val="19"/>
        </w:rPr>
      </w:pPr>
      <w:bookmarkStart w:id="103" w:name="4.1.4_The_management_arrangement_of_Regi"/>
      <w:bookmarkEnd w:id="103"/>
      <w:r>
        <w:rPr>
          <w:sz w:val="19"/>
        </w:rPr>
        <w:t>The management arrangement of Regional facilities will vary based on specific</w:t>
      </w:r>
      <w:r>
        <w:rPr>
          <w:spacing w:val="80"/>
          <w:sz w:val="19"/>
        </w:rPr>
        <w:t xml:space="preserve"> </w:t>
      </w:r>
      <w:r>
        <w:rPr>
          <w:sz w:val="19"/>
        </w:rPr>
        <w:t>circumstances. This may include City-led, Association-led, Committee of Management-led, Club-led or Privately-led approaches, depending on the needs and context of each facility.</w:t>
      </w:r>
    </w:p>
    <w:p w14:paraId="7E858327" w14:textId="77777777" w:rsidR="005003AA" w:rsidRDefault="00424BF1">
      <w:pPr>
        <w:pStyle w:val="ListParagraph"/>
        <w:numPr>
          <w:ilvl w:val="2"/>
          <w:numId w:val="8"/>
        </w:numPr>
        <w:tabs>
          <w:tab w:val="left" w:pos="2790"/>
          <w:tab w:val="left" w:pos="2793"/>
        </w:tabs>
        <w:spacing w:before="195" w:line="285" w:lineRule="auto"/>
        <w:ind w:left="2793" w:right="1088" w:hanging="737"/>
        <w:jc w:val="both"/>
        <w:rPr>
          <w:sz w:val="19"/>
        </w:rPr>
      </w:pPr>
      <w:bookmarkStart w:id="104" w:name="4.1.5_Where_the_City_does_not_lead_the_m"/>
      <w:bookmarkEnd w:id="104"/>
      <w:r>
        <w:rPr>
          <w:sz w:val="19"/>
        </w:rPr>
        <w:t>Where the City does not lead the management of Regional facilities, the City will ensure that the not-for-profit user groups are not be disadvantaged by any alternative fee structures that may be introduced under a different management model.</w:t>
      </w:r>
    </w:p>
    <w:p w14:paraId="7E858328" w14:textId="77777777" w:rsidR="005003AA" w:rsidRDefault="00424BF1">
      <w:pPr>
        <w:pStyle w:val="ListParagraph"/>
        <w:numPr>
          <w:ilvl w:val="2"/>
          <w:numId w:val="8"/>
        </w:numPr>
        <w:tabs>
          <w:tab w:val="left" w:pos="2790"/>
          <w:tab w:val="left" w:pos="2793"/>
        </w:tabs>
        <w:spacing w:before="158" w:line="276" w:lineRule="auto"/>
        <w:ind w:left="2793" w:right="1094" w:hanging="737"/>
        <w:jc w:val="both"/>
        <w:rPr>
          <w:sz w:val="19"/>
        </w:rPr>
      </w:pPr>
      <w:bookmarkStart w:id="105" w:name="4.1.6_The_fees_for_the_use_of_Regional_f"/>
      <w:bookmarkEnd w:id="105"/>
      <w:r>
        <w:rPr>
          <w:sz w:val="19"/>
        </w:rPr>
        <w:t>The fees for the use of Regional facilities will remain fixed for the duration of the Fair Play Policy (a four-year period), except for an annual adjustment of 3%.</w:t>
      </w:r>
    </w:p>
    <w:p w14:paraId="7E858329" w14:textId="77777777" w:rsidR="005003AA" w:rsidRDefault="005003AA">
      <w:pPr>
        <w:pStyle w:val="BodyText"/>
        <w:spacing w:before="21"/>
      </w:pPr>
    </w:p>
    <w:p w14:paraId="7E85832A" w14:textId="77777777" w:rsidR="005003AA" w:rsidRDefault="00424BF1">
      <w:pPr>
        <w:pStyle w:val="ListParagraph"/>
        <w:numPr>
          <w:ilvl w:val="2"/>
          <w:numId w:val="8"/>
        </w:numPr>
        <w:tabs>
          <w:tab w:val="left" w:pos="2790"/>
          <w:tab w:val="left" w:pos="2793"/>
        </w:tabs>
        <w:spacing w:line="276" w:lineRule="auto"/>
        <w:ind w:left="2793" w:right="1093" w:hanging="737"/>
        <w:jc w:val="both"/>
        <w:rPr>
          <w:sz w:val="19"/>
        </w:rPr>
      </w:pPr>
      <w:bookmarkStart w:id="106" w:name="4.1.7_Sports_lighting_fees_at_Regional_f"/>
      <w:bookmarkEnd w:id="106"/>
      <w:r>
        <w:rPr>
          <w:sz w:val="19"/>
        </w:rPr>
        <w:t>Sports lighting fees at Regional facilities are not applicable. User groups however are responsible for sports lighting utilities.</w:t>
      </w:r>
    </w:p>
    <w:p w14:paraId="7E85832B" w14:textId="77777777" w:rsidR="005003AA" w:rsidRDefault="005003AA">
      <w:pPr>
        <w:pStyle w:val="BodyText"/>
        <w:spacing w:before="23"/>
      </w:pPr>
    </w:p>
    <w:p w14:paraId="7E85832C" w14:textId="77777777" w:rsidR="005003AA" w:rsidRDefault="00424BF1">
      <w:pPr>
        <w:pStyle w:val="ListParagraph"/>
        <w:numPr>
          <w:ilvl w:val="2"/>
          <w:numId w:val="8"/>
        </w:numPr>
        <w:tabs>
          <w:tab w:val="left" w:pos="2793"/>
        </w:tabs>
        <w:ind w:left="2793" w:hanging="737"/>
        <w:rPr>
          <w:sz w:val="19"/>
        </w:rPr>
      </w:pPr>
      <w:bookmarkStart w:id="107" w:name="4.1.8_Playing_field_fees_for_regional_fa"/>
      <w:bookmarkEnd w:id="107"/>
      <w:r>
        <w:rPr>
          <w:sz w:val="19"/>
        </w:rPr>
        <w:t>Playing</w:t>
      </w:r>
      <w:r>
        <w:rPr>
          <w:spacing w:val="5"/>
          <w:sz w:val="19"/>
        </w:rPr>
        <w:t xml:space="preserve"> </w:t>
      </w:r>
      <w:r>
        <w:rPr>
          <w:sz w:val="19"/>
        </w:rPr>
        <w:t>field</w:t>
      </w:r>
      <w:r>
        <w:rPr>
          <w:spacing w:val="6"/>
          <w:sz w:val="19"/>
        </w:rPr>
        <w:t xml:space="preserve"> </w:t>
      </w:r>
      <w:r>
        <w:rPr>
          <w:sz w:val="19"/>
        </w:rPr>
        <w:t>fees</w:t>
      </w:r>
      <w:r>
        <w:rPr>
          <w:spacing w:val="7"/>
          <w:sz w:val="19"/>
        </w:rPr>
        <w:t xml:space="preserve"> </w:t>
      </w:r>
      <w:r>
        <w:rPr>
          <w:sz w:val="19"/>
        </w:rPr>
        <w:t>for</w:t>
      </w:r>
      <w:r>
        <w:rPr>
          <w:spacing w:val="7"/>
          <w:sz w:val="19"/>
        </w:rPr>
        <w:t xml:space="preserve"> </w:t>
      </w:r>
      <w:r>
        <w:rPr>
          <w:sz w:val="19"/>
        </w:rPr>
        <w:t>regional</w:t>
      </w:r>
      <w:r>
        <w:rPr>
          <w:spacing w:val="9"/>
          <w:sz w:val="19"/>
        </w:rPr>
        <w:t xml:space="preserve"> </w:t>
      </w:r>
      <w:r>
        <w:rPr>
          <w:sz w:val="19"/>
        </w:rPr>
        <w:t>facilities</w:t>
      </w:r>
      <w:r>
        <w:rPr>
          <w:spacing w:val="9"/>
          <w:sz w:val="19"/>
        </w:rPr>
        <w:t xml:space="preserve"> </w:t>
      </w:r>
      <w:r>
        <w:rPr>
          <w:sz w:val="19"/>
        </w:rPr>
        <w:t>will</w:t>
      </w:r>
      <w:r>
        <w:rPr>
          <w:spacing w:val="9"/>
          <w:sz w:val="19"/>
        </w:rPr>
        <w:t xml:space="preserve"> </w:t>
      </w:r>
      <w:r>
        <w:rPr>
          <w:sz w:val="19"/>
        </w:rPr>
        <w:t>be</w:t>
      </w:r>
      <w:r>
        <w:rPr>
          <w:spacing w:val="6"/>
          <w:sz w:val="19"/>
        </w:rPr>
        <w:t xml:space="preserve"> </w:t>
      </w:r>
      <w:r>
        <w:rPr>
          <w:sz w:val="19"/>
        </w:rPr>
        <w:t>split</w:t>
      </w:r>
      <w:r>
        <w:rPr>
          <w:spacing w:val="5"/>
          <w:sz w:val="19"/>
        </w:rPr>
        <w:t xml:space="preserve"> </w:t>
      </w:r>
      <w:r>
        <w:rPr>
          <w:sz w:val="19"/>
        </w:rPr>
        <w:t>equally</w:t>
      </w:r>
      <w:r>
        <w:rPr>
          <w:spacing w:val="9"/>
          <w:sz w:val="19"/>
        </w:rPr>
        <w:t xml:space="preserve"> </w:t>
      </w:r>
      <w:r>
        <w:rPr>
          <w:sz w:val="19"/>
        </w:rPr>
        <w:t>between</w:t>
      </w:r>
      <w:r>
        <w:rPr>
          <w:spacing w:val="6"/>
          <w:sz w:val="19"/>
        </w:rPr>
        <w:t xml:space="preserve"> </w:t>
      </w:r>
      <w:r>
        <w:rPr>
          <w:sz w:val="19"/>
        </w:rPr>
        <w:t>seasonal</w:t>
      </w:r>
      <w:r>
        <w:rPr>
          <w:spacing w:val="9"/>
          <w:sz w:val="19"/>
        </w:rPr>
        <w:t xml:space="preserve"> </w:t>
      </w:r>
      <w:r>
        <w:rPr>
          <w:spacing w:val="-2"/>
          <w:sz w:val="19"/>
        </w:rPr>
        <w:t>tenants.</w:t>
      </w:r>
    </w:p>
    <w:p w14:paraId="7E85832D" w14:textId="77777777" w:rsidR="005003AA" w:rsidRDefault="005003AA">
      <w:pPr>
        <w:rPr>
          <w:sz w:val="19"/>
        </w:rPr>
        <w:sectPr w:rsidR="005003AA">
          <w:pgSz w:w="11910" w:h="16850"/>
          <w:pgMar w:top="1100" w:right="40" w:bottom="500" w:left="40" w:header="0" w:footer="320" w:gutter="0"/>
          <w:cols w:space="720"/>
        </w:sectPr>
      </w:pPr>
    </w:p>
    <w:p w14:paraId="7E85832E" w14:textId="77777777" w:rsidR="005003AA" w:rsidRDefault="00424BF1">
      <w:pPr>
        <w:pStyle w:val="Heading2"/>
        <w:numPr>
          <w:ilvl w:val="0"/>
          <w:numId w:val="8"/>
        </w:numPr>
        <w:tabs>
          <w:tab w:val="left" w:pos="1488"/>
        </w:tabs>
        <w:spacing w:before="31"/>
      </w:pPr>
      <w:bookmarkStart w:id="108" w:name="5._MONITORING_AND_EVALUATION"/>
      <w:bookmarkStart w:id="109" w:name="_bookmark10"/>
      <w:bookmarkEnd w:id="108"/>
      <w:bookmarkEnd w:id="109"/>
      <w:r>
        <w:rPr>
          <w:color w:val="003162"/>
        </w:rPr>
        <w:t>MONITORING</w:t>
      </w:r>
      <w:r>
        <w:rPr>
          <w:color w:val="003162"/>
          <w:spacing w:val="13"/>
        </w:rPr>
        <w:t xml:space="preserve"> </w:t>
      </w:r>
      <w:r>
        <w:rPr>
          <w:color w:val="003162"/>
        </w:rPr>
        <w:t>AND</w:t>
      </w:r>
      <w:r>
        <w:rPr>
          <w:color w:val="003162"/>
          <w:spacing w:val="12"/>
        </w:rPr>
        <w:t xml:space="preserve"> </w:t>
      </w:r>
      <w:r>
        <w:rPr>
          <w:color w:val="003162"/>
          <w:spacing w:val="-2"/>
        </w:rPr>
        <w:t>EVALUATION</w:t>
      </w:r>
    </w:p>
    <w:p w14:paraId="7E85832F" w14:textId="77777777" w:rsidR="005003AA" w:rsidRDefault="00424BF1">
      <w:pPr>
        <w:pStyle w:val="ListParagraph"/>
        <w:numPr>
          <w:ilvl w:val="1"/>
          <w:numId w:val="8"/>
        </w:numPr>
        <w:tabs>
          <w:tab w:val="left" w:pos="1800"/>
        </w:tabs>
        <w:spacing w:before="245"/>
        <w:ind w:hanging="566"/>
        <w:jc w:val="left"/>
        <w:rPr>
          <w:b/>
          <w:sz w:val="19"/>
        </w:rPr>
      </w:pPr>
      <w:bookmarkStart w:id="110" w:name="5.1_MONITORING_AND_EVALUATION"/>
      <w:bookmarkEnd w:id="110"/>
      <w:r>
        <w:rPr>
          <w:b/>
          <w:sz w:val="19"/>
        </w:rPr>
        <w:t>MONITORING</w:t>
      </w:r>
      <w:r>
        <w:rPr>
          <w:b/>
          <w:spacing w:val="5"/>
          <w:sz w:val="19"/>
        </w:rPr>
        <w:t xml:space="preserve"> </w:t>
      </w:r>
      <w:r>
        <w:rPr>
          <w:b/>
          <w:sz w:val="19"/>
        </w:rPr>
        <w:t>AND</w:t>
      </w:r>
      <w:r>
        <w:rPr>
          <w:b/>
          <w:spacing w:val="7"/>
          <w:sz w:val="19"/>
        </w:rPr>
        <w:t xml:space="preserve"> </w:t>
      </w:r>
      <w:r>
        <w:rPr>
          <w:b/>
          <w:spacing w:val="-2"/>
          <w:sz w:val="19"/>
        </w:rPr>
        <w:t>EVALUATION</w:t>
      </w:r>
    </w:p>
    <w:p w14:paraId="7E858330" w14:textId="77777777" w:rsidR="005003AA" w:rsidRDefault="005003AA">
      <w:pPr>
        <w:pStyle w:val="BodyText"/>
        <w:spacing w:before="21"/>
        <w:rPr>
          <w:b/>
        </w:rPr>
      </w:pPr>
    </w:p>
    <w:p w14:paraId="7E858331" w14:textId="77777777" w:rsidR="005003AA" w:rsidRDefault="00424BF1">
      <w:pPr>
        <w:pStyle w:val="ListParagraph"/>
        <w:numPr>
          <w:ilvl w:val="2"/>
          <w:numId w:val="8"/>
        </w:numPr>
        <w:tabs>
          <w:tab w:val="left" w:pos="2794"/>
        </w:tabs>
        <w:spacing w:line="288" w:lineRule="auto"/>
        <w:ind w:right="1091" w:hanging="737"/>
        <w:rPr>
          <w:sz w:val="19"/>
        </w:rPr>
      </w:pPr>
      <w:bookmarkStart w:id="111" w:name="5.1.1_The_City_will_apply_an_annual_adju"/>
      <w:bookmarkEnd w:id="111"/>
      <w:r>
        <w:rPr>
          <w:sz w:val="19"/>
        </w:rPr>
        <w:t>The City will apply an annual adjustment of 3% to all outdoor recreation hire fees over the life of the Policy to account for increases in maintenance and operational costs.</w:t>
      </w:r>
    </w:p>
    <w:p w14:paraId="7E858332" w14:textId="77777777" w:rsidR="005003AA" w:rsidRDefault="00424BF1">
      <w:pPr>
        <w:pStyle w:val="ListParagraph"/>
        <w:numPr>
          <w:ilvl w:val="2"/>
          <w:numId w:val="8"/>
        </w:numPr>
        <w:tabs>
          <w:tab w:val="left" w:pos="2794"/>
        </w:tabs>
        <w:spacing w:before="198"/>
        <w:ind w:hanging="737"/>
        <w:rPr>
          <w:sz w:val="19"/>
        </w:rPr>
      </w:pPr>
      <w:bookmarkStart w:id="112" w:name="5.1.2_The_Fair_Play_Policy_will_be_revie"/>
      <w:bookmarkEnd w:id="112"/>
      <w:r>
        <w:rPr>
          <w:sz w:val="19"/>
        </w:rPr>
        <w:t>The</w:t>
      </w:r>
      <w:r>
        <w:rPr>
          <w:spacing w:val="5"/>
          <w:sz w:val="19"/>
        </w:rPr>
        <w:t xml:space="preserve"> </w:t>
      </w:r>
      <w:r>
        <w:rPr>
          <w:sz w:val="19"/>
        </w:rPr>
        <w:t>Fair</w:t>
      </w:r>
      <w:r>
        <w:rPr>
          <w:spacing w:val="6"/>
          <w:sz w:val="19"/>
        </w:rPr>
        <w:t xml:space="preserve"> </w:t>
      </w:r>
      <w:r>
        <w:rPr>
          <w:sz w:val="19"/>
        </w:rPr>
        <w:t>Play</w:t>
      </w:r>
      <w:r>
        <w:rPr>
          <w:spacing w:val="4"/>
          <w:sz w:val="19"/>
        </w:rPr>
        <w:t xml:space="preserve"> </w:t>
      </w:r>
      <w:r>
        <w:rPr>
          <w:sz w:val="19"/>
        </w:rPr>
        <w:t>Policy</w:t>
      </w:r>
      <w:r>
        <w:rPr>
          <w:spacing w:val="5"/>
          <w:sz w:val="19"/>
        </w:rPr>
        <w:t xml:space="preserve"> </w:t>
      </w:r>
      <w:r>
        <w:rPr>
          <w:sz w:val="19"/>
        </w:rPr>
        <w:t>will</w:t>
      </w:r>
      <w:r>
        <w:rPr>
          <w:spacing w:val="5"/>
          <w:sz w:val="19"/>
        </w:rPr>
        <w:t xml:space="preserve"> </w:t>
      </w:r>
      <w:r>
        <w:rPr>
          <w:sz w:val="19"/>
        </w:rPr>
        <w:t>be</w:t>
      </w:r>
      <w:r>
        <w:rPr>
          <w:spacing w:val="6"/>
          <w:sz w:val="19"/>
        </w:rPr>
        <w:t xml:space="preserve"> </w:t>
      </w:r>
      <w:r>
        <w:rPr>
          <w:sz w:val="19"/>
        </w:rPr>
        <w:t>reviewed</w:t>
      </w:r>
      <w:r>
        <w:rPr>
          <w:spacing w:val="7"/>
          <w:sz w:val="19"/>
        </w:rPr>
        <w:t xml:space="preserve"> </w:t>
      </w:r>
      <w:r>
        <w:rPr>
          <w:sz w:val="19"/>
        </w:rPr>
        <w:t>and</w:t>
      </w:r>
      <w:r>
        <w:rPr>
          <w:spacing w:val="7"/>
          <w:sz w:val="19"/>
        </w:rPr>
        <w:t xml:space="preserve"> </w:t>
      </w:r>
      <w:r>
        <w:rPr>
          <w:sz w:val="19"/>
        </w:rPr>
        <w:t>refreshed</w:t>
      </w:r>
      <w:r>
        <w:rPr>
          <w:spacing w:val="3"/>
          <w:sz w:val="19"/>
        </w:rPr>
        <w:t xml:space="preserve"> </w:t>
      </w:r>
      <w:r>
        <w:rPr>
          <w:sz w:val="19"/>
        </w:rPr>
        <w:t>at</w:t>
      </w:r>
      <w:r>
        <w:rPr>
          <w:spacing w:val="6"/>
          <w:sz w:val="19"/>
        </w:rPr>
        <w:t xml:space="preserve"> </w:t>
      </w:r>
      <w:r>
        <w:rPr>
          <w:sz w:val="19"/>
        </w:rPr>
        <w:t>the</w:t>
      </w:r>
      <w:r>
        <w:rPr>
          <w:spacing w:val="7"/>
          <w:sz w:val="19"/>
        </w:rPr>
        <w:t xml:space="preserve"> </w:t>
      </w:r>
      <w:r>
        <w:rPr>
          <w:sz w:val="19"/>
        </w:rPr>
        <w:t>end</w:t>
      </w:r>
      <w:r>
        <w:rPr>
          <w:spacing w:val="6"/>
          <w:sz w:val="19"/>
        </w:rPr>
        <w:t xml:space="preserve"> </w:t>
      </w:r>
      <w:r>
        <w:rPr>
          <w:sz w:val="19"/>
        </w:rPr>
        <w:t>of</w:t>
      </w:r>
      <w:r>
        <w:rPr>
          <w:spacing w:val="4"/>
          <w:sz w:val="19"/>
        </w:rPr>
        <w:t xml:space="preserve"> </w:t>
      </w:r>
      <w:r>
        <w:rPr>
          <w:sz w:val="19"/>
        </w:rPr>
        <w:t>its</w:t>
      </w:r>
      <w:r>
        <w:rPr>
          <w:spacing w:val="8"/>
          <w:sz w:val="19"/>
        </w:rPr>
        <w:t xml:space="preserve"> </w:t>
      </w:r>
      <w:r>
        <w:rPr>
          <w:sz w:val="19"/>
        </w:rPr>
        <w:t>four</w:t>
      </w:r>
      <w:r>
        <w:rPr>
          <w:spacing w:val="5"/>
          <w:sz w:val="19"/>
        </w:rPr>
        <w:t xml:space="preserve"> </w:t>
      </w:r>
      <w:r>
        <w:rPr>
          <w:sz w:val="19"/>
        </w:rPr>
        <w:t>(4)</w:t>
      </w:r>
      <w:r>
        <w:rPr>
          <w:spacing w:val="3"/>
          <w:sz w:val="19"/>
        </w:rPr>
        <w:t xml:space="preserve"> </w:t>
      </w:r>
      <w:r>
        <w:rPr>
          <w:sz w:val="19"/>
        </w:rPr>
        <w:t>year</w:t>
      </w:r>
      <w:r>
        <w:rPr>
          <w:spacing w:val="2"/>
          <w:sz w:val="19"/>
        </w:rPr>
        <w:t xml:space="preserve"> </w:t>
      </w:r>
      <w:r>
        <w:rPr>
          <w:spacing w:val="-2"/>
          <w:sz w:val="19"/>
        </w:rPr>
        <w:t>lifespan.</w:t>
      </w:r>
    </w:p>
    <w:p w14:paraId="7E858333" w14:textId="77777777" w:rsidR="005003AA" w:rsidRDefault="005003AA">
      <w:pPr>
        <w:rPr>
          <w:sz w:val="19"/>
        </w:rPr>
        <w:sectPr w:rsidR="005003AA">
          <w:pgSz w:w="11910" w:h="16850"/>
          <w:pgMar w:top="1100" w:right="40" w:bottom="500" w:left="40" w:header="0" w:footer="320" w:gutter="0"/>
          <w:cols w:space="720"/>
        </w:sectPr>
      </w:pPr>
    </w:p>
    <w:p w14:paraId="7E858334" w14:textId="77777777" w:rsidR="005003AA" w:rsidRDefault="00424BF1">
      <w:pPr>
        <w:pStyle w:val="BodyText"/>
        <w:spacing w:line="20" w:lineRule="exact"/>
        <w:ind w:left="1064"/>
        <w:rPr>
          <w:sz w:val="2"/>
        </w:rPr>
      </w:pPr>
      <w:r>
        <w:rPr>
          <w:noProof/>
          <w:sz w:val="2"/>
        </w:rPr>
        <mc:AlternateContent>
          <mc:Choice Requires="wpg">
            <w:drawing>
              <wp:inline distT="0" distB="0" distL="0" distR="0" wp14:anchorId="7E858EFF" wp14:editId="7E858F00">
                <wp:extent cx="6156960" cy="6350"/>
                <wp:effectExtent l="0" t="0" r="0" b="0"/>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56960" cy="6350"/>
                          <a:chOff x="0" y="0"/>
                          <a:chExt cx="6156960" cy="6350"/>
                        </a:xfrm>
                      </wpg:grpSpPr>
                      <wps:wsp>
                        <wps:cNvPr id="41" name="Graphic 41"/>
                        <wps:cNvSpPr/>
                        <wps:spPr>
                          <a:xfrm>
                            <a:off x="0" y="0"/>
                            <a:ext cx="6156960" cy="6350"/>
                          </a:xfrm>
                          <a:custGeom>
                            <a:avLst/>
                            <a:gdLst/>
                            <a:ahLst/>
                            <a:cxnLst/>
                            <a:rect l="l" t="t" r="r" b="b"/>
                            <a:pathLst>
                              <a:path w="6156960" h="6350">
                                <a:moveTo>
                                  <a:pt x="6156960" y="0"/>
                                </a:moveTo>
                                <a:lnTo>
                                  <a:pt x="0" y="0"/>
                                </a:lnTo>
                                <a:lnTo>
                                  <a:pt x="0" y="6096"/>
                                </a:lnTo>
                                <a:lnTo>
                                  <a:pt x="6156960" y="6096"/>
                                </a:lnTo>
                                <a:lnTo>
                                  <a:pt x="6156960" y="0"/>
                                </a:lnTo>
                                <a:close/>
                              </a:path>
                            </a:pathLst>
                          </a:custGeom>
                          <a:solidFill>
                            <a:srgbClr val="89CED6"/>
                          </a:solidFill>
                        </wps:spPr>
                        <wps:bodyPr wrap="square" lIns="0" tIns="0" rIns="0" bIns="0" rtlCol="0">
                          <a:prstTxWarp prst="textNoShape">
                            <a:avLst/>
                          </a:prstTxWarp>
                          <a:noAutofit/>
                        </wps:bodyPr>
                      </wps:wsp>
                    </wpg:wgp>
                  </a:graphicData>
                </a:graphic>
              </wp:inline>
            </w:drawing>
          </mc:Choice>
          <mc:Fallback>
            <w:pict>
              <v:group w14:anchorId="1441334D" id="Group 40" o:spid="_x0000_s1026" style="width:484.8pt;height:.5pt;mso-position-horizontal-relative:char;mso-position-vertical-relative:line" coordsize="6156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">
                <v:shape id="Graphic 41" o:spid="_x0000_s1027" style="position:absolute;width:61569;height:63;visibility:visible;mso-wrap-style:square;v-text-anchor:top" coordsize="615696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" path="m6156960,l,,,6096r6156960,l6156960,xe" fillcolor="#89ced6" stroked="f">
                  <v:path arrowok="t"/>
                </v:shape>
                <w10:anchorlock/>
              </v:group>
            </w:pict>
          </mc:Fallback>
        </mc:AlternateContent>
      </w:r>
    </w:p>
    <w:p w14:paraId="7E858335" w14:textId="77777777" w:rsidR="005003AA" w:rsidRDefault="00424BF1">
      <w:pPr>
        <w:spacing w:before="44"/>
        <w:ind w:left="1092"/>
        <w:rPr>
          <w:rFonts w:ascii="Calibri"/>
          <w:b/>
          <w:sz w:val="56"/>
        </w:rPr>
      </w:pPr>
      <w:bookmarkStart w:id="113" w:name="Appendices"/>
      <w:bookmarkEnd w:id="113"/>
      <w:r>
        <w:rPr>
          <w:rFonts w:ascii="Calibri"/>
          <w:b/>
          <w:color w:val="89CED6"/>
          <w:spacing w:val="-2"/>
          <w:sz w:val="56"/>
        </w:rPr>
        <w:t>Appendices</w:t>
      </w:r>
    </w:p>
    <w:p w14:paraId="7E858336" w14:textId="77777777" w:rsidR="005003AA" w:rsidRDefault="00424BF1">
      <w:pPr>
        <w:pStyle w:val="BodyText"/>
        <w:spacing w:before="11"/>
        <w:rPr>
          <w:rFonts w:ascii="Calibri"/>
          <w:b/>
          <w:sz w:val="7"/>
        </w:rPr>
      </w:pPr>
      <w:r>
        <w:rPr>
          <w:noProof/>
        </w:rPr>
        <mc:AlternateContent>
          <mc:Choice Requires="wps">
            <w:drawing>
              <wp:anchor distT="0" distB="0" distL="0" distR="0" simplePos="0" relativeHeight="251658247" behindDoc="1" locked="0" layoutInCell="1" allowOverlap="1" wp14:anchorId="7E858F01" wp14:editId="7E858F02">
                <wp:simplePos x="0" y="0"/>
                <wp:positionH relativeFrom="page">
                  <wp:posOffset>701040</wp:posOffset>
                </wp:positionH>
                <wp:positionV relativeFrom="paragraph">
                  <wp:posOffset>76965</wp:posOffset>
                </wp:positionV>
                <wp:extent cx="6156960" cy="18415"/>
                <wp:effectExtent l="0" t="0" r="0" b="0"/>
                <wp:wrapTopAndBottom/>
                <wp:docPr id="42"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6960" cy="18415"/>
                        </a:xfrm>
                        <a:custGeom>
                          <a:avLst/>
                          <a:gdLst/>
                          <a:ahLst/>
                          <a:cxnLst/>
                          <a:rect l="l" t="t" r="r" b="b"/>
                          <a:pathLst>
                            <a:path w="6156960" h="18415">
                              <a:moveTo>
                                <a:pt x="6156960" y="0"/>
                              </a:moveTo>
                              <a:lnTo>
                                <a:pt x="0" y="0"/>
                              </a:lnTo>
                              <a:lnTo>
                                <a:pt x="0" y="18288"/>
                              </a:lnTo>
                              <a:lnTo>
                                <a:pt x="6156960" y="18288"/>
                              </a:lnTo>
                              <a:lnTo>
                                <a:pt x="6156960" y="0"/>
                              </a:lnTo>
                              <a:close/>
                            </a:path>
                          </a:pathLst>
                        </a:custGeom>
                        <a:solidFill>
                          <a:srgbClr val="89CED6"/>
                        </a:solidFill>
                      </wps:spPr>
                      <wps:bodyPr wrap="square" lIns="0" tIns="0" rIns="0" bIns="0" rtlCol="0">
                        <a:prstTxWarp prst="textNoShape">
                          <a:avLst/>
                        </a:prstTxWarp>
                        <a:noAutofit/>
                      </wps:bodyPr>
                    </wps:wsp>
                  </a:graphicData>
                </a:graphic>
              </wp:anchor>
            </w:drawing>
          </mc:Choice>
          <mc:Fallback>
            <w:pict>
              <v:shape w14:anchorId="2D8740E5" id="Graphic 42" o:spid="_x0000_s1026" style="position:absolute;margin-left:55.2pt;margin-top:6.05pt;width:484.8pt;height:1.45pt;z-index:-251658233;visibility:visible;mso-wrap-style:square;mso-wrap-distance-left:0;mso-wrap-distance-top:0;mso-wrap-distance-right:0;mso-wrap-distance-bottom:0;mso-position-horizontal:absolute;mso-position-horizontal-relative:page;mso-position-vertical:absolute;mso-position-vertical-relative:text;v-text-anchor:top" coordsize="615696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" path="m6156960,l,,,18288r6156960,l6156960,xe" fillcolor="#89ced6" stroked="f">
                <v:path arrowok="t"/>
                <w10:wrap type="topAndBottom" anchorx="page"/>
              </v:shape>
            </w:pict>
          </mc:Fallback>
        </mc:AlternateContent>
      </w:r>
    </w:p>
    <w:p w14:paraId="7E858337" w14:textId="77777777" w:rsidR="005003AA" w:rsidRDefault="005003AA">
      <w:pPr>
        <w:pStyle w:val="BodyText"/>
        <w:rPr>
          <w:rFonts w:ascii="Calibri"/>
          <w:b/>
          <w:sz w:val="24"/>
        </w:rPr>
      </w:pPr>
    </w:p>
    <w:p w14:paraId="7E858338" w14:textId="77777777" w:rsidR="005003AA" w:rsidRDefault="005003AA">
      <w:pPr>
        <w:pStyle w:val="BodyText"/>
        <w:spacing w:before="152"/>
        <w:rPr>
          <w:rFonts w:ascii="Calibri"/>
          <w:b/>
          <w:sz w:val="24"/>
        </w:rPr>
      </w:pPr>
    </w:p>
    <w:p w14:paraId="7E858339" w14:textId="77777777" w:rsidR="005003AA" w:rsidRDefault="00424BF1">
      <w:pPr>
        <w:pStyle w:val="Heading2"/>
        <w:numPr>
          <w:ilvl w:val="0"/>
          <w:numId w:val="8"/>
        </w:numPr>
        <w:tabs>
          <w:tab w:val="left" w:pos="1488"/>
        </w:tabs>
      </w:pPr>
      <w:bookmarkStart w:id="114" w:name="6._APPENDIces"/>
      <w:bookmarkStart w:id="115" w:name="_bookmark11"/>
      <w:bookmarkEnd w:id="114"/>
      <w:bookmarkEnd w:id="115"/>
      <w:r>
        <w:rPr>
          <w:color w:val="003162"/>
          <w:spacing w:val="-2"/>
        </w:rPr>
        <w:t>APPENDICES</w:t>
      </w:r>
    </w:p>
    <w:p w14:paraId="7E85833A" w14:textId="77777777" w:rsidR="005003AA" w:rsidRDefault="00424BF1">
      <w:pPr>
        <w:pStyle w:val="Heading3"/>
        <w:numPr>
          <w:ilvl w:val="1"/>
          <w:numId w:val="8"/>
        </w:numPr>
        <w:tabs>
          <w:tab w:val="left" w:pos="1800"/>
        </w:tabs>
        <w:spacing w:before="243"/>
        <w:ind w:hanging="566"/>
        <w:jc w:val="left"/>
      </w:pPr>
      <w:bookmarkStart w:id="116" w:name="6.1_APPENDIX_A:_PLAYING_FIELD_CLASSIFICA"/>
      <w:bookmarkStart w:id="117" w:name="_bookmark12"/>
      <w:bookmarkEnd w:id="116"/>
      <w:bookmarkEnd w:id="117"/>
      <w:r>
        <w:t>APPENDIX</w:t>
      </w:r>
      <w:r>
        <w:rPr>
          <w:spacing w:val="7"/>
        </w:rPr>
        <w:t xml:space="preserve"> </w:t>
      </w:r>
      <w:r>
        <w:t>A:</w:t>
      </w:r>
      <w:r>
        <w:rPr>
          <w:spacing w:val="6"/>
        </w:rPr>
        <w:t xml:space="preserve"> </w:t>
      </w:r>
      <w:r>
        <w:t>PLAYING</w:t>
      </w:r>
      <w:r>
        <w:rPr>
          <w:spacing w:val="6"/>
        </w:rPr>
        <w:t xml:space="preserve"> </w:t>
      </w:r>
      <w:r>
        <w:t>FIELD</w:t>
      </w:r>
      <w:r>
        <w:rPr>
          <w:spacing w:val="6"/>
        </w:rPr>
        <w:t xml:space="preserve"> </w:t>
      </w:r>
      <w:r>
        <w:rPr>
          <w:spacing w:val="-2"/>
        </w:rPr>
        <w:t>CLASSIFICATIONS</w:t>
      </w:r>
    </w:p>
    <w:p w14:paraId="7E85833B" w14:textId="77777777" w:rsidR="005003AA" w:rsidRDefault="005003AA">
      <w:pPr>
        <w:pStyle w:val="BodyText"/>
        <w:spacing w:before="4"/>
        <w:rPr>
          <w:b/>
          <w:sz w:val="17"/>
        </w:rPr>
      </w:pPr>
    </w:p>
    <w:tbl>
      <w:tblPr>
        <w:tblW w:w="0" w:type="auto"/>
        <w:tblInd w:w="1071" w:type="dxa"/>
        <w:tblLayout w:type="fixed"/>
        <w:tblCellMar>
          <w:left w:w="0" w:type="dxa"/>
          <w:right w:w="0" w:type="dxa"/>
        </w:tblCellMar>
        <w:tblLook w:val="01E0" w:firstRow="1" w:lastRow="1" w:firstColumn="1" w:lastColumn="1" w:noHBand="0" w:noVBand="0"/>
      </w:tblPr>
      <w:tblGrid>
        <w:gridCol w:w="1837"/>
        <w:gridCol w:w="3656"/>
        <w:gridCol w:w="4202"/>
      </w:tblGrid>
      <w:tr w:rsidR="005003AA" w14:paraId="7E85833F" w14:textId="77777777">
        <w:trPr>
          <w:trHeight w:val="479"/>
        </w:trPr>
        <w:tc>
          <w:tcPr>
            <w:tcW w:w="1837" w:type="dxa"/>
            <w:tcBorders>
              <w:bottom w:val="single" w:sz="4" w:space="0" w:color="003162"/>
            </w:tcBorders>
            <w:shd w:val="clear" w:color="auto" w:fill="001F5F"/>
          </w:tcPr>
          <w:p w14:paraId="7E85833C" w14:textId="77777777" w:rsidR="005003AA" w:rsidRDefault="00424BF1">
            <w:pPr>
              <w:pStyle w:val="TableParagraph"/>
              <w:spacing w:before="148"/>
              <w:ind w:left="86"/>
              <w:rPr>
                <w:b/>
                <w:sz w:val="18"/>
              </w:rPr>
            </w:pPr>
            <w:r>
              <w:rPr>
                <w:b/>
                <w:color w:val="FFFFFF"/>
                <w:spacing w:val="-2"/>
                <w:sz w:val="18"/>
              </w:rPr>
              <w:t>CLASSIFICATION</w:t>
            </w:r>
          </w:p>
        </w:tc>
        <w:tc>
          <w:tcPr>
            <w:tcW w:w="3656" w:type="dxa"/>
            <w:tcBorders>
              <w:bottom w:val="single" w:sz="4" w:space="0" w:color="000000"/>
            </w:tcBorders>
            <w:shd w:val="clear" w:color="auto" w:fill="001F5F"/>
          </w:tcPr>
          <w:p w14:paraId="7E85833D" w14:textId="77777777" w:rsidR="005003AA" w:rsidRDefault="00424BF1">
            <w:pPr>
              <w:pStyle w:val="TableParagraph"/>
              <w:spacing w:before="152"/>
              <w:ind w:left="212"/>
              <w:rPr>
                <w:b/>
                <w:sz w:val="18"/>
              </w:rPr>
            </w:pPr>
            <w:r>
              <w:rPr>
                <w:b/>
                <w:color w:val="FFFFFF"/>
                <w:sz w:val="18"/>
              </w:rPr>
              <w:t>INFRASTRUCTURE</w:t>
            </w:r>
            <w:r>
              <w:rPr>
                <w:b/>
                <w:color w:val="FFFFFF"/>
                <w:spacing w:val="22"/>
                <w:sz w:val="18"/>
              </w:rPr>
              <w:t xml:space="preserve"> </w:t>
            </w:r>
            <w:r>
              <w:rPr>
                <w:b/>
                <w:color w:val="FFFFFF"/>
                <w:spacing w:val="-2"/>
                <w:sz w:val="18"/>
              </w:rPr>
              <w:t>COMPONENTS</w:t>
            </w:r>
          </w:p>
        </w:tc>
        <w:tc>
          <w:tcPr>
            <w:tcW w:w="4202" w:type="dxa"/>
            <w:tcBorders>
              <w:bottom w:val="single" w:sz="4" w:space="0" w:color="000000"/>
            </w:tcBorders>
            <w:shd w:val="clear" w:color="auto" w:fill="001F5F"/>
          </w:tcPr>
          <w:p w14:paraId="7E85833E" w14:textId="77777777" w:rsidR="005003AA" w:rsidRDefault="005003AA">
            <w:pPr>
              <w:pStyle w:val="TableParagraph"/>
              <w:spacing w:before="0"/>
              <w:rPr>
                <w:rFonts w:ascii="Times New Roman"/>
                <w:sz w:val="18"/>
              </w:rPr>
            </w:pPr>
          </w:p>
        </w:tc>
      </w:tr>
      <w:tr w:rsidR="005003AA" w14:paraId="7E858342" w14:textId="77777777">
        <w:trPr>
          <w:trHeight w:val="554"/>
        </w:trPr>
        <w:tc>
          <w:tcPr>
            <w:tcW w:w="1837" w:type="dxa"/>
            <w:tcBorders>
              <w:top w:val="single" w:sz="4" w:space="0" w:color="003162"/>
              <w:bottom w:val="single" w:sz="2" w:space="0" w:color="001F5F"/>
            </w:tcBorders>
          </w:tcPr>
          <w:p w14:paraId="7E858340" w14:textId="77777777" w:rsidR="005003AA" w:rsidRDefault="00424BF1">
            <w:pPr>
              <w:pStyle w:val="TableParagraph"/>
              <w:spacing w:before="186"/>
              <w:ind w:left="86"/>
              <w:rPr>
                <w:b/>
                <w:sz w:val="18"/>
              </w:rPr>
            </w:pPr>
            <w:r>
              <w:rPr>
                <w:b/>
                <w:spacing w:val="-2"/>
                <w:sz w:val="18"/>
              </w:rPr>
              <w:t>Regional</w:t>
            </w:r>
          </w:p>
        </w:tc>
        <w:tc>
          <w:tcPr>
            <w:tcW w:w="7858" w:type="dxa"/>
            <w:gridSpan w:val="2"/>
            <w:tcBorders>
              <w:top w:val="single" w:sz="4" w:space="0" w:color="000000"/>
              <w:bottom w:val="single" w:sz="2" w:space="0" w:color="001F5F"/>
            </w:tcBorders>
          </w:tcPr>
          <w:p w14:paraId="7E858341" w14:textId="77777777" w:rsidR="005003AA" w:rsidRDefault="00424BF1">
            <w:pPr>
              <w:pStyle w:val="TableParagraph"/>
              <w:spacing w:before="186"/>
              <w:ind w:left="212"/>
              <w:rPr>
                <w:sz w:val="18"/>
              </w:rPr>
            </w:pPr>
            <w:r>
              <w:rPr>
                <w:sz w:val="18"/>
              </w:rPr>
              <w:t>Enhanced</w:t>
            </w:r>
            <w:r>
              <w:rPr>
                <w:spacing w:val="12"/>
                <w:sz w:val="18"/>
              </w:rPr>
              <w:t xml:space="preserve"> </w:t>
            </w:r>
            <w:r>
              <w:rPr>
                <w:sz w:val="18"/>
              </w:rPr>
              <w:t>sport-specific</w:t>
            </w:r>
            <w:r>
              <w:rPr>
                <w:spacing w:val="14"/>
                <w:sz w:val="18"/>
              </w:rPr>
              <w:t xml:space="preserve"> </w:t>
            </w:r>
            <w:r>
              <w:rPr>
                <w:sz w:val="18"/>
              </w:rPr>
              <w:t>infrastructure</w:t>
            </w:r>
            <w:r>
              <w:rPr>
                <w:spacing w:val="15"/>
                <w:sz w:val="18"/>
              </w:rPr>
              <w:t xml:space="preserve"> </w:t>
            </w:r>
            <w:r>
              <w:rPr>
                <w:sz w:val="18"/>
              </w:rPr>
              <w:t>that</w:t>
            </w:r>
            <w:r>
              <w:rPr>
                <w:spacing w:val="15"/>
                <w:sz w:val="18"/>
              </w:rPr>
              <w:t xml:space="preserve"> </w:t>
            </w:r>
            <w:r>
              <w:rPr>
                <w:sz w:val="18"/>
              </w:rPr>
              <w:t>is</w:t>
            </w:r>
            <w:r>
              <w:rPr>
                <w:spacing w:val="14"/>
                <w:sz w:val="18"/>
              </w:rPr>
              <w:t xml:space="preserve"> </w:t>
            </w:r>
            <w:r>
              <w:rPr>
                <w:sz w:val="18"/>
              </w:rPr>
              <w:t>maintained</w:t>
            </w:r>
            <w:r>
              <w:rPr>
                <w:spacing w:val="12"/>
                <w:sz w:val="18"/>
              </w:rPr>
              <w:t xml:space="preserve"> </w:t>
            </w:r>
            <w:r>
              <w:rPr>
                <w:sz w:val="18"/>
              </w:rPr>
              <w:t>to</w:t>
            </w:r>
            <w:r>
              <w:rPr>
                <w:spacing w:val="13"/>
                <w:sz w:val="18"/>
              </w:rPr>
              <w:t xml:space="preserve"> </w:t>
            </w:r>
            <w:r>
              <w:rPr>
                <w:sz w:val="18"/>
              </w:rPr>
              <w:t>the</w:t>
            </w:r>
            <w:r>
              <w:rPr>
                <w:spacing w:val="14"/>
                <w:sz w:val="18"/>
              </w:rPr>
              <w:t xml:space="preserve"> </w:t>
            </w:r>
            <w:r>
              <w:rPr>
                <w:sz w:val="18"/>
              </w:rPr>
              <w:t>relevant</w:t>
            </w:r>
            <w:r>
              <w:rPr>
                <w:spacing w:val="13"/>
                <w:sz w:val="18"/>
              </w:rPr>
              <w:t xml:space="preserve"> </w:t>
            </w:r>
            <w:r>
              <w:rPr>
                <w:sz w:val="18"/>
              </w:rPr>
              <w:t>regional</w:t>
            </w:r>
            <w:r>
              <w:rPr>
                <w:spacing w:val="13"/>
                <w:sz w:val="18"/>
              </w:rPr>
              <w:t xml:space="preserve"> </w:t>
            </w:r>
            <w:r>
              <w:rPr>
                <w:spacing w:val="-2"/>
                <w:sz w:val="18"/>
              </w:rPr>
              <w:t>standard.</w:t>
            </w:r>
          </w:p>
        </w:tc>
      </w:tr>
      <w:tr w:rsidR="005003AA" w14:paraId="7E85834A" w14:textId="77777777">
        <w:trPr>
          <w:trHeight w:val="1031"/>
        </w:trPr>
        <w:tc>
          <w:tcPr>
            <w:tcW w:w="1837" w:type="dxa"/>
            <w:tcBorders>
              <w:top w:val="single" w:sz="2" w:space="0" w:color="001F5F"/>
              <w:bottom w:val="single" w:sz="2" w:space="0" w:color="001F5F"/>
            </w:tcBorders>
          </w:tcPr>
          <w:p w14:paraId="7E858343" w14:textId="77777777" w:rsidR="005003AA" w:rsidRDefault="005003AA">
            <w:pPr>
              <w:pStyle w:val="TableParagraph"/>
              <w:spacing w:before="0"/>
              <w:rPr>
                <w:b/>
                <w:sz w:val="18"/>
              </w:rPr>
            </w:pPr>
          </w:p>
          <w:p w14:paraId="7E858344" w14:textId="77777777" w:rsidR="005003AA" w:rsidRDefault="005003AA">
            <w:pPr>
              <w:pStyle w:val="TableParagraph"/>
              <w:spacing w:before="9"/>
              <w:rPr>
                <w:b/>
                <w:sz w:val="18"/>
              </w:rPr>
            </w:pPr>
          </w:p>
          <w:p w14:paraId="7E858345" w14:textId="77777777" w:rsidR="005003AA" w:rsidRDefault="00424BF1">
            <w:pPr>
              <w:pStyle w:val="TableParagraph"/>
              <w:spacing w:before="1"/>
              <w:ind w:left="86"/>
              <w:rPr>
                <w:b/>
                <w:sz w:val="18"/>
              </w:rPr>
            </w:pPr>
            <w:r>
              <w:rPr>
                <w:b/>
                <w:sz w:val="18"/>
              </w:rPr>
              <w:t>Community</w:t>
            </w:r>
            <w:r>
              <w:rPr>
                <w:b/>
                <w:spacing w:val="16"/>
                <w:sz w:val="18"/>
              </w:rPr>
              <w:t xml:space="preserve"> </w:t>
            </w:r>
            <w:r>
              <w:rPr>
                <w:b/>
                <w:spacing w:val="-10"/>
                <w:sz w:val="18"/>
              </w:rPr>
              <w:t>1</w:t>
            </w:r>
          </w:p>
        </w:tc>
        <w:tc>
          <w:tcPr>
            <w:tcW w:w="3656" w:type="dxa"/>
            <w:tcBorders>
              <w:top w:val="single" w:sz="2" w:space="0" w:color="001F5F"/>
              <w:bottom w:val="single" w:sz="2" w:space="0" w:color="001F5F"/>
            </w:tcBorders>
          </w:tcPr>
          <w:p w14:paraId="7E858346" w14:textId="77777777" w:rsidR="005003AA" w:rsidRDefault="00424BF1">
            <w:pPr>
              <w:pStyle w:val="TableParagraph"/>
              <w:spacing w:before="128" w:line="302" w:lineRule="auto"/>
              <w:ind w:left="212" w:right="372"/>
              <w:rPr>
                <w:sz w:val="18"/>
              </w:rPr>
            </w:pPr>
            <w:r>
              <w:rPr>
                <w:sz w:val="18"/>
              </w:rPr>
              <w:t>Playing surface as per requirements for community sport</w:t>
            </w:r>
          </w:p>
          <w:p w14:paraId="7E858347" w14:textId="77777777" w:rsidR="005003AA" w:rsidRDefault="00424BF1">
            <w:pPr>
              <w:pStyle w:val="TableParagraph"/>
              <w:spacing w:before="71"/>
              <w:ind w:left="212"/>
              <w:rPr>
                <w:sz w:val="18"/>
              </w:rPr>
            </w:pPr>
            <w:r>
              <w:rPr>
                <w:sz w:val="18"/>
              </w:rPr>
              <w:t>Irrigation</w:t>
            </w:r>
            <w:r>
              <w:rPr>
                <w:spacing w:val="16"/>
                <w:sz w:val="18"/>
              </w:rPr>
              <w:t xml:space="preserve"> </w:t>
            </w:r>
            <w:r>
              <w:rPr>
                <w:spacing w:val="-2"/>
                <w:sz w:val="18"/>
              </w:rPr>
              <w:t>system</w:t>
            </w:r>
          </w:p>
        </w:tc>
        <w:tc>
          <w:tcPr>
            <w:tcW w:w="4202" w:type="dxa"/>
            <w:tcBorders>
              <w:top w:val="single" w:sz="2" w:space="0" w:color="001F5F"/>
              <w:bottom w:val="single" w:sz="2" w:space="0" w:color="001F5F"/>
            </w:tcBorders>
          </w:tcPr>
          <w:p w14:paraId="7E858348" w14:textId="77777777" w:rsidR="005003AA" w:rsidRDefault="00424BF1">
            <w:pPr>
              <w:pStyle w:val="TableParagraph"/>
              <w:spacing w:line="386" w:lineRule="auto"/>
              <w:ind w:left="394" w:right="897"/>
              <w:rPr>
                <w:sz w:val="18"/>
              </w:rPr>
            </w:pPr>
            <w:r>
              <w:rPr>
                <w:sz w:val="18"/>
              </w:rPr>
              <w:t>Turf or synthetic cricket wicket Sports lighting</w:t>
            </w:r>
          </w:p>
          <w:p w14:paraId="7E858349" w14:textId="77777777" w:rsidR="005003AA" w:rsidRDefault="00424BF1">
            <w:pPr>
              <w:pStyle w:val="TableParagraph"/>
              <w:spacing w:before="0" w:line="203" w:lineRule="exact"/>
              <w:ind w:left="394"/>
              <w:rPr>
                <w:sz w:val="18"/>
              </w:rPr>
            </w:pPr>
            <w:r>
              <w:rPr>
                <w:sz w:val="18"/>
              </w:rPr>
              <w:t>High</w:t>
            </w:r>
            <w:r>
              <w:rPr>
                <w:spacing w:val="7"/>
                <w:sz w:val="18"/>
              </w:rPr>
              <w:t xml:space="preserve"> </w:t>
            </w:r>
            <w:r>
              <w:rPr>
                <w:sz w:val="18"/>
              </w:rPr>
              <w:t>level</w:t>
            </w:r>
            <w:r>
              <w:rPr>
                <w:spacing w:val="9"/>
                <w:sz w:val="18"/>
              </w:rPr>
              <w:t xml:space="preserve"> </w:t>
            </w:r>
            <w:r>
              <w:rPr>
                <w:sz w:val="18"/>
              </w:rPr>
              <w:t>of</w:t>
            </w:r>
            <w:r>
              <w:rPr>
                <w:spacing w:val="9"/>
                <w:sz w:val="18"/>
              </w:rPr>
              <w:t xml:space="preserve"> </w:t>
            </w:r>
            <w:r>
              <w:rPr>
                <w:spacing w:val="-2"/>
                <w:sz w:val="18"/>
              </w:rPr>
              <w:t>utilisation</w:t>
            </w:r>
          </w:p>
        </w:tc>
      </w:tr>
      <w:tr w:rsidR="005003AA" w14:paraId="7E858351" w14:textId="77777777">
        <w:trPr>
          <w:trHeight w:val="959"/>
        </w:trPr>
        <w:tc>
          <w:tcPr>
            <w:tcW w:w="1837" w:type="dxa"/>
            <w:tcBorders>
              <w:top w:val="single" w:sz="2" w:space="0" w:color="001F5F"/>
              <w:bottom w:val="single" w:sz="2" w:space="0" w:color="001F5F"/>
            </w:tcBorders>
          </w:tcPr>
          <w:p w14:paraId="7E85834B" w14:textId="77777777" w:rsidR="005003AA" w:rsidRDefault="005003AA">
            <w:pPr>
              <w:pStyle w:val="TableParagraph"/>
              <w:spacing w:before="180"/>
              <w:rPr>
                <w:b/>
                <w:sz w:val="18"/>
              </w:rPr>
            </w:pPr>
          </w:p>
          <w:p w14:paraId="7E85834C" w14:textId="77777777" w:rsidR="005003AA" w:rsidRDefault="00424BF1">
            <w:pPr>
              <w:pStyle w:val="TableParagraph"/>
              <w:spacing w:before="1"/>
              <w:ind w:left="86"/>
              <w:rPr>
                <w:b/>
                <w:sz w:val="18"/>
              </w:rPr>
            </w:pPr>
            <w:r>
              <w:rPr>
                <w:b/>
                <w:sz w:val="18"/>
              </w:rPr>
              <w:t>Community</w:t>
            </w:r>
            <w:r>
              <w:rPr>
                <w:b/>
                <w:spacing w:val="16"/>
                <w:sz w:val="18"/>
              </w:rPr>
              <w:t xml:space="preserve"> </w:t>
            </w:r>
            <w:r>
              <w:rPr>
                <w:b/>
                <w:spacing w:val="-10"/>
                <w:sz w:val="18"/>
              </w:rPr>
              <w:t>2</w:t>
            </w:r>
          </w:p>
        </w:tc>
        <w:tc>
          <w:tcPr>
            <w:tcW w:w="3656" w:type="dxa"/>
            <w:tcBorders>
              <w:top w:val="single" w:sz="2" w:space="0" w:color="001F5F"/>
              <w:bottom w:val="single" w:sz="2" w:space="0" w:color="001F5F"/>
            </w:tcBorders>
          </w:tcPr>
          <w:p w14:paraId="7E85834D" w14:textId="77777777" w:rsidR="005003AA" w:rsidRDefault="00424BF1">
            <w:pPr>
              <w:pStyle w:val="TableParagraph"/>
              <w:spacing w:line="302" w:lineRule="auto"/>
              <w:ind w:left="212" w:right="372"/>
              <w:rPr>
                <w:sz w:val="18"/>
              </w:rPr>
            </w:pPr>
            <w:r>
              <w:rPr>
                <w:sz w:val="18"/>
              </w:rPr>
              <w:t>Playing surface as per requirements for community sport</w:t>
            </w:r>
          </w:p>
          <w:p w14:paraId="7E85834E" w14:textId="77777777" w:rsidR="005003AA" w:rsidRDefault="00424BF1">
            <w:pPr>
              <w:pStyle w:val="TableParagraph"/>
              <w:spacing w:before="69"/>
              <w:ind w:left="212"/>
              <w:rPr>
                <w:sz w:val="18"/>
              </w:rPr>
            </w:pPr>
            <w:r>
              <w:rPr>
                <w:sz w:val="18"/>
              </w:rPr>
              <w:t>Irrigation</w:t>
            </w:r>
            <w:r>
              <w:rPr>
                <w:spacing w:val="16"/>
                <w:sz w:val="18"/>
              </w:rPr>
              <w:t xml:space="preserve"> </w:t>
            </w:r>
            <w:r>
              <w:rPr>
                <w:spacing w:val="-2"/>
                <w:sz w:val="18"/>
              </w:rPr>
              <w:t>system</w:t>
            </w:r>
          </w:p>
        </w:tc>
        <w:tc>
          <w:tcPr>
            <w:tcW w:w="4202" w:type="dxa"/>
            <w:tcBorders>
              <w:top w:val="single" w:sz="2" w:space="0" w:color="001F5F"/>
              <w:bottom w:val="single" w:sz="2" w:space="0" w:color="001F5F"/>
            </w:tcBorders>
          </w:tcPr>
          <w:p w14:paraId="7E85834F" w14:textId="77777777" w:rsidR="005003AA" w:rsidRDefault="00424BF1">
            <w:pPr>
              <w:pStyle w:val="TableParagraph"/>
              <w:ind w:left="394"/>
              <w:rPr>
                <w:sz w:val="18"/>
              </w:rPr>
            </w:pPr>
            <w:r>
              <w:rPr>
                <w:sz w:val="18"/>
              </w:rPr>
              <w:t>Synthetic</w:t>
            </w:r>
            <w:r>
              <w:rPr>
                <w:spacing w:val="14"/>
                <w:sz w:val="18"/>
              </w:rPr>
              <w:t xml:space="preserve"> </w:t>
            </w:r>
            <w:r>
              <w:rPr>
                <w:sz w:val="18"/>
              </w:rPr>
              <w:t>cricket</w:t>
            </w:r>
            <w:r>
              <w:rPr>
                <w:spacing w:val="17"/>
                <w:sz w:val="18"/>
              </w:rPr>
              <w:t xml:space="preserve"> </w:t>
            </w:r>
            <w:r>
              <w:rPr>
                <w:spacing w:val="-2"/>
                <w:sz w:val="18"/>
              </w:rPr>
              <w:t>wicket</w:t>
            </w:r>
          </w:p>
          <w:p w14:paraId="7E858350" w14:textId="77777777" w:rsidR="005003AA" w:rsidRDefault="00424BF1">
            <w:pPr>
              <w:pStyle w:val="TableParagraph"/>
              <w:spacing w:before="125"/>
              <w:ind w:left="394"/>
              <w:rPr>
                <w:sz w:val="18"/>
              </w:rPr>
            </w:pPr>
            <w:r>
              <w:rPr>
                <w:sz w:val="18"/>
              </w:rPr>
              <w:t>Sports</w:t>
            </w:r>
            <w:r>
              <w:rPr>
                <w:spacing w:val="12"/>
                <w:sz w:val="18"/>
              </w:rPr>
              <w:t xml:space="preserve"> </w:t>
            </w:r>
            <w:r>
              <w:rPr>
                <w:sz w:val="18"/>
              </w:rPr>
              <w:t>lighting</w:t>
            </w:r>
            <w:r>
              <w:rPr>
                <w:spacing w:val="11"/>
                <w:sz w:val="18"/>
              </w:rPr>
              <w:t xml:space="preserve"> </w:t>
            </w:r>
            <w:r>
              <w:rPr>
                <w:sz w:val="18"/>
              </w:rPr>
              <w:t>(as</w:t>
            </w:r>
            <w:r>
              <w:rPr>
                <w:spacing w:val="12"/>
                <w:sz w:val="18"/>
              </w:rPr>
              <w:t xml:space="preserve"> </w:t>
            </w:r>
            <w:r>
              <w:rPr>
                <w:sz w:val="18"/>
              </w:rPr>
              <w:t>demand</w:t>
            </w:r>
            <w:r>
              <w:rPr>
                <w:spacing w:val="11"/>
                <w:sz w:val="18"/>
              </w:rPr>
              <w:t xml:space="preserve"> </w:t>
            </w:r>
            <w:r>
              <w:rPr>
                <w:spacing w:val="-2"/>
                <w:sz w:val="18"/>
              </w:rPr>
              <w:t>necessitates)</w:t>
            </w:r>
          </w:p>
        </w:tc>
      </w:tr>
      <w:tr w:rsidR="005003AA" w14:paraId="7E858359" w14:textId="77777777">
        <w:trPr>
          <w:trHeight w:val="1029"/>
        </w:trPr>
        <w:tc>
          <w:tcPr>
            <w:tcW w:w="1837" w:type="dxa"/>
            <w:tcBorders>
              <w:top w:val="single" w:sz="2" w:space="0" w:color="001F5F"/>
              <w:bottom w:val="single" w:sz="2" w:space="0" w:color="001F5F"/>
            </w:tcBorders>
          </w:tcPr>
          <w:p w14:paraId="7E858352" w14:textId="77777777" w:rsidR="005003AA" w:rsidRDefault="005003AA">
            <w:pPr>
              <w:pStyle w:val="TableParagraph"/>
              <w:spacing w:before="0"/>
              <w:rPr>
                <w:b/>
                <w:sz w:val="18"/>
              </w:rPr>
            </w:pPr>
          </w:p>
          <w:p w14:paraId="7E858353" w14:textId="77777777" w:rsidR="005003AA" w:rsidRDefault="005003AA">
            <w:pPr>
              <w:pStyle w:val="TableParagraph"/>
              <w:spacing w:before="7"/>
              <w:rPr>
                <w:b/>
                <w:sz w:val="18"/>
              </w:rPr>
            </w:pPr>
          </w:p>
          <w:p w14:paraId="7E858354" w14:textId="77777777" w:rsidR="005003AA" w:rsidRDefault="00424BF1">
            <w:pPr>
              <w:pStyle w:val="TableParagraph"/>
              <w:spacing w:before="0"/>
              <w:ind w:left="86"/>
              <w:rPr>
                <w:b/>
                <w:sz w:val="18"/>
              </w:rPr>
            </w:pPr>
            <w:r>
              <w:rPr>
                <w:b/>
                <w:sz w:val="18"/>
              </w:rPr>
              <w:t>Community</w:t>
            </w:r>
            <w:r>
              <w:rPr>
                <w:b/>
                <w:spacing w:val="16"/>
                <w:sz w:val="18"/>
              </w:rPr>
              <w:t xml:space="preserve"> </w:t>
            </w:r>
            <w:r>
              <w:rPr>
                <w:b/>
                <w:spacing w:val="-10"/>
                <w:sz w:val="18"/>
              </w:rPr>
              <w:t>3</w:t>
            </w:r>
          </w:p>
        </w:tc>
        <w:tc>
          <w:tcPr>
            <w:tcW w:w="3656" w:type="dxa"/>
            <w:tcBorders>
              <w:top w:val="single" w:sz="2" w:space="0" w:color="001F5F"/>
              <w:bottom w:val="single" w:sz="2" w:space="0" w:color="001F5F"/>
            </w:tcBorders>
          </w:tcPr>
          <w:p w14:paraId="7E858355" w14:textId="77777777" w:rsidR="005003AA" w:rsidRDefault="005003AA">
            <w:pPr>
              <w:pStyle w:val="TableParagraph"/>
              <w:spacing w:before="84"/>
              <w:rPr>
                <w:b/>
                <w:sz w:val="18"/>
              </w:rPr>
            </w:pPr>
          </w:p>
          <w:p w14:paraId="7E858356" w14:textId="77777777" w:rsidR="005003AA" w:rsidRDefault="00424BF1">
            <w:pPr>
              <w:pStyle w:val="TableParagraph"/>
              <w:spacing w:before="1" w:line="302" w:lineRule="auto"/>
              <w:ind w:left="212" w:right="372"/>
              <w:rPr>
                <w:sz w:val="18"/>
              </w:rPr>
            </w:pPr>
            <w:r>
              <w:rPr>
                <w:sz w:val="18"/>
              </w:rPr>
              <w:t>Playing surface as per requirements for community sport</w:t>
            </w:r>
          </w:p>
        </w:tc>
        <w:tc>
          <w:tcPr>
            <w:tcW w:w="4202" w:type="dxa"/>
            <w:tcBorders>
              <w:top w:val="single" w:sz="2" w:space="0" w:color="001F5F"/>
              <w:bottom w:val="single" w:sz="2" w:space="0" w:color="001F5F"/>
            </w:tcBorders>
          </w:tcPr>
          <w:p w14:paraId="7E858357" w14:textId="77777777" w:rsidR="005003AA" w:rsidRDefault="00424BF1">
            <w:pPr>
              <w:pStyle w:val="TableParagraph"/>
              <w:ind w:left="394"/>
              <w:rPr>
                <w:sz w:val="18"/>
              </w:rPr>
            </w:pPr>
            <w:r>
              <w:rPr>
                <w:sz w:val="18"/>
              </w:rPr>
              <w:t>No</w:t>
            </w:r>
            <w:r>
              <w:rPr>
                <w:spacing w:val="13"/>
                <w:sz w:val="18"/>
              </w:rPr>
              <w:t xml:space="preserve"> </w:t>
            </w:r>
            <w:r>
              <w:rPr>
                <w:sz w:val="18"/>
              </w:rPr>
              <w:t>irrigation</w:t>
            </w:r>
            <w:r>
              <w:rPr>
                <w:spacing w:val="11"/>
                <w:sz w:val="18"/>
              </w:rPr>
              <w:t xml:space="preserve"> </w:t>
            </w:r>
            <w:r>
              <w:rPr>
                <w:spacing w:val="-2"/>
                <w:sz w:val="18"/>
              </w:rPr>
              <w:t>system</w:t>
            </w:r>
          </w:p>
          <w:p w14:paraId="7E858358" w14:textId="77777777" w:rsidR="005003AA" w:rsidRDefault="00424BF1">
            <w:pPr>
              <w:pStyle w:val="TableParagraph"/>
              <w:spacing w:before="1" w:line="330" w:lineRule="atLeast"/>
              <w:ind w:left="394" w:right="1737"/>
              <w:rPr>
                <w:sz w:val="18"/>
              </w:rPr>
            </w:pPr>
            <w:r>
              <w:rPr>
                <w:sz w:val="18"/>
              </w:rPr>
              <w:t>Synthetic cricket wicket No sports lighting</w:t>
            </w:r>
          </w:p>
        </w:tc>
      </w:tr>
      <w:tr w:rsidR="005003AA" w14:paraId="7E858360" w14:textId="77777777">
        <w:trPr>
          <w:trHeight w:val="683"/>
        </w:trPr>
        <w:tc>
          <w:tcPr>
            <w:tcW w:w="1837" w:type="dxa"/>
            <w:tcBorders>
              <w:top w:val="single" w:sz="2" w:space="0" w:color="001F5F"/>
              <w:bottom w:val="single" w:sz="2" w:space="0" w:color="001F5F"/>
            </w:tcBorders>
          </w:tcPr>
          <w:p w14:paraId="7E85835A" w14:textId="77777777" w:rsidR="005003AA" w:rsidRDefault="005003AA">
            <w:pPr>
              <w:pStyle w:val="TableParagraph"/>
              <w:spacing w:before="41"/>
              <w:rPr>
                <w:b/>
                <w:sz w:val="18"/>
              </w:rPr>
            </w:pPr>
          </w:p>
          <w:p w14:paraId="7E85835B" w14:textId="77777777" w:rsidR="005003AA" w:rsidRDefault="00424BF1">
            <w:pPr>
              <w:pStyle w:val="TableParagraph"/>
              <w:spacing w:before="0"/>
              <w:ind w:left="86"/>
              <w:rPr>
                <w:b/>
                <w:sz w:val="18"/>
              </w:rPr>
            </w:pPr>
            <w:r>
              <w:rPr>
                <w:b/>
                <w:spacing w:val="-2"/>
                <w:sz w:val="18"/>
              </w:rPr>
              <w:t>Reserve</w:t>
            </w:r>
          </w:p>
        </w:tc>
        <w:tc>
          <w:tcPr>
            <w:tcW w:w="3656" w:type="dxa"/>
            <w:tcBorders>
              <w:top w:val="single" w:sz="2" w:space="0" w:color="001F5F"/>
              <w:bottom w:val="single" w:sz="2" w:space="0" w:color="001F5F"/>
            </w:tcBorders>
          </w:tcPr>
          <w:p w14:paraId="7E85835C" w14:textId="77777777" w:rsidR="005003AA" w:rsidRDefault="005003AA">
            <w:pPr>
              <w:pStyle w:val="TableParagraph"/>
              <w:spacing w:before="41"/>
              <w:rPr>
                <w:b/>
                <w:sz w:val="18"/>
              </w:rPr>
            </w:pPr>
          </w:p>
          <w:p w14:paraId="7E85835D" w14:textId="77777777" w:rsidR="005003AA" w:rsidRDefault="00424BF1">
            <w:pPr>
              <w:pStyle w:val="TableParagraph"/>
              <w:spacing w:before="0"/>
              <w:ind w:left="212"/>
              <w:rPr>
                <w:sz w:val="18"/>
              </w:rPr>
            </w:pPr>
            <w:r>
              <w:rPr>
                <w:sz w:val="18"/>
              </w:rPr>
              <w:t>Generic</w:t>
            </w:r>
            <w:r>
              <w:rPr>
                <w:spacing w:val="13"/>
                <w:sz w:val="18"/>
              </w:rPr>
              <w:t xml:space="preserve"> </w:t>
            </w:r>
            <w:r>
              <w:rPr>
                <w:sz w:val="18"/>
              </w:rPr>
              <w:t>reserve</w:t>
            </w:r>
            <w:r>
              <w:rPr>
                <w:spacing w:val="13"/>
                <w:sz w:val="18"/>
              </w:rPr>
              <w:t xml:space="preserve"> </w:t>
            </w:r>
            <w:r>
              <w:rPr>
                <w:spacing w:val="-4"/>
                <w:sz w:val="18"/>
              </w:rPr>
              <w:t>area</w:t>
            </w:r>
          </w:p>
        </w:tc>
        <w:tc>
          <w:tcPr>
            <w:tcW w:w="4202" w:type="dxa"/>
            <w:tcBorders>
              <w:top w:val="single" w:sz="2" w:space="0" w:color="001F5F"/>
              <w:bottom w:val="single" w:sz="2" w:space="0" w:color="001F5F"/>
            </w:tcBorders>
          </w:tcPr>
          <w:p w14:paraId="7E85835E" w14:textId="77777777" w:rsidR="005003AA" w:rsidRDefault="005003AA">
            <w:pPr>
              <w:pStyle w:val="TableParagraph"/>
              <w:spacing w:before="41"/>
              <w:rPr>
                <w:b/>
                <w:sz w:val="18"/>
              </w:rPr>
            </w:pPr>
          </w:p>
          <w:p w14:paraId="7E85835F" w14:textId="77777777" w:rsidR="005003AA" w:rsidRDefault="00424BF1">
            <w:pPr>
              <w:pStyle w:val="TableParagraph"/>
              <w:spacing w:before="0"/>
              <w:ind w:left="394"/>
              <w:rPr>
                <w:sz w:val="18"/>
              </w:rPr>
            </w:pPr>
            <w:r>
              <w:rPr>
                <w:sz w:val="18"/>
              </w:rPr>
              <w:t>No</w:t>
            </w:r>
            <w:r>
              <w:rPr>
                <w:spacing w:val="12"/>
                <w:sz w:val="18"/>
              </w:rPr>
              <w:t xml:space="preserve"> </w:t>
            </w:r>
            <w:r>
              <w:rPr>
                <w:sz w:val="18"/>
              </w:rPr>
              <w:t>defined</w:t>
            </w:r>
            <w:r>
              <w:rPr>
                <w:spacing w:val="10"/>
                <w:sz w:val="18"/>
              </w:rPr>
              <w:t xml:space="preserve"> </w:t>
            </w:r>
            <w:r>
              <w:rPr>
                <w:sz w:val="18"/>
              </w:rPr>
              <w:t>playing</w:t>
            </w:r>
            <w:r>
              <w:rPr>
                <w:spacing w:val="10"/>
                <w:sz w:val="18"/>
              </w:rPr>
              <w:t xml:space="preserve"> </w:t>
            </w:r>
            <w:r>
              <w:rPr>
                <w:spacing w:val="-2"/>
                <w:sz w:val="18"/>
              </w:rPr>
              <w:t>surface/area</w:t>
            </w:r>
          </w:p>
        </w:tc>
      </w:tr>
      <w:tr w:rsidR="005003AA" w14:paraId="7E858367" w14:textId="77777777">
        <w:trPr>
          <w:trHeight w:val="710"/>
        </w:trPr>
        <w:tc>
          <w:tcPr>
            <w:tcW w:w="1837" w:type="dxa"/>
            <w:tcBorders>
              <w:top w:val="single" w:sz="2" w:space="0" w:color="001F5F"/>
              <w:bottom w:val="single" w:sz="2" w:space="0" w:color="001F5F"/>
            </w:tcBorders>
          </w:tcPr>
          <w:p w14:paraId="7E858361" w14:textId="77777777" w:rsidR="005003AA" w:rsidRDefault="005003AA">
            <w:pPr>
              <w:pStyle w:val="TableParagraph"/>
              <w:spacing w:before="56"/>
              <w:rPr>
                <w:b/>
                <w:sz w:val="18"/>
              </w:rPr>
            </w:pPr>
          </w:p>
          <w:p w14:paraId="7E858362" w14:textId="77777777" w:rsidR="005003AA" w:rsidRDefault="00424BF1">
            <w:pPr>
              <w:pStyle w:val="TableParagraph"/>
              <w:spacing w:before="0"/>
              <w:ind w:left="86"/>
              <w:rPr>
                <w:b/>
                <w:sz w:val="18"/>
              </w:rPr>
            </w:pPr>
            <w:r>
              <w:rPr>
                <w:b/>
                <w:spacing w:val="-4"/>
                <w:sz w:val="18"/>
              </w:rPr>
              <w:t>Court</w:t>
            </w:r>
          </w:p>
        </w:tc>
        <w:tc>
          <w:tcPr>
            <w:tcW w:w="3656" w:type="dxa"/>
            <w:tcBorders>
              <w:top w:val="single" w:sz="2" w:space="0" w:color="001F5F"/>
              <w:bottom w:val="single" w:sz="2" w:space="0" w:color="001F5F"/>
            </w:tcBorders>
          </w:tcPr>
          <w:p w14:paraId="7E858363" w14:textId="77777777" w:rsidR="005003AA" w:rsidRDefault="005003AA">
            <w:pPr>
              <w:pStyle w:val="TableParagraph"/>
              <w:spacing w:before="56"/>
              <w:rPr>
                <w:b/>
                <w:sz w:val="18"/>
              </w:rPr>
            </w:pPr>
          </w:p>
          <w:p w14:paraId="7E858364" w14:textId="77777777" w:rsidR="005003AA" w:rsidRDefault="00424BF1">
            <w:pPr>
              <w:pStyle w:val="TableParagraph"/>
              <w:spacing w:before="0"/>
              <w:ind w:left="212"/>
              <w:rPr>
                <w:sz w:val="18"/>
              </w:rPr>
            </w:pPr>
            <w:r>
              <w:rPr>
                <w:sz w:val="18"/>
              </w:rPr>
              <w:t>Asphalt</w:t>
            </w:r>
            <w:r>
              <w:rPr>
                <w:spacing w:val="11"/>
                <w:sz w:val="18"/>
              </w:rPr>
              <w:t xml:space="preserve"> </w:t>
            </w:r>
            <w:r>
              <w:rPr>
                <w:sz w:val="18"/>
              </w:rPr>
              <w:t>or</w:t>
            </w:r>
            <w:r>
              <w:rPr>
                <w:spacing w:val="9"/>
                <w:sz w:val="18"/>
              </w:rPr>
              <w:t xml:space="preserve"> </w:t>
            </w:r>
            <w:r>
              <w:rPr>
                <w:sz w:val="18"/>
              </w:rPr>
              <w:t>acrylic</w:t>
            </w:r>
            <w:r>
              <w:rPr>
                <w:spacing w:val="13"/>
                <w:sz w:val="18"/>
              </w:rPr>
              <w:t xml:space="preserve"> </w:t>
            </w:r>
            <w:r>
              <w:rPr>
                <w:spacing w:val="-2"/>
                <w:sz w:val="18"/>
              </w:rPr>
              <w:t>surface</w:t>
            </w:r>
          </w:p>
        </w:tc>
        <w:tc>
          <w:tcPr>
            <w:tcW w:w="4202" w:type="dxa"/>
            <w:tcBorders>
              <w:top w:val="single" w:sz="2" w:space="0" w:color="001F5F"/>
              <w:bottom w:val="single" w:sz="2" w:space="0" w:color="001F5F"/>
            </w:tcBorders>
          </w:tcPr>
          <w:p w14:paraId="7E858365" w14:textId="77777777" w:rsidR="005003AA" w:rsidRDefault="00424BF1">
            <w:pPr>
              <w:pStyle w:val="TableParagraph"/>
              <w:spacing w:before="133"/>
              <w:ind w:left="394"/>
              <w:rPr>
                <w:sz w:val="18"/>
              </w:rPr>
            </w:pPr>
            <w:r>
              <w:rPr>
                <w:sz w:val="18"/>
              </w:rPr>
              <w:t>Sports</w:t>
            </w:r>
            <w:r>
              <w:rPr>
                <w:spacing w:val="11"/>
                <w:sz w:val="18"/>
              </w:rPr>
              <w:t xml:space="preserve"> </w:t>
            </w:r>
            <w:r>
              <w:rPr>
                <w:sz w:val="18"/>
              </w:rPr>
              <w:t>lighting</w:t>
            </w:r>
            <w:r>
              <w:rPr>
                <w:spacing w:val="10"/>
                <w:sz w:val="18"/>
              </w:rPr>
              <w:t xml:space="preserve"> </w:t>
            </w:r>
            <w:r>
              <w:rPr>
                <w:sz w:val="18"/>
              </w:rPr>
              <w:t>provided</w:t>
            </w:r>
            <w:r>
              <w:rPr>
                <w:spacing w:val="10"/>
                <w:sz w:val="18"/>
              </w:rPr>
              <w:t xml:space="preserve"> </w:t>
            </w:r>
            <w:r>
              <w:rPr>
                <w:sz w:val="18"/>
              </w:rPr>
              <w:t>on</w:t>
            </w:r>
            <w:r>
              <w:rPr>
                <w:spacing w:val="9"/>
                <w:sz w:val="18"/>
              </w:rPr>
              <w:t xml:space="preserve"> </w:t>
            </w:r>
            <w:r>
              <w:rPr>
                <w:sz w:val="18"/>
              </w:rPr>
              <w:t>a</w:t>
            </w:r>
            <w:r>
              <w:rPr>
                <w:spacing w:val="10"/>
                <w:sz w:val="18"/>
              </w:rPr>
              <w:t xml:space="preserve"> </w:t>
            </w:r>
            <w:r>
              <w:rPr>
                <w:sz w:val="18"/>
              </w:rPr>
              <w:t>minimum</w:t>
            </w:r>
            <w:r>
              <w:rPr>
                <w:spacing w:val="12"/>
                <w:sz w:val="18"/>
              </w:rPr>
              <w:t xml:space="preserve"> </w:t>
            </w:r>
            <w:r>
              <w:rPr>
                <w:sz w:val="18"/>
              </w:rPr>
              <w:t>of</w:t>
            </w:r>
            <w:r>
              <w:rPr>
                <w:spacing w:val="10"/>
                <w:sz w:val="18"/>
              </w:rPr>
              <w:t xml:space="preserve"> </w:t>
            </w:r>
            <w:r>
              <w:rPr>
                <w:spacing w:val="-5"/>
                <w:sz w:val="18"/>
              </w:rPr>
              <w:t>two</w:t>
            </w:r>
          </w:p>
          <w:p w14:paraId="7E858366" w14:textId="77777777" w:rsidR="005003AA" w:rsidRDefault="00424BF1">
            <w:pPr>
              <w:pStyle w:val="TableParagraph"/>
              <w:spacing w:before="55"/>
              <w:ind w:left="394"/>
              <w:rPr>
                <w:sz w:val="18"/>
              </w:rPr>
            </w:pPr>
            <w:r>
              <w:rPr>
                <w:sz w:val="18"/>
              </w:rPr>
              <w:t>(2)</w:t>
            </w:r>
            <w:r>
              <w:rPr>
                <w:spacing w:val="8"/>
                <w:sz w:val="18"/>
              </w:rPr>
              <w:t xml:space="preserve"> </w:t>
            </w:r>
            <w:r>
              <w:rPr>
                <w:sz w:val="18"/>
              </w:rPr>
              <w:t>netball</w:t>
            </w:r>
            <w:r>
              <w:rPr>
                <w:spacing w:val="10"/>
                <w:sz w:val="18"/>
              </w:rPr>
              <w:t xml:space="preserve"> </w:t>
            </w:r>
            <w:r>
              <w:rPr>
                <w:sz w:val="18"/>
              </w:rPr>
              <w:t>or</w:t>
            </w:r>
            <w:r>
              <w:rPr>
                <w:spacing w:val="9"/>
                <w:sz w:val="18"/>
              </w:rPr>
              <w:t xml:space="preserve"> </w:t>
            </w:r>
            <w:r>
              <w:rPr>
                <w:sz w:val="18"/>
              </w:rPr>
              <w:t>tennis</w:t>
            </w:r>
            <w:r>
              <w:rPr>
                <w:spacing w:val="12"/>
                <w:sz w:val="18"/>
              </w:rPr>
              <w:t xml:space="preserve"> </w:t>
            </w:r>
            <w:r>
              <w:rPr>
                <w:spacing w:val="-2"/>
                <w:sz w:val="18"/>
              </w:rPr>
              <w:t>courts</w:t>
            </w:r>
          </w:p>
        </w:tc>
      </w:tr>
      <w:tr w:rsidR="005003AA" w14:paraId="7E85836C" w14:textId="77777777">
        <w:trPr>
          <w:trHeight w:val="623"/>
        </w:trPr>
        <w:tc>
          <w:tcPr>
            <w:tcW w:w="1837" w:type="dxa"/>
            <w:tcBorders>
              <w:top w:val="single" w:sz="2" w:space="0" w:color="001F5F"/>
            </w:tcBorders>
          </w:tcPr>
          <w:p w14:paraId="7E858368" w14:textId="77777777" w:rsidR="005003AA" w:rsidRDefault="005003AA">
            <w:pPr>
              <w:pStyle w:val="TableParagraph"/>
              <w:spacing w:before="77"/>
              <w:rPr>
                <w:b/>
                <w:sz w:val="18"/>
              </w:rPr>
            </w:pPr>
          </w:p>
          <w:p w14:paraId="7E858369" w14:textId="77777777" w:rsidR="005003AA" w:rsidRDefault="00424BF1">
            <w:pPr>
              <w:pStyle w:val="TableParagraph"/>
              <w:spacing w:before="0"/>
              <w:ind w:left="86"/>
              <w:rPr>
                <w:b/>
                <w:sz w:val="18"/>
              </w:rPr>
            </w:pPr>
            <w:r>
              <w:rPr>
                <w:b/>
                <w:sz w:val="18"/>
              </w:rPr>
              <w:t>Sport</w:t>
            </w:r>
            <w:r>
              <w:rPr>
                <w:b/>
                <w:spacing w:val="10"/>
                <w:sz w:val="18"/>
              </w:rPr>
              <w:t xml:space="preserve"> </w:t>
            </w:r>
            <w:r>
              <w:rPr>
                <w:b/>
                <w:spacing w:val="-2"/>
                <w:sz w:val="18"/>
              </w:rPr>
              <w:t>Specific</w:t>
            </w:r>
          </w:p>
        </w:tc>
        <w:tc>
          <w:tcPr>
            <w:tcW w:w="3656" w:type="dxa"/>
            <w:tcBorders>
              <w:top w:val="single" w:sz="2" w:space="0" w:color="001F5F"/>
            </w:tcBorders>
          </w:tcPr>
          <w:p w14:paraId="7E85836A" w14:textId="77777777" w:rsidR="005003AA" w:rsidRDefault="00424BF1">
            <w:pPr>
              <w:pStyle w:val="TableParagraph"/>
              <w:spacing w:before="83" w:line="260" w:lineRule="atLeast"/>
              <w:ind w:left="212" w:right="372"/>
              <w:rPr>
                <w:sz w:val="18"/>
              </w:rPr>
            </w:pPr>
            <w:r>
              <w:rPr>
                <w:sz w:val="18"/>
              </w:rPr>
              <w:t>Playing surface as per requirements for community sport</w:t>
            </w:r>
          </w:p>
        </w:tc>
        <w:tc>
          <w:tcPr>
            <w:tcW w:w="4202" w:type="dxa"/>
            <w:tcBorders>
              <w:top w:val="single" w:sz="2" w:space="0" w:color="001F5F"/>
            </w:tcBorders>
          </w:tcPr>
          <w:p w14:paraId="7E85836B" w14:textId="77777777" w:rsidR="005003AA" w:rsidRDefault="00424BF1">
            <w:pPr>
              <w:pStyle w:val="TableParagraph"/>
              <w:spacing w:before="39" w:line="260" w:lineRule="atLeast"/>
              <w:ind w:left="394"/>
              <w:rPr>
                <w:sz w:val="18"/>
              </w:rPr>
            </w:pPr>
            <w:r>
              <w:rPr>
                <w:sz w:val="18"/>
              </w:rPr>
              <w:t xml:space="preserve">For sports that are not played on turf or court </w:t>
            </w:r>
            <w:r>
              <w:rPr>
                <w:spacing w:val="-2"/>
                <w:sz w:val="18"/>
              </w:rPr>
              <w:t>surfaces</w:t>
            </w:r>
          </w:p>
        </w:tc>
      </w:tr>
    </w:tbl>
    <w:p w14:paraId="7E85836D" w14:textId="77777777" w:rsidR="005003AA" w:rsidRDefault="005003AA">
      <w:pPr>
        <w:pStyle w:val="BodyText"/>
        <w:rPr>
          <w:b/>
        </w:rPr>
      </w:pPr>
    </w:p>
    <w:p w14:paraId="7E85836E" w14:textId="77777777" w:rsidR="005003AA" w:rsidRDefault="005003AA">
      <w:pPr>
        <w:pStyle w:val="BodyText"/>
        <w:rPr>
          <w:b/>
        </w:rPr>
      </w:pPr>
    </w:p>
    <w:p w14:paraId="7E85836F" w14:textId="77777777" w:rsidR="005003AA" w:rsidRDefault="005003AA">
      <w:pPr>
        <w:pStyle w:val="BodyText"/>
        <w:spacing w:before="13"/>
        <w:rPr>
          <w:b/>
        </w:rPr>
      </w:pPr>
    </w:p>
    <w:p w14:paraId="7E858370" w14:textId="77777777" w:rsidR="005003AA" w:rsidRDefault="00424BF1">
      <w:pPr>
        <w:pStyle w:val="Heading3"/>
        <w:numPr>
          <w:ilvl w:val="1"/>
          <w:numId w:val="8"/>
        </w:numPr>
        <w:tabs>
          <w:tab w:val="left" w:pos="1800"/>
        </w:tabs>
        <w:ind w:hanging="566"/>
        <w:jc w:val="left"/>
      </w:pPr>
      <w:bookmarkStart w:id="118" w:name="6.2_APPENDIX_B:_PAVILION_CLASSIFICATIONS"/>
      <w:bookmarkStart w:id="119" w:name="_bookmark13"/>
      <w:bookmarkEnd w:id="118"/>
      <w:bookmarkEnd w:id="119"/>
      <w:r>
        <w:t>APPENDIX</w:t>
      </w:r>
      <w:r>
        <w:rPr>
          <w:spacing w:val="7"/>
        </w:rPr>
        <w:t xml:space="preserve"> </w:t>
      </w:r>
      <w:r>
        <w:t>B:</w:t>
      </w:r>
      <w:r>
        <w:rPr>
          <w:spacing w:val="6"/>
        </w:rPr>
        <w:t xml:space="preserve"> </w:t>
      </w:r>
      <w:r>
        <w:t>PAVILION</w:t>
      </w:r>
      <w:r>
        <w:rPr>
          <w:spacing w:val="7"/>
        </w:rPr>
        <w:t xml:space="preserve"> </w:t>
      </w:r>
      <w:r>
        <w:rPr>
          <w:spacing w:val="-2"/>
        </w:rPr>
        <w:t>CLASSIFICATIONS</w:t>
      </w:r>
    </w:p>
    <w:p w14:paraId="7E858371" w14:textId="77777777" w:rsidR="005003AA" w:rsidRDefault="005003AA">
      <w:pPr>
        <w:pStyle w:val="BodyText"/>
        <w:spacing w:before="4"/>
        <w:rPr>
          <w:b/>
          <w:sz w:val="17"/>
        </w:rPr>
      </w:pPr>
    </w:p>
    <w:tbl>
      <w:tblPr>
        <w:tblW w:w="0" w:type="auto"/>
        <w:tblInd w:w="1071" w:type="dxa"/>
        <w:tblLayout w:type="fixed"/>
        <w:tblCellMar>
          <w:left w:w="0" w:type="dxa"/>
          <w:right w:w="0" w:type="dxa"/>
        </w:tblCellMar>
        <w:tblLook w:val="01E0" w:firstRow="1" w:lastRow="1" w:firstColumn="1" w:lastColumn="1" w:noHBand="0" w:noVBand="0"/>
      </w:tblPr>
      <w:tblGrid>
        <w:gridCol w:w="1848"/>
        <w:gridCol w:w="2164"/>
        <w:gridCol w:w="5683"/>
      </w:tblGrid>
      <w:tr w:rsidR="005003AA" w14:paraId="7E858375" w14:textId="77777777">
        <w:trPr>
          <w:trHeight w:val="402"/>
        </w:trPr>
        <w:tc>
          <w:tcPr>
            <w:tcW w:w="1848" w:type="dxa"/>
            <w:tcBorders>
              <w:top w:val="single" w:sz="4" w:space="0" w:color="003162"/>
              <w:bottom w:val="single" w:sz="4" w:space="0" w:color="003162"/>
            </w:tcBorders>
            <w:shd w:val="clear" w:color="auto" w:fill="001F5F"/>
          </w:tcPr>
          <w:p w14:paraId="7E858372" w14:textId="77777777" w:rsidR="005003AA" w:rsidRDefault="00424BF1">
            <w:pPr>
              <w:pStyle w:val="TableParagraph"/>
              <w:spacing w:before="109"/>
              <w:ind w:left="86"/>
              <w:rPr>
                <w:b/>
                <w:sz w:val="18"/>
              </w:rPr>
            </w:pPr>
            <w:r>
              <w:rPr>
                <w:b/>
                <w:color w:val="FFFFFF"/>
                <w:spacing w:val="-2"/>
                <w:sz w:val="18"/>
              </w:rPr>
              <w:t>CLASSIFICATION</w:t>
            </w:r>
          </w:p>
        </w:tc>
        <w:tc>
          <w:tcPr>
            <w:tcW w:w="2164" w:type="dxa"/>
            <w:tcBorders>
              <w:top w:val="single" w:sz="4" w:space="0" w:color="003162"/>
              <w:bottom w:val="single" w:sz="4" w:space="0" w:color="003162"/>
            </w:tcBorders>
            <w:shd w:val="clear" w:color="auto" w:fill="001F5F"/>
          </w:tcPr>
          <w:p w14:paraId="7E858373" w14:textId="77777777" w:rsidR="005003AA" w:rsidRDefault="00424BF1">
            <w:pPr>
              <w:pStyle w:val="TableParagraph"/>
              <w:spacing w:before="109"/>
              <w:ind w:left="223"/>
              <w:rPr>
                <w:b/>
                <w:sz w:val="18"/>
              </w:rPr>
            </w:pPr>
            <w:r>
              <w:rPr>
                <w:b/>
                <w:color w:val="FFFFFF"/>
                <w:sz w:val="18"/>
              </w:rPr>
              <w:t>PAVILION</w:t>
            </w:r>
            <w:r>
              <w:rPr>
                <w:b/>
                <w:color w:val="FFFFFF"/>
                <w:spacing w:val="9"/>
                <w:sz w:val="18"/>
              </w:rPr>
              <w:t xml:space="preserve"> </w:t>
            </w:r>
            <w:r>
              <w:rPr>
                <w:b/>
                <w:color w:val="FFFFFF"/>
                <w:sz w:val="18"/>
              </w:rPr>
              <w:t>SIZE</w:t>
            </w:r>
            <w:r>
              <w:rPr>
                <w:b/>
                <w:color w:val="FFFFFF"/>
                <w:spacing w:val="12"/>
                <w:sz w:val="18"/>
              </w:rPr>
              <w:t xml:space="preserve"> </w:t>
            </w:r>
            <w:r>
              <w:rPr>
                <w:b/>
                <w:color w:val="FFFFFF"/>
                <w:spacing w:val="-4"/>
                <w:sz w:val="18"/>
              </w:rPr>
              <w:t>(M2)</w:t>
            </w:r>
          </w:p>
        </w:tc>
        <w:tc>
          <w:tcPr>
            <w:tcW w:w="5683" w:type="dxa"/>
            <w:tcBorders>
              <w:top w:val="single" w:sz="4" w:space="0" w:color="003162"/>
              <w:bottom w:val="single" w:sz="4" w:space="0" w:color="003162"/>
            </w:tcBorders>
            <w:shd w:val="clear" w:color="auto" w:fill="001F5F"/>
          </w:tcPr>
          <w:p w14:paraId="7E858374" w14:textId="77777777" w:rsidR="005003AA" w:rsidRDefault="00424BF1">
            <w:pPr>
              <w:pStyle w:val="TableParagraph"/>
              <w:spacing w:before="109"/>
              <w:ind w:left="185"/>
              <w:rPr>
                <w:b/>
                <w:sz w:val="18"/>
              </w:rPr>
            </w:pPr>
            <w:r>
              <w:rPr>
                <w:b/>
                <w:color w:val="FFFFFF"/>
                <w:sz w:val="18"/>
              </w:rPr>
              <w:t>FACILITY</w:t>
            </w:r>
            <w:r>
              <w:rPr>
                <w:b/>
                <w:color w:val="FFFFFF"/>
                <w:spacing w:val="17"/>
                <w:sz w:val="18"/>
              </w:rPr>
              <w:t xml:space="preserve"> </w:t>
            </w:r>
            <w:r>
              <w:rPr>
                <w:b/>
                <w:color w:val="FFFFFF"/>
                <w:spacing w:val="-2"/>
                <w:sz w:val="18"/>
              </w:rPr>
              <w:t>COMPONENTS</w:t>
            </w:r>
          </w:p>
        </w:tc>
      </w:tr>
      <w:tr w:rsidR="005003AA" w14:paraId="7E858379" w14:textId="77777777">
        <w:trPr>
          <w:trHeight w:val="623"/>
        </w:trPr>
        <w:tc>
          <w:tcPr>
            <w:tcW w:w="1848" w:type="dxa"/>
            <w:tcBorders>
              <w:top w:val="single" w:sz="4" w:space="0" w:color="003162"/>
              <w:bottom w:val="single" w:sz="2" w:space="0" w:color="001F5F"/>
            </w:tcBorders>
          </w:tcPr>
          <w:p w14:paraId="7E858376" w14:textId="77777777" w:rsidR="005003AA" w:rsidRDefault="00424BF1">
            <w:pPr>
              <w:pStyle w:val="TableParagraph"/>
              <w:ind w:left="86"/>
              <w:rPr>
                <w:sz w:val="18"/>
              </w:rPr>
            </w:pPr>
            <w:r>
              <w:rPr>
                <w:sz w:val="18"/>
              </w:rPr>
              <w:t>Extra</w:t>
            </w:r>
            <w:r>
              <w:rPr>
                <w:spacing w:val="10"/>
                <w:sz w:val="18"/>
              </w:rPr>
              <w:t xml:space="preserve"> </w:t>
            </w:r>
            <w:r>
              <w:rPr>
                <w:spacing w:val="-2"/>
                <w:sz w:val="18"/>
              </w:rPr>
              <w:t>Large</w:t>
            </w:r>
          </w:p>
        </w:tc>
        <w:tc>
          <w:tcPr>
            <w:tcW w:w="2164" w:type="dxa"/>
            <w:tcBorders>
              <w:top w:val="single" w:sz="4" w:space="0" w:color="003162"/>
              <w:bottom w:val="single" w:sz="2" w:space="0" w:color="001F5F"/>
            </w:tcBorders>
          </w:tcPr>
          <w:p w14:paraId="7E858377" w14:textId="77777777" w:rsidR="005003AA" w:rsidRDefault="00424BF1">
            <w:pPr>
              <w:pStyle w:val="TableParagraph"/>
              <w:ind w:left="223"/>
              <w:rPr>
                <w:sz w:val="18"/>
              </w:rPr>
            </w:pPr>
            <w:r>
              <w:rPr>
                <w:sz w:val="18"/>
              </w:rPr>
              <w:t>600</w:t>
            </w:r>
            <w:r>
              <w:rPr>
                <w:spacing w:val="6"/>
                <w:sz w:val="18"/>
              </w:rPr>
              <w:t xml:space="preserve"> </w:t>
            </w:r>
            <w:r>
              <w:rPr>
                <w:sz w:val="18"/>
              </w:rPr>
              <w:t>m2</w:t>
            </w:r>
            <w:r>
              <w:rPr>
                <w:spacing w:val="7"/>
                <w:sz w:val="18"/>
              </w:rPr>
              <w:t xml:space="preserve"> </w:t>
            </w:r>
            <w:r>
              <w:rPr>
                <w:spacing w:val="-10"/>
                <w:sz w:val="18"/>
              </w:rPr>
              <w:t>+</w:t>
            </w:r>
          </w:p>
        </w:tc>
        <w:tc>
          <w:tcPr>
            <w:tcW w:w="5683" w:type="dxa"/>
            <w:tcBorders>
              <w:top w:val="single" w:sz="4" w:space="0" w:color="003162"/>
              <w:bottom w:val="single" w:sz="2" w:space="0" w:color="001F5F"/>
            </w:tcBorders>
          </w:tcPr>
          <w:p w14:paraId="7E858378" w14:textId="77777777" w:rsidR="005003AA" w:rsidRDefault="00424BF1">
            <w:pPr>
              <w:pStyle w:val="TableParagraph"/>
              <w:ind w:left="185"/>
              <w:rPr>
                <w:sz w:val="18"/>
              </w:rPr>
            </w:pPr>
            <w:r>
              <w:rPr>
                <w:sz w:val="18"/>
              </w:rPr>
              <w:t>Enhanced</w:t>
            </w:r>
            <w:r>
              <w:rPr>
                <w:spacing w:val="14"/>
                <w:sz w:val="18"/>
              </w:rPr>
              <w:t xml:space="preserve"> </w:t>
            </w:r>
            <w:r>
              <w:rPr>
                <w:sz w:val="18"/>
              </w:rPr>
              <w:t>social</w:t>
            </w:r>
            <w:r>
              <w:rPr>
                <w:spacing w:val="12"/>
                <w:sz w:val="18"/>
              </w:rPr>
              <w:t xml:space="preserve"> </w:t>
            </w:r>
            <w:r>
              <w:rPr>
                <w:sz w:val="18"/>
              </w:rPr>
              <w:t>spaces,</w:t>
            </w:r>
            <w:r>
              <w:rPr>
                <w:spacing w:val="12"/>
                <w:sz w:val="18"/>
              </w:rPr>
              <w:t xml:space="preserve"> </w:t>
            </w:r>
            <w:r>
              <w:rPr>
                <w:sz w:val="18"/>
              </w:rPr>
              <w:t>kitchen,</w:t>
            </w:r>
            <w:r>
              <w:rPr>
                <w:spacing w:val="15"/>
                <w:sz w:val="18"/>
              </w:rPr>
              <w:t xml:space="preserve"> </w:t>
            </w:r>
            <w:r>
              <w:rPr>
                <w:sz w:val="18"/>
              </w:rPr>
              <w:t>toilets,</w:t>
            </w:r>
            <w:r>
              <w:rPr>
                <w:spacing w:val="12"/>
                <w:sz w:val="18"/>
              </w:rPr>
              <w:t xml:space="preserve"> </w:t>
            </w:r>
            <w:r>
              <w:rPr>
                <w:sz w:val="18"/>
              </w:rPr>
              <w:t>meeting</w:t>
            </w:r>
            <w:r>
              <w:rPr>
                <w:spacing w:val="12"/>
                <w:sz w:val="18"/>
              </w:rPr>
              <w:t xml:space="preserve"> </w:t>
            </w:r>
            <w:r>
              <w:rPr>
                <w:sz w:val="18"/>
              </w:rPr>
              <w:t>room,</w:t>
            </w:r>
            <w:r>
              <w:rPr>
                <w:spacing w:val="13"/>
                <w:sz w:val="18"/>
              </w:rPr>
              <w:t xml:space="preserve"> </w:t>
            </w:r>
            <w:r>
              <w:rPr>
                <w:spacing w:val="-2"/>
                <w:sz w:val="18"/>
              </w:rPr>
              <w:t>storage</w:t>
            </w:r>
          </w:p>
        </w:tc>
      </w:tr>
      <w:tr w:rsidR="005003AA" w14:paraId="7E85837D" w14:textId="77777777">
        <w:trPr>
          <w:trHeight w:val="623"/>
        </w:trPr>
        <w:tc>
          <w:tcPr>
            <w:tcW w:w="1848" w:type="dxa"/>
            <w:tcBorders>
              <w:top w:val="single" w:sz="2" w:space="0" w:color="001F5F"/>
              <w:bottom w:val="single" w:sz="2" w:space="0" w:color="001F5F"/>
            </w:tcBorders>
          </w:tcPr>
          <w:p w14:paraId="7E85837A" w14:textId="77777777" w:rsidR="005003AA" w:rsidRDefault="00424BF1">
            <w:pPr>
              <w:pStyle w:val="TableParagraph"/>
              <w:ind w:left="86"/>
              <w:rPr>
                <w:sz w:val="18"/>
              </w:rPr>
            </w:pPr>
            <w:r>
              <w:rPr>
                <w:spacing w:val="-2"/>
                <w:sz w:val="18"/>
              </w:rPr>
              <w:t>Large</w:t>
            </w:r>
          </w:p>
        </w:tc>
        <w:tc>
          <w:tcPr>
            <w:tcW w:w="2164" w:type="dxa"/>
            <w:tcBorders>
              <w:top w:val="single" w:sz="2" w:space="0" w:color="001F5F"/>
              <w:bottom w:val="single" w:sz="2" w:space="0" w:color="001F5F"/>
            </w:tcBorders>
          </w:tcPr>
          <w:p w14:paraId="7E85837B" w14:textId="77777777" w:rsidR="005003AA" w:rsidRDefault="00424BF1">
            <w:pPr>
              <w:pStyle w:val="TableParagraph"/>
              <w:ind w:left="223"/>
              <w:rPr>
                <w:sz w:val="18"/>
              </w:rPr>
            </w:pPr>
            <w:r>
              <w:rPr>
                <w:sz w:val="18"/>
              </w:rPr>
              <w:t>400</w:t>
            </w:r>
            <w:r>
              <w:rPr>
                <w:spacing w:val="5"/>
                <w:sz w:val="18"/>
              </w:rPr>
              <w:t xml:space="preserve"> </w:t>
            </w:r>
            <w:r>
              <w:rPr>
                <w:sz w:val="18"/>
              </w:rPr>
              <w:t>m2</w:t>
            </w:r>
            <w:r>
              <w:rPr>
                <w:spacing w:val="5"/>
                <w:sz w:val="18"/>
              </w:rPr>
              <w:t xml:space="preserve"> </w:t>
            </w:r>
            <w:r>
              <w:rPr>
                <w:sz w:val="18"/>
              </w:rPr>
              <w:t>–</w:t>
            </w:r>
            <w:r>
              <w:rPr>
                <w:spacing w:val="8"/>
                <w:sz w:val="18"/>
              </w:rPr>
              <w:t xml:space="preserve"> </w:t>
            </w:r>
            <w:r>
              <w:rPr>
                <w:sz w:val="18"/>
              </w:rPr>
              <w:t>599</w:t>
            </w:r>
            <w:r>
              <w:rPr>
                <w:spacing w:val="6"/>
                <w:sz w:val="18"/>
              </w:rPr>
              <w:t xml:space="preserve"> </w:t>
            </w:r>
            <w:r>
              <w:rPr>
                <w:spacing w:val="-5"/>
                <w:sz w:val="18"/>
              </w:rPr>
              <w:t>m2</w:t>
            </w:r>
          </w:p>
        </w:tc>
        <w:tc>
          <w:tcPr>
            <w:tcW w:w="5683" w:type="dxa"/>
            <w:tcBorders>
              <w:top w:val="single" w:sz="2" w:space="0" w:color="001F5F"/>
              <w:bottom w:val="single" w:sz="2" w:space="0" w:color="001F5F"/>
            </w:tcBorders>
          </w:tcPr>
          <w:p w14:paraId="7E85837C" w14:textId="77777777" w:rsidR="005003AA" w:rsidRDefault="00424BF1">
            <w:pPr>
              <w:pStyle w:val="TableParagraph"/>
              <w:ind w:left="185"/>
              <w:rPr>
                <w:sz w:val="18"/>
              </w:rPr>
            </w:pPr>
            <w:r>
              <w:rPr>
                <w:sz w:val="18"/>
              </w:rPr>
              <w:t>Social</w:t>
            </w:r>
            <w:r>
              <w:rPr>
                <w:spacing w:val="12"/>
                <w:sz w:val="18"/>
              </w:rPr>
              <w:t xml:space="preserve"> </w:t>
            </w:r>
            <w:r>
              <w:rPr>
                <w:sz w:val="18"/>
              </w:rPr>
              <w:t>space</w:t>
            </w:r>
            <w:r>
              <w:rPr>
                <w:spacing w:val="15"/>
                <w:sz w:val="18"/>
              </w:rPr>
              <w:t xml:space="preserve"> </w:t>
            </w:r>
            <w:r>
              <w:rPr>
                <w:sz w:val="18"/>
              </w:rPr>
              <w:t>(basic),</w:t>
            </w:r>
            <w:r>
              <w:rPr>
                <w:spacing w:val="13"/>
                <w:sz w:val="18"/>
              </w:rPr>
              <w:t xml:space="preserve"> </w:t>
            </w:r>
            <w:r>
              <w:rPr>
                <w:sz w:val="18"/>
              </w:rPr>
              <w:t>kitchen</w:t>
            </w:r>
            <w:r>
              <w:rPr>
                <w:spacing w:val="13"/>
                <w:sz w:val="18"/>
              </w:rPr>
              <w:t xml:space="preserve"> </w:t>
            </w:r>
            <w:r>
              <w:rPr>
                <w:sz w:val="18"/>
              </w:rPr>
              <w:t>(basic),</w:t>
            </w:r>
            <w:r>
              <w:rPr>
                <w:spacing w:val="13"/>
                <w:sz w:val="18"/>
              </w:rPr>
              <w:t xml:space="preserve"> </w:t>
            </w:r>
            <w:r>
              <w:rPr>
                <w:sz w:val="18"/>
              </w:rPr>
              <w:t>storage,</w:t>
            </w:r>
            <w:r>
              <w:rPr>
                <w:spacing w:val="12"/>
                <w:sz w:val="18"/>
              </w:rPr>
              <w:t xml:space="preserve"> </w:t>
            </w:r>
            <w:r>
              <w:rPr>
                <w:sz w:val="18"/>
              </w:rPr>
              <w:t>meeting</w:t>
            </w:r>
            <w:r>
              <w:rPr>
                <w:spacing w:val="16"/>
                <w:sz w:val="18"/>
              </w:rPr>
              <w:t xml:space="preserve"> </w:t>
            </w:r>
            <w:r>
              <w:rPr>
                <w:spacing w:val="-4"/>
                <w:sz w:val="18"/>
              </w:rPr>
              <w:t>room</w:t>
            </w:r>
          </w:p>
        </w:tc>
      </w:tr>
      <w:tr w:rsidR="005003AA" w14:paraId="7E858381" w14:textId="77777777">
        <w:trPr>
          <w:trHeight w:val="623"/>
        </w:trPr>
        <w:tc>
          <w:tcPr>
            <w:tcW w:w="1848" w:type="dxa"/>
            <w:tcBorders>
              <w:top w:val="single" w:sz="2" w:space="0" w:color="001F5F"/>
              <w:bottom w:val="single" w:sz="2" w:space="0" w:color="001F5F"/>
            </w:tcBorders>
          </w:tcPr>
          <w:p w14:paraId="7E85837E" w14:textId="77777777" w:rsidR="005003AA" w:rsidRDefault="00424BF1">
            <w:pPr>
              <w:pStyle w:val="TableParagraph"/>
              <w:ind w:left="86"/>
              <w:rPr>
                <w:sz w:val="18"/>
              </w:rPr>
            </w:pPr>
            <w:r>
              <w:rPr>
                <w:spacing w:val="-2"/>
                <w:sz w:val="18"/>
              </w:rPr>
              <w:t>Medium</w:t>
            </w:r>
          </w:p>
        </w:tc>
        <w:tc>
          <w:tcPr>
            <w:tcW w:w="2164" w:type="dxa"/>
            <w:tcBorders>
              <w:top w:val="single" w:sz="2" w:space="0" w:color="001F5F"/>
              <w:bottom w:val="single" w:sz="2" w:space="0" w:color="001F5F"/>
            </w:tcBorders>
          </w:tcPr>
          <w:p w14:paraId="7E85837F" w14:textId="77777777" w:rsidR="005003AA" w:rsidRDefault="00424BF1">
            <w:pPr>
              <w:pStyle w:val="TableParagraph"/>
              <w:ind w:left="223"/>
              <w:rPr>
                <w:sz w:val="18"/>
              </w:rPr>
            </w:pPr>
            <w:r>
              <w:rPr>
                <w:sz w:val="18"/>
              </w:rPr>
              <w:t>250</w:t>
            </w:r>
            <w:r>
              <w:rPr>
                <w:spacing w:val="6"/>
                <w:sz w:val="18"/>
              </w:rPr>
              <w:t xml:space="preserve"> </w:t>
            </w:r>
            <w:r>
              <w:rPr>
                <w:sz w:val="18"/>
              </w:rPr>
              <w:t>–</w:t>
            </w:r>
            <w:r>
              <w:rPr>
                <w:spacing w:val="6"/>
                <w:sz w:val="18"/>
              </w:rPr>
              <w:t xml:space="preserve"> </w:t>
            </w:r>
            <w:r>
              <w:rPr>
                <w:sz w:val="18"/>
              </w:rPr>
              <w:t>399</w:t>
            </w:r>
            <w:r>
              <w:rPr>
                <w:spacing w:val="6"/>
                <w:sz w:val="18"/>
              </w:rPr>
              <w:t xml:space="preserve"> </w:t>
            </w:r>
            <w:r>
              <w:rPr>
                <w:spacing w:val="-5"/>
                <w:sz w:val="18"/>
              </w:rPr>
              <w:t>m2</w:t>
            </w:r>
          </w:p>
        </w:tc>
        <w:tc>
          <w:tcPr>
            <w:tcW w:w="5683" w:type="dxa"/>
            <w:tcBorders>
              <w:top w:val="single" w:sz="2" w:space="0" w:color="001F5F"/>
              <w:bottom w:val="single" w:sz="2" w:space="0" w:color="001F5F"/>
            </w:tcBorders>
          </w:tcPr>
          <w:p w14:paraId="7E858380" w14:textId="77777777" w:rsidR="005003AA" w:rsidRDefault="00424BF1">
            <w:pPr>
              <w:pStyle w:val="TableParagraph"/>
              <w:ind w:left="185"/>
              <w:rPr>
                <w:sz w:val="18"/>
              </w:rPr>
            </w:pPr>
            <w:r>
              <w:rPr>
                <w:sz w:val="18"/>
              </w:rPr>
              <w:t>Social</w:t>
            </w:r>
            <w:r>
              <w:rPr>
                <w:spacing w:val="15"/>
                <w:sz w:val="18"/>
              </w:rPr>
              <w:t xml:space="preserve"> </w:t>
            </w:r>
            <w:r>
              <w:rPr>
                <w:sz w:val="18"/>
              </w:rPr>
              <w:t>space</w:t>
            </w:r>
            <w:r>
              <w:rPr>
                <w:spacing w:val="17"/>
                <w:sz w:val="18"/>
              </w:rPr>
              <w:t xml:space="preserve"> </w:t>
            </w:r>
            <w:r>
              <w:rPr>
                <w:sz w:val="18"/>
              </w:rPr>
              <w:t>(basic),</w:t>
            </w:r>
            <w:r>
              <w:rPr>
                <w:spacing w:val="15"/>
                <w:sz w:val="18"/>
              </w:rPr>
              <w:t xml:space="preserve"> </w:t>
            </w:r>
            <w:r>
              <w:rPr>
                <w:sz w:val="18"/>
              </w:rPr>
              <w:t>kiosk/canteen,</w:t>
            </w:r>
            <w:r>
              <w:rPr>
                <w:spacing w:val="16"/>
                <w:sz w:val="18"/>
              </w:rPr>
              <w:t xml:space="preserve"> </w:t>
            </w:r>
            <w:r>
              <w:rPr>
                <w:spacing w:val="-2"/>
                <w:sz w:val="18"/>
              </w:rPr>
              <w:t>storage</w:t>
            </w:r>
          </w:p>
        </w:tc>
      </w:tr>
      <w:tr w:rsidR="005003AA" w14:paraId="7E858385" w14:textId="77777777">
        <w:trPr>
          <w:trHeight w:val="623"/>
        </w:trPr>
        <w:tc>
          <w:tcPr>
            <w:tcW w:w="1848" w:type="dxa"/>
            <w:tcBorders>
              <w:top w:val="single" w:sz="2" w:space="0" w:color="001F5F"/>
              <w:bottom w:val="single" w:sz="2" w:space="0" w:color="001F5F"/>
            </w:tcBorders>
          </w:tcPr>
          <w:p w14:paraId="7E858382" w14:textId="77777777" w:rsidR="005003AA" w:rsidRDefault="00424BF1">
            <w:pPr>
              <w:pStyle w:val="TableParagraph"/>
              <w:ind w:left="86"/>
              <w:rPr>
                <w:sz w:val="18"/>
              </w:rPr>
            </w:pPr>
            <w:r>
              <w:rPr>
                <w:spacing w:val="-2"/>
                <w:sz w:val="18"/>
              </w:rPr>
              <w:t>Standard</w:t>
            </w:r>
          </w:p>
        </w:tc>
        <w:tc>
          <w:tcPr>
            <w:tcW w:w="2164" w:type="dxa"/>
            <w:tcBorders>
              <w:top w:val="single" w:sz="2" w:space="0" w:color="001F5F"/>
              <w:bottom w:val="single" w:sz="2" w:space="0" w:color="001F5F"/>
            </w:tcBorders>
          </w:tcPr>
          <w:p w14:paraId="7E858383" w14:textId="77777777" w:rsidR="005003AA" w:rsidRDefault="00424BF1">
            <w:pPr>
              <w:pStyle w:val="TableParagraph"/>
              <w:ind w:left="223"/>
              <w:rPr>
                <w:sz w:val="18"/>
              </w:rPr>
            </w:pPr>
            <w:r>
              <w:rPr>
                <w:sz w:val="18"/>
              </w:rPr>
              <w:t>100</w:t>
            </w:r>
            <w:r>
              <w:rPr>
                <w:spacing w:val="6"/>
                <w:sz w:val="18"/>
              </w:rPr>
              <w:t xml:space="preserve"> </w:t>
            </w:r>
            <w:r>
              <w:rPr>
                <w:sz w:val="18"/>
              </w:rPr>
              <w:t>–</w:t>
            </w:r>
            <w:r>
              <w:rPr>
                <w:spacing w:val="6"/>
                <w:sz w:val="18"/>
              </w:rPr>
              <w:t xml:space="preserve"> </w:t>
            </w:r>
            <w:r>
              <w:rPr>
                <w:sz w:val="18"/>
              </w:rPr>
              <w:t>249</w:t>
            </w:r>
            <w:r>
              <w:rPr>
                <w:spacing w:val="6"/>
                <w:sz w:val="18"/>
              </w:rPr>
              <w:t xml:space="preserve"> </w:t>
            </w:r>
            <w:r>
              <w:rPr>
                <w:spacing w:val="-5"/>
                <w:sz w:val="18"/>
              </w:rPr>
              <w:t>m2</w:t>
            </w:r>
          </w:p>
        </w:tc>
        <w:tc>
          <w:tcPr>
            <w:tcW w:w="5683" w:type="dxa"/>
            <w:tcBorders>
              <w:top w:val="single" w:sz="2" w:space="0" w:color="001F5F"/>
              <w:bottom w:val="single" w:sz="2" w:space="0" w:color="001F5F"/>
            </w:tcBorders>
          </w:tcPr>
          <w:p w14:paraId="7E858384" w14:textId="77777777" w:rsidR="005003AA" w:rsidRDefault="00424BF1">
            <w:pPr>
              <w:pStyle w:val="TableParagraph"/>
              <w:ind w:left="185"/>
              <w:rPr>
                <w:sz w:val="18"/>
              </w:rPr>
            </w:pPr>
            <w:r>
              <w:rPr>
                <w:sz w:val="18"/>
              </w:rPr>
              <w:t>Kiosk/canteen,</w:t>
            </w:r>
            <w:r>
              <w:rPr>
                <w:spacing w:val="16"/>
                <w:sz w:val="18"/>
              </w:rPr>
              <w:t xml:space="preserve"> </w:t>
            </w:r>
            <w:r>
              <w:rPr>
                <w:sz w:val="18"/>
              </w:rPr>
              <w:t>social</w:t>
            </w:r>
            <w:r>
              <w:rPr>
                <w:spacing w:val="16"/>
                <w:sz w:val="18"/>
              </w:rPr>
              <w:t xml:space="preserve"> </w:t>
            </w:r>
            <w:r>
              <w:rPr>
                <w:sz w:val="18"/>
              </w:rPr>
              <w:t>space/meeting</w:t>
            </w:r>
            <w:r>
              <w:rPr>
                <w:spacing w:val="17"/>
                <w:sz w:val="18"/>
              </w:rPr>
              <w:t xml:space="preserve"> </w:t>
            </w:r>
            <w:r>
              <w:rPr>
                <w:sz w:val="18"/>
              </w:rPr>
              <w:t>room</w:t>
            </w:r>
            <w:r>
              <w:rPr>
                <w:spacing w:val="17"/>
                <w:sz w:val="18"/>
              </w:rPr>
              <w:t xml:space="preserve"> </w:t>
            </w:r>
            <w:r>
              <w:rPr>
                <w:sz w:val="18"/>
              </w:rPr>
              <w:t>(basic),</w:t>
            </w:r>
            <w:r>
              <w:rPr>
                <w:spacing w:val="17"/>
                <w:sz w:val="18"/>
              </w:rPr>
              <w:t xml:space="preserve"> </w:t>
            </w:r>
            <w:r>
              <w:rPr>
                <w:spacing w:val="-2"/>
                <w:sz w:val="18"/>
              </w:rPr>
              <w:t>storage</w:t>
            </w:r>
          </w:p>
        </w:tc>
      </w:tr>
      <w:tr w:rsidR="005003AA" w14:paraId="7E858389" w14:textId="77777777">
        <w:trPr>
          <w:trHeight w:val="511"/>
        </w:trPr>
        <w:tc>
          <w:tcPr>
            <w:tcW w:w="1848" w:type="dxa"/>
            <w:tcBorders>
              <w:top w:val="single" w:sz="2" w:space="0" w:color="001F5F"/>
            </w:tcBorders>
          </w:tcPr>
          <w:p w14:paraId="7E858386" w14:textId="77777777" w:rsidR="005003AA" w:rsidRDefault="00424BF1">
            <w:pPr>
              <w:pStyle w:val="TableParagraph"/>
              <w:ind w:left="86"/>
              <w:rPr>
                <w:sz w:val="18"/>
              </w:rPr>
            </w:pPr>
            <w:r>
              <w:rPr>
                <w:spacing w:val="-2"/>
                <w:sz w:val="18"/>
              </w:rPr>
              <w:t>Basic</w:t>
            </w:r>
          </w:p>
        </w:tc>
        <w:tc>
          <w:tcPr>
            <w:tcW w:w="2164" w:type="dxa"/>
            <w:tcBorders>
              <w:top w:val="single" w:sz="2" w:space="0" w:color="001F5F"/>
            </w:tcBorders>
          </w:tcPr>
          <w:p w14:paraId="7E858387" w14:textId="77777777" w:rsidR="005003AA" w:rsidRDefault="00424BF1">
            <w:pPr>
              <w:pStyle w:val="TableParagraph"/>
              <w:spacing w:before="162"/>
              <w:ind w:left="223"/>
              <w:rPr>
                <w:sz w:val="18"/>
              </w:rPr>
            </w:pPr>
            <w:r>
              <w:rPr>
                <w:sz w:val="18"/>
              </w:rPr>
              <w:t>Under</w:t>
            </w:r>
            <w:r>
              <w:rPr>
                <w:spacing w:val="8"/>
                <w:sz w:val="18"/>
              </w:rPr>
              <w:t xml:space="preserve"> </w:t>
            </w:r>
            <w:r>
              <w:rPr>
                <w:sz w:val="18"/>
              </w:rPr>
              <w:t>100</w:t>
            </w:r>
            <w:r>
              <w:rPr>
                <w:spacing w:val="9"/>
                <w:sz w:val="18"/>
              </w:rPr>
              <w:t xml:space="preserve"> </w:t>
            </w:r>
            <w:r>
              <w:rPr>
                <w:spacing w:val="-5"/>
                <w:sz w:val="18"/>
              </w:rPr>
              <w:t>m2</w:t>
            </w:r>
          </w:p>
        </w:tc>
        <w:tc>
          <w:tcPr>
            <w:tcW w:w="5683" w:type="dxa"/>
            <w:tcBorders>
              <w:top w:val="single" w:sz="2" w:space="0" w:color="001F5F"/>
            </w:tcBorders>
          </w:tcPr>
          <w:p w14:paraId="7E858388" w14:textId="77777777" w:rsidR="005003AA" w:rsidRDefault="00424BF1">
            <w:pPr>
              <w:pStyle w:val="TableParagraph"/>
              <w:ind w:left="185"/>
              <w:rPr>
                <w:sz w:val="18"/>
              </w:rPr>
            </w:pPr>
            <w:r>
              <w:rPr>
                <w:spacing w:val="-2"/>
                <w:sz w:val="18"/>
              </w:rPr>
              <w:t>Storage</w:t>
            </w:r>
          </w:p>
        </w:tc>
      </w:tr>
      <w:tr w:rsidR="005003AA" w14:paraId="7E85838B" w14:textId="77777777">
        <w:trPr>
          <w:trHeight w:val="379"/>
        </w:trPr>
        <w:tc>
          <w:tcPr>
            <w:tcW w:w="9695" w:type="dxa"/>
            <w:gridSpan w:val="3"/>
            <w:tcBorders>
              <w:bottom w:val="single" w:sz="4" w:space="0" w:color="003162"/>
            </w:tcBorders>
            <w:shd w:val="clear" w:color="auto" w:fill="001F5F"/>
          </w:tcPr>
          <w:p w14:paraId="7E85838A" w14:textId="77777777" w:rsidR="005003AA" w:rsidRDefault="00424BF1">
            <w:pPr>
              <w:pStyle w:val="TableParagraph"/>
              <w:spacing w:before="102"/>
              <w:ind w:left="86"/>
              <w:rPr>
                <w:b/>
                <w:sz w:val="18"/>
              </w:rPr>
            </w:pPr>
            <w:r>
              <w:rPr>
                <w:b/>
                <w:color w:val="FFFFFF"/>
                <w:sz w:val="18"/>
              </w:rPr>
              <w:t>CHANGE</w:t>
            </w:r>
            <w:r>
              <w:rPr>
                <w:b/>
                <w:color w:val="FFFFFF"/>
                <w:spacing w:val="8"/>
                <w:sz w:val="18"/>
              </w:rPr>
              <w:t xml:space="preserve"> </w:t>
            </w:r>
            <w:r>
              <w:rPr>
                <w:b/>
                <w:color w:val="FFFFFF"/>
                <w:sz w:val="18"/>
              </w:rPr>
              <w:t>ROOMS</w:t>
            </w:r>
            <w:r>
              <w:rPr>
                <w:b/>
                <w:color w:val="FFFFFF"/>
                <w:spacing w:val="11"/>
                <w:sz w:val="18"/>
              </w:rPr>
              <w:t xml:space="preserve"> </w:t>
            </w:r>
            <w:r>
              <w:rPr>
                <w:b/>
                <w:color w:val="FFFFFF"/>
                <w:sz w:val="18"/>
              </w:rPr>
              <w:t>(IN</w:t>
            </w:r>
            <w:r>
              <w:rPr>
                <w:b/>
                <w:color w:val="FFFFFF"/>
                <w:spacing w:val="10"/>
                <w:sz w:val="18"/>
              </w:rPr>
              <w:t xml:space="preserve"> </w:t>
            </w:r>
            <w:r>
              <w:rPr>
                <w:b/>
                <w:color w:val="FFFFFF"/>
                <w:sz w:val="18"/>
              </w:rPr>
              <w:t>ADDITION</w:t>
            </w:r>
            <w:r>
              <w:rPr>
                <w:b/>
                <w:color w:val="FFFFFF"/>
                <w:spacing w:val="10"/>
                <w:sz w:val="18"/>
              </w:rPr>
              <w:t xml:space="preserve"> </w:t>
            </w:r>
            <w:r>
              <w:rPr>
                <w:b/>
                <w:color w:val="FFFFFF"/>
                <w:sz w:val="18"/>
              </w:rPr>
              <w:t>TO</w:t>
            </w:r>
            <w:r>
              <w:rPr>
                <w:b/>
                <w:color w:val="FFFFFF"/>
                <w:spacing w:val="10"/>
                <w:sz w:val="18"/>
              </w:rPr>
              <w:t xml:space="preserve"> </w:t>
            </w:r>
            <w:r>
              <w:rPr>
                <w:b/>
                <w:color w:val="FFFFFF"/>
                <w:spacing w:val="-2"/>
                <w:sz w:val="18"/>
              </w:rPr>
              <w:t>ABOVE)</w:t>
            </w:r>
          </w:p>
        </w:tc>
      </w:tr>
      <w:tr w:rsidR="005003AA" w14:paraId="7E85838F" w14:textId="77777777">
        <w:trPr>
          <w:trHeight w:val="630"/>
        </w:trPr>
        <w:tc>
          <w:tcPr>
            <w:tcW w:w="1848" w:type="dxa"/>
            <w:tcBorders>
              <w:top w:val="single" w:sz="4" w:space="0" w:color="003162"/>
              <w:bottom w:val="single" w:sz="4" w:space="0" w:color="000000"/>
            </w:tcBorders>
          </w:tcPr>
          <w:p w14:paraId="7E85838C" w14:textId="77777777" w:rsidR="005003AA" w:rsidRDefault="00424BF1">
            <w:pPr>
              <w:pStyle w:val="TableParagraph"/>
              <w:ind w:left="86"/>
              <w:rPr>
                <w:sz w:val="18"/>
              </w:rPr>
            </w:pPr>
            <w:r>
              <w:rPr>
                <w:sz w:val="18"/>
              </w:rPr>
              <w:t>Change</w:t>
            </w:r>
            <w:r>
              <w:rPr>
                <w:spacing w:val="12"/>
                <w:sz w:val="18"/>
              </w:rPr>
              <w:t xml:space="preserve"> </w:t>
            </w:r>
            <w:r>
              <w:rPr>
                <w:spacing w:val="-2"/>
                <w:sz w:val="18"/>
              </w:rPr>
              <w:t>rooms</w:t>
            </w:r>
          </w:p>
        </w:tc>
        <w:tc>
          <w:tcPr>
            <w:tcW w:w="2164" w:type="dxa"/>
            <w:tcBorders>
              <w:top w:val="single" w:sz="4" w:space="0" w:color="003162"/>
              <w:bottom w:val="single" w:sz="4" w:space="0" w:color="000000"/>
            </w:tcBorders>
          </w:tcPr>
          <w:p w14:paraId="7E85838D" w14:textId="77777777" w:rsidR="005003AA" w:rsidRDefault="00424BF1">
            <w:pPr>
              <w:pStyle w:val="TableParagraph"/>
              <w:ind w:left="223"/>
              <w:rPr>
                <w:sz w:val="18"/>
              </w:rPr>
            </w:pPr>
            <w:r>
              <w:rPr>
                <w:sz w:val="18"/>
              </w:rPr>
              <w:t>Per</w:t>
            </w:r>
            <w:r>
              <w:rPr>
                <w:spacing w:val="4"/>
                <w:sz w:val="18"/>
              </w:rPr>
              <w:t xml:space="preserve"> </w:t>
            </w:r>
            <w:r>
              <w:rPr>
                <w:sz w:val="18"/>
              </w:rPr>
              <w:t>set</w:t>
            </w:r>
            <w:r>
              <w:rPr>
                <w:spacing w:val="8"/>
                <w:sz w:val="18"/>
              </w:rPr>
              <w:t xml:space="preserve"> </w:t>
            </w:r>
            <w:r>
              <w:rPr>
                <w:sz w:val="18"/>
              </w:rPr>
              <w:t>of</w:t>
            </w:r>
            <w:r>
              <w:rPr>
                <w:spacing w:val="8"/>
                <w:sz w:val="18"/>
              </w:rPr>
              <w:t xml:space="preserve"> </w:t>
            </w:r>
            <w:r>
              <w:rPr>
                <w:spacing w:val="-10"/>
                <w:sz w:val="18"/>
              </w:rPr>
              <w:t>2</w:t>
            </w:r>
          </w:p>
        </w:tc>
        <w:tc>
          <w:tcPr>
            <w:tcW w:w="5683" w:type="dxa"/>
            <w:tcBorders>
              <w:top w:val="single" w:sz="4" w:space="0" w:color="003162"/>
              <w:bottom w:val="single" w:sz="4" w:space="0" w:color="000000"/>
            </w:tcBorders>
          </w:tcPr>
          <w:p w14:paraId="7E85838E" w14:textId="77777777" w:rsidR="005003AA" w:rsidRDefault="00424BF1">
            <w:pPr>
              <w:pStyle w:val="TableParagraph"/>
              <w:spacing w:before="39" w:line="260" w:lineRule="atLeast"/>
              <w:ind w:left="185" w:right="134"/>
              <w:rPr>
                <w:sz w:val="18"/>
              </w:rPr>
            </w:pPr>
            <w:r>
              <w:rPr>
                <w:sz w:val="18"/>
              </w:rPr>
              <w:t>Each set of change rooms (i.e. 1 x home &amp; 1 x away) are charged in addition to each classification above</w:t>
            </w:r>
          </w:p>
        </w:tc>
      </w:tr>
    </w:tbl>
    <w:p w14:paraId="7E858390" w14:textId="77777777" w:rsidR="005003AA" w:rsidRDefault="005003AA">
      <w:pPr>
        <w:spacing w:line="260" w:lineRule="atLeast"/>
        <w:rPr>
          <w:sz w:val="18"/>
        </w:rPr>
        <w:sectPr w:rsidR="005003AA">
          <w:pgSz w:w="11910" w:h="16850"/>
          <w:pgMar w:top="1020" w:right="40" w:bottom="500" w:left="40" w:header="0" w:footer="320" w:gutter="0"/>
          <w:cols w:space="720"/>
        </w:sectPr>
      </w:pPr>
    </w:p>
    <w:p w14:paraId="7E858391" w14:textId="77777777" w:rsidR="005003AA" w:rsidRDefault="00424BF1">
      <w:pPr>
        <w:pStyle w:val="Heading3"/>
        <w:numPr>
          <w:ilvl w:val="1"/>
          <w:numId w:val="8"/>
        </w:numPr>
        <w:tabs>
          <w:tab w:val="left" w:pos="822"/>
        </w:tabs>
        <w:spacing w:before="69"/>
        <w:ind w:left="822"/>
        <w:jc w:val="left"/>
      </w:pPr>
      <w:bookmarkStart w:id="120" w:name="6.3_APPENDIX_C:_STANDARD_AND_NON-STANDAR"/>
      <w:bookmarkStart w:id="121" w:name="_bookmark14"/>
      <w:bookmarkEnd w:id="120"/>
      <w:bookmarkEnd w:id="121"/>
      <w:r>
        <w:t>APPENDIX</w:t>
      </w:r>
      <w:r>
        <w:rPr>
          <w:spacing w:val="8"/>
        </w:rPr>
        <w:t xml:space="preserve"> </w:t>
      </w:r>
      <w:r>
        <w:t>C:</w:t>
      </w:r>
      <w:r>
        <w:rPr>
          <w:spacing w:val="8"/>
        </w:rPr>
        <w:t xml:space="preserve"> </w:t>
      </w:r>
      <w:r>
        <w:t>STANDARD</w:t>
      </w:r>
      <w:r>
        <w:rPr>
          <w:spacing w:val="5"/>
        </w:rPr>
        <w:t xml:space="preserve"> </w:t>
      </w:r>
      <w:r>
        <w:t>AND</w:t>
      </w:r>
      <w:r>
        <w:rPr>
          <w:spacing w:val="7"/>
        </w:rPr>
        <w:t xml:space="preserve"> </w:t>
      </w:r>
      <w:r>
        <w:t>NON-STANDARD</w:t>
      </w:r>
      <w:r>
        <w:rPr>
          <w:spacing w:val="8"/>
        </w:rPr>
        <w:t xml:space="preserve"> </w:t>
      </w:r>
      <w:r>
        <w:t>INFRASTRUCTURE</w:t>
      </w:r>
      <w:r>
        <w:rPr>
          <w:spacing w:val="6"/>
        </w:rPr>
        <w:t xml:space="preserve"> </w:t>
      </w:r>
      <w:r>
        <w:t>PROVISION</w:t>
      </w:r>
      <w:r>
        <w:rPr>
          <w:spacing w:val="8"/>
        </w:rPr>
        <w:t xml:space="preserve"> </w:t>
      </w:r>
      <w:r>
        <w:t>–</w:t>
      </w:r>
      <w:r>
        <w:rPr>
          <w:spacing w:val="8"/>
        </w:rPr>
        <w:t xml:space="preserve"> </w:t>
      </w:r>
      <w:r>
        <w:t>PLAYING</w:t>
      </w:r>
      <w:r>
        <w:rPr>
          <w:spacing w:val="7"/>
        </w:rPr>
        <w:t xml:space="preserve"> </w:t>
      </w:r>
      <w:r>
        <w:rPr>
          <w:spacing w:val="-2"/>
        </w:rPr>
        <w:t>FIELDS</w:t>
      </w:r>
    </w:p>
    <w:p w14:paraId="7E858392" w14:textId="77777777" w:rsidR="005003AA" w:rsidRDefault="005003AA">
      <w:pPr>
        <w:pStyle w:val="BodyText"/>
        <w:spacing w:before="2"/>
        <w:rPr>
          <w:b/>
          <w:sz w:val="17"/>
        </w:rPr>
      </w:pPr>
    </w:p>
    <w:tbl>
      <w:tblPr>
        <w:tblW w:w="0" w:type="auto"/>
        <w:tblInd w:w="616" w:type="dxa"/>
        <w:tblLayout w:type="fixed"/>
        <w:tblCellMar>
          <w:left w:w="0" w:type="dxa"/>
          <w:right w:w="0" w:type="dxa"/>
        </w:tblCellMar>
        <w:tblLook w:val="01E0" w:firstRow="1" w:lastRow="1" w:firstColumn="1" w:lastColumn="1" w:noHBand="0" w:noVBand="0"/>
      </w:tblPr>
      <w:tblGrid>
        <w:gridCol w:w="682"/>
        <w:gridCol w:w="13853"/>
      </w:tblGrid>
      <w:tr w:rsidR="005003AA" w14:paraId="7E858395" w14:textId="77777777">
        <w:trPr>
          <w:trHeight w:val="298"/>
        </w:trPr>
        <w:tc>
          <w:tcPr>
            <w:tcW w:w="682" w:type="dxa"/>
          </w:tcPr>
          <w:p w14:paraId="7E858393" w14:textId="77777777" w:rsidR="005003AA" w:rsidRDefault="00424BF1">
            <w:pPr>
              <w:pStyle w:val="TableParagraph"/>
              <w:spacing w:before="0" w:line="278" w:lineRule="exact"/>
              <w:ind w:left="95"/>
              <w:rPr>
                <w:rFonts w:ascii="Wingdings 2" w:hAnsi="Wingdings 2"/>
                <w:b/>
                <w:sz w:val="28"/>
              </w:rPr>
            </w:pPr>
            <w:r>
              <w:rPr>
                <w:rFonts w:ascii="Wingdings 2" w:hAnsi="Wingdings 2"/>
                <w:b/>
                <w:color w:val="00AF50"/>
                <w:spacing w:val="-10"/>
                <w:sz w:val="28"/>
              </w:rPr>
              <w:t></w:t>
            </w:r>
          </w:p>
        </w:tc>
        <w:tc>
          <w:tcPr>
            <w:tcW w:w="13853" w:type="dxa"/>
          </w:tcPr>
          <w:p w14:paraId="7E858394" w14:textId="77777777" w:rsidR="005003AA" w:rsidRDefault="00424BF1">
            <w:pPr>
              <w:pStyle w:val="TableParagraph"/>
              <w:spacing w:before="0"/>
              <w:ind w:left="327"/>
              <w:rPr>
                <w:sz w:val="18"/>
              </w:rPr>
            </w:pPr>
            <w:r>
              <w:rPr>
                <w:sz w:val="18"/>
              </w:rPr>
              <w:t>Indicates</w:t>
            </w:r>
            <w:r>
              <w:rPr>
                <w:spacing w:val="17"/>
                <w:sz w:val="18"/>
              </w:rPr>
              <w:t xml:space="preserve"> </w:t>
            </w:r>
            <w:r>
              <w:rPr>
                <w:sz w:val="18"/>
              </w:rPr>
              <w:t>standard</w:t>
            </w:r>
            <w:r>
              <w:rPr>
                <w:spacing w:val="16"/>
                <w:sz w:val="18"/>
              </w:rPr>
              <w:t xml:space="preserve"> </w:t>
            </w:r>
            <w:r>
              <w:rPr>
                <w:spacing w:val="-2"/>
                <w:sz w:val="18"/>
              </w:rPr>
              <w:t>provision</w:t>
            </w:r>
          </w:p>
        </w:tc>
      </w:tr>
      <w:tr w:rsidR="005003AA" w14:paraId="7E858398" w14:textId="77777777">
        <w:trPr>
          <w:trHeight w:val="260"/>
        </w:trPr>
        <w:tc>
          <w:tcPr>
            <w:tcW w:w="682" w:type="dxa"/>
          </w:tcPr>
          <w:p w14:paraId="7E858396" w14:textId="77777777" w:rsidR="005003AA" w:rsidRDefault="00424BF1">
            <w:pPr>
              <w:pStyle w:val="TableParagraph"/>
              <w:spacing w:before="0" w:line="227" w:lineRule="exact"/>
              <w:ind w:left="136"/>
              <w:rPr>
                <w:b/>
                <w:sz w:val="20"/>
              </w:rPr>
            </w:pPr>
            <w:r>
              <w:rPr>
                <w:b/>
                <w:color w:val="FF0000"/>
                <w:spacing w:val="-10"/>
                <w:sz w:val="20"/>
              </w:rPr>
              <w:t>X</w:t>
            </w:r>
          </w:p>
        </w:tc>
        <w:tc>
          <w:tcPr>
            <w:tcW w:w="13853" w:type="dxa"/>
          </w:tcPr>
          <w:p w14:paraId="7E858397" w14:textId="77777777" w:rsidR="005003AA" w:rsidRDefault="00424BF1">
            <w:pPr>
              <w:pStyle w:val="TableParagraph"/>
              <w:spacing w:before="0" w:line="204" w:lineRule="exact"/>
              <w:ind w:left="327"/>
              <w:rPr>
                <w:sz w:val="18"/>
              </w:rPr>
            </w:pPr>
            <w:r>
              <w:rPr>
                <w:sz w:val="18"/>
              </w:rPr>
              <w:t>Indicates</w:t>
            </w:r>
            <w:r>
              <w:rPr>
                <w:spacing w:val="20"/>
                <w:sz w:val="18"/>
              </w:rPr>
              <w:t xml:space="preserve"> </w:t>
            </w:r>
            <w:r>
              <w:rPr>
                <w:sz w:val="18"/>
              </w:rPr>
              <w:t>non-standard</w:t>
            </w:r>
            <w:r>
              <w:rPr>
                <w:spacing w:val="22"/>
                <w:sz w:val="18"/>
              </w:rPr>
              <w:t xml:space="preserve"> </w:t>
            </w:r>
            <w:r>
              <w:rPr>
                <w:spacing w:val="-2"/>
                <w:sz w:val="18"/>
              </w:rPr>
              <w:t>provision</w:t>
            </w:r>
          </w:p>
        </w:tc>
      </w:tr>
      <w:tr w:rsidR="005003AA" w14:paraId="7E85839C" w14:textId="77777777">
        <w:trPr>
          <w:trHeight w:val="810"/>
        </w:trPr>
        <w:tc>
          <w:tcPr>
            <w:tcW w:w="682" w:type="dxa"/>
          </w:tcPr>
          <w:p w14:paraId="7E858399" w14:textId="77777777" w:rsidR="005003AA" w:rsidRDefault="00424BF1">
            <w:pPr>
              <w:pStyle w:val="TableParagraph"/>
              <w:spacing w:before="27"/>
              <w:ind w:left="50"/>
              <w:rPr>
                <w:sz w:val="18"/>
              </w:rPr>
            </w:pPr>
            <w:r>
              <w:rPr>
                <w:spacing w:val="-5"/>
                <w:sz w:val="18"/>
              </w:rPr>
              <w:t>N/A</w:t>
            </w:r>
          </w:p>
        </w:tc>
        <w:tc>
          <w:tcPr>
            <w:tcW w:w="13853" w:type="dxa"/>
          </w:tcPr>
          <w:p w14:paraId="7E85839A" w14:textId="77777777" w:rsidR="005003AA" w:rsidRDefault="00424BF1">
            <w:pPr>
              <w:pStyle w:val="TableParagraph"/>
              <w:spacing w:before="27"/>
              <w:ind w:left="327"/>
              <w:rPr>
                <w:sz w:val="18"/>
              </w:rPr>
            </w:pPr>
            <w:r>
              <w:rPr>
                <w:sz w:val="18"/>
              </w:rPr>
              <w:t>Not</w:t>
            </w:r>
            <w:r>
              <w:rPr>
                <w:spacing w:val="13"/>
                <w:sz w:val="18"/>
              </w:rPr>
              <w:t xml:space="preserve"> </w:t>
            </w:r>
            <w:r>
              <w:rPr>
                <w:sz w:val="18"/>
              </w:rPr>
              <w:t>applicable/not</w:t>
            </w:r>
            <w:r>
              <w:rPr>
                <w:spacing w:val="15"/>
                <w:sz w:val="18"/>
              </w:rPr>
              <w:t xml:space="preserve"> </w:t>
            </w:r>
            <w:r>
              <w:rPr>
                <w:sz w:val="18"/>
              </w:rPr>
              <w:t>required</w:t>
            </w:r>
            <w:r>
              <w:rPr>
                <w:spacing w:val="13"/>
                <w:sz w:val="18"/>
              </w:rPr>
              <w:t xml:space="preserve"> </w:t>
            </w:r>
            <w:r>
              <w:rPr>
                <w:sz w:val="18"/>
              </w:rPr>
              <w:t>for</w:t>
            </w:r>
            <w:r>
              <w:rPr>
                <w:spacing w:val="15"/>
                <w:sz w:val="18"/>
              </w:rPr>
              <w:t xml:space="preserve"> </w:t>
            </w:r>
            <w:r>
              <w:rPr>
                <w:sz w:val="18"/>
              </w:rPr>
              <w:t>facility</w:t>
            </w:r>
            <w:r>
              <w:rPr>
                <w:spacing w:val="15"/>
                <w:sz w:val="18"/>
              </w:rPr>
              <w:t xml:space="preserve"> </w:t>
            </w:r>
            <w:r>
              <w:rPr>
                <w:spacing w:val="-2"/>
                <w:sz w:val="18"/>
              </w:rPr>
              <w:t>classification</w:t>
            </w:r>
          </w:p>
          <w:p w14:paraId="7E85839B" w14:textId="77777777" w:rsidR="005003AA" w:rsidRDefault="00424BF1">
            <w:pPr>
              <w:pStyle w:val="TableParagraph"/>
              <w:spacing w:before="193" w:line="182" w:lineRule="exact"/>
              <w:ind w:left="327"/>
              <w:rPr>
                <w:sz w:val="16"/>
              </w:rPr>
            </w:pPr>
            <w:r>
              <w:rPr>
                <w:sz w:val="16"/>
              </w:rPr>
              <w:t>Note:</w:t>
            </w:r>
            <w:r>
              <w:rPr>
                <w:spacing w:val="14"/>
                <w:sz w:val="16"/>
              </w:rPr>
              <w:t xml:space="preserve"> </w:t>
            </w:r>
            <w:r>
              <w:rPr>
                <w:sz w:val="16"/>
              </w:rPr>
              <w:t>the</w:t>
            </w:r>
            <w:r>
              <w:rPr>
                <w:spacing w:val="17"/>
                <w:sz w:val="16"/>
              </w:rPr>
              <w:t xml:space="preserve"> </w:t>
            </w:r>
            <w:r>
              <w:rPr>
                <w:sz w:val="16"/>
              </w:rPr>
              <w:t>below</w:t>
            </w:r>
            <w:r>
              <w:rPr>
                <w:spacing w:val="15"/>
                <w:sz w:val="16"/>
              </w:rPr>
              <w:t xml:space="preserve"> </w:t>
            </w:r>
            <w:r>
              <w:rPr>
                <w:sz w:val="16"/>
              </w:rPr>
              <w:t>listing</w:t>
            </w:r>
            <w:r>
              <w:rPr>
                <w:spacing w:val="15"/>
                <w:sz w:val="16"/>
              </w:rPr>
              <w:t xml:space="preserve"> </w:t>
            </w:r>
            <w:r>
              <w:rPr>
                <w:sz w:val="16"/>
              </w:rPr>
              <w:t>outlines</w:t>
            </w:r>
            <w:r>
              <w:rPr>
                <w:spacing w:val="17"/>
                <w:sz w:val="16"/>
              </w:rPr>
              <w:t xml:space="preserve"> </w:t>
            </w:r>
            <w:r>
              <w:rPr>
                <w:sz w:val="16"/>
              </w:rPr>
              <w:t>the</w:t>
            </w:r>
            <w:r>
              <w:rPr>
                <w:spacing w:val="17"/>
                <w:sz w:val="16"/>
              </w:rPr>
              <w:t xml:space="preserve"> </w:t>
            </w:r>
            <w:r>
              <w:rPr>
                <w:sz w:val="16"/>
              </w:rPr>
              <w:t>desirable standards</w:t>
            </w:r>
            <w:r>
              <w:rPr>
                <w:spacing w:val="20"/>
                <w:sz w:val="16"/>
              </w:rPr>
              <w:t xml:space="preserve"> </w:t>
            </w:r>
            <w:r>
              <w:rPr>
                <w:sz w:val="16"/>
              </w:rPr>
              <w:t>of</w:t>
            </w:r>
            <w:r>
              <w:rPr>
                <w:spacing w:val="16"/>
                <w:sz w:val="16"/>
              </w:rPr>
              <w:t xml:space="preserve"> </w:t>
            </w:r>
            <w:r>
              <w:rPr>
                <w:sz w:val="16"/>
              </w:rPr>
              <w:t>infrastructure</w:t>
            </w:r>
            <w:r>
              <w:rPr>
                <w:spacing w:val="17"/>
                <w:sz w:val="16"/>
              </w:rPr>
              <w:t xml:space="preserve"> </w:t>
            </w:r>
            <w:r>
              <w:rPr>
                <w:sz w:val="16"/>
              </w:rPr>
              <w:t>provision</w:t>
            </w:r>
            <w:r>
              <w:rPr>
                <w:spacing w:val="17"/>
                <w:sz w:val="16"/>
              </w:rPr>
              <w:t xml:space="preserve"> </w:t>
            </w:r>
            <w:r>
              <w:rPr>
                <w:sz w:val="16"/>
              </w:rPr>
              <w:t>at</w:t>
            </w:r>
            <w:r>
              <w:rPr>
                <w:spacing w:val="20"/>
                <w:sz w:val="16"/>
              </w:rPr>
              <w:t xml:space="preserve"> </w:t>
            </w:r>
            <w:r>
              <w:rPr>
                <w:sz w:val="16"/>
              </w:rPr>
              <w:t>outdoor</w:t>
            </w:r>
            <w:r>
              <w:rPr>
                <w:spacing w:val="15"/>
                <w:sz w:val="16"/>
              </w:rPr>
              <w:t xml:space="preserve"> </w:t>
            </w:r>
            <w:r>
              <w:rPr>
                <w:sz w:val="16"/>
              </w:rPr>
              <w:t>recreation</w:t>
            </w:r>
            <w:r>
              <w:rPr>
                <w:spacing w:val="15"/>
                <w:sz w:val="16"/>
              </w:rPr>
              <w:t xml:space="preserve"> </w:t>
            </w:r>
            <w:r>
              <w:rPr>
                <w:sz w:val="16"/>
              </w:rPr>
              <w:t>facilities.</w:t>
            </w:r>
            <w:r>
              <w:rPr>
                <w:spacing w:val="16"/>
                <w:sz w:val="16"/>
              </w:rPr>
              <w:t xml:space="preserve"> </w:t>
            </w:r>
            <w:r>
              <w:rPr>
                <w:sz w:val="16"/>
              </w:rPr>
              <w:t>This</w:t>
            </w:r>
            <w:r>
              <w:rPr>
                <w:spacing w:val="17"/>
                <w:sz w:val="16"/>
              </w:rPr>
              <w:t xml:space="preserve"> </w:t>
            </w:r>
            <w:r>
              <w:rPr>
                <w:sz w:val="16"/>
              </w:rPr>
              <w:t>provision</w:t>
            </w:r>
            <w:r>
              <w:rPr>
                <w:spacing w:val="15"/>
                <w:sz w:val="16"/>
              </w:rPr>
              <w:t xml:space="preserve"> </w:t>
            </w:r>
            <w:r>
              <w:rPr>
                <w:sz w:val="16"/>
              </w:rPr>
              <w:t>however</w:t>
            </w:r>
            <w:r>
              <w:rPr>
                <w:spacing w:val="17"/>
                <w:sz w:val="16"/>
              </w:rPr>
              <w:t xml:space="preserve"> </w:t>
            </w:r>
            <w:r>
              <w:rPr>
                <w:sz w:val="16"/>
              </w:rPr>
              <w:t>and</w:t>
            </w:r>
            <w:r>
              <w:rPr>
                <w:spacing w:val="17"/>
                <w:sz w:val="16"/>
              </w:rPr>
              <w:t xml:space="preserve"> </w:t>
            </w:r>
            <w:r>
              <w:rPr>
                <w:sz w:val="16"/>
              </w:rPr>
              <w:t>its</w:t>
            </w:r>
            <w:r>
              <w:rPr>
                <w:spacing w:val="20"/>
                <w:sz w:val="16"/>
              </w:rPr>
              <w:t xml:space="preserve"> </w:t>
            </w:r>
            <w:r>
              <w:rPr>
                <w:sz w:val="16"/>
              </w:rPr>
              <w:t>exact</w:t>
            </w:r>
            <w:r>
              <w:rPr>
                <w:spacing w:val="17"/>
                <w:sz w:val="16"/>
              </w:rPr>
              <w:t xml:space="preserve"> </w:t>
            </w:r>
            <w:r>
              <w:rPr>
                <w:sz w:val="16"/>
              </w:rPr>
              <w:t>components</w:t>
            </w:r>
            <w:r>
              <w:rPr>
                <w:spacing w:val="17"/>
                <w:sz w:val="16"/>
              </w:rPr>
              <w:t xml:space="preserve"> </w:t>
            </w:r>
            <w:r>
              <w:rPr>
                <w:sz w:val="16"/>
              </w:rPr>
              <w:t>cannot</w:t>
            </w:r>
            <w:r>
              <w:rPr>
                <w:spacing w:val="20"/>
                <w:sz w:val="16"/>
              </w:rPr>
              <w:t xml:space="preserve"> </w:t>
            </w:r>
            <w:r>
              <w:rPr>
                <w:sz w:val="16"/>
              </w:rPr>
              <w:t>be</w:t>
            </w:r>
            <w:r>
              <w:rPr>
                <w:spacing w:val="17"/>
                <w:sz w:val="16"/>
              </w:rPr>
              <w:t xml:space="preserve"> </w:t>
            </w:r>
            <w:r>
              <w:rPr>
                <w:sz w:val="16"/>
              </w:rPr>
              <w:t>guaranteed and</w:t>
            </w:r>
            <w:r>
              <w:rPr>
                <w:spacing w:val="19"/>
                <w:sz w:val="16"/>
              </w:rPr>
              <w:t xml:space="preserve"> </w:t>
            </w:r>
            <w:r>
              <w:rPr>
                <w:sz w:val="16"/>
              </w:rPr>
              <w:t>will</w:t>
            </w:r>
            <w:r>
              <w:rPr>
                <w:spacing w:val="16"/>
                <w:sz w:val="16"/>
              </w:rPr>
              <w:t xml:space="preserve"> </w:t>
            </w:r>
            <w:r>
              <w:rPr>
                <w:sz w:val="16"/>
              </w:rPr>
              <w:t>be</w:t>
            </w:r>
            <w:r>
              <w:rPr>
                <w:spacing w:val="15"/>
                <w:sz w:val="16"/>
              </w:rPr>
              <w:t xml:space="preserve"> </w:t>
            </w:r>
            <w:r>
              <w:rPr>
                <w:sz w:val="16"/>
              </w:rPr>
              <w:t>considered</w:t>
            </w:r>
            <w:r>
              <w:rPr>
                <w:spacing w:val="15"/>
                <w:sz w:val="16"/>
              </w:rPr>
              <w:t xml:space="preserve"> </w:t>
            </w:r>
            <w:r>
              <w:rPr>
                <w:sz w:val="16"/>
              </w:rPr>
              <w:t>against</w:t>
            </w:r>
            <w:r>
              <w:rPr>
                <w:spacing w:val="20"/>
                <w:sz w:val="16"/>
              </w:rPr>
              <w:t xml:space="preserve"> </w:t>
            </w:r>
            <w:r>
              <w:rPr>
                <w:sz w:val="16"/>
              </w:rPr>
              <w:t>available</w:t>
            </w:r>
            <w:r>
              <w:rPr>
                <w:spacing w:val="15"/>
                <w:sz w:val="16"/>
              </w:rPr>
              <w:t xml:space="preserve"> </w:t>
            </w:r>
            <w:r>
              <w:rPr>
                <w:sz w:val="16"/>
              </w:rPr>
              <w:t>budget.</w:t>
            </w:r>
            <w:r>
              <w:rPr>
                <w:spacing w:val="17"/>
                <w:sz w:val="16"/>
              </w:rPr>
              <w:t xml:space="preserve"> </w:t>
            </w:r>
            <w:r>
              <w:rPr>
                <w:sz w:val="16"/>
              </w:rPr>
              <w:t>The</w:t>
            </w:r>
            <w:r>
              <w:rPr>
                <w:spacing w:val="15"/>
                <w:sz w:val="16"/>
              </w:rPr>
              <w:t xml:space="preserve"> </w:t>
            </w:r>
            <w:r>
              <w:rPr>
                <w:sz w:val="16"/>
              </w:rPr>
              <w:t>City</w:t>
            </w:r>
            <w:r>
              <w:rPr>
                <w:spacing w:val="21"/>
                <w:sz w:val="16"/>
              </w:rPr>
              <w:t xml:space="preserve"> </w:t>
            </w:r>
            <w:r>
              <w:rPr>
                <w:sz w:val="16"/>
              </w:rPr>
              <w:t>is</w:t>
            </w:r>
            <w:r>
              <w:rPr>
                <w:spacing w:val="15"/>
                <w:sz w:val="16"/>
              </w:rPr>
              <w:t xml:space="preserve"> </w:t>
            </w:r>
            <w:r>
              <w:rPr>
                <w:sz w:val="16"/>
              </w:rPr>
              <w:t>committed</w:t>
            </w:r>
            <w:r>
              <w:rPr>
                <w:spacing w:val="15"/>
                <w:sz w:val="16"/>
              </w:rPr>
              <w:t xml:space="preserve"> </w:t>
            </w:r>
            <w:r>
              <w:rPr>
                <w:sz w:val="16"/>
              </w:rPr>
              <w:t>however to</w:t>
            </w:r>
            <w:r>
              <w:rPr>
                <w:spacing w:val="19"/>
                <w:sz w:val="16"/>
              </w:rPr>
              <w:t xml:space="preserve"> </w:t>
            </w:r>
            <w:r>
              <w:rPr>
                <w:sz w:val="16"/>
              </w:rPr>
              <w:t>working</w:t>
            </w:r>
            <w:r>
              <w:rPr>
                <w:spacing w:val="15"/>
                <w:sz w:val="16"/>
              </w:rPr>
              <w:t xml:space="preserve"> </w:t>
            </w:r>
            <w:r>
              <w:rPr>
                <w:sz w:val="16"/>
              </w:rPr>
              <w:t>towards</w:t>
            </w:r>
            <w:r>
              <w:rPr>
                <w:spacing w:val="15"/>
                <w:sz w:val="16"/>
              </w:rPr>
              <w:t xml:space="preserve"> </w:t>
            </w:r>
            <w:r>
              <w:rPr>
                <w:sz w:val="16"/>
              </w:rPr>
              <w:t>achieving</w:t>
            </w:r>
            <w:r>
              <w:rPr>
                <w:spacing w:val="15"/>
                <w:sz w:val="16"/>
              </w:rPr>
              <w:t xml:space="preserve"> </w:t>
            </w:r>
            <w:r>
              <w:rPr>
                <w:sz w:val="16"/>
              </w:rPr>
              <w:t>as</w:t>
            </w:r>
            <w:r>
              <w:rPr>
                <w:spacing w:val="15"/>
                <w:sz w:val="16"/>
              </w:rPr>
              <w:t xml:space="preserve"> </w:t>
            </w:r>
            <w:r>
              <w:rPr>
                <w:sz w:val="16"/>
              </w:rPr>
              <w:t>close</w:t>
            </w:r>
            <w:r>
              <w:rPr>
                <w:spacing w:val="15"/>
                <w:sz w:val="16"/>
              </w:rPr>
              <w:t xml:space="preserve"> </w:t>
            </w:r>
            <w:r>
              <w:rPr>
                <w:sz w:val="16"/>
              </w:rPr>
              <w:t>to</w:t>
            </w:r>
            <w:r>
              <w:rPr>
                <w:spacing w:val="15"/>
                <w:sz w:val="16"/>
              </w:rPr>
              <w:t xml:space="preserve"> </w:t>
            </w:r>
            <w:r>
              <w:rPr>
                <w:sz w:val="16"/>
              </w:rPr>
              <w:t>these</w:t>
            </w:r>
            <w:r>
              <w:rPr>
                <w:spacing w:val="15"/>
                <w:sz w:val="16"/>
              </w:rPr>
              <w:t xml:space="preserve"> </w:t>
            </w:r>
            <w:r>
              <w:rPr>
                <w:sz w:val="16"/>
              </w:rPr>
              <w:t>standards</w:t>
            </w:r>
            <w:r>
              <w:rPr>
                <w:spacing w:val="17"/>
                <w:sz w:val="16"/>
              </w:rPr>
              <w:t xml:space="preserve"> </w:t>
            </w:r>
            <w:r>
              <w:rPr>
                <w:sz w:val="16"/>
              </w:rPr>
              <w:t>as</w:t>
            </w:r>
            <w:r>
              <w:rPr>
                <w:spacing w:val="21"/>
                <w:sz w:val="16"/>
              </w:rPr>
              <w:t xml:space="preserve"> </w:t>
            </w:r>
            <w:r>
              <w:rPr>
                <w:sz w:val="16"/>
              </w:rPr>
              <w:t>possible.</w:t>
            </w:r>
          </w:p>
        </w:tc>
      </w:tr>
    </w:tbl>
    <w:p w14:paraId="7E85839D" w14:textId="77777777" w:rsidR="005003AA" w:rsidRDefault="005003AA">
      <w:pPr>
        <w:pStyle w:val="BodyText"/>
        <w:spacing w:before="30" w:after="1"/>
        <w:rPr>
          <w:b/>
          <w:sz w:val="20"/>
        </w:rPr>
      </w:pPr>
    </w:p>
    <w:tbl>
      <w:tblPr>
        <w:tblW w:w="0" w:type="auto"/>
        <w:tblInd w:w="107" w:type="dxa"/>
        <w:tblBorders>
          <w:top w:val="single" w:sz="2" w:space="0" w:color="001F5F"/>
          <w:left w:val="single" w:sz="2" w:space="0" w:color="001F5F"/>
          <w:bottom w:val="single" w:sz="2" w:space="0" w:color="001F5F"/>
          <w:right w:val="single" w:sz="2" w:space="0" w:color="001F5F"/>
          <w:insideH w:val="single" w:sz="2" w:space="0" w:color="001F5F"/>
          <w:insideV w:val="single" w:sz="2" w:space="0" w:color="001F5F"/>
        </w:tblBorders>
        <w:tblLayout w:type="fixed"/>
        <w:tblCellMar>
          <w:left w:w="0" w:type="dxa"/>
          <w:right w:w="0" w:type="dxa"/>
        </w:tblCellMar>
        <w:tblLook w:val="01E0" w:firstRow="1" w:lastRow="1" w:firstColumn="1" w:lastColumn="1" w:noHBand="0" w:noVBand="0"/>
      </w:tblPr>
      <w:tblGrid>
        <w:gridCol w:w="3134"/>
        <w:gridCol w:w="4308"/>
        <w:gridCol w:w="1596"/>
        <w:gridCol w:w="1596"/>
        <w:gridCol w:w="1596"/>
        <w:gridCol w:w="1596"/>
        <w:gridCol w:w="1596"/>
      </w:tblGrid>
      <w:tr w:rsidR="005003AA" w14:paraId="7E8583A5" w14:textId="77777777">
        <w:trPr>
          <w:trHeight w:val="540"/>
        </w:trPr>
        <w:tc>
          <w:tcPr>
            <w:tcW w:w="3134" w:type="dxa"/>
            <w:tcBorders>
              <w:top w:val="nil"/>
              <w:left w:val="nil"/>
              <w:bottom w:val="nil"/>
              <w:right w:val="nil"/>
            </w:tcBorders>
            <w:shd w:val="clear" w:color="auto" w:fill="001F5F"/>
          </w:tcPr>
          <w:p w14:paraId="7E85839E" w14:textId="77777777" w:rsidR="005003AA" w:rsidRDefault="00424BF1">
            <w:pPr>
              <w:pStyle w:val="TableParagraph"/>
              <w:spacing w:before="176"/>
              <w:ind w:left="72"/>
              <w:rPr>
                <w:b/>
                <w:sz w:val="18"/>
              </w:rPr>
            </w:pPr>
            <w:r>
              <w:rPr>
                <w:b/>
                <w:color w:val="FFFFFF"/>
                <w:sz w:val="18"/>
              </w:rPr>
              <w:t>INFRASTRUCTURE</w:t>
            </w:r>
            <w:r>
              <w:rPr>
                <w:b/>
                <w:color w:val="FFFFFF"/>
                <w:spacing w:val="20"/>
                <w:sz w:val="18"/>
              </w:rPr>
              <w:t xml:space="preserve"> </w:t>
            </w:r>
            <w:r>
              <w:rPr>
                <w:b/>
                <w:color w:val="FFFFFF"/>
                <w:spacing w:val="-4"/>
                <w:sz w:val="18"/>
              </w:rPr>
              <w:t>ITEM</w:t>
            </w:r>
          </w:p>
        </w:tc>
        <w:tc>
          <w:tcPr>
            <w:tcW w:w="4308" w:type="dxa"/>
            <w:tcBorders>
              <w:top w:val="nil"/>
              <w:left w:val="nil"/>
              <w:bottom w:val="nil"/>
              <w:right w:val="nil"/>
            </w:tcBorders>
            <w:shd w:val="clear" w:color="auto" w:fill="001F5F"/>
          </w:tcPr>
          <w:p w14:paraId="7E85839F" w14:textId="77777777" w:rsidR="005003AA" w:rsidRDefault="00424BF1">
            <w:pPr>
              <w:pStyle w:val="TableParagraph"/>
              <w:spacing w:before="176"/>
              <w:ind w:left="1" w:right="3"/>
              <w:jc w:val="center"/>
              <w:rPr>
                <w:b/>
                <w:sz w:val="18"/>
              </w:rPr>
            </w:pPr>
            <w:r>
              <w:rPr>
                <w:b/>
                <w:color w:val="FFFFFF"/>
                <w:spacing w:val="-2"/>
                <w:sz w:val="18"/>
              </w:rPr>
              <w:t>COMMENT</w:t>
            </w:r>
          </w:p>
        </w:tc>
        <w:tc>
          <w:tcPr>
            <w:tcW w:w="1596" w:type="dxa"/>
            <w:tcBorders>
              <w:top w:val="nil"/>
              <w:left w:val="nil"/>
              <w:bottom w:val="nil"/>
              <w:right w:val="nil"/>
            </w:tcBorders>
            <w:shd w:val="clear" w:color="auto" w:fill="001F5F"/>
          </w:tcPr>
          <w:p w14:paraId="7E8583A0" w14:textId="77777777" w:rsidR="005003AA" w:rsidRDefault="00424BF1">
            <w:pPr>
              <w:pStyle w:val="TableParagraph"/>
              <w:spacing w:before="176"/>
              <w:ind w:left="5" w:right="5"/>
              <w:jc w:val="center"/>
              <w:rPr>
                <w:b/>
                <w:sz w:val="18"/>
              </w:rPr>
            </w:pPr>
            <w:r>
              <w:rPr>
                <w:b/>
                <w:color w:val="FFFFFF"/>
                <w:sz w:val="18"/>
              </w:rPr>
              <w:t>COMMUNITY</w:t>
            </w:r>
            <w:r>
              <w:rPr>
                <w:b/>
                <w:color w:val="FFFFFF"/>
                <w:spacing w:val="15"/>
                <w:sz w:val="18"/>
              </w:rPr>
              <w:t xml:space="preserve"> </w:t>
            </w:r>
            <w:r>
              <w:rPr>
                <w:b/>
                <w:color w:val="FFFFFF"/>
                <w:spacing w:val="-10"/>
                <w:sz w:val="18"/>
              </w:rPr>
              <w:t>1</w:t>
            </w:r>
          </w:p>
        </w:tc>
        <w:tc>
          <w:tcPr>
            <w:tcW w:w="1596" w:type="dxa"/>
            <w:tcBorders>
              <w:top w:val="nil"/>
              <w:left w:val="nil"/>
              <w:bottom w:val="nil"/>
              <w:right w:val="nil"/>
            </w:tcBorders>
            <w:shd w:val="clear" w:color="auto" w:fill="001F5F"/>
          </w:tcPr>
          <w:p w14:paraId="7E8583A1" w14:textId="77777777" w:rsidR="005003AA" w:rsidRDefault="00424BF1">
            <w:pPr>
              <w:pStyle w:val="TableParagraph"/>
              <w:spacing w:before="176"/>
              <w:ind w:left="5" w:right="3"/>
              <w:jc w:val="center"/>
              <w:rPr>
                <w:b/>
                <w:sz w:val="18"/>
              </w:rPr>
            </w:pPr>
            <w:r>
              <w:rPr>
                <w:b/>
                <w:color w:val="FFFFFF"/>
                <w:sz w:val="18"/>
              </w:rPr>
              <w:t>COMMUNITY</w:t>
            </w:r>
            <w:r>
              <w:rPr>
                <w:b/>
                <w:color w:val="FFFFFF"/>
                <w:spacing w:val="15"/>
                <w:sz w:val="18"/>
              </w:rPr>
              <w:t xml:space="preserve"> </w:t>
            </w:r>
            <w:r>
              <w:rPr>
                <w:b/>
                <w:color w:val="FFFFFF"/>
                <w:spacing w:val="-10"/>
                <w:sz w:val="18"/>
              </w:rPr>
              <w:t>2</w:t>
            </w:r>
          </w:p>
        </w:tc>
        <w:tc>
          <w:tcPr>
            <w:tcW w:w="1596" w:type="dxa"/>
            <w:tcBorders>
              <w:top w:val="nil"/>
              <w:left w:val="nil"/>
              <w:bottom w:val="nil"/>
              <w:right w:val="nil"/>
            </w:tcBorders>
            <w:shd w:val="clear" w:color="auto" w:fill="001F5F"/>
          </w:tcPr>
          <w:p w14:paraId="7E8583A2" w14:textId="77777777" w:rsidR="005003AA" w:rsidRDefault="00424BF1">
            <w:pPr>
              <w:pStyle w:val="TableParagraph"/>
              <w:spacing w:before="176"/>
              <w:ind w:left="5" w:right="3"/>
              <w:jc w:val="center"/>
              <w:rPr>
                <w:b/>
                <w:sz w:val="18"/>
              </w:rPr>
            </w:pPr>
            <w:r>
              <w:rPr>
                <w:b/>
                <w:color w:val="FFFFFF"/>
                <w:sz w:val="18"/>
              </w:rPr>
              <w:t>COMMUNITY</w:t>
            </w:r>
            <w:r>
              <w:rPr>
                <w:b/>
                <w:color w:val="FFFFFF"/>
                <w:spacing w:val="15"/>
                <w:sz w:val="18"/>
              </w:rPr>
              <w:t xml:space="preserve"> </w:t>
            </w:r>
            <w:r>
              <w:rPr>
                <w:b/>
                <w:color w:val="FFFFFF"/>
                <w:spacing w:val="-10"/>
                <w:sz w:val="18"/>
              </w:rPr>
              <w:t>3</w:t>
            </w:r>
          </w:p>
        </w:tc>
        <w:tc>
          <w:tcPr>
            <w:tcW w:w="1596" w:type="dxa"/>
            <w:tcBorders>
              <w:top w:val="nil"/>
              <w:left w:val="nil"/>
              <w:bottom w:val="nil"/>
              <w:right w:val="nil"/>
            </w:tcBorders>
            <w:shd w:val="clear" w:color="auto" w:fill="001F5F"/>
          </w:tcPr>
          <w:p w14:paraId="7E8583A3" w14:textId="77777777" w:rsidR="005003AA" w:rsidRDefault="00424BF1">
            <w:pPr>
              <w:pStyle w:val="TableParagraph"/>
              <w:spacing w:before="176"/>
              <w:ind w:left="6" w:right="1"/>
              <w:jc w:val="center"/>
              <w:rPr>
                <w:b/>
                <w:sz w:val="18"/>
              </w:rPr>
            </w:pPr>
            <w:r>
              <w:rPr>
                <w:b/>
                <w:color w:val="FFFFFF"/>
                <w:spacing w:val="-2"/>
                <w:sz w:val="18"/>
              </w:rPr>
              <w:t>RESERVE</w:t>
            </w:r>
          </w:p>
        </w:tc>
        <w:tc>
          <w:tcPr>
            <w:tcW w:w="1596" w:type="dxa"/>
            <w:tcBorders>
              <w:top w:val="nil"/>
              <w:left w:val="nil"/>
              <w:bottom w:val="nil"/>
              <w:right w:val="nil"/>
            </w:tcBorders>
            <w:shd w:val="clear" w:color="auto" w:fill="001F5F"/>
          </w:tcPr>
          <w:p w14:paraId="7E8583A4" w14:textId="77777777" w:rsidR="005003AA" w:rsidRDefault="00424BF1">
            <w:pPr>
              <w:pStyle w:val="TableParagraph"/>
              <w:spacing w:before="176"/>
              <w:ind w:left="5" w:right="5"/>
              <w:jc w:val="center"/>
              <w:rPr>
                <w:b/>
                <w:sz w:val="18"/>
              </w:rPr>
            </w:pPr>
            <w:r>
              <w:rPr>
                <w:b/>
                <w:color w:val="FFFFFF"/>
                <w:spacing w:val="-4"/>
                <w:sz w:val="18"/>
              </w:rPr>
              <w:t>COURT</w:t>
            </w:r>
          </w:p>
        </w:tc>
      </w:tr>
      <w:tr w:rsidR="005003AA" w14:paraId="7E8583B3" w14:textId="77777777">
        <w:trPr>
          <w:trHeight w:val="952"/>
        </w:trPr>
        <w:tc>
          <w:tcPr>
            <w:tcW w:w="3134" w:type="dxa"/>
            <w:tcBorders>
              <w:top w:val="nil"/>
              <w:left w:val="nil"/>
            </w:tcBorders>
          </w:tcPr>
          <w:p w14:paraId="7E8583A6" w14:textId="77777777" w:rsidR="005003AA" w:rsidRDefault="005003AA">
            <w:pPr>
              <w:pStyle w:val="TableParagraph"/>
              <w:spacing w:before="178"/>
              <w:rPr>
                <w:b/>
                <w:sz w:val="18"/>
              </w:rPr>
            </w:pPr>
          </w:p>
          <w:p w14:paraId="7E8583A7" w14:textId="77777777" w:rsidR="005003AA" w:rsidRDefault="00424BF1">
            <w:pPr>
              <w:pStyle w:val="TableParagraph"/>
              <w:spacing w:before="0"/>
              <w:ind w:left="72"/>
              <w:rPr>
                <w:sz w:val="18"/>
              </w:rPr>
            </w:pPr>
            <w:r>
              <w:rPr>
                <w:sz w:val="18"/>
              </w:rPr>
              <w:t>Car</w:t>
            </w:r>
            <w:r>
              <w:rPr>
                <w:spacing w:val="10"/>
                <w:sz w:val="18"/>
              </w:rPr>
              <w:t xml:space="preserve"> </w:t>
            </w:r>
            <w:r>
              <w:rPr>
                <w:spacing w:val="-4"/>
                <w:sz w:val="18"/>
              </w:rPr>
              <w:t>Park</w:t>
            </w:r>
          </w:p>
        </w:tc>
        <w:tc>
          <w:tcPr>
            <w:tcW w:w="4308" w:type="dxa"/>
            <w:tcBorders>
              <w:top w:val="nil"/>
            </w:tcBorders>
            <w:shd w:val="clear" w:color="auto" w:fill="F1F1F1"/>
          </w:tcPr>
          <w:p w14:paraId="7E8583A8" w14:textId="77777777" w:rsidR="005003AA" w:rsidRDefault="00424BF1">
            <w:pPr>
              <w:pStyle w:val="TableParagraph"/>
              <w:spacing w:before="126" w:line="302" w:lineRule="auto"/>
              <w:ind w:left="53"/>
              <w:rPr>
                <w:sz w:val="18"/>
              </w:rPr>
            </w:pPr>
            <w:r>
              <w:rPr>
                <w:sz w:val="18"/>
              </w:rPr>
              <w:t xml:space="preserve">Adequate car parking based on occupancy requirements will be provided. Either sealed or </w:t>
            </w:r>
            <w:r>
              <w:rPr>
                <w:spacing w:val="-2"/>
                <w:sz w:val="18"/>
              </w:rPr>
              <w:t>unsealed.</w:t>
            </w:r>
          </w:p>
        </w:tc>
        <w:tc>
          <w:tcPr>
            <w:tcW w:w="1596" w:type="dxa"/>
            <w:tcBorders>
              <w:top w:val="nil"/>
            </w:tcBorders>
            <w:shd w:val="clear" w:color="auto" w:fill="F1F1F1"/>
          </w:tcPr>
          <w:p w14:paraId="7E8583A9" w14:textId="77777777" w:rsidR="005003AA" w:rsidRDefault="005003AA">
            <w:pPr>
              <w:pStyle w:val="TableParagraph"/>
              <w:spacing w:before="97"/>
              <w:rPr>
                <w:b/>
                <w:sz w:val="24"/>
              </w:rPr>
            </w:pPr>
          </w:p>
          <w:p w14:paraId="7E8583AA" w14:textId="77777777" w:rsidR="005003AA" w:rsidRDefault="00424BF1">
            <w:pPr>
              <w:pStyle w:val="TableParagraph"/>
              <w:spacing w:before="0"/>
              <w:ind w:left="4" w:right="4"/>
              <w:jc w:val="center"/>
              <w:rPr>
                <w:rFonts w:ascii="Wingdings 2" w:hAnsi="Wingdings 2"/>
                <w:b/>
                <w:sz w:val="24"/>
              </w:rPr>
            </w:pPr>
            <w:r>
              <w:rPr>
                <w:rFonts w:ascii="Wingdings 2" w:hAnsi="Wingdings 2"/>
                <w:b/>
                <w:color w:val="00AF50"/>
                <w:spacing w:val="-10"/>
                <w:sz w:val="24"/>
              </w:rPr>
              <w:t></w:t>
            </w:r>
          </w:p>
        </w:tc>
        <w:tc>
          <w:tcPr>
            <w:tcW w:w="1596" w:type="dxa"/>
            <w:tcBorders>
              <w:top w:val="nil"/>
            </w:tcBorders>
            <w:shd w:val="clear" w:color="auto" w:fill="F1F1F1"/>
          </w:tcPr>
          <w:p w14:paraId="7E8583AB" w14:textId="77777777" w:rsidR="005003AA" w:rsidRDefault="005003AA">
            <w:pPr>
              <w:pStyle w:val="TableParagraph"/>
              <w:spacing w:before="97"/>
              <w:rPr>
                <w:b/>
                <w:sz w:val="24"/>
              </w:rPr>
            </w:pPr>
          </w:p>
          <w:p w14:paraId="7E8583AC" w14:textId="77777777" w:rsidR="005003AA" w:rsidRDefault="00424BF1">
            <w:pPr>
              <w:pStyle w:val="TableParagraph"/>
              <w:spacing w:before="0"/>
              <w:ind w:left="4" w:right="4"/>
              <w:jc w:val="center"/>
              <w:rPr>
                <w:rFonts w:ascii="Wingdings 2" w:hAnsi="Wingdings 2"/>
                <w:b/>
                <w:sz w:val="24"/>
              </w:rPr>
            </w:pPr>
            <w:r>
              <w:rPr>
                <w:rFonts w:ascii="Wingdings 2" w:hAnsi="Wingdings 2"/>
                <w:b/>
                <w:color w:val="00AF50"/>
                <w:spacing w:val="-10"/>
                <w:sz w:val="24"/>
              </w:rPr>
              <w:t></w:t>
            </w:r>
          </w:p>
        </w:tc>
        <w:tc>
          <w:tcPr>
            <w:tcW w:w="1596" w:type="dxa"/>
            <w:tcBorders>
              <w:top w:val="nil"/>
            </w:tcBorders>
            <w:shd w:val="clear" w:color="auto" w:fill="F1F1F1"/>
          </w:tcPr>
          <w:p w14:paraId="7E8583AD" w14:textId="77777777" w:rsidR="005003AA" w:rsidRDefault="005003AA">
            <w:pPr>
              <w:pStyle w:val="TableParagraph"/>
              <w:spacing w:before="97"/>
              <w:rPr>
                <w:b/>
                <w:sz w:val="24"/>
              </w:rPr>
            </w:pPr>
          </w:p>
          <w:p w14:paraId="7E8583AE" w14:textId="77777777" w:rsidR="005003AA" w:rsidRDefault="00424BF1">
            <w:pPr>
              <w:pStyle w:val="TableParagraph"/>
              <w:spacing w:before="0"/>
              <w:ind w:left="4" w:right="4"/>
              <w:jc w:val="center"/>
              <w:rPr>
                <w:rFonts w:ascii="Wingdings 2" w:hAnsi="Wingdings 2"/>
                <w:b/>
                <w:sz w:val="24"/>
              </w:rPr>
            </w:pPr>
            <w:r>
              <w:rPr>
                <w:rFonts w:ascii="Wingdings 2" w:hAnsi="Wingdings 2"/>
                <w:b/>
                <w:color w:val="00AF50"/>
                <w:spacing w:val="-10"/>
                <w:sz w:val="24"/>
              </w:rPr>
              <w:t></w:t>
            </w:r>
          </w:p>
        </w:tc>
        <w:tc>
          <w:tcPr>
            <w:tcW w:w="1596" w:type="dxa"/>
            <w:tcBorders>
              <w:top w:val="nil"/>
            </w:tcBorders>
            <w:shd w:val="clear" w:color="auto" w:fill="F1F1F1"/>
          </w:tcPr>
          <w:p w14:paraId="7E8583AF" w14:textId="77777777" w:rsidR="005003AA" w:rsidRDefault="005003AA">
            <w:pPr>
              <w:pStyle w:val="TableParagraph"/>
              <w:spacing w:before="97"/>
              <w:rPr>
                <w:b/>
                <w:sz w:val="24"/>
              </w:rPr>
            </w:pPr>
          </w:p>
          <w:p w14:paraId="7E8583B0" w14:textId="77777777" w:rsidR="005003AA" w:rsidRDefault="00424BF1">
            <w:pPr>
              <w:pStyle w:val="TableParagraph"/>
              <w:spacing w:before="0"/>
              <w:ind w:left="4" w:right="4"/>
              <w:jc w:val="center"/>
              <w:rPr>
                <w:rFonts w:ascii="Wingdings 2" w:hAnsi="Wingdings 2"/>
                <w:b/>
                <w:sz w:val="24"/>
              </w:rPr>
            </w:pPr>
            <w:r>
              <w:rPr>
                <w:rFonts w:ascii="Wingdings 2" w:hAnsi="Wingdings 2"/>
                <w:b/>
                <w:color w:val="00AF50"/>
                <w:spacing w:val="-10"/>
                <w:sz w:val="24"/>
              </w:rPr>
              <w:t></w:t>
            </w:r>
          </w:p>
        </w:tc>
        <w:tc>
          <w:tcPr>
            <w:tcW w:w="1596" w:type="dxa"/>
            <w:tcBorders>
              <w:top w:val="nil"/>
              <w:right w:val="nil"/>
            </w:tcBorders>
            <w:shd w:val="clear" w:color="auto" w:fill="F1F1F1"/>
          </w:tcPr>
          <w:p w14:paraId="7E8583B1" w14:textId="77777777" w:rsidR="005003AA" w:rsidRDefault="005003AA">
            <w:pPr>
              <w:pStyle w:val="TableParagraph"/>
              <w:spacing w:before="97"/>
              <w:rPr>
                <w:b/>
                <w:sz w:val="24"/>
              </w:rPr>
            </w:pPr>
          </w:p>
          <w:p w14:paraId="7E8583B2" w14:textId="77777777" w:rsidR="005003AA" w:rsidRDefault="00424BF1">
            <w:pPr>
              <w:pStyle w:val="TableParagraph"/>
              <w:spacing w:before="0"/>
              <w:ind w:left="2" w:right="2"/>
              <w:jc w:val="center"/>
              <w:rPr>
                <w:rFonts w:ascii="Wingdings 2" w:hAnsi="Wingdings 2"/>
                <w:b/>
                <w:sz w:val="24"/>
              </w:rPr>
            </w:pPr>
            <w:r>
              <w:rPr>
                <w:rFonts w:ascii="Wingdings 2" w:hAnsi="Wingdings 2"/>
                <w:b/>
                <w:color w:val="00AF50"/>
                <w:spacing w:val="-10"/>
                <w:sz w:val="24"/>
              </w:rPr>
              <w:t></w:t>
            </w:r>
          </w:p>
        </w:tc>
      </w:tr>
      <w:tr w:rsidR="005003AA" w14:paraId="7E8583BF" w14:textId="77777777">
        <w:trPr>
          <w:trHeight w:val="890"/>
        </w:trPr>
        <w:tc>
          <w:tcPr>
            <w:tcW w:w="3134" w:type="dxa"/>
            <w:tcBorders>
              <w:left w:val="nil"/>
            </w:tcBorders>
          </w:tcPr>
          <w:p w14:paraId="7E8583B4" w14:textId="77777777" w:rsidR="005003AA" w:rsidRDefault="005003AA">
            <w:pPr>
              <w:pStyle w:val="TableParagraph"/>
              <w:spacing w:before="147"/>
              <w:rPr>
                <w:b/>
                <w:sz w:val="18"/>
              </w:rPr>
            </w:pPr>
          </w:p>
          <w:p w14:paraId="7E8583B5" w14:textId="77777777" w:rsidR="005003AA" w:rsidRDefault="00424BF1">
            <w:pPr>
              <w:pStyle w:val="TableParagraph"/>
              <w:spacing w:before="0"/>
              <w:ind w:left="72"/>
              <w:rPr>
                <w:sz w:val="18"/>
              </w:rPr>
            </w:pPr>
            <w:r>
              <w:rPr>
                <w:sz w:val="18"/>
              </w:rPr>
              <w:t>Coaches</w:t>
            </w:r>
            <w:r>
              <w:rPr>
                <w:spacing w:val="18"/>
                <w:sz w:val="18"/>
              </w:rPr>
              <w:t xml:space="preserve"> </w:t>
            </w:r>
            <w:r>
              <w:rPr>
                <w:sz w:val="18"/>
              </w:rPr>
              <w:t>Boxes/Players</w:t>
            </w:r>
            <w:r>
              <w:rPr>
                <w:spacing w:val="18"/>
                <w:sz w:val="18"/>
              </w:rPr>
              <w:t xml:space="preserve"> </w:t>
            </w:r>
            <w:r>
              <w:rPr>
                <w:spacing w:val="-2"/>
                <w:sz w:val="18"/>
              </w:rPr>
              <w:t>Shelters</w:t>
            </w:r>
          </w:p>
        </w:tc>
        <w:tc>
          <w:tcPr>
            <w:tcW w:w="4308" w:type="dxa"/>
            <w:shd w:val="clear" w:color="auto" w:fill="F1F1F1"/>
          </w:tcPr>
          <w:p w14:paraId="7E8583B6" w14:textId="77777777" w:rsidR="005003AA" w:rsidRDefault="00424BF1">
            <w:pPr>
              <w:pStyle w:val="TableParagraph"/>
              <w:spacing w:before="95" w:line="300" w:lineRule="auto"/>
              <w:ind w:left="53"/>
              <w:rPr>
                <w:sz w:val="18"/>
              </w:rPr>
            </w:pPr>
            <w:r>
              <w:rPr>
                <w:sz w:val="18"/>
              </w:rPr>
              <w:t>Integrated as part of the player shelter/interchange bench. Sizing to sport facility guidelines. Elevated</w:t>
            </w:r>
          </w:p>
          <w:p w14:paraId="7E8583B7" w14:textId="77777777" w:rsidR="005003AA" w:rsidRDefault="00424BF1">
            <w:pPr>
              <w:pStyle w:val="TableParagraph"/>
              <w:spacing w:before="3"/>
              <w:ind w:left="53"/>
              <w:rPr>
                <w:sz w:val="18"/>
              </w:rPr>
            </w:pPr>
            <w:r>
              <w:rPr>
                <w:sz w:val="18"/>
              </w:rPr>
              <w:t>structures</w:t>
            </w:r>
            <w:r>
              <w:rPr>
                <w:spacing w:val="18"/>
                <w:sz w:val="18"/>
              </w:rPr>
              <w:t xml:space="preserve"> </w:t>
            </w:r>
            <w:r>
              <w:rPr>
                <w:sz w:val="18"/>
              </w:rPr>
              <w:t>are</w:t>
            </w:r>
            <w:r>
              <w:rPr>
                <w:spacing w:val="18"/>
                <w:sz w:val="18"/>
              </w:rPr>
              <w:t xml:space="preserve"> </w:t>
            </w:r>
            <w:r>
              <w:rPr>
                <w:sz w:val="18"/>
              </w:rPr>
              <w:t>non-</w:t>
            </w:r>
            <w:r>
              <w:rPr>
                <w:spacing w:val="-2"/>
                <w:sz w:val="18"/>
              </w:rPr>
              <w:t>standard.</w:t>
            </w:r>
          </w:p>
        </w:tc>
        <w:tc>
          <w:tcPr>
            <w:tcW w:w="1596" w:type="dxa"/>
            <w:shd w:val="clear" w:color="auto" w:fill="F1F1F1"/>
          </w:tcPr>
          <w:p w14:paraId="7E8583B8" w14:textId="77777777" w:rsidR="005003AA" w:rsidRDefault="00424BF1">
            <w:pPr>
              <w:pStyle w:val="TableParagraph"/>
              <w:spacing w:before="244"/>
              <w:ind w:left="4" w:right="4"/>
              <w:jc w:val="center"/>
              <w:rPr>
                <w:rFonts w:ascii="Wingdings 2" w:hAnsi="Wingdings 2"/>
                <w:b/>
                <w:sz w:val="24"/>
              </w:rPr>
            </w:pPr>
            <w:r>
              <w:rPr>
                <w:rFonts w:ascii="Wingdings 2" w:hAnsi="Wingdings 2"/>
                <w:b/>
                <w:color w:val="00AF50"/>
                <w:spacing w:val="-10"/>
                <w:sz w:val="24"/>
              </w:rPr>
              <w:t></w:t>
            </w:r>
          </w:p>
        </w:tc>
        <w:tc>
          <w:tcPr>
            <w:tcW w:w="1596" w:type="dxa"/>
            <w:shd w:val="clear" w:color="auto" w:fill="F1F1F1"/>
          </w:tcPr>
          <w:p w14:paraId="7E8583B9" w14:textId="77777777" w:rsidR="005003AA" w:rsidRDefault="00424BF1">
            <w:pPr>
              <w:pStyle w:val="TableParagraph"/>
              <w:spacing w:before="244"/>
              <w:ind w:left="4" w:right="4"/>
              <w:jc w:val="center"/>
              <w:rPr>
                <w:rFonts w:ascii="Wingdings 2" w:hAnsi="Wingdings 2"/>
                <w:b/>
                <w:sz w:val="24"/>
              </w:rPr>
            </w:pPr>
            <w:r>
              <w:rPr>
                <w:rFonts w:ascii="Wingdings 2" w:hAnsi="Wingdings 2"/>
                <w:b/>
                <w:color w:val="00AF50"/>
                <w:spacing w:val="-10"/>
                <w:sz w:val="24"/>
              </w:rPr>
              <w:t></w:t>
            </w:r>
          </w:p>
        </w:tc>
        <w:tc>
          <w:tcPr>
            <w:tcW w:w="1596" w:type="dxa"/>
            <w:shd w:val="clear" w:color="auto" w:fill="F1F1F1"/>
          </w:tcPr>
          <w:p w14:paraId="7E8583BA" w14:textId="77777777" w:rsidR="005003AA" w:rsidRDefault="005003AA">
            <w:pPr>
              <w:pStyle w:val="TableParagraph"/>
              <w:spacing w:before="35"/>
              <w:rPr>
                <w:b/>
                <w:sz w:val="20"/>
              </w:rPr>
            </w:pPr>
          </w:p>
          <w:p w14:paraId="7E8583BB" w14:textId="77777777" w:rsidR="005003AA" w:rsidRDefault="00424BF1">
            <w:pPr>
              <w:pStyle w:val="TableParagraph"/>
              <w:spacing w:before="1"/>
              <w:ind w:left="4" w:right="3"/>
              <w:jc w:val="center"/>
              <w:rPr>
                <w:sz w:val="20"/>
              </w:rPr>
            </w:pPr>
            <w:r>
              <w:rPr>
                <w:color w:val="FF0000"/>
                <w:spacing w:val="-10"/>
                <w:sz w:val="20"/>
              </w:rPr>
              <w:t>X</w:t>
            </w:r>
          </w:p>
        </w:tc>
        <w:tc>
          <w:tcPr>
            <w:tcW w:w="1596" w:type="dxa"/>
            <w:shd w:val="clear" w:color="auto" w:fill="F1F1F1"/>
          </w:tcPr>
          <w:p w14:paraId="7E8583BC" w14:textId="77777777" w:rsidR="005003AA" w:rsidRDefault="005003AA">
            <w:pPr>
              <w:pStyle w:val="TableParagraph"/>
              <w:spacing w:before="35"/>
              <w:rPr>
                <w:b/>
                <w:sz w:val="20"/>
              </w:rPr>
            </w:pPr>
          </w:p>
          <w:p w14:paraId="7E8583BD" w14:textId="77777777" w:rsidR="005003AA" w:rsidRDefault="00424BF1">
            <w:pPr>
              <w:pStyle w:val="TableParagraph"/>
              <w:spacing w:before="1"/>
              <w:ind w:left="4" w:right="3"/>
              <w:jc w:val="center"/>
              <w:rPr>
                <w:sz w:val="20"/>
              </w:rPr>
            </w:pPr>
            <w:r>
              <w:rPr>
                <w:color w:val="FF0000"/>
                <w:spacing w:val="-10"/>
                <w:sz w:val="20"/>
              </w:rPr>
              <w:t>X</w:t>
            </w:r>
          </w:p>
        </w:tc>
        <w:tc>
          <w:tcPr>
            <w:tcW w:w="1596" w:type="dxa"/>
            <w:tcBorders>
              <w:right w:val="nil"/>
            </w:tcBorders>
            <w:shd w:val="clear" w:color="auto" w:fill="F1F1F1"/>
          </w:tcPr>
          <w:p w14:paraId="7E8583BE" w14:textId="77777777" w:rsidR="005003AA" w:rsidRDefault="00424BF1">
            <w:pPr>
              <w:pStyle w:val="TableParagraph"/>
              <w:spacing w:before="244"/>
              <w:ind w:left="2" w:right="2"/>
              <w:jc w:val="center"/>
              <w:rPr>
                <w:rFonts w:ascii="Wingdings 2" w:hAnsi="Wingdings 2"/>
                <w:b/>
                <w:sz w:val="24"/>
              </w:rPr>
            </w:pPr>
            <w:r>
              <w:rPr>
                <w:rFonts w:ascii="Wingdings 2" w:hAnsi="Wingdings 2"/>
                <w:b/>
                <w:color w:val="00AF50"/>
                <w:spacing w:val="-10"/>
                <w:sz w:val="24"/>
              </w:rPr>
              <w:t></w:t>
            </w:r>
          </w:p>
        </w:tc>
      </w:tr>
      <w:tr w:rsidR="005003AA" w14:paraId="7E8583D9" w14:textId="77777777">
        <w:trPr>
          <w:trHeight w:val="1480"/>
        </w:trPr>
        <w:tc>
          <w:tcPr>
            <w:tcW w:w="3134" w:type="dxa"/>
            <w:tcBorders>
              <w:left w:val="nil"/>
            </w:tcBorders>
          </w:tcPr>
          <w:p w14:paraId="7E8583C0" w14:textId="77777777" w:rsidR="005003AA" w:rsidRDefault="005003AA">
            <w:pPr>
              <w:pStyle w:val="TableParagraph"/>
              <w:spacing w:before="0"/>
              <w:rPr>
                <w:b/>
                <w:sz w:val="18"/>
              </w:rPr>
            </w:pPr>
          </w:p>
          <w:p w14:paraId="7E8583C1" w14:textId="77777777" w:rsidR="005003AA" w:rsidRDefault="005003AA">
            <w:pPr>
              <w:pStyle w:val="TableParagraph"/>
              <w:spacing w:before="0"/>
              <w:rPr>
                <w:b/>
                <w:sz w:val="18"/>
              </w:rPr>
            </w:pPr>
          </w:p>
          <w:p w14:paraId="7E8583C2" w14:textId="77777777" w:rsidR="005003AA" w:rsidRDefault="005003AA">
            <w:pPr>
              <w:pStyle w:val="TableParagraph"/>
              <w:spacing w:before="28"/>
              <w:rPr>
                <w:b/>
                <w:sz w:val="18"/>
              </w:rPr>
            </w:pPr>
          </w:p>
          <w:p w14:paraId="7E8583C3" w14:textId="77777777" w:rsidR="005003AA" w:rsidRDefault="00424BF1">
            <w:pPr>
              <w:pStyle w:val="TableParagraph"/>
              <w:spacing w:before="0"/>
              <w:ind w:left="72"/>
              <w:rPr>
                <w:sz w:val="18"/>
              </w:rPr>
            </w:pPr>
            <w:r>
              <w:rPr>
                <w:sz w:val="18"/>
              </w:rPr>
              <w:t>Courts</w:t>
            </w:r>
            <w:r>
              <w:rPr>
                <w:spacing w:val="8"/>
                <w:sz w:val="18"/>
              </w:rPr>
              <w:t xml:space="preserve"> </w:t>
            </w:r>
            <w:r>
              <w:rPr>
                <w:sz w:val="18"/>
              </w:rPr>
              <w:t>–</w:t>
            </w:r>
            <w:r>
              <w:rPr>
                <w:spacing w:val="9"/>
                <w:sz w:val="18"/>
              </w:rPr>
              <w:t xml:space="preserve"> </w:t>
            </w:r>
            <w:r>
              <w:rPr>
                <w:sz w:val="18"/>
              </w:rPr>
              <w:t>Netball</w:t>
            </w:r>
            <w:r>
              <w:rPr>
                <w:spacing w:val="10"/>
                <w:sz w:val="18"/>
              </w:rPr>
              <w:t xml:space="preserve"> </w:t>
            </w:r>
            <w:r>
              <w:rPr>
                <w:sz w:val="18"/>
              </w:rPr>
              <w:t>&amp;</w:t>
            </w:r>
            <w:r>
              <w:rPr>
                <w:spacing w:val="7"/>
                <w:sz w:val="18"/>
              </w:rPr>
              <w:t xml:space="preserve"> </w:t>
            </w:r>
            <w:r>
              <w:rPr>
                <w:spacing w:val="-2"/>
                <w:sz w:val="18"/>
              </w:rPr>
              <w:t>Tennis</w:t>
            </w:r>
          </w:p>
        </w:tc>
        <w:tc>
          <w:tcPr>
            <w:tcW w:w="4308" w:type="dxa"/>
            <w:shd w:val="clear" w:color="auto" w:fill="F1F1F1"/>
          </w:tcPr>
          <w:p w14:paraId="7E8583C4" w14:textId="77777777" w:rsidR="005003AA" w:rsidRDefault="00424BF1">
            <w:pPr>
              <w:pStyle w:val="TableParagraph"/>
              <w:spacing w:line="302" w:lineRule="auto"/>
              <w:ind w:left="53"/>
              <w:rPr>
                <w:sz w:val="18"/>
              </w:rPr>
            </w:pPr>
            <w:r>
              <w:rPr>
                <w:sz w:val="18"/>
              </w:rPr>
              <w:t>Provision of two (2) netball courts constructed to dimensions outlined in sport facility guidelines.</w:t>
            </w:r>
          </w:p>
          <w:p w14:paraId="7E8583C5" w14:textId="77777777" w:rsidR="005003AA" w:rsidRDefault="00424BF1">
            <w:pPr>
              <w:pStyle w:val="TableParagraph"/>
              <w:spacing w:before="69" w:line="300" w:lineRule="auto"/>
              <w:ind w:left="53"/>
              <w:rPr>
                <w:sz w:val="18"/>
              </w:rPr>
            </w:pPr>
            <w:r>
              <w:rPr>
                <w:sz w:val="18"/>
              </w:rPr>
              <w:t>Provision of four to eight (4-8) tennis courts (space and</w:t>
            </w:r>
            <w:r>
              <w:rPr>
                <w:spacing w:val="11"/>
                <w:sz w:val="18"/>
              </w:rPr>
              <w:t xml:space="preserve"> </w:t>
            </w:r>
            <w:r>
              <w:rPr>
                <w:sz w:val="18"/>
              </w:rPr>
              <w:t>demand</w:t>
            </w:r>
            <w:r>
              <w:rPr>
                <w:spacing w:val="15"/>
                <w:sz w:val="18"/>
              </w:rPr>
              <w:t xml:space="preserve"> </w:t>
            </w:r>
            <w:r>
              <w:rPr>
                <w:sz w:val="18"/>
              </w:rPr>
              <w:t>permitting)</w:t>
            </w:r>
            <w:r>
              <w:rPr>
                <w:spacing w:val="11"/>
                <w:sz w:val="18"/>
              </w:rPr>
              <w:t xml:space="preserve"> </w:t>
            </w:r>
            <w:r>
              <w:rPr>
                <w:sz w:val="18"/>
              </w:rPr>
              <w:t>constructed</w:t>
            </w:r>
            <w:r>
              <w:rPr>
                <w:spacing w:val="14"/>
                <w:sz w:val="18"/>
              </w:rPr>
              <w:t xml:space="preserve"> </w:t>
            </w:r>
            <w:r>
              <w:rPr>
                <w:sz w:val="18"/>
              </w:rPr>
              <w:t>to</w:t>
            </w:r>
            <w:r>
              <w:rPr>
                <w:spacing w:val="14"/>
                <w:sz w:val="18"/>
              </w:rPr>
              <w:t xml:space="preserve"> </w:t>
            </w:r>
            <w:r>
              <w:rPr>
                <w:spacing w:val="-2"/>
                <w:sz w:val="18"/>
              </w:rPr>
              <w:t>dimensions</w:t>
            </w:r>
          </w:p>
          <w:p w14:paraId="7E8583C6" w14:textId="77777777" w:rsidR="005003AA" w:rsidRDefault="00424BF1">
            <w:pPr>
              <w:pStyle w:val="TableParagraph"/>
              <w:spacing w:before="6"/>
              <w:ind w:left="53"/>
              <w:rPr>
                <w:sz w:val="18"/>
              </w:rPr>
            </w:pPr>
            <w:r>
              <w:rPr>
                <w:sz w:val="18"/>
              </w:rPr>
              <w:t>outlined</w:t>
            </w:r>
            <w:r>
              <w:rPr>
                <w:spacing w:val="12"/>
                <w:sz w:val="18"/>
              </w:rPr>
              <w:t xml:space="preserve"> </w:t>
            </w:r>
            <w:r>
              <w:rPr>
                <w:sz w:val="18"/>
              </w:rPr>
              <w:t>in</w:t>
            </w:r>
            <w:r>
              <w:rPr>
                <w:spacing w:val="10"/>
                <w:sz w:val="18"/>
              </w:rPr>
              <w:t xml:space="preserve"> </w:t>
            </w:r>
            <w:r>
              <w:rPr>
                <w:sz w:val="18"/>
              </w:rPr>
              <w:t>sport</w:t>
            </w:r>
            <w:r>
              <w:rPr>
                <w:spacing w:val="10"/>
                <w:sz w:val="18"/>
              </w:rPr>
              <w:t xml:space="preserve"> </w:t>
            </w:r>
            <w:r>
              <w:rPr>
                <w:sz w:val="18"/>
              </w:rPr>
              <w:t>facility</w:t>
            </w:r>
            <w:r>
              <w:rPr>
                <w:spacing w:val="14"/>
                <w:sz w:val="18"/>
              </w:rPr>
              <w:t xml:space="preserve"> </w:t>
            </w:r>
            <w:r>
              <w:rPr>
                <w:spacing w:val="-2"/>
                <w:sz w:val="18"/>
              </w:rPr>
              <w:t>guidelines.</w:t>
            </w:r>
          </w:p>
        </w:tc>
        <w:tc>
          <w:tcPr>
            <w:tcW w:w="1596" w:type="dxa"/>
            <w:shd w:val="clear" w:color="auto" w:fill="F1F1F1"/>
          </w:tcPr>
          <w:p w14:paraId="7E8583C7" w14:textId="77777777" w:rsidR="005003AA" w:rsidRDefault="005003AA">
            <w:pPr>
              <w:pStyle w:val="TableParagraph"/>
              <w:spacing w:before="0"/>
              <w:rPr>
                <w:b/>
                <w:sz w:val="16"/>
              </w:rPr>
            </w:pPr>
          </w:p>
          <w:p w14:paraId="7E8583C8" w14:textId="77777777" w:rsidR="005003AA" w:rsidRDefault="005003AA">
            <w:pPr>
              <w:pStyle w:val="TableParagraph"/>
              <w:spacing w:before="0"/>
              <w:rPr>
                <w:b/>
                <w:sz w:val="16"/>
              </w:rPr>
            </w:pPr>
          </w:p>
          <w:p w14:paraId="7E8583C9" w14:textId="77777777" w:rsidR="005003AA" w:rsidRDefault="005003AA">
            <w:pPr>
              <w:pStyle w:val="TableParagraph"/>
              <w:spacing w:before="56"/>
              <w:rPr>
                <w:b/>
                <w:sz w:val="16"/>
              </w:rPr>
            </w:pPr>
          </w:p>
          <w:p w14:paraId="7E8583CA" w14:textId="77777777" w:rsidR="005003AA" w:rsidRDefault="00424BF1">
            <w:pPr>
              <w:pStyle w:val="TableParagraph"/>
              <w:spacing w:before="0"/>
              <w:ind w:left="4" w:right="4"/>
              <w:jc w:val="center"/>
              <w:rPr>
                <w:sz w:val="16"/>
              </w:rPr>
            </w:pPr>
            <w:r>
              <w:rPr>
                <w:spacing w:val="-5"/>
                <w:sz w:val="16"/>
              </w:rPr>
              <w:t>N/A</w:t>
            </w:r>
          </w:p>
        </w:tc>
        <w:tc>
          <w:tcPr>
            <w:tcW w:w="1596" w:type="dxa"/>
            <w:shd w:val="clear" w:color="auto" w:fill="F1F1F1"/>
          </w:tcPr>
          <w:p w14:paraId="7E8583CB" w14:textId="77777777" w:rsidR="005003AA" w:rsidRDefault="005003AA">
            <w:pPr>
              <w:pStyle w:val="TableParagraph"/>
              <w:spacing w:before="0"/>
              <w:rPr>
                <w:b/>
                <w:sz w:val="16"/>
              </w:rPr>
            </w:pPr>
          </w:p>
          <w:p w14:paraId="7E8583CC" w14:textId="77777777" w:rsidR="005003AA" w:rsidRDefault="005003AA">
            <w:pPr>
              <w:pStyle w:val="TableParagraph"/>
              <w:spacing w:before="0"/>
              <w:rPr>
                <w:b/>
                <w:sz w:val="16"/>
              </w:rPr>
            </w:pPr>
          </w:p>
          <w:p w14:paraId="7E8583CD" w14:textId="77777777" w:rsidR="005003AA" w:rsidRDefault="005003AA">
            <w:pPr>
              <w:pStyle w:val="TableParagraph"/>
              <w:spacing w:before="56"/>
              <w:rPr>
                <w:b/>
                <w:sz w:val="16"/>
              </w:rPr>
            </w:pPr>
          </w:p>
          <w:p w14:paraId="7E8583CE" w14:textId="77777777" w:rsidR="005003AA" w:rsidRDefault="00424BF1">
            <w:pPr>
              <w:pStyle w:val="TableParagraph"/>
              <w:spacing w:before="0"/>
              <w:ind w:left="4" w:right="2"/>
              <w:jc w:val="center"/>
              <w:rPr>
                <w:sz w:val="16"/>
              </w:rPr>
            </w:pPr>
            <w:r>
              <w:rPr>
                <w:spacing w:val="-5"/>
                <w:sz w:val="16"/>
              </w:rPr>
              <w:t>N/A</w:t>
            </w:r>
          </w:p>
        </w:tc>
        <w:tc>
          <w:tcPr>
            <w:tcW w:w="1596" w:type="dxa"/>
            <w:shd w:val="clear" w:color="auto" w:fill="F1F1F1"/>
          </w:tcPr>
          <w:p w14:paraId="7E8583CF" w14:textId="77777777" w:rsidR="005003AA" w:rsidRDefault="005003AA">
            <w:pPr>
              <w:pStyle w:val="TableParagraph"/>
              <w:spacing w:before="0"/>
              <w:rPr>
                <w:b/>
                <w:sz w:val="16"/>
              </w:rPr>
            </w:pPr>
          </w:p>
          <w:p w14:paraId="7E8583D0" w14:textId="77777777" w:rsidR="005003AA" w:rsidRDefault="005003AA">
            <w:pPr>
              <w:pStyle w:val="TableParagraph"/>
              <w:spacing w:before="0"/>
              <w:rPr>
                <w:b/>
                <w:sz w:val="16"/>
              </w:rPr>
            </w:pPr>
          </w:p>
          <w:p w14:paraId="7E8583D1" w14:textId="77777777" w:rsidR="005003AA" w:rsidRDefault="005003AA">
            <w:pPr>
              <w:pStyle w:val="TableParagraph"/>
              <w:spacing w:before="56"/>
              <w:rPr>
                <w:b/>
                <w:sz w:val="16"/>
              </w:rPr>
            </w:pPr>
          </w:p>
          <w:p w14:paraId="7E8583D2" w14:textId="77777777" w:rsidR="005003AA" w:rsidRDefault="00424BF1">
            <w:pPr>
              <w:pStyle w:val="TableParagraph"/>
              <w:spacing w:before="0"/>
              <w:ind w:left="4" w:right="2"/>
              <w:jc w:val="center"/>
              <w:rPr>
                <w:sz w:val="16"/>
              </w:rPr>
            </w:pPr>
            <w:r>
              <w:rPr>
                <w:spacing w:val="-5"/>
                <w:sz w:val="16"/>
              </w:rPr>
              <w:t>N/A</w:t>
            </w:r>
          </w:p>
        </w:tc>
        <w:tc>
          <w:tcPr>
            <w:tcW w:w="1596" w:type="dxa"/>
            <w:shd w:val="clear" w:color="auto" w:fill="F1F1F1"/>
          </w:tcPr>
          <w:p w14:paraId="7E8583D3" w14:textId="77777777" w:rsidR="005003AA" w:rsidRDefault="005003AA">
            <w:pPr>
              <w:pStyle w:val="TableParagraph"/>
              <w:spacing w:before="0"/>
              <w:rPr>
                <w:b/>
                <w:sz w:val="16"/>
              </w:rPr>
            </w:pPr>
          </w:p>
          <w:p w14:paraId="7E8583D4" w14:textId="77777777" w:rsidR="005003AA" w:rsidRDefault="005003AA">
            <w:pPr>
              <w:pStyle w:val="TableParagraph"/>
              <w:spacing w:before="0"/>
              <w:rPr>
                <w:b/>
                <w:sz w:val="16"/>
              </w:rPr>
            </w:pPr>
          </w:p>
          <w:p w14:paraId="7E8583D5" w14:textId="77777777" w:rsidR="005003AA" w:rsidRDefault="005003AA">
            <w:pPr>
              <w:pStyle w:val="TableParagraph"/>
              <w:spacing w:before="56"/>
              <w:rPr>
                <w:b/>
                <w:sz w:val="16"/>
              </w:rPr>
            </w:pPr>
          </w:p>
          <w:p w14:paraId="7E8583D6" w14:textId="77777777" w:rsidR="005003AA" w:rsidRDefault="00424BF1">
            <w:pPr>
              <w:pStyle w:val="TableParagraph"/>
              <w:spacing w:before="0"/>
              <w:ind w:left="4" w:right="2"/>
              <w:jc w:val="center"/>
              <w:rPr>
                <w:sz w:val="16"/>
              </w:rPr>
            </w:pPr>
            <w:r>
              <w:rPr>
                <w:spacing w:val="-5"/>
                <w:sz w:val="16"/>
              </w:rPr>
              <w:t>N/A</w:t>
            </w:r>
          </w:p>
        </w:tc>
        <w:tc>
          <w:tcPr>
            <w:tcW w:w="1596" w:type="dxa"/>
            <w:tcBorders>
              <w:right w:val="nil"/>
            </w:tcBorders>
            <w:shd w:val="clear" w:color="auto" w:fill="F1F1F1"/>
          </w:tcPr>
          <w:p w14:paraId="7E8583D7" w14:textId="77777777" w:rsidR="005003AA" w:rsidRDefault="005003AA">
            <w:pPr>
              <w:pStyle w:val="TableParagraph"/>
              <w:spacing w:before="263"/>
              <w:rPr>
                <w:b/>
                <w:sz w:val="24"/>
              </w:rPr>
            </w:pPr>
          </w:p>
          <w:p w14:paraId="7E8583D8" w14:textId="77777777" w:rsidR="005003AA" w:rsidRDefault="00424BF1">
            <w:pPr>
              <w:pStyle w:val="TableParagraph"/>
              <w:spacing w:before="0"/>
              <w:ind w:left="2" w:right="2"/>
              <w:jc w:val="center"/>
              <w:rPr>
                <w:rFonts w:ascii="Wingdings 2" w:hAnsi="Wingdings 2"/>
                <w:b/>
                <w:sz w:val="24"/>
              </w:rPr>
            </w:pPr>
            <w:r>
              <w:rPr>
                <w:rFonts w:ascii="Wingdings 2" w:hAnsi="Wingdings 2"/>
                <w:b/>
                <w:color w:val="00AF50"/>
                <w:spacing w:val="-10"/>
                <w:sz w:val="24"/>
              </w:rPr>
              <w:t></w:t>
            </w:r>
          </w:p>
        </w:tc>
      </w:tr>
      <w:tr w:rsidR="005003AA" w14:paraId="7E8583EC" w14:textId="77777777">
        <w:trPr>
          <w:trHeight w:val="1247"/>
        </w:trPr>
        <w:tc>
          <w:tcPr>
            <w:tcW w:w="3134" w:type="dxa"/>
            <w:tcBorders>
              <w:left w:val="nil"/>
            </w:tcBorders>
          </w:tcPr>
          <w:p w14:paraId="7E8583DA" w14:textId="77777777" w:rsidR="005003AA" w:rsidRDefault="005003AA">
            <w:pPr>
              <w:pStyle w:val="TableParagraph"/>
              <w:spacing w:before="0"/>
              <w:rPr>
                <w:b/>
                <w:sz w:val="18"/>
              </w:rPr>
            </w:pPr>
          </w:p>
          <w:p w14:paraId="7E8583DB" w14:textId="77777777" w:rsidR="005003AA" w:rsidRDefault="005003AA">
            <w:pPr>
              <w:pStyle w:val="TableParagraph"/>
              <w:spacing w:before="117"/>
              <w:rPr>
                <w:b/>
                <w:sz w:val="18"/>
              </w:rPr>
            </w:pPr>
          </w:p>
          <w:p w14:paraId="7E8583DC" w14:textId="77777777" w:rsidR="005003AA" w:rsidRDefault="00424BF1">
            <w:pPr>
              <w:pStyle w:val="TableParagraph"/>
              <w:spacing w:before="1"/>
              <w:ind w:left="72"/>
              <w:rPr>
                <w:sz w:val="18"/>
              </w:rPr>
            </w:pPr>
            <w:r>
              <w:rPr>
                <w:sz w:val="18"/>
              </w:rPr>
              <w:t>Cricket</w:t>
            </w:r>
            <w:r>
              <w:rPr>
                <w:spacing w:val="8"/>
                <w:sz w:val="18"/>
              </w:rPr>
              <w:t xml:space="preserve"> </w:t>
            </w:r>
            <w:r>
              <w:rPr>
                <w:sz w:val="18"/>
              </w:rPr>
              <w:t>Practice</w:t>
            </w:r>
            <w:r>
              <w:rPr>
                <w:spacing w:val="11"/>
                <w:sz w:val="18"/>
              </w:rPr>
              <w:t xml:space="preserve"> </w:t>
            </w:r>
            <w:r>
              <w:rPr>
                <w:sz w:val="18"/>
              </w:rPr>
              <w:t>Nets</w:t>
            </w:r>
            <w:r>
              <w:rPr>
                <w:spacing w:val="9"/>
                <w:sz w:val="18"/>
              </w:rPr>
              <w:t xml:space="preserve"> </w:t>
            </w:r>
            <w:r>
              <w:rPr>
                <w:sz w:val="18"/>
              </w:rPr>
              <w:t>-</w:t>
            </w:r>
            <w:r>
              <w:rPr>
                <w:spacing w:val="11"/>
                <w:sz w:val="18"/>
              </w:rPr>
              <w:t xml:space="preserve"> </w:t>
            </w:r>
            <w:r>
              <w:rPr>
                <w:spacing w:val="-4"/>
                <w:sz w:val="18"/>
              </w:rPr>
              <w:t>Turf</w:t>
            </w:r>
          </w:p>
        </w:tc>
        <w:tc>
          <w:tcPr>
            <w:tcW w:w="4308" w:type="dxa"/>
            <w:shd w:val="clear" w:color="auto" w:fill="F1F1F1"/>
          </w:tcPr>
          <w:p w14:paraId="7E8583DD" w14:textId="77777777" w:rsidR="005003AA" w:rsidRDefault="00424BF1">
            <w:pPr>
              <w:pStyle w:val="TableParagraph"/>
              <w:spacing w:before="143" w:line="302" w:lineRule="auto"/>
              <w:ind w:left="53" w:right="197"/>
              <w:rPr>
                <w:sz w:val="18"/>
              </w:rPr>
            </w:pPr>
            <w:r>
              <w:rPr>
                <w:sz w:val="18"/>
              </w:rPr>
              <w:t>Turf cricket practice nets are a non-standard infrastructure item however supported through a funding contribution agreement between the City and the Geelong Cricket Association.</w:t>
            </w:r>
          </w:p>
        </w:tc>
        <w:tc>
          <w:tcPr>
            <w:tcW w:w="1596" w:type="dxa"/>
            <w:shd w:val="clear" w:color="auto" w:fill="F1F1F1"/>
          </w:tcPr>
          <w:p w14:paraId="7E8583DE" w14:textId="77777777" w:rsidR="005003AA" w:rsidRDefault="005003AA">
            <w:pPr>
              <w:pStyle w:val="TableParagraph"/>
              <w:spacing w:before="213"/>
              <w:rPr>
                <w:b/>
                <w:sz w:val="20"/>
              </w:rPr>
            </w:pPr>
          </w:p>
          <w:p w14:paraId="7E8583DF" w14:textId="77777777" w:rsidR="005003AA" w:rsidRDefault="00424BF1">
            <w:pPr>
              <w:pStyle w:val="TableParagraph"/>
              <w:spacing w:before="0"/>
              <w:ind w:left="4" w:right="5"/>
              <w:jc w:val="center"/>
              <w:rPr>
                <w:sz w:val="20"/>
              </w:rPr>
            </w:pPr>
            <w:r>
              <w:rPr>
                <w:color w:val="FF0000"/>
                <w:spacing w:val="-10"/>
                <w:sz w:val="20"/>
              </w:rPr>
              <w:t>X</w:t>
            </w:r>
          </w:p>
        </w:tc>
        <w:tc>
          <w:tcPr>
            <w:tcW w:w="1596" w:type="dxa"/>
            <w:shd w:val="clear" w:color="auto" w:fill="F1F1F1"/>
          </w:tcPr>
          <w:p w14:paraId="7E8583E0" w14:textId="77777777" w:rsidR="005003AA" w:rsidRDefault="005003AA">
            <w:pPr>
              <w:pStyle w:val="TableParagraph"/>
              <w:spacing w:before="0"/>
              <w:rPr>
                <w:b/>
                <w:sz w:val="16"/>
              </w:rPr>
            </w:pPr>
          </w:p>
          <w:p w14:paraId="7E8583E1" w14:textId="77777777" w:rsidR="005003AA" w:rsidRDefault="005003AA">
            <w:pPr>
              <w:pStyle w:val="TableParagraph"/>
              <w:spacing w:before="122"/>
              <w:rPr>
                <w:b/>
                <w:sz w:val="16"/>
              </w:rPr>
            </w:pPr>
          </w:p>
          <w:p w14:paraId="7E8583E2" w14:textId="77777777" w:rsidR="005003AA" w:rsidRDefault="00424BF1">
            <w:pPr>
              <w:pStyle w:val="TableParagraph"/>
              <w:spacing w:before="0"/>
              <w:ind w:left="4" w:right="2"/>
              <w:jc w:val="center"/>
              <w:rPr>
                <w:sz w:val="16"/>
              </w:rPr>
            </w:pPr>
            <w:r>
              <w:rPr>
                <w:spacing w:val="-5"/>
                <w:sz w:val="16"/>
              </w:rPr>
              <w:t>N/A</w:t>
            </w:r>
          </w:p>
        </w:tc>
        <w:tc>
          <w:tcPr>
            <w:tcW w:w="1596" w:type="dxa"/>
            <w:shd w:val="clear" w:color="auto" w:fill="F1F1F1"/>
          </w:tcPr>
          <w:p w14:paraId="7E8583E3" w14:textId="77777777" w:rsidR="005003AA" w:rsidRDefault="005003AA">
            <w:pPr>
              <w:pStyle w:val="TableParagraph"/>
              <w:spacing w:before="0"/>
              <w:rPr>
                <w:b/>
                <w:sz w:val="16"/>
              </w:rPr>
            </w:pPr>
          </w:p>
          <w:p w14:paraId="7E8583E4" w14:textId="77777777" w:rsidR="005003AA" w:rsidRDefault="005003AA">
            <w:pPr>
              <w:pStyle w:val="TableParagraph"/>
              <w:spacing w:before="122"/>
              <w:rPr>
                <w:b/>
                <w:sz w:val="16"/>
              </w:rPr>
            </w:pPr>
          </w:p>
          <w:p w14:paraId="7E8583E5" w14:textId="77777777" w:rsidR="005003AA" w:rsidRDefault="00424BF1">
            <w:pPr>
              <w:pStyle w:val="TableParagraph"/>
              <w:spacing w:before="0"/>
              <w:ind w:left="4" w:right="2"/>
              <w:jc w:val="center"/>
              <w:rPr>
                <w:sz w:val="16"/>
              </w:rPr>
            </w:pPr>
            <w:r>
              <w:rPr>
                <w:spacing w:val="-5"/>
                <w:sz w:val="16"/>
              </w:rPr>
              <w:t>N/A</w:t>
            </w:r>
          </w:p>
        </w:tc>
        <w:tc>
          <w:tcPr>
            <w:tcW w:w="1596" w:type="dxa"/>
            <w:shd w:val="clear" w:color="auto" w:fill="F1F1F1"/>
          </w:tcPr>
          <w:p w14:paraId="7E8583E6" w14:textId="77777777" w:rsidR="005003AA" w:rsidRDefault="005003AA">
            <w:pPr>
              <w:pStyle w:val="TableParagraph"/>
              <w:spacing w:before="0"/>
              <w:rPr>
                <w:b/>
                <w:sz w:val="16"/>
              </w:rPr>
            </w:pPr>
          </w:p>
          <w:p w14:paraId="7E8583E7" w14:textId="77777777" w:rsidR="005003AA" w:rsidRDefault="005003AA">
            <w:pPr>
              <w:pStyle w:val="TableParagraph"/>
              <w:spacing w:before="122"/>
              <w:rPr>
                <w:b/>
                <w:sz w:val="16"/>
              </w:rPr>
            </w:pPr>
          </w:p>
          <w:p w14:paraId="7E8583E8" w14:textId="77777777" w:rsidR="005003AA" w:rsidRDefault="00424BF1">
            <w:pPr>
              <w:pStyle w:val="TableParagraph"/>
              <w:spacing w:before="0"/>
              <w:ind w:left="4" w:right="2"/>
              <w:jc w:val="center"/>
              <w:rPr>
                <w:sz w:val="16"/>
              </w:rPr>
            </w:pPr>
            <w:r>
              <w:rPr>
                <w:spacing w:val="-5"/>
                <w:sz w:val="16"/>
              </w:rPr>
              <w:t>N/A</w:t>
            </w:r>
          </w:p>
        </w:tc>
        <w:tc>
          <w:tcPr>
            <w:tcW w:w="1596" w:type="dxa"/>
            <w:tcBorders>
              <w:right w:val="nil"/>
            </w:tcBorders>
            <w:shd w:val="clear" w:color="auto" w:fill="F1F1F1"/>
          </w:tcPr>
          <w:p w14:paraId="7E8583E9" w14:textId="77777777" w:rsidR="005003AA" w:rsidRDefault="005003AA">
            <w:pPr>
              <w:pStyle w:val="TableParagraph"/>
              <w:spacing w:before="0"/>
              <w:rPr>
                <w:b/>
                <w:sz w:val="16"/>
              </w:rPr>
            </w:pPr>
          </w:p>
          <w:p w14:paraId="7E8583EA" w14:textId="77777777" w:rsidR="005003AA" w:rsidRDefault="005003AA">
            <w:pPr>
              <w:pStyle w:val="TableParagraph"/>
              <w:spacing w:before="122"/>
              <w:rPr>
                <w:b/>
                <w:sz w:val="16"/>
              </w:rPr>
            </w:pPr>
          </w:p>
          <w:p w14:paraId="7E8583EB" w14:textId="77777777" w:rsidR="005003AA" w:rsidRDefault="00424BF1">
            <w:pPr>
              <w:pStyle w:val="TableParagraph"/>
              <w:spacing w:before="0"/>
              <w:ind w:left="2" w:right="2"/>
              <w:jc w:val="center"/>
              <w:rPr>
                <w:sz w:val="16"/>
              </w:rPr>
            </w:pPr>
            <w:r>
              <w:rPr>
                <w:spacing w:val="-5"/>
                <w:sz w:val="16"/>
              </w:rPr>
              <w:t>N/A</w:t>
            </w:r>
          </w:p>
        </w:tc>
      </w:tr>
      <w:tr w:rsidR="005003AA" w14:paraId="7E8583FA" w14:textId="77777777">
        <w:trPr>
          <w:trHeight w:val="890"/>
        </w:trPr>
        <w:tc>
          <w:tcPr>
            <w:tcW w:w="3134" w:type="dxa"/>
            <w:tcBorders>
              <w:left w:val="nil"/>
            </w:tcBorders>
          </w:tcPr>
          <w:p w14:paraId="7E8583ED" w14:textId="77777777" w:rsidR="005003AA" w:rsidRDefault="005003AA">
            <w:pPr>
              <w:pStyle w:val="TableParagraph"/>
              <w:spacing w:before="147"/>
              <w:rPr>
                <w:b/>
                <w:sz w:val="18"/>
              </w:rPr>
            </w:pPr>
          </w:p>
          <w:p w14:paraId="7E8583EE" w14:textId="77777777" w:rsidR="005003AA" w:rsidRDefault="00424BF1">
            <w:pPr>
              <w:pStyle w:val="TableParagraph"/>
              <w:spacing w:before="0"/>
              <w:ind w:left="72"/>
              <w:rPr>
                <w:sz w:val="18"/>
              </w:rPr>
            </w:pPr>
            <w:r>
              <w:rPr>
                <w:sz w:val="18"/>
              </w:rPr>
              <w:t>Cricket</w:t>
            </w:r>
            <w:r>
              <w:rPr>
                <w:spacing w:val="10"/>
                <w:sz w:val="18"/>
              </w:rPr>
              <w:t xml:space="preserve"> </w:t>
            </w:r>
            <w:r>
              <w:rPr>
                <w:sz w:val="18"/>
              </w:rPr>
              <w:t>Practice</w:t>
            </w:r>
            <w:r>
              <w:rPr>
                <w:spacing w:val="11"/>
                <w:sz w:val="18"/>
              </w:rPr>
              <w:t xml:space="preserve"> </w:t>
            </w:r>
            <w:r>
              <w:rPr>
                <w:sz w:val="18"/>
              </w:rPr>
              <w:t>Nets</w:t>
            </w:r>
            <w:r>
              <w:rPr>
                <w:spacing w:val="9"/>
                <w:sz w:val="18"/>
              </w:rPr>
              <w:t xml:space="preserve"> </w:t>
            </w:r>
            <w:r>
              <w:rPr>
                <w:sz w:val="18"/>
              </w:rPr>
              <w:t>-</w:t>
            </w:r>
            <w:r>
              <w:rPr>
                <w:spacing w:val="11"/>
                <w:sz w:val="18"/>
              </w:rPr>
              <w:t xml:space="preserve"> </w:t>
            </w:r>
            <w:r>
              <w:rPr>
                <w:spacing w:val="-2"/>
                <w:sz w:val="18"/>
              </w:rPr>
              <w:t>Synthetic</w:t>
            </w:r>
          </w:p>
        </w:tc>
        <w:tc>
          <w:tcPr>
            <w:tcW w:w="4308" w:type="dxa"/>
            <w:shd w:val="clear" w:color="auto" w:fill="F1F1F1"/>
          </w:tcPr>
          <w:p w14:paraId="7E8583EF" w14:textId="77777777" w:rsidR="005003AA" w:rsidRDefault="00424BF1">
            <w:pPr>
              <w:pStyle w:val="TableParagraph"/>
              <w:spacing w:line="300" w:lineRule="auto"/>
              <w:ind w:left="53" w:right="197"/>
              <w:rPr>
                <w:sz w:val="18"/>
              </w:rPr>
            </w:pPr>
            <w:r>
              <w:rPr>
                <w:sz w:val="18"/>
              </w:rPr>
              <w:t>Synthetic cricket practice nets to be provided as per sport facility guidelines (up to four (4) lanes</w:t>
            </w:r>
          </w:p>
          <w:p w14:paraId="7E8583F0" w14:textId="77777777" w:rsidR="005003AA" w:rsidRDefault="00424BF1">
            <w:pPr>
              <w:pStyle w:val="TableParagraph"/>
              <w:spacing w:before="6"/>
              <w:ind w:left="53"/>
              <w:rPr>
                <w:sz w:val="18"/>
              </w:rPr>
            </w:pPr>
            <w:r>
              <w:rPr>
                <w:sz w:val="18"/>
              </w:rPr>
              <w:t>provided</w:t>
            </w:r>
            <w:r>
              <w:rPr>
                <w:spacing w:val="14"/>
                <w:sz w:val="18"/>
              </w:rPr>
              <w:t xml:space="preserve"> </w:t>
            </w:r>
            <w:r>
              <w:rPr>
                <w:sz w:val="18"/>
              </w:rPr>
              <w:t>demand</w:t>
            </w:r>
            <w:r>
              <w:rPr>
                <w:spacing w:val="12"/>
                <w:sz w:val="18"/>
              </w:rPr>
              <w:t xml:space="preserve"> </w:t>
            </w:r>
            <w:r>
              <w:rPr>
                <w:spacing w:val="-2"/>
                <w:sz w:val="18"/>
              </w:rPr>
              <w:t>permitting).</w:t>
            </w:r>
          </w:p>
        </w:tc>
        <w:tc>
          <w:tcPr>
            <w:tcW w:w="1596" w:type="dxa"/>
            <w:shd w:val="clear" w:color="auto" w:fill="F1F1F1"/>
          </w:tcPr>
          <w:p w14:paraId="7E8583F1" w14:textId="77777777" w:rsidR="005003AA" w:rsidRDefault="00424BF1">
            <w:pPr>
              <w:pStyle w:val="TableParagraph"/>
              <w:spacing w:before="244"/>
              <w:ind w:left="4" w:right="4"/>
              <w:jc w:val="center"/>
              <w:rPr>
                <w:rFonts w:ascii="Wingdings 2" w:hAnsi="Wingdings 2"/>
                <w:b/>
                <w:sz w:val="24"/>
              </w:rPr>
            </w:pPr>
            <w:r>
              <w:rPr>
                <w:rFonts w:ascii="Wingdings 2" w:hAnsi="Wingdings 2"/>
                <w:b/>
                <w:color w:val="00AF50"/>
                <w:spacing w:val="-10"/>
                <w:sz w:val="24"/>
              </w:rPr>
              <w:t></w:t>
            </w:r>
          </w:p>
        </w:tc>
        <w:tc>
          <w:tcPr>
            <w:tcW w:w="1596" w:type="dxa"/>
            <w:shd w:val="clear" w:color="auto" w:fill="F1F1F1"/>
          </w:tcPr>
          <w:p w14:paraId="7E8583F2" w14:textId="77777777" w:rsidR="005003AA" w:rsidRDefault="005003AA">
            <w:pPr>
              <w:pStyle w:val="TableParagraph"/>
              <w:spacing w:before="129"/>
              <w:rPr>
                <w:b/>
                <w:sz w:val="16"/>
              </w:rPr>
            </w:pPr>
          </w:p>
          <w:p w14:paraId="7E8583F3" w14:textId="77777777" w:rsidR="005003AA" w:rsidRDefault="00424BF1">
            <w:pPr>
              <w:pStyle w:val="TableParagraph"/>
              <w:spacing w:before="0"/>
              <w:ind w:left="4" w:right="1"/>
              <w:jc w:val="center"/>
              <w:rPr>
                <w:sz w:val="16"/>
              </w:rPr>
            </w:pPr>
            <w:r>
              <w:rPr>
                <w:sz w:val="16"/>
              </w:rPr>
              <w:t>Where</w:t>
            </w:r>
            <w:r>
              <w:rPr>
                <w:spacing w:val="7"/>
                <w:sz w:val="16"/>
              </w:rPr>
              <w:t xml:space="preserve"> </w:t>
            </w:r>
            <w:r>
              <w:rPr>
                <w:spacing w:val="-2"/>
                <w:sz w:val="16"/>
              </w:rPr>
              <w:t>applicable</w:t>
            </w:r>
          </w:p>
        </w:tc>
        <w:tc>
          <w:tcPr>
            <w:tcW w:w="1596" w:type="dxa"/>
            <w:shd w:val="clear" w:color="auto" w:fill="F1F1F1"/>
          </w:tcPr>
          <w:p w14:paraId="7E8583F4" w14:textId="77777777" w:rsidR="005003AA" w:rsidRDefault="005003AA">
            <w:pPr>
              <w:pStyle w:val="TableParagraph"/>
              <w:spacing w:before="35"/>
              <w:rPr>
                <w:b/>
                <w:sz w:val="20"/>
              </w:rPr>
            </w:pPr>
          </w:p>
          <w:p w14:paraId="7E8583F5" w14:textId="77777777" w:rsidR="005003AA" w:rsidRDefault="00424BF1">
            <w:pPr>
              <w:pStyle w:val="TableParagraph"/>
              <w:spacing w:before="1"/>
              <w:ind w:left="4" w:right="3"/>
              <w:jc w:val="center"/>
              <w:rPr>
                <w:sz w:val="20"/>
              </w:rPr>
            </w:pPr>
            <w:r>
              <w:rPr>
                <w:color w:val="FF0000"/>
                <w:spacing w:val="-10"/>
                <w:sz w:val="20"/>
              </w:rPr>
              <w:t>X</w:t>
            </w:r>
          </w:p>
        </w:tc>
        <w:tc>
          <w:tcPr>
            <w:tcW w:w="1596" w:type="dxa"/>
            <w:shd w:val="clear" w:color="auto" w:fill="F1F1F1"/>
          </w:tcPr>
          <w:p w14:paraId="7E8583F6" w14:textId="77777777" w:rsidR="005003AA" w:rsidRDefault="005003AA">
            <w:pPr>
              <w:pStyle w:val="TableParagraph"/>
              <w:spacing w:before="129"/>
              <w:rPr>
                <w:b/>
                <w:sz w:val="16"/>
              </w:rPr>
            </w:pPr>
          </w:p>
          <w:p w14:paraId="7E8583F7" w14:textId="77777777" w:rsidR="005003AA" w:rsidRDefault="00424BF1">
            <w:pPr>
              <w:pStyle w:val="TableParagraph"/>
              <w:spacing w:before="0"/>
              <w:ind w:left="4" w:right="2"/>
              <w:jc w:val="center"/>
              <w:rPr>
                <w:sz w:val="16"/>
              </w:rPr>
            </w:pPr>
            <w:r>
              <w:rPr>
                <w:spacing w:val="-5"/>
                <w:sz w:val="16"/>
              </w:rPr>
              <w:t>N/A</w:t>
            </w:r>
          </w:p>
        </w:tc>
        <w:tc>
          <w:tcPr>
            <w:tcW w:w="1596" w:type="dxa"/>
            <w:tcBorders>
              <w:right w:val="nil"/>
            </w:tcBorders>
            <w:shd w:val="clear" w:color="auto" w:fill="F1F1F1"/>
          </w:tcPr>
          <w:p w14:paraId="7E8583F8" w14:textId="77777777" w:rsidR="005003AA" w:rsidRDefault="005003AA">
            <w:pPr>
              <w:pStyle w:val="TableParagraph"/>
              <w:spacing w:before="129"/>
              <w:rPr>
                <w:b/>
                <w:sz w:val="16"/>
              </w:rPr>
            </w:pPr>
          </w:p>
          <w:p w14:paraId="7E8583F9" w14:textId="77777777" w:rsidR="005003AA" w:rsidRDefault="00424BF1">
            <w:pPr>
              <w:pStyle w:val="TableParagraph"/>
              <w:spacing w:before="0"/>
              <w:ind w:left="2" w:right="2"/>
              <w:jc w:val="center"/>
              <w:rPr>
                <w:sz w:val="16"/>
              </w:rPr>
            </w:pPr>
            <w:r>
              <w:rPr>
                <w:spacing w:val="-5"/>
                <w:sz w:val="16"/>
              </w:rPr>
              <w:t>N/A</w:t>
            </w:r>
          </w:p>
        </w:tc>
      </w:tr>
      <w:tr w:rsidR="005003AA" w14:paraId="7E85840E" w14:textId="77777777">
        <w:trPr>
          <w:trHeight w:val="1149"/>
        </w:trPr>
        <w:tc>
          <w:tcPr>
            <w:tcW w:w="3134" w:type="dxa"/>
            <w:tcBorders>
              <w:left w:val="nil"/>
            </w:tcBorders>
          </w:tcPr>
          <w:p w14:paraId="7E8583FB" w14:textId="77777777" w:rsidR="005003AA" w:rsidRDefault="005003AA">
            <w:pPr>
              <w:pStyle w:val="TableParagraph"/>
              <w:spacing w:before="0"/>
              <w:rPr>
                <w:b/>
                <w:sz w:val="18"/>
              </w:rPr>
            </w:pPr>
          </w:p>
          <w:p w14:paraId="7E8583FC" w14:textId="77777777" w:rsidR="005003AA" w:rsidRDefault="005003AA">
            <w:pPr>
              <w:pStyle w:val="TableParagraph"/>
              <w:spacing w:before="69"/>
              <w:rPr>
                <w:b/>
                <w:sz w:val="18"/>
              </w:rPr>
            </w:pPr>
          </w:p>
          <w:p w14:paraId="7E8583FD" w14:textId="77777777" w:rsidR="005003AA" w:rsidRDefault="00424BF1">
            <w:pPr>
              <w:pStyle w:val="TableParagraph"/>
              <w:spacing w:before="1"/>
              <w:ind w:left="72"/>
              <w:rPr>
                <w:sz w:val="18"/>
              </w:rPr>
            </w:pPr>
            <w:r>
              <w:rPr>
                <w:sz w:val="18"/>
              </w:rPr>
              <w:t>Cricket</w:t>
            </w:r>
            <w:r>
              <w:rPr>
                <w:spacing w:val="9"/>
                <w:sz w:val="18"/>
              </w:rPr>
              <w:t xml:space="preserve"> </w:t>
            </w:r>
            <w:r>
              <w:rPr>
                <w:sz w:val="18"/>
              </w:rPr>
              <w:t>Wicket</w:t>
            </w:r>
            <w:r>
              <w:rPr>
                <w:spacing w:val="9"/>
                <w:sz w:val="18"/>
              </w:rPr>
              <w:t xml:space="preserve"> </w:t>
            </w:r>
            <w:r>
              <w:rPr>
                <w:sz w:val="18"/>
              </w:rPr>
              <w:t>–</w:t>
            </w:r>
            <w:r>
              <w:rPr>
                <w:spacing w:val="9"/>
                <w:sz w:val="18"/>
              </w:rPr>
              <w:t xml:space="preserve"> </w:t>
            </w:r>
            <w:r>
              <w:rPr>
                <w:spacing w:val="-4"/>
                <w:sz w:val="18"/>
              </w:rPr>
              <w:t>Turf</w:t>
            </w:r>
          </w:p>
        </w:tc>
        <w:tc>
          <w:tcPr>
            <w:tcW w:w="4308" w:type="dxa"/>
            <w:shd w:val="clear" w:color="auto" w:fill="F1F1F1"/>
          </w:tcPr>
          <w:p w14:paraId="7E8583FE" w14:textId="77777777" w:rsidR="005003AA" w:rsidRDefault="00424BF1">
            <w:pPr>
              <w:pStyle w:val="TableParagraph"/>
              <w:spacing w:line="302" w:lineRule="auto"/>
              <w:ind w:left="53" w:right="197"/>
              <w:rPr>
                <w:sz w:val="18"/>
              </w:rPr>
            </w:pPr>
            <w:r>
              <w:rPr>
                <w:sz w:val="18"/>
              </w:rPr>
              <w:t>Turf cricket wickets are non-standard however supported through a funding contribution agreement between the City and the Geelong</w:t>
            </w:r>
          </w:p>
          <w:p w14:paraId="7E8583FF" w14:textId="77777777" w:rsidR="005003AA" w:rsidRDefault="00424BF1">
            <w:pPr>
              <w:pStyle w:val="TableParagraph"/>
              <w:spacing w:before="0"/>
              <w:ind w:left="53"/>
              <w:rPr>
                <w:sz w:val="18"/>
              </w:rPr>
            </w:pPr>
            <w:r>
              <w:rPr>
                <w:sz w:val="18"/>
              </w:rPr>
              <w:t>Cricket</w:t>
            </w:r>
            <w:r>
              <w:rPr>
                <w:spacing w:val="16"/>
                <w:sz w:val="18"/>
              </w:rPr>
              <w:t xml:space="preserve"> </w:t>
            </w:r>
            <w:r>
              <w:rPr>
                <w:spacing w:val="-2"/>
                <w:sz w:val="18"/>
              </w:rPr>
              <w:t>Association.</w:t>
            </w:r>
          </w:p>
        </w:tc>
        <w:tc>
          <w:tcPr>
            <w:tcW w:w="1596" w:type="dxa"/>
            <w:shd w:val="clear" w:color="auto" w:fill="F1F1F1"/>
          </w:tcPr>
          <w:p w14:paraId="7E858400" w14:textId="77777777" w:rsidR="005003AA" w:rsidRDefault="005003AA">
            <w:pPr>
              <w:pStyle w:val="TableParagraph"/>
              <w:spacing w:before="165"/>
              <w:rPr>
                <w:b/>
                <w:sz w:val="20"/>
              </w:rPr>
            </w:pPr>
          </w:p>
          <w:p w14:paraId="7E858401" w14:textId="77777777" w:rsidR="005003AA" w:rsidRDefault="00424BF1">
            <w:pPr>
              <w:pStyle w:val="TableParagraph"/>
              <w:spacing w:before="0"/>
              <w:ind w:left="4" w:right="5"/>
              <w:jc w:val="center"/>
              <w:rPr>
                <w:sz w:val="20"/>
              </w:rPr>
            </w:pPr>
            <w:r>
              <w:rPr>
                <w:color w:val="FF0000"/>
                <w:spacing w:val="-10"/>
                <w:sz w:val="20"/>
              </w:rPr>
              <w:t>X</w:t>
            </w:r>
          </w:p>
        </w:tc>
        <w:tc>
          <w:tcPr>
            <w:tcW w:w="1596" w:type="dxa"/>
            <w:shd w:val="clear" w:color="auto" w:fill="F1F1F1"/>
          </w:tcPr>
          <w:p w14:paraId="7E858402" w14:textId="77777777" w:rsidR="005003AA" w:rsidRDefault="005003AA">
            <w:pPr>
              <w:pStyle w:val="TableParagraph"/>
              <w:spacing w:before="0"/>
              <w:rPr>
                <w:b/>
                <w:sz w:val="16"/>
              </w:rPr>
            </w:pPr>
          </w:p>
          <w:p w14:paraId="7E858403" w14:textId="77777777" w:rsidR="005003AA" w:rsidRDefault="005003AA">
            <w:pPr>
              <w:pStyle w:val="TableParagraph"/>
              <w:spacing w:before="74"/>
              <w:rPr>
                <w:b/>
                <w:sz w:val="16"/>
              </w:rPr>
            </w:pPr>
          </w:p>
          <w:p w14:paraId="7E858404" w14:textId="77777777" w:rsidR="005003AA" w:rsidRDefault="00424BF1">
            <w:pPr>
              <w:pStyle w:val="TableParagraph"/>
              <w:spacing w:before="0"/>
              <w:ind w:left="4" w:right="2"/>
              <w:jc w:val="center"/>
              <w:rPr>
                <w:sz w:val="16"/>
              </w:rPr>
            </w:pPr>
            <w:r>
              <w:rPr>
                <w:spacing w:val="-5"/>
                <w:sz w:val="16"/>
              </w:rPr>
              <w:t>N/A</w:t>
            </w:r>
          </w:p>
        </w:tc>
        <w:tc>
          <w:tcPr>
            <w:tcW w:w="1596" w:type="dxa"/>
            <w:shd w:val="clear" w:color="auto" w:fill="F1F1F1"/>
          </w:tcPr>
          <w:p w14:paraId="7E858405" w14:textId="77777777" w:rsidR="005003AA" w:rsidRDefault="005003AA">
            <w:pPr>
              <w:pStyle w:val="TableParagraph"/>
              <w:spacing w:before="0"/>
              <w:rPr>
                <w:b/>
                <w:sz w:val="16"/>
              </w:rPr>
            </w:pPr>
          </w:p>
          <w:p w14:paraId="7E858406" w14:textId="77777777" w:rsidR="005003AA" w:rsidRDefault="005003AA">
            <w:pPr>
              <w:pStyle w:val="TableParagraph"/>
              <w:spacing w:before="74"/>
              <w:rPr>
                <w:b/>
                <w:sz w:val="16"/>
              </w:rPr>
            </w:pPr>
          </w:p>
          <w:p w14:paraId="7E858407" w14:textId="77777777" w:rsidR="005003AA" w:rsidRDefault="00424BF1">
            <w:pPr>
              <w:pStyle w:val="TableParagraph"/>
              <w:spacing w:before="0"/>
              <w:ind w:left="4" w:right="2"/>
              <w:jc w:val="center"/>
              <w:rPr>
                <w:sz w:val="16"/>
              </w:rPr>
            </w:pPr>
            <w:r>
              <w:rPr>
                <w:spacing w:val="-5"/>
                <w:sz w:val="16"/>
              </w:rPr>
              <w:t>N/A</w:t>
            </w:r>
          </w:p>
        </w:tc>
        <w:tc>
          <w:tcPr>
            <w:tcW w:w="1596" w:type="dxa"/>
            <w:shd w:val="clear" w:color="auto" w:fill="F1F1F1"/>
          </w:tcPr>
          <w:p w14:paraId="7E858408" w14:textId="77777777" w:rsidR="005003AA" w:rsidRDefault="005003AA">
            <w:pPr>
              <w:pStyle w:val="TableParagraph"/>
              <w:spacing w:before="0"/>
              <w:rPr>
                <w:b/>
                <w:sz w:val="16"/>
              </w:rPr>
            </w:pPr>
          </w:p>
          <w:p w14:paraId="7E858409" w14:textId="77777777" w:rsidR="005003AA" w:rsidRDefault="005003AA">
            <w:pPr>
              <w:pStyle w:val="TableParagraph"/>
              <w:spacing w:before="74"/>
              <w:rPr>
                <w:b/>
                <w:sz w:val="16"/>
              </w:rPr>
            </w:pPr>
          </w:p>
          <w:p w14:paraId="7E85840A" w14:textId="77777777" w:rsidR="005003AA" w:rsidRDefault="00424BF1">
            <w:pPr>
              <w:pStyle w:val="TableParagraph"/>
              <w:spacing w:before="0"/>
              <w:ind w:left="4" w:right="2"/>
              <w:jc w:val="center"/>
              <w:rPr>
                <w:sz w:val="16"/>
              </w:rPr>
            </w:pPr>
            <w:r>
              <w:rPr>
                <w:spacing w:val="-5"/>
                <w:sz w:val="16"/>
              </w:rPr>
              <w:t>N/A</w:t>
            </w:r>
          </w:p>
        </w:tc>
        <w:tc>
          <w:tcPr>
            <w:tcW w:w="1596" w:type="dxa"/>
            <w:tcBorders>
              <w:right w:val="nil"/>
            </w:tcBorders>
            <w:shd w:val="clear" w:color="auto" w:fill="F1F1F1"/>
          </w:tcPr>
          <w:p w14:paraId="7E85840B" w14:textId="77777777" w:rsidR="005003AA" w:rsidRDefault="005003AA">
            <w:pPr>
              <w:pStyle w:val="TableParagraph"/>
              <w:spacing w:before="0"/>
              <w:rPr>
                <w:b/>
                <w:sz w:val="16"/>
              </w:rPr>
            </w:pPr>
          </w:p>
          <w:p w14:paraId="7E85840C" w14:textId="77777777" w:rsidR="005003AA" w:rsidRDefault="005003AA">
            <w:pPr>
              <w:pStyle w:val="TableParagraph"/>
              <w:spacing w:before="74"/>
              <w:rPr>
                <w:b/>
                <w:sz w:val="16"/>
              </w:rPr>
            </w:pPr>
          </w:p>
          <w:p w14:paraId="7E85840D" w14:textId="77777777" w:rsidR="005003AA" w:rsidRDefault="00424BF1">
            <w:pPr>
              <w:pStyle w:val="TableParagraph"/>
              <w:spacing w:before="0"/>
              <w:ind w:left="2" w:right="2"/>
              <w:jc w:val="center"/>
              <w:rPr>
                <w:sz w:val="16"/>
              </w:rPr>
            </w:pPr>
            <w:r>
              <w:rPr>
                <w:spacing w:val="-5"/>
                <w:sz w:val="16"/>
              </w:rPr>
              <w:t>N/A</w:t>
            </w:r>
          </w:p>
        </w:tc>
      </w:tr>
    </w:tbl>
    <w:p w14:paraId="7E85840F" w14:textId="77777777" w:rsidR="005003AA" w:rsidRDefault="005003AA">
      <w:pPr>
        <w:jc w:val="center"/>
        <w:rPr>
          <w:sz w:val="16"/>
        </w:rPr>
        <w:sectPr w:rsidR="005003AA">
          <w:footerReference w:type="even" r:id="rId27"/>
          <w:footerReference w:type="default" r:id="rId28"/>
          <w:pgSz w:w="16850" w:h="11910" w:orient="landscape"/>
          <w:pgMar w:top="1100" w:right="520" w:bottom="500" w:left="680" w:header="0" w:footer="320" w:gutter="0"/>
          <w:pgNumType w:start="15"/>
          <w:cols w:space="720"/>
        </w:sectPr>
      </w:pPr>
    </w:p>
    <w:p w14:paraId="7E858410" w14:textId="77777777" w:rsidR="005003AA" w:rsidRDefault="005003AA">
      <w:pPr>
        <w:pStyle w:val="BodyText"/>
        <w:spacing w:before="1"/>
        <w:rPr>
          <w:b/>
          <w:sz w:val="2"/>
        </w:rPr>
      </w:pPr>
    </w:p>
    <w:tbl>
      <w:tblPr>
        <w:tblW w:w="0" w:type="auto"/>
        <w:tblInd w:w="121" w:type="dxa"/>
        <w:tblBorders>
          <w:top w:val="single" w:sz="2" w:space="0" w:color="001F5F"/>
          <w:left w:val="single" w:sz="2" w:space="0" w:color="001F5F"/>
          <w:bottom w:val="single" w:sz="2" w:space="0" w:color="001F5F"/>
          <w:right w:val="single" w:sz="2" w:space="0" w:color="001F5F"/>
          <w:insideH w:val="single" w:sz="2" w:space="0" w:color="001F5F"/>
          <w:insideV w:val="single" w:sz="2" w:space="0" w:color="001F5F"/>
        </w:tblBorders>
        <w:tblLayout w:type="fixed"/>
        <w:tblCellMar>
          <w:left w:w="0" w:type="dxa"/>
          <w:right w:w="0" w:type="dxa"/>
        </w:tblCellMar>
        <w:tblLook w:val="01E0" w:firstRow="1" w:lastRow="1" w:firstColumn="1" w:lastColumn="1" w:noHBand="0" w:noVBand="0"/>
      </w:tblPr>
      <w:tblGrid>
        <w:gridCol w:w="3120"/>
        <w:gridCol w:w="4308"/>
        <w:gridCol w:w="1596"/>
        <w:gridCol w:w="1596"/>
        <w:gridCol w:w="1596"/>
        <w:gridCol w:w="1596"/>
        <w:gridCol w:w="1596"/>
      </w:tblGrid>
      <w:tr w:rsidR="005003AA" w14:paraId="7E858418" w14:textId="77777777">
        <w:trPr>
          <w:trHeight w:val="547"/>
        </w:trPr>
        <w:tc>
          <w:tcPr>
            <w:tcW w:w="3120" w:type="dxa"/>
            <w:tcBorders>
              <w:top w:val="nil"/>
              <w:left w:val="nil"/>
              <w:bottom w:val="nil"/>
              <w:right w:val="nil"/>
            </w:tcBorders>
            <w:shd w:val="clear" w:color="auto" w:fill="001F5F"/>
          </w:tcPr>
          <w:p w14:paraId="7E858411" w14:textId="77777777" w:rsidR="005003AA" w:rsidRDefault="00424BF1">
            <w:pPr>
              <w:pStyle w:val="TableParagraph"/>
              <w:spacing w:before="179"/>
              <w:ind w:left="57"/>
              <w:rPr>
                <w:b/>
                <w:sz w:val="18"/>
              </w:rPr>
            </w:pPr>
            <w:r>
              <w:rPr>
                <w:b/>
                <w:color w:val="FFFFFF"/>
                <w:sz w:val="18"/>
              </w:rPr>
              <w:t>INFRASTRUCTURE</w:t>
            </w:r>
            <w:r>
              <w:rPr>
                <w:b/>
                <w:color w:val="FFFFFF"/>
                <w:spacing w:val="20"/>
                <w:sz w:val="18"/>
              </w:rPr>
              <w:t xml:space="preserve"> </w:t>
            </w:r>
            <w:r>
              <w:rPr>
                <w:b/>
                <w:color w:val="FFFFFF"/>
                <w:spacing w:val="-4"/>
                <w:sz w:val="18"/>
              </w:rPr>
              <w:t>ITEM</w:t>
            </w:r>
          </w:p>
        </w:tc>
        <w:tc>
          <w:tcPr>
            <w:tcW w:w="4308" w:type="dxa"/>
            <w:tcBorders>
              <w:top w:val="nil"/>
              <w:left w:val="nil"/>
              <w:bottom w:val="nil"/>
              <w:right w:val="nil"/>
            </w:tcBorders>
            <w:shd w:val="clear" w:color="auto" w:fill="001F5F"/>
          </w:tcPr>
          <w:p w14:paraId="7E858412" w14:textId="77777777" w:rsidR="005003AA" w:rsidRDefault="00424BF1">
            <w:pPr>
              <w:pStyle w:val="TableParagraph"/>
              <w:spacing w:before="179"/>
              <w:ind w:right="3"/>
              <w:jc w:val="center"/>
              <w:rPr>
                <w:b/>
                <w:sz w:val="18"/>
              </w:rPr>
            </w:pPr>
            <w:r>
              <w:rPr>
                <w:b/>
                <w:color w:val="FFFFFF"/>
                <w:spacing w:val="-2"/>
                <w:sz w:val="18"/>
              </w:rPr>
              <w:t>COMMENT</w:t>
            </w:r>
          </w:p>
        </w:tc>
        <w:tc>
          <w:tcPr>
            <w:tcW w:w="1596" w:type="dxa"/>
            <w:tcBorders>
              <w:top w:val="nil"/>
              <w:left w:val="nil"/>
              <w:bottom w:val="nil"/>
              <w:right w:val="nil"/>
            </w:tcBorders>
            <w:shd w:val="clear" w:color="auto" w:fill="001F5F"/>
          </w:tcPr>
          <w:p w14:paraId="7E858413" w14:textId="77777777" w:rsidR="005003AA" w:rsidRDefault="00424BF1">
            <w:pPr>
              <w:pStyle w:val="TableParagraph"/>
              <w:spacing w:before="179"/>
              <w:ind w:left="5" w:right="6"/>
              <w:jc w:val="center"/>
              <w:rPr>
                <w:b/>
                <w:sz w:val="18"/>
              </w:rPr>
            </w:pPr>
            <w:r>
              <w:rPr>
                <w:b/>
                <w:color w:val="FFFFFF"/>
                <w:sz w:val="18"/>
              </w:rPr>
              <w:t>COMMUNITY</w:t>
            </w:r>
            <w:r>
              <w:rPr>
                <w:b/>
                <w:color w:val="FFFFFF"/>
                <w:spacing w:val="15"/>
                <w:sz w:val="18"/>
              </w:rPr>
              <w:t xml:space="preserve"> </w:t>
            </w:r>
            <w:r>
              <w:rPr>
                <w:b/>
                <w:color w:val="FFFFFF"/>
                <w:spacing w:val="-10"/>
                <w:sz w:val="18"/>
              </w:rPr>
              <w:t>1</w:t>
            </w:r>
          </w:p>
        </w:tc>
        <w:tc>
          <w:tcPr>
            <w:tcW w:w="1596" w:type="dxa"/>
            <w:tcBorders>
              <w:top w:val="nil"/>
              <w:left w:val="nil"/>
              <w:bottom w:val="nil"/>
              <w:right w:val="nil"/>
            </w:tcBorders>
            <w:shd w:val="clear" w:color="auto" w:fill="001F5F"/>
          </w:tcPr>
          <w:p w14:paraId="7E858414" w14:textId="77777777" w:rsidR="005003AA" w:rsidRDefault="00424BF1">
            <w:pPr>
              <w:pStyle w:val="TableParagraph"/>
              <w:spacing w:before="179"/>
              <w:ind w:left="5" w:right="4"/>
              <w:jc w:val="center"/>
              <w:rPr>
                <w:b/>
                <w:sz w:val="18"/>
              </w:rPr>
            </w:pPr>
            <w:r>
              <w:rPr>
                <w:b/>
                <w:color w:val="FFFFFF"/>
                <w:sz w:val="18"/>
              </w:rPr>
              <w:t>COMMUNITY</w:t>
            </w:r>
            <w:r>
              <w:rPr>
                <w:b/>
                <w:color w:val="FFFFFF"/>
                <w:spacing w:val="15"/>
                <w:sz w:val="18"/>
              </w:rPr>
              <w:t xml:space="preserve"> </w:t>
            </w:r>
            <w:r>
              <w:rPr>
                <w:b/>
                <w:color w:val="FFFFFF"/>
                <w:spacing w:val="-10"/>
                <w:sz w:val="18"/>
              </w:rPr>
              <w:t>2</w:t>
            </w:r>
          </w:p>
        </w:tc>
        <w:tc>
          <w:tcPr>
            <w:tcW w:w="1596" w:type="dxa"/>
            <w:tcBorders>
              <w:top w:val="nil"/>
              <w:left w:val="nil"/>
              <w:bottom w:val="nil"/>
              <w:right w:val="nil"/>
            </w:tcBorders>
            <w:shd w:val="clear" w:color="auto" w:fill="001F5F"/>
          </w:tcPr>
          <w:p w14:paraId="7E858415" w14:textId="77777777" w:rsidR="005003AA" w:rsidRDefault="00424BF1">
            <w:pPr>
              <w:pStyle w:val="TableParagraph"/>
              <w:spacing w:before="179"/>
              <w:ind w:left="5" w:right="4"/>
              <w:jc w:val="center"/>
              <w:rPr>
                <w:b/>
                <w:sz w:val="18"/>
              </w:rPr>
            </w:pPr>
            <w:r>
              <w:rPr>
                <w:b/>
                <w:color w:val="FFFFFF"/>
                <w:sz w:val="18"/>
              </w:rPr>
              <w:t>COMMUNITY</w:t>
            </w:r>
            <w:r>
              <w:rPr>
                <w:b/>
                <w:color w:val="FFFFFF"/>
                <w:spacing w:val="15"/>
                <w:sz w:val="18"/>
              </w:rPr>
              <w:t xml:space="preserve"> </w:t>
            </w:r>
            <w:r>
              <w:rPr>
                <w:b/>
                <w:color w:val="FFFFFF"/>
                <w:spacing w:val="-10"/>
                <w:sz w:val="18"/>
              </w:rPr>
              <w:t>3</w:t>
            </w:r>
          </w:p>
        </w:tc>
        <w:tc>
          <w:tcPr>
            <w:tcW w:w="1596" w:type="dxa"/>
            <w:tcBorders>
              <w:top w:val="nil"/>
              <w:left w:val="nil"/>
              <w:bottom w:val="nil"/>
              <w:right w:val="nil"/>
            </w:tcBorders>
            <w:shd w:val="clear" w:color="auto" w:fill="001F5F"/>
          </w:tcPr>
          <w:p w14:paraId="7E858416" w14:textId="77777777" w:rsidR="005003AA" w:rsidRDefault="00424BF1">
            <w:pPr>
              <w:pStyle w:val="TableParagraph"/>
              <w:spacing w:before="179"/>
              <w:ind w:left="5" w:right="1"/>
              <w:jc w:val="center"/>
              <w:rPr>
                <w:b/>
                <w:sz w:val="18"/>
              </w:rPr>
            </w:pPr>
            <w:r>
              <w:rPr>
                <w:b/>
                <w:color w:val="FFFFFF"/>
                <w:spacing w:val="-2"/>
                <w:sz w:val="18"/>
              </w:rPr>
              <w:t>RESERVE</w:t>
            </w:r>
          </w:p>
        </w:tc>
        <w:tc>
          <w:tcPr>
            <w:tcW w:w="1596" w:type="dxa"/>
            <w:tcBorders>
              <w:top w:val="nil"/>
              <w:left w:val="nil"/>
              <w:bottom w:val="nil"/>
              <w:right w:val="nil"/>
            </w:tcBorders>
            <w:shd w:val="clear" w:color="auto" w:fill="001F5F"/>
          </w:tcPr>
          <w:p w14:paraId="7E858417" w14:textId="77777777" w:rsidR="005003AA" w:rsidRDefault="00424BF1">
            <w:pPr>
              <w:pStyle w:val="TableParagraph"/>
              <w:spacing w:before="179"/>
              <w:ind w:left="5" w:right="5"/>
              <w:jc w:val="center"/>
              <w:rPr>
                <w:b/>
                <w:sz w:val="18"/>
              </w:rPr>
            </w:pPr>
            <w:r>
              <w:rPr>
                <w:b/>
                <w:color w:val="FFFFFF"/>
                <w:spacing w:val="-4"/>
                <w:sz w:val="18"/>
              </w:rPr>
              <w:t>COURT</w:t>
            </w:r>
          </w:p>
        </w:tc>
      </w:tr>
      <w:tr w:rsidR="005003AA" w14:paraId="7E858423" w14:textId="77777777">
        <w:trPr>
          <w:trHeight w:val="803"/>
        </w:trPr>
        <w:tc>
          <w:tcPr>
            <w:tcW w:w="3120" w:type="dxa"/>
            <w:tcBorders>
              <w:top w:val="nil"/>
              <w:left w:val="nil"/>
            </w:tcBorders>
          </w:tcPr>
          <w:p w14:paraId="7E858419" w14:textId="77777777" w:rsidR="005003AA" w:rsidRDefault="005003AA">
            <w:pPr>
              <w:pStyle w:val="TableParagraph"/>
              <w:spacing w:before="104"/>
              <w:rPr>
                <w:b/>
                <w:sz w:val="18"/>
              </w:rPr>
            </w:pPr>
          </w:p>
          <w:p w14:paraId="7E85841A" w14:textId="77777777" w:rsidR="005003AA" w:rsidRDefault="00424BF1">
            <w:pPr>
              <w:pStyle w:val="TableParagraph"/>
              <w:spacing w:before="0"/>
              <w:ind w:left="57"/>
              <w:rPr>
                <w:sz w:val="18"/>
              </w:rPr>
            </w:pPr>
            <w:r>
              <w:rPr>
                <w:sz w:val="18"/>
              </w:rPr>
              <w:t>Cricket</w:t>
            </w:r>
            <w:r>
              <w:rPr>
                <w:spacing w:val="11"/>
                <w:sz w:val="18"/>
              </w:rPr>
              <w:t xml:space="preserve"> </w:t>
            </w:r>
            <w:r>
              <w:rPr>
                <w:sz w:val="18"/>
              </w:rPr>
              <w:t>Wicket</w:t>
            </w:r>
            <w:r>
              <w:rPr>
                <w:spacing w:val="8"/>
                <w:sz w:val="18"/>
              </w:rPr>
              <w:t xml:space="preserve"> </w:t>
            </w:r>
            <w:r>
              <w:rPr>
                <w:sz w:val="18"/>
              </w:rPr>
              <w:t>-</w:t>
            </w:r>
            <w:r>
              <w:rPr>
                <w:spacing w:val="12"/>
                <w:sz w:val="18"/>
              </w:rPr>
              <w:t xml:space="preserve"> </w:t>
            </w:r>
            <w:r>
              <w:rPr>
                <w:spacing w:val="-2"/>
                <w:sz w:val="18"/>
              </w:rPr>
              <w:t>Synthetic</w:t>
            </w:r>
          </w:p>
        </w:tc>
        <w:tc>
          <w:tcPr>
            <w:tcW w:w="4308" w:type="dxa"/>
            <w:tcBorders>
              <w:top w:val="nil"/>
            </w:tcBorders>
            <w:shd w:val="clear" w:color="auto" w:fill="F1F1F1"/>
          </w:tcPr>
          <w:p w14:paraId="7E85841B" w14:textId="77777777" w:rsidR="005003AA" w:rsidRDefault="00424BF1">
            <w:pPr>
              <w:pStyle w:val="TableParagraph"/>
              <w:spacing w:before="181" w:line="302" w:lineRule="auto"/>
              <w:ind w:left="52" w:right="197"/>
              <w:rPr>
                <w:sz w:val="18"/>
              </w:rPr>
            </w:pPr>
            <w:r>
              <w:rPr>
                <w:sz w:val="18"/>
              </w:rPr>
              <w:t>Synthetic cricket wickets provided as per sport facility guidelines.</w:t>
            </w:r>
          </w:p>
        </w:tc>
        <w:tc>
          <w:tcPr>
            <w:tcW w:w="1596" w:type="dxa"/>
            <w:tcBorders>
              <w:top w:val="nil"/>
            </w:tcBorders>
            <w:shd w:val="clear" w:color="auto" w:fill="F1F1F1"/>
          </w:tcPr>
          <w:p w14:paraId="7E85841C" w14:textId="77777777" w:rsidR="005003AA" w:rsidRDefault="00424BF1">
            <w:pPr>
              <w:pStyle w:val="TableParagraph"/>
              <w:spacing w:before="201"/>
              <w:ind w:left="4" w:right="5"/>
              <w:jc w:val="center"/>
              <w:rPr>
                <w:rFonts w:ascii="Wingdings 2" w:hAnsi="Wingdings 2"/>
                <w:b/>
                <w:sz w:val="24"/>
              </w:rPr>
            </w:pPr>
            <w:r>
              <w:rPr>
                <w:rFonts w:ascii="Wingdings 2" w:hAnsi="Wingdings 2"/>
                <w:b/>
                <w:color w:val="00AF50"/>
                <w:spacing w:val="-10"/>
                <w:sz w:val="24"/>
              </w:rPr>
              <w:t></w:t>
            </w:r>
          </w:p>
        </w:tc>
        <w:tc>
          <w:tcPr>
            <w:tcW w:w="1596" w:type="dxa"/>
            <w:tcBorders>
              <w:top w:val="nil"/>
            </w:tcBorders>
            <w:shd w:val="clear" w:color="auto" w:fill="F1F1F1"/>
          </w:tcPr>
          <w:p w14:paraId="7E85841D" w14:textId="77777777" w:rsidR="005003AA" w:rsidRDefault="00424BF1">
            <w:pPr>
              <w:pStyle w:val="TableParagraph"/>
              <w:spacing w:before="201"/>
              <w:ind w:left="4" w:right="5"/>
              <w:jc w:val="center"/>
              <w:rPr>
                <w:rFonts w:ascii="Wingdings 2" w:hAnsi="Wingdings 2"/>
                <w:b/>
                <w:sz w:val="24"/>
              </w:rPr>
            </w:pPr>
            <w:r>
              <w:rPr>
                <w:rFonts w:ascii="Wingdings 2" w:hAnsi="Wingdings 2"/>
                <w:b/>
                <w:color w:val="00AF50"/>
                <w:spacing w:val="-10"/>
                <w:sz w:val="24"/>
              </w:rPr>
              <w:t></w:t>
            </w:r>
          </w:p>
        </w:tc>
        <w:tc>
          <w:tcPr>
            <w:tcW w:w="1596" w:type="dxa"/>
            <w:tcBorders>
              <w:top w:val="nil"/>
            </w:tcBorders>
            <w:shd w:val="clear" w:color="auto" w:fill="F1F1F1"/>
          </w:tcPr>
          <w:p w14:paraId="7E85841E" w14:textId="77777777" w:rsidR="005003AA" w:rsidRDefault="00424BF1">
            <w:pPr>
              <w:pStyle w:val="TableParagraph"/>
              <w:spacing w:before="201"/>
              <w:ind w:left="4" w:right="5"/>
              <w:jc w:val="center"/>
              <w:rPr>
                <w:rFonts w:ascii="Wingdings 2" w:hAnsi="Wingdings 2"/>
                <w:b/>
                <w:sz w:val="24"/>
              </w:rPr>
            </w:pPr>
            <w:r>
              <w:rPr>
                <w:rFonts w:ascii="Wingdings 2" w:hAnsi="Wingdings 2"/>
                <w:b/>
                <w:color w:val="00AF50"/>
                <w:spacing w:val="-10"/>
                <w:sz w:val="24"/>
              </w:rPr>
              <w:t></w:t>
            </w:r>
          </w:p>
        </w:tc>
        <w:tc>
          <w:tcPr>
            <w:tcW w:w="1596" w:type="dxa"/>
            <w:tcBorders>
              <w:top w:val="nil"/>
            </w:tcBorders>
            <w:shd w:val="clear" w:color="auto" w:fill="F1F1F1"/>
          </w:tcPr>
          <w:p w14:paraId="7E85841F" w14:textId="77777777" w:rsidR="005003AA" w:rsidRDefault="005003AA">
            <w:pPr>
              <w:pStyle w:val="TableParagraph"/>
              <w:spacing w:before="39"/>
              <w:rPr>
                <w:b/>
                <w:sz w:val="18"/>
              </w:rPr>
            </w:pPr>
          </w:p>
          <w:p w14:paraId="7E858420" w14:textId="77777777" w:rsidR="005003AA" w:rsidRDefault="00424BF1">
            <w:pPr>
              <w:pStyle w:val="TableParagraph"/>
              <w:spacing w:before="0"/>
              <w:ind w:left="4" w:right="4"/>
              <w:jc w:val="center"/>
              <w:rPr>
                <w:sz w:val="18"/>
              </w:rPr>
            </w:pPr>
            <w:r>
              <w:rPr>
                <w:spacing w:val="-5"/>
                <w:sz w:val="18"/>
              </w:rPr>
              <w:t>N/A</w:t>
            </w:r>
          </w:p>
        </w:tc>
        <w:tc>
          <w:tcPr>
            <w:tcW w:w="1596" w:type="dxa"/>
            <w:tcBorders>
              <w:top w:val="nil"/>
              <w:right w:val="nil"/>
            </w:tcBorders>
            <w:shd w:val="clear" w:color="auto" w:fill="F1F1F1"/>
          </w:tcPr>
          <w:p w14:paraId="7E858421" w14:textId="77777777" w:rsidR="005003AA" w:rsidRDefault="005003AA">
            <w:pPr>
              <w:pStyle w:val="TableParagraph"/>
              <w:spacing w:before="39"/>
              <w:rPr>
                <w:b/>
                <w:sz w:val="18"/>
              </w:rPr>
            </w:pPr>
          </w:p>
          <w:p w14:paraId="7E858422" w14:textId="77777777" w:rsidR="005003AA" w:rsidRDefault="00424BF1">
            <w:pPr>
              <w:pStyle w:val="TableParagraph"/>
              <w:spacing w:before="0"/>
              <w:ind w:left="2" w:right="2"/>
              <w:jc w:val="center"/>
              <w:rPr>
                <w:sz w:val="18"/>
              </w:rPr>
            </w:pPr>
            <w:r>
              <w:rPr>
                <w:spacing w:val="-5"/>
                <w:sz w:val="18"/>
              </w:rPr>
              <w:t>N/A</w:t>
            </w:r>
          </w:p>
        </w:tc>
      </w:tr>
      <w:tr w:rsidR="005003AA" w14:paraId="7E85842F" w14:textId="77777777">
        <w:trPr>
          <w:trHeight w:val="803"/>
        </w:trPr>
        <w:tc>
          <w:tcPr>
            <w:tcW w:w="3120" w:type="dxa"/>
            <w:tcBorders>
              <w:left w:val="nil"/>
            </w:tcBorders>
          </w:tcPr>
          <w:p w14:paraId="7E858424" w14:textId="77777777" w:rsidR="005003AA" w:rsidRDefault="005003AA">
            <w:pPr>
              <w:pStyle w:val="TableParagraph"/>
              <w:spacing w:before="104"/>
              <w:rPr>
                <w:b/>
                <w:sz w:val="18"/>
              </w:rPr>
            </w:pPr>
          </w:p>
          <w:p w14:paraId="7E858425" w14:textId="77777777" w:rsidR="005003AA" w:rsidRDefault="00424BF1">
            <w:pPr>
              <w:pStyle w:val="TableParagraph"/>
              <w:spacing w:before="0"/>
              <w:ind w:left="57"/>
              <w:rPr>
                <w:sz w:val="18"/>
              </w:rPr>
            </w:pPr>
            <w:r>
              <w:rPr>
                <w:sz w:val="18"/>
              </w:rPr>
              <w:t>Cricket</w:t>
            </w:r>
            <w:r>
              <w:rPr>
                <w:spacing w:val="12"/>
                <w:sz w:val="18"/>
              </w:rPr>
              <w:t xml:space="preserve"> </w:t>
            </w:r>
            <w:r>
              <w:rPr>
                <w:sz w:val="18"/>
              </w:rPr>
              <w:t>Wicket</w:t>
            </w:r>
            <w:r>
              <w:rPr>
                <w:spacing w:val="14"/>
                <w:sz w:val="18"/>
              </w:rPr>
              <w:t xml:space="preserve"> </w:t>
            </w:r>
            <w:r>
              <w:rPr>
                <w:spacing w:val="-4"/>
                <w:sz w:val="18"/>
              </w:rPr>
              <w:t>Cover</w:t>
            </w:r>
          </w:p>
        </w:tc>
        <w:tc>
          <w:tcPr>
            <w:tcW w:w="4308" w:type="dxa"/>
            <w:shd w:val="clear" w:color="auto" w:fill="F1F1F1"/>
          </w:tcPr>
          <w:p w14:paraId="7E858426" w14:textId="77777777" w:rsidR="005003AA" w:rsidRDefault="00424BF1">
            <w:pPr>
              <w:pStyle w:val="TableParagraph"/>
              <w:spacing w:before="181" w:line="302" w:lineRule="auto"/>
              <w:ind w:left="52" w:right="197"/>
              <w:rPr>
                <w:sz w:val="18"/>
              </w:rPr>
            </w:pPr>
            <w:r>
              <w:rPr>
                <w:sz w:val="18"/>
              </w:rPr>
              <w:t>As required to cover synthetic cricket wickets for use over the winter season.</w:t>
            </w:r>
          </w:p>
        </w:tc>
        <w:tc>
          <w:tcPr>
            <w:tcW w:w="1596" w:type="dxa"/>
            <w:shd w:val="clear" w:color="auto" w:fill="F1F1F1"/>
          </w:tcPr>
          <w:p w14:paraId="7E858427" w14:textId="77777777" w:rsidR="005003AA" w:rsidRDefault="005003AA">
            <w:pPr>
              <w:pStyle w:val="TableParagraph"/>
              <w:spacing w:before="85"/>
              <w:rPr>
                <w:b/>
                <w:sz w:val="16"/>
              </w:rPr>
            </w:pPr>
          </w:p>
          <w:p w14:paraId="7E858428" w14:textId="77777777" w:rsidR="005003AA" w:rsidRDefault="00424BF1">
            <w:pPr>
              <w:pStyle w:val="TableParagraph"/>
              <w:spacing w:before="1"/>
              <w:ind w:left="4" w:right="4"/>
              <w:jc w:val="center"/>
              <w:rPr>
                <w:sz w:val="16"/>
              </w:rPr>
            </w:pPr>
            <w:r>
              <w:rPr>
                <w:sz w:val="16"/>
              </w:rPr>
              <w:t>Where</w:t>
            </w:r>
            <w:r>
              <w:rPr>
                <w:spacing w:val="7"/>
                <w:sz w:val="16"/>
              </w:rPr>
              <w:t xml:space="preserve"> </w:t>
            </w:r>
            <w:r>
              <w:rPr>
                <w:spacing w:val="-2"/>
                <w:sz w:val="16"/>
              </w:rPr>
              <w:t>applicable</w:t>
            </w:r>
          </w:p>
        </w:tc>
        <w:tc>
          <w:tcPr>
            <w:tcW w:w="1596" w:type="dxa"/>
            <w:shd w:val="clear" w:color="auto" w:fill="F1F1F1"/>
          </w:tcPr>
          <w:p w14:paraId="7E858429" w14:textId="77777777" w:rsidR="005003AA" w:rsidRDefault="00424BF1">
            <w:pPr>
              <w:pStyle w:val="TableParagraph"/>
              <w:spacing w:before="200"/>
              <w:ind w:left="4" w:right="5"/>
              <w:jc w:val="center"/>
              <w:rPr>
                <w:rFonts w:ascii="Wingdings 2" w:hAnsi="Wingdings 2"/>
                <w:b/>
                <w:sz w:val="24"/>
              </w:rPr>
            </w:pPr>
            <w:r>
              <w:rPr>
                <w:rFonts w:ascii="Wingdings 2" w:hAnsi="Wingdings 2"/>
                <w:b/>
                <w:color w:val="00AF50"/>
                <w:spacing w:val="-10"/>
                <w:sz w:val="24"/>
              </w:rPr>
              <w:t></w:t>
            </w:r>
          </w:p>
        </w:tc>
        <w:tc>
          <w:tcPr>
            <w:tcW w:w="1596" w:type="dxa"/>
            <w:shd w:val="clear" w:color="auto" w:fill="F1F1F1"/>
          </w:tcPr>
          <w:p w14:paraId="7E85842A" w14:textId="77777777" w:rsidR="005003AA" w:rsidRDefault="00424BF1">
            <w:pPr>
              <w:pStyle w:val="TableParagraph"/>
              <w:spacing w:before="200"/>
              <w:ind w:left="4" w:right="5"/>
              <w:jc w:val="center"/>
              <w:rPr>
                <w:rFonts w:ascii="Wingdings 2" w:hAnsi="Wingdings 2"/>
                <w:b/>
                <w:sz w:val="24"/>
              </w:rPr>
            </w:pPr>
            <w:r>
              <w:rPr>
                <w:rFonts w:ascii="Wingdings 2" w:hAnsi="Wingdings 2"/>
                <w:b/>
                <w:color w:val="00AF50"/>
                <w:spacing w:val="-10"/>
                <w:sz w:val="24"/>
              </w:rPr>
              <w:t></w:t>
            </w:r>
          </w:p>
        </w:tc>
        <w:tc>
          <w:tcPr>
            <w:tcW w:w="1596" w:type="dxa"/>
            <w:shd w:val="clear" w:color="auto" w:fill="F1F1F1"/>
          </w:tcPr>
          <w:p w14:paraId="7E85842B" w14:textId="77777777" w:rsidR="005003AA" w:rsidRDefault="005003AA">
            <w:pPr>
              <w:pStyle w:val="TableParagraph"/>
              <w:spacing w:before="85"/>
              <w:rPr>
                <w:b/>
                <w:sz w:val="16"/>
              </w:rPr>
            </w:pPr>
          </w:p>
          <w:p w14:paraId="7E85842C" w14:textId="77777777" w:rsidR="005003AA" w:rsidRDefault="00424BF1">
            <w:pPr>
              <w:pStyle w:val="TableParagraph"/>
              <w:spacing w:before="1"/>
              <w:ind w:left="4" w:right="3"/>
              <w:jc w:val="center"/>
              <w:rPr>
                <w:sz w:val="16"/>
              </w:rPr>
            </w:pPr>
            <w:r>
              <w:rPr>
                <w:spacing w:val="-5"/>
                <w:sz w:val="16"/>
              </w:rPr>
              <w:t>N/A</w:t>
            </w:r>
          </w:p>
        </w:tc>
        <w:tc>
          <w:tcPr>
            <w:tcW w:w="1596" w:type="dxa"/>
            <w:tcBorders>
              <w:right w:val="nil"/>
            </w:tcBorders>
            <w:shd w:val="clear" w:color="auto" w:fill="F1F1F1"/>
          </w:tcPr>
          <w:p w14:paraId="7E85842D" w14:textId="77777777" w:rsidR="005003AA" w:rsidRDefault="005003AA">
            <w:pPr>
              <w:pStyle w:val="TableParagraph"/>
              <w:spacing w:before="85"/>
              <w:rPr>
                <w:b/>
                <w:sz w:val="16"/>
              </w:rPr>
            </w:pPr>
          </w:p>
          <w:p w14:paraId="7E85842E" w14:textId="77777777" w:rsidR="005003AA" w:rsidRDefault="00424BF1">
            <w:pPr>
              <w:pStyle w:val="TableParagraph"/>
              <w:spacing w:before="1"/>
              <w:ind w:left="2" w:right="2"/>
              <w:jc w:val="center"/>
              <w:rPr>
                <w:sz w:val="16"/>
              </w:rPr>
            </w:pPr>
            <w:r>
              <w:rPr>
                <w:spacing w:val="-5"/>
                <w:sz w:val="16"/>
              </w:rPr>
              <w:t>N/A</w:t>
            </w:r>
          </w:p>
        </w:tc>
      </w:tr>
      <w:tr w:rsidR="005003AA" w14:paraId="7E85843C" w14:textId="77777777">
        <w:trPr>
          <w:trHeight w:val="770"/>
        </w:trPr>
        <w:tc>
          <w:tcPr>
            <w:tcW w:w="3120" w:type="dxa"/>
            <w:tcBorders>
              <w:left w:val="nil"/>
            </w:tcBorders>
          </w:tcPr>
          <w:p w14:paraId="7E858430" w14:textId="77777777" w:rsidR="005003AA" w:rsidRDefault="005003AA">
            <w:pPr>
              <w:pStyle w:val="TableParagraph"/>
              <w:spacing w:before="84"/>
              <w:rPr>
                <w:b/>
                <w:sz w:val="18"/>
              </w:rPr>
            </w:pPr>
          </w:p>
          <w:p w14:paraId="7E858431" w14:textId="77777777" w:rsidR="005003AA" w:rsidRDefault="00424BF1">
            <w:pPr>
              <w:pStyle w:val="TableParagraph"/>
              <w:spacing w:before="1"/>
              <w:ind w:left="57"/>
              <w:rPr>
                <w:sz w:val="18"/>
              </w:rPr>
            </w:pPr>
            <w:r>
              <w:rPr>
                <w:sz w:val="18"/>
              </w:rPr>
              <w:t>Court</w:t>
            </w:r>
            <w:r>
              <w:rPr>
                <w:spacing w:val="12"/>
                <w:sz w:val="18"/>
              </w:rPr>
              <w:t xml:space="preserve"> </w:t>
            </w:r>
            <w:r>
              <w:rPr>
                <w:sz w:val="18"/>
              </w:rPr>
              <w:t>Booking</w:t>
            </w:r>
            <w:r>
              <w:rPr>
                <w:spacing w:val="15"/>
                <w:sz w:val="18"/>
              </w:rPr>
              <w:t xml:space="preserve"> </w:t>
            </w:r>
            <w:r>
              <w:rPr>
                <w:spacing w:val="-2"/>
                <w:sz w:val="18"/>
              </w:rPr>
              <w:t>Systems</w:t>
            </w:r>
          </w:p>
        </w:tc>
        <w:tc>
          <w:tcPr>
            <w:tcW w:w="4308" w:type="dxa"/>
            <w:shd w:val="clear" w:color="auto" w:fill="F1F1F1"/>
          </w:tcPr>
          <w:p w14:paraId="7E858432" w14:textId="77777777" w:rsidR="005003AA" w:rsidRDefault="00424BF1">
            <w:pPr>
              <w:pStyle w:val="TableParagraph"/>
              <w:spacing w:before="162" w:line="302" w:lineRule="auto"/>
              <w:ind w:left="52" w:right="197"/>
              <w:rPr>
                <w:sz w:val="18"/>
              </w:rPr>
            </w:pPr>
            <w:r>
              <w:rPr>
                <w:sz w:val="18"/>
              </w:rPr>
              <w:t>Electronic court booking systems (e.g. Book-A- Court) are a non-standard item.</w:t>
            </w:r>
          </w:p>
        </w:tc>
        <w:tc>
          <w:tcPr>
            <w:tcW w:w="1596" w:type="dxa"/>
            <w:shd w:val="clear" w:color="auto" w:fill="F1F1F1"/>
          </w:tcPr>
          <w:p w14:paraId="7E858433" w14:textId="77777777" w:rsidR="005003AA" w:rsidRDefault="005003AA">
            <w:pPr>
              <w:pStyle w:val="TableParagraph"/>
              <w:spacing w:before="66"/>
              <w:rPr>
                <w:b/>
                <w:sz w:val="16"/>
              </w:rPr>
            </w:pPr>
          </w:p>
          <w:p w14:paraId="7E858434" w14:textId="77777777" w:rsidR="005003AA" w:rsidRDefault="00424BF1">
            <w:pPr>
              <w:pStyle w:val="TableParagraph"/>
              <w:spacing w:before="0"/>
              <w:ind w:left="4" w:right="5"/>
              <w:jc w:val="center"/>
              <w:rPr>
                <w:sz w:val="16"/>
              </w:rPr>
            </w:pPr>
            <w:r>
              <w:rPr>
                <w:spacing w:val="-5"/>
                <w:sz w:val="16"/>
              </w:rPr>
              <w:t>N/A</w:t>
            </w:r>
          </w:p>
        </w:tc>
        <w:tc>
          <w:tcPr>
            <w:tcW w:w="1596" w:type="dxa"/>
            <w:shd w:val="clear" w:color="auto" w:fill="F1F1F1"/>
          </w:tcPr>
          <w:p w14:paraId="7E858435" w14:textId="77777777" w:rsidR="005003AA" w:rsidRDefault="005003AA">
            <w:pPr>
              <w:pStyle w:val="TableParagraph"/>
              <w:spacing w:before="66"/>
              <w:rPr>
                <w:b/>
                <w:sz w:val="16"/>
              </w:rPr>
            </w:pPr>
          </w:p>
          <w:p w14:paraId="7E858436" w14:textId="77777777" w:rsidR="005003AA" w:rsidRDefault="00424BF1">
            <w:pPr>
              <w:pStyle w:val="TableParagraph"/>
              <w:spacing w:before="0"/>
              <w:ind w:left="4" w:right="3"/>
              <w:jc w:val="center"/>
              <w:rPr>
                <w:sz w:val="16"/>
              </w:rPr>
            </w:pPr>
            <w:r>
              <w:rPr>
                <w:spacing w:val="-5"/>
                <w:sz w:val="16"/>
              </w:rPr>
              <w:t>N/A</w:t>
            </w:r>
          </w:p>
        </w:tc>
        <w:tc>
          <w:tcPr>
            <w:tcW w:w="1596" w:type="dxa"/>
            <w:shd w:val="clear" w:color="auto" w:fill="F1F1F1"/>
          </w:tcPr>
          <w:p w14:paraId="7E858437" w14:textId="77777777" w:rsidR="005003AA" w:rsidRDefault="005003AA">
            <w:pPr>
              <w:pStyle w:val="TableParagraph"/>
              <w:spacing w:before="66"/>
              <w:rPr>
                <w:b/>
                <w:sz w:val="16"/>
              </w:rPr>
            </w:pPr>
          </w:p>
          <w:p w14:paraId="7E858438" w14:textId="77777777" w:rsidR="005003AA" w:rsidRDefault="00424BF1">
            <w:pPr>
              <w:pStyle w:val="TableParagraph"/>
              <w:spacing w:before="0"/>
              <w:ind w:left="4" w:right="3"/>
              <w:jc w:val="center"/>
              <w:rPr>
                <w:sz w:val="16"/>
              </w:rPr>
            </w:pPr>
            <w:r>
              <w:rPr>
                <w:spacing w:val="-5"/>
                <w:sz w:val="16"/>
              </w:rPr>
              <w:t>N/A</w:t>
            </w:r>
          </w:p>
        </w:tc>
        <w:tc>
          <w:tcPr>
            <w:tcW w:w="1596" w:type="dxa"/>
            <w:shd w:val="clear" w:color="auto" w:fill="F1F1F1"/>
          </w:tcPr>
          <w:p w14:paraId="7E858439" w14:textId="77777777" w:rsidR="005003AA" w:rsidRDefault="005003AA">
            <w:pPr>
              <w:pStyle w:val="TableParagraph"/>
              <w:spacing w:before="66"/>
              <w:rPr>
                <w:b/>
                <w:sz w:val="16"/>
              </w:rPr>
            </w:pPr>
          </w:p>
          <w:p w14:paraId="7E85843A" w14:textId="77777777" w:rsidR="005003AA" w:rsidRDefault="00424BF1">
            <w:pPr>
              <w:pStyle w:val="TableParagraph"/>
              <w:spacing w:before="0"/>
              <w:ind w:left="4" w:right="3"/>
              <w:jc w:val="center"/>
              <w:rPr>
                <w:sz w:val="16"/>
              </w:rPr>
            </w:pPr>
            <w:r>
              <w:rPr>
                <w:spacing w:val="-5"/>
                <w:sz w:val="16"/>
              </w:rPr>
              <w:t>N/A</w:t>
            </w:r>
          </w:p>
        </w:tc>
        <w:tc>
          <w:tcPr>
            <w:tcW w:w="1596" w:type="dxa"/>
            <w:tcBorders>
              <w:right w:val="nil"/>
            </w:tcBorders>
            <w:shd w:val="clear" w:color="auto" w:fill="F1F1F1"/>
          </w:tcPr>
          <w:p w14:paraId="7E85843B" w14:textId="77777777" w:rsidR="005003AA" w:rsidRDefault="00424BF1">
            <w:pPr>
              <w:pStyle w:val="TableParagraph"/>
              <w:spacing w:before="203"/>
              <w:ind w:left="2" w:right="3"/>
              <w:jc w:val="center"/>
              <w:rPr>
                <w:sz w:val="20"/>
              </w:rPr>
            </w:pPr>
            <w:r>
              <w:rPr>
                <w:color w:val="FF0000"/>
                <w:spacing w:val="-10"/>
                <w:sz w:val="20"/>
              </w:rPr>
              <w:t>X</w:t>
            </w:r>
          </w:p>
        </w:tc>
      </w:tr>
      <w:tr w:rsidR="005003AA" w14:paraId="7E858449" w14:textId="77777777">
        <w:trPr>
          <w:trHeight w:val="767"/>
        </w:trPr>
        <w:tc>
          <w:tcPr>
            <w:tcW w:w="3120" w:type="dxa"/>
            <w:tcBorders>
              <w:left w:val="nil"/>
            </w:tcBorders>
          </w:tcPr>
          <w:p w14:paraId="7E85843D" w14:textId="77777777" w:rsidR="005003AA" w:rsidRDefault="005003AA">
            <w:pPr>
              <w:pStyle w:val="TableParagraph"/>
              <w:spacing w:before="84"/>
              <w:rPr>
                <w:b/>
                <w:sz w:val="18"/>
              </w:rPr>
            </w:pPr>
          </w:p>
          <w:p w14:paraId="7E85843E" w14:textId="77777777" w:rsidR="005003AA" w:rsidRDefault="00424BF1">
            <w:pPr>
              <w:pStyle w:val="TableParagraph"/>
              <w:spacing w:before="1"/>
              <w:ind w:left="57"/>
              <w:rPr>
                <w:sz w:val="18"/>
              </w:rPr>
            </w:pPr>
            <w:r>
              <w:rPr>
                <w:sz w:val="18"/>
              </w:rPr>
              <w:t>Fencing</w:t>
            </w:r>
            <w:r>
              <w:rPr>
                <w:spacing w:val="8"/>
                <w:sz w:val="18"/>
              </w:rPr>
              <w:t xml:space="preserve"> </w:t>
            </w:r>
            <w:r>
              <w:rPr>
                <w:sz w:val="18"/>
              </w:rPr>
              <w:t>–</w:t>
            </w:r>
            <w:r>
              <w:rPr>
                <w:spacing w:val="11"/>
                <w:sz w:val="18"/>
              </w:rPr>
              <w:t xml:space="preserve"> </w:t>
            </w:r>
            <w:r>
              <w:rPr>
                <w:spacing w:val="-2"/>
                <w:sz w:val="18"/>
              </w:rPr>
              <w:t>Court</w:t>
            </w:r>
          </w:p>
        </w:tc>
        <w:tc>
          <w:tcPr>
            <w:tcW w:w="4308" w:type="dxa"/>
            <w:shd w:val="clear" w:color="auto" w:fill="F1F1F1"/>
          </w:tcPr>
          <w:p w14:paraId="7E85843F" w14:textId="77777777" w:rsidR="005003AA" w:rsidRDefault="00424BF1">
            <w:pPr>
              <w:pStyle w:val="TableParagraph"/>
              <w:spacing w:before="160" w:line="302" w:lineRule="auto"/>
              <w:ind w:left="52"/>
              <w:rPr>
                <w:sz w:val="18"/>
              </w:rPr>
            </w:pPr>
            <w:r>
              <w:rPr>
                <w:sz w:val="18"/>
              </w:rPr>
              <w:t>Provided around the perimeter of netball and tennis courts as per sport facility guidelines.</w:t>
            </w:r>
          </w:p>
        </w:tc>
        <w:tc>
          <w:tcPr>
            <w:tcW w:w="1596" w:type="dxa"/>
            <w:shd w:val="clear" w:color="auto" w:fill="F1F1F1"/>
          </w:tcPr>
          <w:p w14:paraId="7E858440" w14:textId="77777777" w:rsidR="005003AA" w:rsidRDefault="005003AA">
            <w:pPr>
              <w:pStyle w:val="TableParagraph"/>
              <w:spacing w:before="64"/>
              <w:rPr>
                <w:b/>
                <w:sz w:val="16"/>
              </w:rPr>
            </w:pPr>
          </w:p>
          <w:p w14:paraId="7E858441" w14:textId="77777777" w:rsidR="005003AA" w:rsidRDefault="00424BF1">
            <w:pPr>
              <w:pStyle w:val="TableParagraph"/>
              <w:spacing w:before="0"/>
              <w:ind w:left="4" w:right="5"/>
              <w:jc w:val="center"/>
              <w:rPr>
                <w:sz w:val="16"/>
              </w:rPr>
            </w:pPr>
            <w:r>
              <w:rPr>
                <w:spacing w:val="-5"/>
                <w:sz w:val="16"/>
              </w:rPr>
              <w:t>N/A</w:t>
            </w:r>
          </w:p>
        </w:tc>
        <w:tc>
          <w:tcPr>
            <w:tcW w:w="1596" w:type="dxa"/>
            <w:shd w:val="clear" w:color="auto" w:fill="F1F1F1"/>
          </w:tcPr>
          <w:p w14:paraId="7E858442" w14:textId="77777777" w:rsidR="005003AA" w:rsidRDefault="005003AA">
            <w:pPr>
              <w:pStyle w:val="TableParagraph"/>
              <w:spacing w:before="64"/>
              <w:rPr>
                <w:b/>
                <w:sz w:val="16"/>
              </w:rPr>
            </w:pPr>
          </w:p>
          <w:p w14:paraId="7E858443" w14:textId="77777777" w:rsidR="005003AA" w:rsidRDefault="00424BF1">
            <w:pPr>
              <w:pStyle w:val="TableParagraph"/>
              <w:spacing w:before="0"/>
              <w:ind w:left="4" w:right="3"/>
              <w:jc w:val="center"/>
              <w:rPr>
                <w:sz w:val="16"/>
              </w:rPr>
            </w:pPr>
            <w:r>
              <w:rPr>
                <w:spacing w:val="-5"/>
                <w:sz w:val="16"/>
              </w:rPr>
              <w:t>N/A</w:t>
            </w:r>
          </w:p>
        </w:tc>
        <w:tc>
          <w:tcPr>
            <w:tcW w:w="1596" w:type="dxa"/>
            <w:shd w:val="clear" w:color="auto" w:fill="F1F1F1"/>
          </w:tcPr>
          <w:p w14:paraId="7E858444" w14:textId="77777777" w:rsidR="005003AA" w:rsidRDefault="005003AA">
            <w:pPr>
              <w:pStyle w:val="TableParagraph"/>
              <w:spacing w:before="64"/>
              <w:rPr>
                <w:b/>
                <w:sz w:val="16"/>
              </w:rPr>
            </w:pPr>
          </w:p>
          <w:p w14:paraId="7E858445" w14:textId="77777777" w:rsidR="005003AA" w:rsidRDefault="00424BF1">
            <w:pPr>
              <w:pStyle w:val="TableParagraph"/>
              <w:spacing w:before="0"/>
              <w:ind w:left="4" w:right="3"/>
              <w:jc w:val="center"/>
              <w:rPr>
                <w:sz w:val="16"/>
              </w:rPr>
            </w:pPr>
            <w:r>
              <w:rPr>
                <w:spacing w:val="-5"/>
                <w:sz w:val="16"/>
              </w:rPr>
              <w:t>N/A</w:t>
            </w:r>
          </w:p>
        </w:tc>
        <w:tc>
          <w:tcPr>
            <w:tcW w:w="1596" w:type="dxa"/>
            <w:shd w:val="clear" w:color="auto" w:fill="F1F1F1"/>
          </w:tcPr>
          <w:p w14:paraId="7E858446" w14:textId="77777777" w:rsidR="005003AA" w:rsidRDefault="005003AA">
            <w:pPr>
              <w:pStyle w:val="TableParagraph"/>
              <w:spacing w:before="64"/>
              <w:rPr>
                <w:b/>
                <w:sz w:val="16"/>
              </w:rPr>
            </w:pPr>
          </w:p>
          <w:p w14:paraId="7E858447" w14:textId="77777777" w:rsidR="005003AA" w:rsidRDefault="00424BF1">
            <w:pPr>
              <w:pStyle w:val="TableParagraph"/>
              <w:spacing w:before="0"/>
              <w:ind w:left="4" w:right="3"/>
              <w:jc w:val="center"/>
              <w:rPr>
                <w:sz w:val="16"/>
              </w:rPr>
            </w:pPr>
            <w:r>
              <w:rPr>
                <w:spacing w:val="-5"/>
                <w:sz w:val="16"/>
              </w:rPr>
              <w:t>N/A</w:t>
            </w:r>
          </w:p>
        </w:tc>
        <w:tc>
          <w:tcPr>
            <w:tcW w:w="1596" w:type="dxa"/>
            <w:tcBorders>
              <w:right w:val="nil"/>
            </w:tcBorders>
            <w:shd w:val="clear" w:color="auto" w:fill="F1F1F1"/>
          </w:tcPr>
          <w:p w14:paraId="7E858448" w14:textId="77777777" w:rsidR="005003AA" w:rsidRDefault="00424BF1">
            <w:pPr>
              <w:pStyle w:val="TableParagraph"/>
              <w:spacing w:before="179"/>
              <w:ind w:left="2" w:right="3"/>
              <w:jc w:val="center"/>
              <w:rPr>
                <w:rFonts w:ascii="Wingdings 2" w:hAnsi="Wingdings 2"/>
                <w:b/>
                <w:sz w:val="24"/>
              </w:rPr>
            </w:pPr>
            <w:r>
              <w:rPr>
                <w:rFonts w:ascii="Wingdings 2" w:hAnsi="Wingdings 2"/>
                <w:b/>
                <w:color w:val="00AF50"/>
                <w:spacing w:val="-10"/>
                <w:sz w:val="24"/>
              </w:rPr>
              <w:t></w:t>
            </w:r>
          </w:p>
        </w:tc>
      </w:tr>
      <w:tr w:rsidR="005003AA" w14:paraId="7E85846E" w14:textId="77777777">
        <w:trPr>
          <w:trHeight w:val="2258"/>
        </w:trPr>
        <w:tc>
          <w:tcPr>
            <w:tcW w:w="3120" w:type="dxa"/>
            <w:tcBorders>
              <w:left w:val="nil"/>
            </w:tcBorders>
          </w:tcPr>
          <w:p w14:paraId="7E85844A" w14:textId="77777777" w:rsidR="005003AA" w:rsidRDefault="005003AA">
            <w:pPr>
              <w:pStyle w:val="TableParagraph"/>
              <w:spacing w:before="0"/>
              <w:rPr>
                <w:b/>
                <w:sz w:val="18"/>
              </w:rPr>
            </w:pPr>
          </w:p>
          <w:p w14:paraId="7E85844B" w14:textId="77777777" w:rsidR="005003AA" w:rsidRDefault="005003AA">
            <w:pPr>
              <w:pStyle w:val="TableParagraph"/>
              <w:spacing w:before="0"/>
              <w:rPr>
                <w:b/>
                <w:sz w:val="18"/>
              </w:rPr>
            </w:pPr>
          </w:p>
          <w:p w14:paraId="7E85844C" w14:textId="77777777" w:rsidR="005003AA" w:rsidRDefault="005003AA">
            <w:pPr>
              <w:pStyle w:val="TableParagraph"/>
              <w:spacing w:before="0"/>
              <w:rPr>
                <w:b/>
                <w:sz w:val="18"/>
              </w:rPr>
            </w:pPr>
          </w:p>
          <w:p w14:paraId="7E85844D" w14:textId="77777777" w:rsidR="005003AA" w:rsidRDefault="005003AA">
            <w:pPr>
              <w:pStyle w:val="TableParagraph"/>
              <w:spacing w:before="0"/>
              <w:rPr>
                <w:b/>
                <w:sz w:val="18"/>
              </w:rPr>
            </w:pPr>
          </w:p>
          <w:p w14:paraId="7E85844E" w14:textId="77777777" w:rsidR="005003AA" w:rsidRDefault="005003AA">
            <w:pPr>
              <w:pStyle w:val="TableParagraph"/>
              <w:spacing w:before="0"/>
              <w:rPr>
                <w:b/>
                <w:sz w:val="18"/>
              </w:rPr>
            </w:pPr>
          </w:p>
          <w:p w14:paraId="7E85844F" w14:textId="77777777" w:rsidR="005003AA" w:rsidRDefault="00424BF1">
            <w:pPr>
              <w:pStyle w:val="TableParagraph"/>
              <w:spacing w:before="1"/>
              <w:ind w:left="57"/>
              <w:rPr>
                <w:sz w:val="18"/>
              </w:rPr>
            </w:pPr>
            <w:r>
              <w:rPr>
                <w:sz w:val="18"/>
              </w:rPr>
              <w:t>Fencing</w:t>
            </w:r>
            <w:r>
              <w:rPr>
                <w:spacing w:val="9"/>
                <w:sz w:val="18"/>
              </w:rPr>
              <w:t xml:space="preserve"> </w:t>
            </w:r>
            <w:r>
              <w:rPr>
                <w:sz w:val="18"/>
              </w:rPr>
              <w:t>–</w:t>
            </w:r>
            <w:r>
              <w:rPr>
                <w:spacing w:val="10"/>
                <w:sz w:val="18"/>
              </w:rPr>
              <w:t xml:space="preserve"> </w:t>
            </w:r>
            <w:r>
              <w:rPr>
                <w:sz w:val="18"/>
              </w:rPr>
              <w:t>Playing</w:t>
            </w:r>
            <w:r>
              <w:rPr>
                <w:spacing w:val="12"/>
                <w:sz w:val="18"/>
              </w:rPr>
              <w:t xml:space="preserve"> </w:t>
            </w:r>
            <w:r>
              <w:rPr>
                <w:spacing w:val="-2"/>
                <w:sz w:val="18"/>
              </w:rPr>
              <w:t>Fields</w:t>
            </w:r>
          </w:p>
        </w:tc>
        <w:tc>
          <w:tcPr>
            <w:tcW w:w="4308" w:type="dxa"/>
            <w:shd w:val="clear" w:color="auto" w:fill="F1F1F1"/>
          </w:tcPr>
          <w:p w14:paraId="7E858450" w14:textId="77777777" w:rsidR="005003AA" w:rsidRDefault="00424BF1">
            <w:pPr>
              <w:pStyle w:val="TableParagraph"/>
              <w:spacing w:line="302" w:lineRule="auto"/>
              <w:ind w:left="52" w:right="197"/>
              <w:rPr>
                <w:sz w:val="18"/>
              </w:rPr>
            </w:pPr>
            <w:r>
              <w:rPr>
                <w:sz w:val="18"/>
              </w:rPr>
              <w:t>Standard playing field fencing is applicable to Community 1 playing fields only. Standard fencing includes metal with chain link infill. This is in line with preferred sporting facility guidelines.</w:t>
            </w:r>
          </w:p>
          <w:p w14:paraId="7E858451" w14:textId="77777777" w:rsidR="005003AA" w:rsidRDefault="00424BF1">
            <w:pPr>
              <w:pStyle w:val="TableParagraph"/>
              <w:spacing w:before="66" w:line="302" w:lineRule="auto"/>
              <w:ind w:left="52" w:right="197"/>
              <w:rPr>
                <w:sz w:val="18"/>
              </w:rPr>
            </w:pPr>
            <w:r>
              <w:rPr>
                <w:sz w:val="18"/>
              </w:rPr>
              <w:t>Fencing on Community 2 playing fields will be considered on a case-by-case basis. In this instance the standard fencing type is a pipe rail</w:t>
            </w:r>
          </w:p>
          <w:p w14:paraId="7E858452" w14:textId="77777777" w:rsidR="005003AA" w:rsidRDefault="00424BF1">
            <w:pPr>
              <w:pStyle w:val="TableParagraph"/>
              <w:spacing w:before="0"/>
              <w:ind w:left="52"/>
              <w:rPr>
                <w:sz w:val="18"/>
              </w:rPr>
            </w:pPr>
            <w:r>
              <w:rPr>
                <w:spacing w:val="-2"/>
                <w:sz w:val="18"/>
              </w:rPr>
              <w:t>fence.</w:t>
            </w:r>
          </w:p>
        </w:tc>
        <w:tc>
          <w:tcPr>
            <w:tcW w:w="1596" w:type="dxa"/>
            <w:shd w:val="clear" w:color="auto" w:fill="F1F1F1"/>
          </w:tcPr>
          <w:p w14:paraId="7E858453" w14:textId="77777777" w:rsidR="005003AA" w:rsidRDefault="005003AA">
            <w:pPr>
              <w:pStyle w:val="TableParagraph"/>
              <w:spacing w:before="0"/>
              <w:rPr>
                <w:b/>
                <w:sz w:val="24"/>
              </w:rPr>
            </w:pPr>
          </w:p>
          <w:p w14:paraId="7E858454" w14:textId="77777777" w:rsidR="005003AA" w:rsidRDefault="005003AA">
            <w:pPr>
              <w:pStyle w:val="TableParagraph"/>
              <w:spacing w:before="0"/>
              <w:rPr>
                <w:b/>
                <w:sz w:val="24"/>
              </w:rPr>
            </w:pPr>
          </w:p>
          <w:p w14:paraId="7E858455" w14:textId="77777777" w:rsidR="005003AA" w:rsidRDefault="005003AA">
            <w:pPr>
              <w:pStyle w:val="TableParagraph"/>
              <w:spacing w:before="97"/>
              <w:rPr>
                <w:b/>
                <w:sz w:val="24"/>
              </w:rPr>
            </w:pPr>
          </w:p>
          <w:p w14:paraId="7E858456" w14:textId="77777777" w:rsidR="005003AA" w:rsidRDefault="00424BF1">
            <w:pPr>
              <w:pStyle w:val="TableParagraph"/>
              <w:spacing w:before="0"/>
              <w:ind w:left="4" w:right="5"/>
              <w:jc w:val="center"/>
              <w:rPr>
                <w:rFonts w:ascii="Wingdings 2" w:hAnsi="Wingdings 2"/>
                <w:b/>
                <w:sz w:val="24"/>
              </w:rPr>
            </w:pPr>
            <w:r>
              <w:rPr>
                <w:rFonts w:ascii="Wingdings 2" w:hAnsi="Wingdings 2"/>
                <w:b/>
                <w:color w:val="00AF50"/>
                <w:spacing w:val="-10"/>
                <w:sz w:val="24"/>
              </w:rPr>
              <w:t></w:t>
            </w:r>
          </w:p>
        </w:tc>
        <w:tc>
          <w:tcPr>
            <w:tcW w:w="1596" w:type="dxa"/>
            <w:shd w:val="clear" w:color="auto" w:fill="F1F1F1"/>
          </w:tcPr>
          <w:p w14:paraId="7E858457" w14:textId="77777777" w:rsidR="005003AA" w:rsidRDefault="005003AA">
            <w:pPr>
              <w:pStyle w:val="TableParagraph"/>
              <w:spacing w:before="0"/>
              <w:rPr>
                <w:b/>
                <w:sz w:val="16"/>
              </w:rPr>
            </w:pPr>
          </w:p>
          <w:p w14:paraId="7E858458" w14:textId="77777777" w:rsidR="005003AA" w:rsidRDefault="005003AA">
            <w:pPr>
              <w:pStyle w:val="TableParagraph"/>
              <w:spacing w:before="0"/>
              <w:rPr>
                <w:b/>
                <w:sz w:val="16"/>
              </w:rPr>
            </w:pPr>
          </w:p>
          <w:p w14:paraId="7E858459" w14:textId="77777777" w:rsidR="005003AA" w:rsidRDefault="005003AA">
            <w:pPr>
              <w:pStyle w:val="TableParagraph"/>
              <w:spacing w:before="0"/>
              <w:rPr>
                <w:b/>
                <w:sz w:val="16"/>
              </w:rPr>
            </w:pPr>
          </w:p>
          <w:p w14:paraId="7E85845A" w14:textId="77777777" w:rsidR="005003AA" w:rsidRDefault="005003AA">
            <w:pPr>
              <w:pStyle w:val="TableParagraph"/>
              <w:spacing w:before="0"/>
              <w:rPr>
                <w:b/>
                <w:sz w:val="16"/>
              </w:rPr>
            </w:pPr>
          </w:p>
          <w:p w14:paraId="7E85845B" w14:textId="77777777" w:rsidR="005003AA" w:rsidRDefault="005003AA">
            <w:pPr>
              <w:pStyle w:val="TableParagraph"/>
              <w:spacing w:before="74"/>
              <w:rPr>
                <w:b/>
                <w:sz w:val="16"/>
              </w:rPr>
            </w:pPr>
          </w:p>
          <w:p w14:paraId="7E85845C" w14:textId="77777777" w:rsidR="005003AA" w:rsidRDefault="00424BF1">
            <w:pPr>
              <w:pStyle w:val="TableParagraph"/>
              <w:spacing w:before="0"/>
              <w:ind w:left="4" w:right="4"/>
              <w:jc w:val="center"/>
              <w:rPr>
                <w:sz w:val="16"/>
              </w:rPr>
            </w:pPr>
            <w:r>
              <w:rPr>
                <w:sz w:val="16"/>
              </w:rPr>
              <w:t>Where</w:t>
            </w:r>
            <w:r>
              <w:rPr>
                <w:spacing w:val="7"/>
                <w:sz w:val="16"/>
              </w:rPr>
              <w:t xml:space="preserve"> </w:t>
            </w:r>
            <w:r>
              <w:rPr>
                <w:spacing w:val="-2"/>
                <w:sz w:val="16"/>
              </w:rPr>
              <w:t>applicable</w:t>
            </w:r>
          </w:p>
        </w:tc>
        <w:tc>
          <w:tcPr>
            <w:tcW w:w="1596" w:type="dxa"/>
            <w:shd w:val="clear" w:color="auto" w:fill="F1F1F1"/>
          </w:tcPr>
          <w:p w14:paraId="7E85845D" w14:textId="77777777" w:rsidR="005003AA" w:rsidRDefault="005003AA">
            <w:pPr>
              <w:pStyle w:val="TableParagraph"/>
              <w:spacing w:before="0"/>
              <w:rPr>
                <w:b/>
                <w:sz w:val="20"/>
              </w:rPr>
            </w:pPr>
          </w:p>
          <w:p w14:paraId="7E85845E" w14:textId="77777777" w:rsidR="005003AA" w:rsidRDefault="005003AA">
            <w:pPr>
              <w:pStyle w:val="TableParagraph"/>
              <w:spacing w:before="0"/>
              <w:rPr>
                <w:b/>
                <w:sz w:val="20"/>
              </w:rPr>
            </w:pPr>
          </w:p>
          <w:p w14:paraId="7E85845F" w14:textId="77777777" w:rsidR="005003AA" w:rsidRDefault="005003AA">
            <w:pPr>
              <w:pStyle w:val="TableParagraph"/>
              <w:spacing w:before="0"/>
              <w:rPr>
                <w:b/>
                <w:sz w:val="20"/>
              </w:rPr>
            </w:pPr>
          </w:p>
          <w:p w14:paraId="7E858460" w14:textId="77777777" w:rsidR="005003AA" w:rsidRDefault="005003AA">
            <w:pPr>
              <w:pStyle w:val="TableParagraph"/>
              <w:spacing w:before="27"/>
              <w:rPr>
                <w:b/>
                <w:sz w:val="20"/>
              </w:rPr>
            </w:pPr>
          </w:p>
          <w:p w14:paraId="7E858461" w14:textId="77777777" w:rsidR="005003AA" w:rsidRDefault="00424BF1">
            <w:pPr>
              <w:pStyle w:val="TableParagraph"/>
              <w:spacing w:before="0"/>
              <w:ind w:left="4" w:right="4"/>
              <w:jc w:val="center"/>
              <w:rPr>
                <w:sz w:val="20"/>
              </w:rPr>
            </w:pPr>
            <w:r>
              <w:rPr>
                <w:color w:val="FF0000"/>
                <w:spacing w:val="-10"/>
                <w:sz w:val="20"/>
              </w:rPr>
              <w:t>X</w:t>
            </w:r>
          </w:p>
        </w:tc>
        <w:tc>
          <w:tcPr>
            <w:tcW w:w="1596" w:type="dxa"/>
            <w:shd w:val="clear" w:color="auto" w:fill="F1F1F1"/>
          </w:tcPr>
          <w:p w14:paraId="7E858462" w14:textId="77777777" w:rsidR="005003AA" w:rsidRDefault="005003AA">
            <w:pPr>
              <w:pStyle w:val="TableParagraph"/>
              <w:spacing w:before="0"/>
              <w:rPr>
                <w:b/>
                <w:sz w:val="16"/>
              </w:rPr>
            </w:pPr>
          </w:p>
          <w:p w14:paraId="7E858463" w14:textId="77777777" w:rsidR="005003AA" w:rsidRDefault="005003AA">
            <w:pPr>
              <w:pStyle w:val="TableParagraph"/>
              <w:spacing w:before="0"/>
              <w:rPr>
                <w:b/>
                <w:sz w:val="16"/>
              </w:rPr>
            </w:pPr>
          </w:p>
          <w:p w14:paraId="7E858464" w14:textId="77777777" w:rsidR="005003AA" w:rsidRDefault="005003AA">
            <w:pPr>
              <w:pStyle w:val="TableParagraph"/>
              <w:spacing w:before="0"/>
              <w:rPr>
                <w:b/>
                <w:sz w:val="16"/>
              </w:rPr>
            </w:pPr>
          </w:p>
          <w:p w14:paraId="7E858465" w14:textId="77777777" w:rsidR="005003AA" w:rsidRDefault="005003AA">
            <w:pPr>
              <w:pStyle w:val="TableParagraph"/>
              <w:spacing w:before="0"/>
              <w:rPr>
                <w:b/>
                <w:sz w:val="16"/>
              </w:rPr>
            </w:pPr>
          </w:p>
          <w:p w14:paraId="7E858466" w14:textId="77777777" w:rsidR="005003AA" w:rsidRDefault="005003AA">
            <w:pPr>
              <w:pStyle w:val="TableParagraph"/>
              <w:spacing w:before="74"/>
              <w:rPr>
                <w:b/>
                <w:sz w:val="16"/>
              </w:rPr>
            </w:pPr>
          </w:p>
          <w:p w14:paraId="7E858467" w14:textId="77777777" w:rsidR="005003AA" w:rsidRDefault="00424BF1">
            <w:pPr>
              <w:pStyle w:val="TableParagraph"/>
              <w:spacing w:before="0"/>
              <w:ind w:left="4" w:right="3"/>
              <w:jc w:val="center"/>
              <w:rPr>
                <w:sz w:val="16"/>
              </w:rPr>
            </w:pPr>
            <w:r>
              <w:rPr>
                <w:spacing w:val="-5"/>
                <w:sz w:val="16"/>
              </w:rPr>
              <w:t>N/A</w:t>
            </w:r>
          </w:p>
        </w:tc>
        <w:tc>
          <w:tcPr>
            <w:tcW w:w="1596" w:type="dxa"/>
            <w:tcBorders>
              <w:right w:val="nil"/>
            </w:tcBorders>
            <w:shd w:val="clear" w:color="auto" w:fill="F1F1F1"/>
          </w:tcPr>
          <w:p w14:paraId="7E858468" w14:textId="77777777" w:rsidR="005003AA" w:rsidRDefault="005003AA">
            <w:pPr>
              <w:pStyle w:val="TableParagraph"/>
              <w:spacing w:before="0"/>
              <w:rPr>
                <w:b/>
                <w:sz w:val="16"/>
              </w:rPr>
            </w:pPr>
          </w:p>
          <w:p w14:paraId="7E858469" w14:textId="77777777" w:rsidR="005003AA" w:rsidRDefault="005003AA">
            <w:pPr>
              <w:pStyle w:val="TableParagraph"/>
              <w:spacing w:before="0"/>
              <w:rPr>
                <w:b/>
                <w:sz w:val="16"/>
              </w:rPr>
            </w:pPr>
          </w:p>
          <w:p w14:paraId="7E85846A" w14:textId="77777777" w:rsidR="005003AA" w:rsidRDefault="005003AA">
            <w:pPr>
              <w:pStyle w:val="TableParagraph"/>
              <w:spacing w:before="0"/>
              <w:rPr>
                <w:b/>
                <w:sz w:val="16"/>
              </w:rPr>
            </w:pPr>
          </w:p>
          <w:p w14:paraId="7E85846B" w14:textId="77777777" w:rsidR="005003AA" w:rsidRDefault="005003AA">
            <w:pPr>
              <w:pStyle w:val="TableParagraph"/>
              <w:spacing w:before="0"/>
              <w:rPr>
                <w:b/>
                <w:sz w:val="16"/>
              </w:rPr>
            </w:pPr>
          </w:p>
          <w:p w14:paraId="7E85846C" w14:textId="77777777" w:rsidR="005003AA" w:rsidRDefault="005003AA">
            <w:pPr>
              <w:pStyle w:val="TableParagraph"/>
              <w:spacing w:before="74"/>
              <w:rPr>
                <w:b/>
                <w:sz w:val="16"/>
              </w:rPr>
            </w:pPr>
          </w:p>
          <w:p w14:paraId="7E85846D" w14:textId="77777777" w:rsidR="005003AA" w:rsidRDefault="00424BF1">
            <w:pPr>
              <w:pStyle w:val="TableParagraph"/>
              <w:spacing w:before="0"/>
              <w:ind w:left="2" w:right="2"/>
              <w:jc w:val="center"/>
              <w:rPr>
                <w:sz w:val="16"/>
              </w:rPr>
            </w:pPr>
            <w:r>
              <w:rPr>
                <w:spacing w:val="-5"/>
                <w:sz w:val="16"/>
              </w:rPr>
              <w:t>N/A</w:t>
            </w:r>
          </w:p>
        </w:tc>
      </w:tr>
      <w:tr w:rsidR="005003AA" w14:paraId="7E858499" w14:textId="77777777">
        <w:trPr>
          <w:trHeight w:val="2711"/>
        </w:trPr>
        <w:tc>
          <w:tcPr>
            <w:tcW w:w="3120" w:type="dxa"/>
            <w:tcBorders>
              <w:left w:val="nil"/>
            </w:tcBorders>
          </w:tcPr>
          <w:p w14:paraId="7E85846F" w14:textId="77777777" w:rsidR="005003AA" w:rsidRDefault="005003AA">
            <w:pPr>
              <w:pStyle w:val="TableParagraph"/>
              <w:spacing w:before="0"/>
              <w:rPr>
                <w:b/>
                <w:sz w:val="18"/>
              </w:rPr>
            </w:pPr>
          </w:p>
          <w:p w14:paraId="7E858470" w14:textId="77777777" w:rsidR="005003AA" w:rsidRDefault="005003AA">
            <w:pPr>
              <w:pStyle w:val="TableParagraph"/>
              <w:spacing w:before="0"/>
              <w:rPr>
                <w:b/>
                <w:sz w:val="18"/>
              </w:rPr>
            </w:pPr>
          </w:p>
          <w:p w14:paraId="7E858471" w14:textId="77777777" w:rsidR="005003AA" w:rsidRDefault="005003AA">
            <w:pPr>
              <w:pStyle w:val="TableParagraph"/>
              <w:spacing w:before="0"/>
              <w:rPr>
                <w:b/>
                <w:sz w:val="18"/>
              </w:rPr>
            </w:pPr>
          </w:p>
          <w:p w14:paraId="7E858472" w14:textId="77777777" w:rsidR="005003AA" w:rsidRDefault="005003AA">
            <w:pPr>
              <w:pStyle w:val="TableParagraph"/>
              <w:spacing w:before="0"/>
              <w:rPr>
                <w:b/>
                <w:sz w:val="18"/>
              </w:rPr>
            </w:pPr>
          </w:p>
          <w:p w14:paraId="7E858473" w14:textId="77777777" w:rsidR="005003AA" w:rsidRDefault="005003AA">
            <w:pPr>
              <w:pStyle w:val="TableParagraph"/>
              <w:spacing w:before="0"/>
              <w:rPr>
                <w:b/>
                <w:sz w:val="18"/>
              </w:rPr>
            </w:pPr>
          </w:p>
          <w:p w14:paraId="7E858474" w14:textId="77777777" w:rsidR="005003AA" w:rsidRDefault="005003AA">
            <w:pPr>
              <w:pStyle w:val="TableParagraph"/>
              <w:spacing w:before="21"/>
              <w:rPr>
                <w:b/>
                <w:sz w:val="18"/>
              </w:rPr>
            </w:pPr>
          </w:p>
          <w:p w14:paraId="7E858475" w14:textId="77777777" w:rsidR="005003AA" w:rsidRDefault="00424BF1">
            <w:pPr>
              <w:pStyle w:val="TableParagraph"/>
              <w:spacing w:before="1"/>
              <w:ind w:left="57"/>
              <w:rPr>
                <w:sz w:val="18"/>
              </w:rPr>
            </w:pPr>
            <w:r>
              <w:rPr>
                <w:sz w:val="18"/>
              </w:rPr>
              <w:t>Fencing</w:t>
            </w:r>
            <w:r>
              <w:rPr>
                <w:spacing w:val="9"/>
                <w:sz w:val="18"/>
              </w:rPr>
              <w:t xml:space="preserve"> </w:t>
            </w:r>
            <w:r>
              <w:rPr>
                <w:sz w:val="18"/>
              </w:rPr>
              <w:t>–</w:t>
            </w:r>
            <w:r>
              <w:rPr>
                <w:spacing w:val="9"/>
                <w:sz w:val="18"/>
              </w:rPr>
              <w:t xml:space="preserve"> </w:t>
            </w:r>
            <w:r>
              <w:rPr>
                <w:sz w:val="18"/>
              </w:rPr>
              <w:t>Playing</w:t>
            </w:r>
            <w:r>
              <w:rPr>
                <w:spacing w:val="12"/>
                <w:sz w:val="18"/>
              </w:rPr>
              <w:t xml:space="preserve"> </w:t>
            </w:r>
            <w:r>
              <w:rPr>
                <w:sz w:val="18"/>
              </w:rPr>
              <w:t>Fields</w:t>
            </w:r>
            <w:r>
              <w:rPr>
                <w:spacing w:val="13"/>
                <w:sz w:val="18"/>
              </w:rPr>
              <w:t xml:space="preserve"> </w:t>
            </w:r>
            <w:r>
              <w:rPr>
                <w:spacing w:val="-2"/>
                <w:sz w:val="18"/>
              </w:rPr>
              <w:t>(other)</w:t>
            </w:r>
          </w:p>
        </w:tc>
        <w:tc>
          <w:tcPr>
            <w:tcW w:w="4308" w:type="dxa"/>
            <w:shd w:val="clear" w:color="auto" w:fill="F1F1F1"/>
          </w:tcPr>
          <w:p w14:paraId="7E858476" w14:textId="77777777" w:rsidR="005003AA" w:rsidRDefault="00424BF1">
            <w:pPr>
              <w:pStyle w:val="TableParagraph"/>
              <w:spacing w:line="302" w:lineRule="auto"/>
              <w:ind w:left="52" w:right="197"/>
              <w:rPr>
                <w:sz w:val="18"/>
              </w:rPr>
            </w:pPr>
            <w:r>
              <w:rPr>
                <w:sz w:val="18"/>
              </w:rPr>
              <w:t>Non-standard fencing types (such as picket fencing) will only be considered when the existing chain link fence has reached the end of its useful life. In such cases, the City will contribute an amount equivalent to the cost of a standard chain link fence. The tenant club will be responsible for funding any additional costs associated with the installation of non-standard fencing and for all ongoing maintenance. This provision applies to</w:t>
            </w:r>
          </w:p>
          <w:p w14:paraId="7E858477" w14:textId="77777777" w:rsidR="005003AA" w:rsidRDefault="00424BF1">
            <w:pPr>
              <w:pStyle w:val="TableParagraph"/>
              <w:spacing w:before="0" w:line="202" w:lineRule="exact"/>
              <w:ind w:left="52"/>
              <w:rPr>
                <w:sz w:val="18"/>
              </w:rPr>
            </w:pPr>
            <w:r>
              <w:rPr>
                <w:sz w:val="18"/>
              </w:rPr>
              <w:t>Community</w:t>
            </w:r>
            <w:r>
              <w:rPr>
                <w:spacing w:val="11"/>
                <w:sz w:val="18"/>
              </w:rPr>
              <w:t xml:space="preserve"> </w:t>
            </w:r>
            <w:r>
              <w:rPr>
                <w:sz w:val="18"/>
              </w:rPr>
              <w:t>1</w:t>
            </w:r>
            <w:r>
              <w:rPr>
                <w:spacing w:val="10"/>
                <w:sz w:val="18"/>
              </w:rPr>
              <w:t xml:space="preserve"> </w:t>
            </w:r>
            <w:r>
              <w:rPr>
                <w:sz w:val="18"/>
              </w:rPr>
              <w:t>playing</w:t>
            </w:r>
            <w:r>
              <w:rPr>
                <w:spacing w:val="13"/>
                <w:sz w:val="18"/>
              </w:rPr>
              <w:t xml:space="preserve"> </w:t>
            </w:r>
            <w:r>
              <w:rPr>
                <w:sz w:val="18"/>
              </w:rPr>
              <w:t>fields</w:t>
            </w:r>
            <w:r>
              <w:rPr>
                <w:spacing w:val="12"/>
                <w:sz w:val="18"/>
              </w:rPr>
              <w:t xml:space="preserve"> </w:t>
            </w:r>
            <w:r>
              <w:rPr>
                <w:spacing w:val="-4"/>
                <w:sz w:val="18"/>
              </w:rPr>
              <w:t>only.</w:t>
            </w:r>
          </w:p>
        </w:tc>
        <w:tc>
          <w:tcPr>
            <w:tcW w:w="1596" w:type="dxa"/>
            <w:shd w:val="clear" w:color="auto" w:fill="F1F1F1"/>
          </w:tcPr>
          <w:p w14:paraId="7E858478" w14:textId="77777777" w:rsidR="005003AA" w:rsidRDefault="005003AA">
            <w:pPr>
              <w:pStyle w:val="TableParagraph"/>
              <w:spacing w:before="0"/>
              <w:rPr>
                <w:b/>
                <w:sz w:val="16"/>
              </w:rPr>
            </w:pPr>
          </w:p>
          <w:p w14:paraId="7E858479" w14:textId="77777777" w:rsidR="005003AA" w:rsidRDefault="005003AA">
            <w:pPr>
              <w:pStyle w:val="TableParagraph"/>
              <w:spacing w:before="0"/>
              <w:rPr>
                <w:b/>
                <w:sz w:val="16"/>
              </w:rPr>
            </w:pPr>
          </w:p>
          <w:p w14:paraId="7E85847A" w14:textId="77777777" w:rsidR="005003AA" w:rsidRDefault="005003AA">
            <w:pPr>
              <w:pStyle w:val="TableParagraph"/>
              <w:spacing w:before="0"/>
              <w:rPr>
                <w:b/>
                <w:sz w:val="16"/>
              </w:rPr>
            </w:pPr>
          </w:p>
          <w:p w14:paraId="7E85847B" w14:textId="77777777" w:rsidR="005003AA" w:rsidRDefault="005003AA">
            <w:pPr>
              <w:pStyle w:val="TableParagraph"/>
              <w:spacing w:before="0"/>
              <w:rPr>
                <w:b/>
                <w:sz w:val="16"/>
              </w:rPr>
            </w:pPr>
          </w:p>
          <w:p w14:paraId="7E85847C" w14:textId="77777777" w:rsidR="005003AA" w:rsidRDefault="005003AA">
            <w:pPr>
              <w:pStyle w:val="TableParagraph"/>
              <w:spacing w:before="0"/>
              <w:rPr>
                <w:b/>
                <w:sz w:val="16"/>
              </w:rPr>
            </w:pPr>
          </w:p>
          <w:p w14:paraId="7E85847D" w14:textId="77777777" w:rsidR="005003AA" w:rsidRDefault="005003AA">
            <w:pPr>
              <w:pStyle w:val="TableParagraph"/>
              <w:spacing w:before="118"/>
              <w:rPr>
                <w:b/>
                <w:sz w:val="16"/>
              </w:rPr>
            </w:pPr>
          </w:p>
          <w:p w14:paraId="7E85847E" w14:textId="77777777" w:rsidR="005003AA" w:rsidRDefault="00424BF1">
            <w:pPr>
              <w:pStyle w:val="TableParagraph"/>
              <w:spacing w:before="0"/>
              <w:ind w:left="4" w:right="4"/>
              <w:jc w:val="center"/>
              <w:rPr>
                <w:sz w:val="16"/>
              </w:rPr>
            </w:pPr>
            <w:r>
              <w:rPr>
                <w:sz w:val="16"/>
              </w:rPr>
              <w:t>Where</w:t>
            </w:r>
            <w:r>
              <w:rPr>
                <w:spacing w:val="7"/>
                <w:sz w:val="16"/>
              </w:rPr>
              <w:t xml:space="preserve"> </w:t>
            </w:r>
            <w:r>
              <w:rPr>
                <w:spacing w:val="-2"/>
                <w:sz w:val="16"/>
              </w:rPr>
              <w:t>applicable</w:t>
            </w:r>
          </w:p>
        </w:tc>
        <w:tc>
          <w:tcPr>
            <w:tcW w:w="1596" w:type="dxa"/>
            <w:shd w:val="clear" w:color="auto" w:fill="F1F1F1"/>
          </w:tcPr>
          <w:p w14:paraId="7E85847F" w14:textId="77777777" w:rsidR="005003AA" w:rsidRDefault="005003AA">
            <w:pPr>
              <w:pStyle w:val="TableParagraph"/>
              <w:spacing w:before="0"/>
              <w:rPr>
                <w:b/>
                <w:sz w:val="20"/>
              </w:rPr>
            </w:pPr>
          </w:p>
          <w:p w14:paraId="7E858480" w14:textId="77777777" w:rsidR="005003AA" w:rsidRDefault="005003AA">
            <w:pPr>
              <w:pStyle w:val="TableParagraph"/>
              <w:spacing w:before="0"/>
              <w:rPr>
                <w:b/>
                <w:sz w:val="20"/>
              </w:rPr>
            </w:pPr>
          </w:p>
          <w:p w14:paraId="7E858481" w14:textId="77777777" w:rsidR="005003AA" w:rsidRDefault="005003AA">
            <w:pPr>
              <w:pStyle w:val="TableParagraph"/>
              <w:spacing w:before="0"/>
              <w:rPr>
                <w:b/>
                <w:sz w:val="20"/>
              </w:rPr>
            </w:pPr>
          </w:p>
          <w:p w14:paraId="7E858482" w14:textId="77777777" w:rsidR="005003AA" w:rsidRDefault="005003AA">
            <w:pPr>
              <w:pStyle w:val="TableParagraph"/>
              <w:spacing w:before="0"/>
              <w:rPr>
                <w:b/>
                <w:sz w:val="20"/>
              </w:rPr>
            </w:pPr>
          </w:p>
          <w:p w14:paraId="7E858483" w14:textId="77777777" w:rsidR="005003AA" w:rsidRDefault="005003AA">
            <w:pPr>
              <w:pStyle w:val="TableParagraph"/>
              <w:spacing w:before="25"/>
              <w:rPr>
                <w:b/>
                <w:sz w:val="20"/>
              </w:rPr>
            </w:pPr>
          </w:p>
          <w:p w14:paraId="7E858484" w14:textId="77777777" w:rsidR="005003AA" w:rsidRDefault="00424BF1">
            <w:pPr>
              <w:pStyle w:val="TableParagraph"/>
              <w:spacing w:before="0"/>
              <w:ind w:left="4" w:right="4"/>
              <w:jc w:val="center"/>
              <w:rPr>
                <w:sz w:val="20"/>
              </w:rPr>
            </w:pPr>
            <w:r>
              <w:rPr>
                <w:color w:val="FF0000"/>
                <w:spacing w:val="-10"/>
                <w:sz w:val="20"/>
              </w:rPr>
              <w:t>X</w:t>
            </w:r>
          </w:p>
        </w:tc>
        <w:tc>
          <w:tcPr>
            <w:tcW w:w="1596" w:type="dxa"/>
            <w:shd w:val="clear" w:color="auto" w:fill="F1F1F1"/>
          </w:tcPr>
          <w:p w14:paraId="7E858485" w14:textId="77777777" w:rsidR="005003AA" w:rsidRDefault="005003AA">
            <w:pPr>
              <w:pStyle w:val="TableParagraph"/>
              <w:spacing w:before="0"/>
              <w:rPr>
                <w:b/>
                <w:sz w:val="20"/>
              </w:rPr>
            </w:pPr>
          </w:p>
          <w:p w14:paraId="7E858486" w14:textId="77777777" w:rsidR="005003AA" w:rsidRDefault="005003AA">
            <w:pPr>
              <w:pStyle w:val="TableParagraph"/>
              <w:spacing w:before="0"/>
              <w:rPr>
                <w:b/>
                <w:sz w:val="20"/>
              </w:rPr>
            </w:pPr>
          </w:p>
          <w:p w14:paraId="7E858487" w14:textId="77777777" w:rsidR="005003AA" w:rsidRDefault="005003AA">
            <w:pPr>
              <w:pStyle w:val="TableParagraph"/>
              <w:spacing w:before="0"/>
              <w:rPr>
                <w:b/>
                <w:sz w:val="20"/>
              </w:rPr>
            </w:pPr>
          </w:p>
          <w:p w14:paraId="7E858488" w14:textId="77777777" w:rsidR="005003AA" w:rsidRDefault="005003AA">
            <w:pPr>
              <w:pStyle w:val="TableParagraph"/>
              <w:spacing w:before="0"/>
              <w:rPr>
                <w:b/>
                <w:sz w:val="20"/>
              </w:rPr>
            </w:pPr>
          </w:p>
          <w:p w14:paraId="7E858489" w14:textId="77777777" w:rsidR="005003AA" w:rsidRDefault="005003AA">
            <w:pPr>
              <w:pStyle w:val="TableParagraph"/>
              <w:spacing w:before="25"/>
              <w:rPr>
                <w:b/>
                <w:sz w:val="20"/>
              </w:rPr>
            </w:pPr>
          </w:p>
          <w:p w14:paraId="7E85848A" w14:textId="77777777" w:rsidR="005003AA" w:rsidRDefault="00424BF1">
            <w:pPr>
              <w:pStyle w:val="TableParagraph"/>
              <w:spacing w:before="0"/>
              <w:ind w:left="4" w:right="4"/>
              <w:jc w:val="center"/>
              <w:rPr>
                <w:sz w:val="20"/>
              </w:rPr>
            </w:pPr>
            <w:r>
              <w:rPr>
                <w:color w:val="FF0000"/>
                <w:spacing w:val="-10"/>
                <w:sz w:val="20"/>
              </w:rPr>
              <w:t>X</w:t>
            </w:r>
          </w:p>
        </w:tc>
        <w:tc>
          <w:tcPr>
            <w:tcW w:w="1596" w:type="dxa"/>
            <w:shd w:val="clear" w:color="auto" w:fill="F1F1F1"/>
          </w:tcPr>
          <w:p w14:paraId="7E85848B" w14:textId="77777777" w:rsidR="005003AA" w:rsidRDefault="005003AA">
            <w:pPr>
              <w:pStyle w:val="TableParagraph"/>
              <w:spacing w:before="0"/>
              <w:rPr>
                <w:b/>
                <w:sz w:val="16"/>
              </w:rPr>
            </w:pPr>
          </w:p>
          <w:p w14:paraId="7E85848C" w14:textId="77777777" w:rsidR="005003AA" w:rsidRDefault="005003AA">
            <w:pPr>
              <w:pStyle w:val="TableParagraph"/>
              <w:spacing w:before="0"/>
              <w:rPr>
                <w:b/>
                <w:sz w:val="16"/>
              </w:rPr>
            </w:pPr>
          </w:p>
          <w:p w14:paraId="7E85848D" w14:textId="77777777" w:rsidR="005003AA" w:rsidRDefault="005003AA">
            <w:pPr>
              <w:pStyle w:val="TableParagraph"/>
              <w:spacing w:before="0"/>
              <w:rPr>
                <w:b/>
                <w:sz w:val="16"/>
              </w:rPr>
            </w:pPr>
          </w:p>
          <w:p w14:paraId="7E85848E" w14:textId="77777777" w:rsidR="005003AA" w:rsidRDefault="005003AA">
            <w:pPr>
              <w:pStyle w:val="TableParagraph"/>
              <w:spacing w:before="0"/>
              <w:rPr>
                <w:b/>
                <w:sz w:val="16"/>
              </w:rPr>
            </w:pPr>
          </w:p>
          <w:p w14:paraId="7E85848F" w14:textId="77777777" w:rsidR="005003AA" w:rsidRDefault="005003AA">
            <w:pPr>
              <w:pStyle w:val="TableParagraph"/>
              <w:spacing w:before="0"/>
              <w:rPr>
                <w:b/>
                <w:sz w:val="16"/>
              </w:rPr>
            </w:pPr>
          </w:p>
          <w:p w14:paraId="7E858490" w14:textId="77777777" w:rsidR="005003AA" w:rsidRDefault="005003AA">
            <w:pPr>
              <w:pStyle w:val="TableParagraph"/>
              <w:spacing w:before="118"/>
              <w:rPr>
                <w:b/>
                <w:sz w:val="16"/>
              </w:rPr>
            </w:pPr>
          </w:p>
          <w:p w14:paraId="7E858491" w14:textId="77777777" w:rsidR="005003AA" w:rsidRDefault="00424BF1">
            <w:pPr>
              <w:pStyle w:val="TableParagraph"/>
              <w:spacing w:before="0"/>
              <w:ind w:left="4" w:right="3"/>
              <w:jc w:val="center"/>
              <w:rPr>
                <w:sz w:val="16"/>
              </w:rPr>
            </w:pPr>
            <w:r>
              <w:rPr>
                <w:spacing w:val="-5"/>
                <w:sz w:val="16"/>
              </w:rPr>
              <w:t>N/A</w:t>
            </w:r>
          </w:p>
        </w:tc>
        <w:tc>
          <w:tcPr>
            <w:tcW w:w="1596" w:type="dxa"/>
            <w:tcBorders>
              <w:right w:val="nil"/>
            </w:tcBorders>
            <w:shd w:val="clear" w:color="auto" w:fill="F1F1F1"/>
          </w:tcPr>
          <w:p w14:paraId="7E858492" w14:textId="77777777" w:rsidR="005003AA" w:rsidRDefault="005003AA">
            <w:pPr>
              <w:pStyle w:val="TableParagraph"/>
              <w:spacing w:before="0"/>
              <w:rPr>
                <w:b/>
                <w:sz w:val="16"/>
              </w:rPr>
            </w:pPr>
          </w:p>
          <w:p w14:paraId="7E858493" w14:textId="77777777" w:rsidR="005003AA" w:rsidRDefault="005003AA">
            <w:pPr>
              <w:pStyle w:val="TableParagraph"/>
              <w:spacing w:before="0"/>
              <w:rPr>
                <w:b/>
                <w:sz w:val="16"/>
              </w:rPr>
            </w:pPr>
          </w:p>
          <w:p w14:paraId="7E858494" w14:textId="77777777" w:rsidR="005003AA" w:rsidRDefault="005003AA">
            <w:pPr>
              <w:pStyle w:val="TableParagraph"/>
              <w:spacing w:before="0"/>
              <w:rPr>
                <w:b/>
                <w:sz w:val="16"/>
              </w:rPr>
            </w:pPr>
          </w:p>
          <w:p w14:paraId="7E858495" w14:textId="77777777" w:rsidR="005003AA" w:rsidRDefault="005003AA">
            <w:pPr>
              <w:pStyle w:val="TableParagraph"/>
              <w:spacing w:before="0"/>
              <w:rPr>
                <w:b/>
                <w:sz w:val="16"/>
              </w:rPr>
            </w:pPr>
          </w:p>
          <w:p w14:paraId="7E858496" w14:textId="77777777" w:rsidR="005003AA" w:rsidRDefault="005003AA">
            <w:pPr>
              <w:pStyle w:val="TableParagraph"/>
              <w:spacing w:before="0"/>
              <w:rPr>
                <w:b/>
                <w:sz w:val="16"/>
              </w:rPr>
            </w:pPr>
          </w:p>
          <w:p w14:paraId="7E858497" w14:textId="77777777" w:rsidR="005003AA" w:rsidRDefault="005003AA">
            <w:pPr>
              <w:pStyle w:val="TableParagraph"/>
              <w:spacing w:before="118"/>
              <w:rPr>
                <w:b/>
                <w:sz w:val="16"/>
              </w:rPr>
            </w:pPr>
          </w:p>
          <w:p w14:paraId="7E858498" w14:textId="77777777" w:rsidR="005003AA" w:rsidRDefault="00424BF1">
            <w:pPr>
              <w:pStyle w:val="TableParagraph"/>
              <w:spacing w:before="0"/>
              <w:ind w:left="2" w:right="2"/>
              <w:jc w:val="center"/>
              <w:rPr>
                <w:sz w:val="16"/>
              </w:rPr>
            </w:pPr>
            <w:r>
              <w:rPr>
                <w:spacing w:val="-5"/>
                <w:sz w:val="16"/>
              </w:rPr>
              <w:t>N/A</w:t>
            </w:r>
          </w:p>
        </w:tc>
      </w:tr>
      <w:tr w:rsidR="005003AA" w14:paraId="7E8584A3" w14:textId="77777777">
        <w:trPr>
          <w:trHeight w:val="623"/>
        </w:trPr>
        <w:tc>
          <w:tcPr>
            <w:tcW w:w="3120" w:type="dxa"/>
            <w:tcBorders>
              <w:left w:val="nil"/>
            </w:tcBorders>
          </w:tcPr>
          <w:p w14:paraId="7E85849A" w14:textId="77777777" w:rsidR="005003AA" w:rsidRDefault="005003AA">
            <w:pPr>
              <w:pStyle w:val="TableParagraph"/>
              <w:spacing w:before="12"/>
              <w:rPr>
                <w:b/>
                <w:sz w:val="18"/>
              </w:rPr>
            </w:pPr>
          </w:p>
          <w:p w14:paraId="7E85849B" w14:textId="77777777" w:rsidR="005003AA" w:rsidRDefault="00424BF1">
            <w:pPr>
              <w:pStyle w:val="TableParagraph"/>
              <w:spacing w:before="1"/>
              <w:ind w:left="57"/>
              <w:rPr>
                <w:sz w:val="18"/>
              </w:rPr>
            </w:pPr>
            <w:r>
              <w:rPr>
                <w:sz w:val="18"/>
              </w:rPr>
              <w:t>Goal</w:t>
            </w:r>
            <w:r>
              <w:rPr>
                <w:spacing w:val="10"/>
                <w:sz w:val="18"/>
              </w:rPr>
              <w:t xml:space="preserve"> </w:t>
            </w:r>
            <w:r>
              <w:rPr>
                <w:spacing w:val="-2"/>
                <w:sz w:val="18"/>
              </w:rPr>
              <w:t>Posts</w:t>
            </w:r>
          </w:p>
        </w:tc>
        <w:tc>
          <w:tcPr>
            <w:tcW w:w="4308" w:type="dxa"/>
            <w:shd w:val="clear" w:color="auto" w:fill="F1F1F1"/>
          </w:tcPr>
          <w:p w14:paraId="7E85849C" w14:textId="77777777" w:rsidR="005003AA" w:rsidRDefault="005003AA">
            <w:pPr>
              <w:pStyle w:val="TableParagraph"/>
              <w:spacing w:before="12"/>
              <w:rPr>
                <w:b/>
                <w:sz w:val="18"/>
              </w:rPr>
            </w:pPr>
          </w:p>
          <w:p w14:paraId="7E85849D" w14:textId="77777777" w:rsidR="005003AA" w:rsidRDefault="00424BF1">
            <w:pPr>
              <w:pStyle w:val="TableParagraph"/>
              <w:spacing w:before="1"/>
              <w:ind w:left="52"/>
              <w:rPr>
                <w:sz w:val="18"/>
              </w:rPr>
            </w:pPr>
            <w:r>
              <w:rPr>
                <w:sz w:val="18"/>
              </w:rPr>
              <w:t>As</w:t>
            </w:r>
            <w:r>
              <w:rPr>
                <w:spacing w:val="10"/>
                <w:sz w:val="18"/>
              </w:rPr>
              <w:t xml:space="preserve"> </w:t>
            </w:r>
            <w:r>
              <w:rPr>
                <w:sz w:val="18"/>
              </w:rPr>
              <w:t>per</w:t>
            </w:r>
            <w:r>
              <w:rPr>
                <w:spacing w:val="8"/>
                <w:sz w:val="18"/>
              </w:rPr>
              <w:t xml:space="preserve"> </w:t>
            </w:r>
            <w:r>
              <w:rPr>
                <w:sz w:val="18"/>
              </w:rPr>
              <w:t>sport</w:t>
            </w:r>
            <w:r>
              <w:rPr>
                <w:spacing w:val="11"/>
                <w:sz w:val="18"/>
              </w:rPr>
              <w:t xml:space="preserve"> </w:t>
            </w:r>
            <w:r>
              <w:rPr>
                <w:sz w:val="18"/>
              </w:rPr>
              <w:t>facility</w:t>
            </w:r>
            <w:r>
              <w:rPr>
                <w:spacing w:val="11"/>
                <w:sz w:val="18"/>
              </w:rPr>
              <w:t xml:space="preserve"> </w:t>
            </w:r>
            <w:r>
              <w:rPr>
                <w:spacing w:val="-2"/>
                <w:sz w:val="18"/>
              </w:rPr>
              <w:t>guidelines.</w:t>
            </w:r>
          </w:p>
        </w:tc>
        <w:tc>
          <w:tcPr>
            <w:tcW w:w="1596" w:type="dxa"/>
            <w:shd w:val="clear" w:color="auto" w:fill="F1F1F1"/>
          </w:tcPr>
          <w:p w14:paraId="7E85849E" w14:textId="77777777" w:rsidR="005003AA" w:rsidRDefault="00424BF1">
            <w:pPr>
              <w:pStyle w:val="TableParagraph"/>
              <w:spacing w:before="109"/>
              <w:ind w:left="4" w:right="5"/>
              <w:jc w:val="center"/>
              <w:rPr>
                <w:rFonts w:ascii="Wingdings 2" w:hAnsi="Wingdings 2"/>
                <w:b/>
                <w:sz w:val="24"/>
              </w:rPr>
            </w:pPr>
            <w:r>
              <w:rPr>
                <w:rFonts w:ascii="Wingdings 2" w:hAnsi="Wingdings 2"/>
                <w:b/>
                <w:color w:val="00AF50"/>
                <w:spacing w:val="-10"/>
                <w:sz w:val="24"/>
              </w:rPr>
              <w:t></w:t>
            </w:r>
          </w:p>
        </w:tc>
        <w:tc>
          <w:tcPr>
            <w:tcW w:w="1596" w:type="dxa"/>
            <w:shd w:val="clear" w:color="auto" w:fill="F1F1F1"/>
          </w:tcPr>
          <w:p w14:paraId="7E85849F" w14:textId="77777777" w:rsidR="005003AA" w:rsidRDefault="00424BF1">
            <w:pPr>
              <w:pStyle w:val="TableParagraph"/>
              <w:spacing w:before="109"/>
              <w:ind w:left="4" w:right="5"/>
              <w:jc w:val="center"/>
              <w:rPr>
                <w:rFonts w:ascii="Wingdings 2" w:hAnsi="Wingdings 2"/>
                <w:b/>
                <w:sz w:val="24"/>
              </w:rPr>
            </w:pPr>
            <w:r>
              <w:rPr>
                <w:rFonts w:ascii="Wingdings 2" w:hAnsi="Wingdings 2"/>
                <w:b/>
                <w:color w:val="00AF50"/>
                <w:spacing w:val="-10"/>
                <w:sz w:val="24"/>
              </w:rPr>
              <w:t></w:t>
            </w:r>
          </w:p>
        </w:tc>
        <w:tc>
          <w:tcPr>
            <w:tcW w:w="1596" w:type="dxa"/>
            <w:shd w:val="clear" w:color="auto" w:fill="F1F1F1"/>
          </w:tcPr>
          <w:p w14:paraId="7E8584A0" w14:textId="77777777" w:rsidR="005003AA" w:rsidRDefault="00424BF1">
            <w:pPr>
              <w:pStyle w:val="TableParagraph"/>
              <w:spacing w:before="109"/>
              <w:ind w:left="4" w:right="5"/>
              <w:jc w:val="center"/>
              <w:rPr>
                <w:rFonts w:ascii="Wingdings 2" w:hAnsi="Wingdings 2"/>
                <w:b/>
                <w:sz w:val="24"/>
              </w:rPr>
            </w:pPr>
            <w:r>
              <w:rPr>
                <w:rFonts w:ascii="Wingdings 2" w:hAnsi="Wingdings 2"/>
                <w:b/>
                <w:color w:val="00AF50"/>
                <w:spacing w:val="-10"/>
                <w:sz w:val="24"/>
              </w:rPr>
              <w:t></w:t>
            </w:r>
          </w:p>
        </w:tc>
        <w:tc>
          <w:tcPr>
            <w:tcW w:w="1596" w:type="dxa"/>
            <w:shd w:val="clear" w:color="auto" w:fill="F1F1F1"/>
          </w:tcPr>
          <w:p w14:paraId="7E8584A1" w14:textId="77777777" w:rsidR="005003AA" w:rsidRDefault="00424BF1">
            <w:pPr>
              <w:pStyle w:val="TableParagraph"/>
              <w:spacing w:before="178"/>
              <w:ind w:left="4" w:right="3"/>
              <w:jc w:val="center"/>
              <w:rPr>
                <w:sz w:val="16"/>
              </w:rPr>
            </w:pPr>
            <w:r>
              <w:rPr>
                <w:spacing w:val="-5"/>
                <w:sz w:val="16"/>
              </w:rPr>
              <w:t>N/A</w:t>
            </w:r>
          </w:p>
        </w:tc>
        <w:tc>
          <w:tcPr>
            <w:tcW w:w="1596" w:type="dxa"/>
            <w:tcBorders>
              <w:right w:val="nil"/>
            </w:tcBorders>
            <w:shd w:val="clear" w:color="auto" w:fill="F1F1F1"/>
          </w:tcPr>
          <w:p w14:paraId="7E8584A2" w14:textId="77777777" w:rsidR="005003AA" w:rsidRDefault="00424BF1">
            <w:pPr>
              <w:pStyle w:val="TableParagraph"/>
              <w:spacing w:before="109"/>
              <w:ind w:left="2" w:right="3"/>
              <w:jc w:val="center"/>
              <w:rPr>
                <w:rFonts w:ascii="Wingdings 2" w:hAnsi="Wingdings 2"/>
                <w:b/>
                <w:sz w:val="24"/>
              </w:rPr>
            </w:pPr>
            <w:r>
              <w:rPr>
                <w:rFonts w:ascii="Wingdings 2" w:hAnsi="Wingdings 2"/>
                <w:b/>
                <w:color w:val="00AF50"/>
                <w:spacing w:val="-10"/>
                <w:sz w:val="24"/>
              </w:rPr>
              <w:t></w:t>
            </w:r>
          </w:p>
        </w:tc>
      </w:tr>
    </w:tbl>
    <w:p w14:paraId="7E8584A4" w14:textId="77777777" w:rsidR="005003AA" w:rsidRDefault="005003AA">
      <w:pPr>
        <w:jc w:val="center"/>
        <w:rPr>
          <w:rFonts w:ascii="Wingdings 2" w:hAnsi="Wingdings 2"/>
          <w:sz w:val="24"/>
        </w:rPr>
        <w:sectPr w:rsidR="005003AA">
          <w:pgSz w:w="16850" w:h="11910" w:orient="landscape"/>
          <w:pgMar w:top="1100" w:right="520" w:bottom="500" w:left="680" w:header="0" w:footer="320" w:gutter="0"/>
          <w:cols w:space="720"/>
        </w:sectPr>
      </w:pPr>
    </w:p>
    <w:p w14:paraId="7E8584A5" w14:textId="77777777" w:rsidR="005003AA" w:rsidRDefault="005003AA">
      <w:pPr>
        <w:pStyle w:val="BodyText"/>
        <w:spacing w:before="1"/>
        <w:rPr>
          <w:b/>
          <w:sz w:val="2"/>
        </w:rPr>
      </w:pPr>
    </w:p>
    <w:tbl>
      <w:tblPr>
        <w:tblW w:w="0" w:type="auto"/>
        <w:tblInd w:w="121" w:type="dxa"/>
        <w:tblBorders>
          <w:top w:val="single" w:sz="2" w:space="0" w:color="001F5F"/>
          <w:left w:val="single" w:sz="2" w:space="0" w:color="001F5F"/>
          <w:bottom w:val="single" w:sz="2" w:space="0" w:color="001F5F"/>
          <w:right w:val="single" w:sz="2" w:space="0" w:color="001F5F"/>
          <w:insideH w:val="single" w:sz="2" w:space="0" w:color="001F5F"/>
          <w:insideV w:val="single" w:sz="2" w:space="0" w:color="001F5F"/>
        </w:tblBorders>
        <w:tblLayout w:type="fixed"/>
        <w:tblCellMar>
          <w:left w:w="0" w:type="dxa"/>
          <w:right w:w="0" w:type="dxa"/>
        </w:tblCellMar>
        <w:tblLook w:val="01E0" w:firstRow="1" w:lastRow="1" w:firstColumn="1" w:lastColumn="1" w:noHBand="0" w:noVBand="0"/>
      </w:tblPr>
      <w:tblGrid>
        <w:gridCol w:w="3120"/>
        <w:gridCol w:w="4308"/>
        <w:gridCol w:w="1596"/>
        <w:gridCol w:w="1596"/>
        <w:gridCol w:w="1596"/>
        <w:gridCol w:w="1596"/>
        <w:gridCol w:w="1596"/>
      </w:tblGrid>
      <w:tr w:rsidR="005003AA" w14:paraId="7E8584AD" w14:textId="77777777">
        <w:trPr>
          <w:trHeight w:val="547"/>
        </w:trPr>
        <w:tc>
          <w:tcPr>
            <w:tcW w:w="3120" w:type="dxa"/>
            <w:tcBorders>
              <w:top w:val="nil"/>
              <w:left w:val="nil"/>
              <w:bottom w:val="nil"/>
              <w:right w:val="nil"/>
            </w:tcBorders>
            <w:shd w:val="clear" w:color="auto" w:fill="001F5F"/>
          </w:tcPr>
          <w:p w14:paraId="7E8584A6" w14:textId="77777777" w:rsidR="005003AA" w:rsidRDefault="00424BF1">
            <w:pPr>
              <w:pStyle w:val="TableParagraph"/>
              <w:spacing w:before="179"/>
              <w:ind w:left="57"/>
              <w:rPr>
                <w:b/>
                <w:sz w:val="18"/>
              </w:rPr>
            </w:pPr>
            <w:r>
              <w:rPr>
                <w:b/>
                <w:color w:val="FFFFFF"/>
                <w:sz w:val="18"/>
              </w:rPr>
              <w:t>INFRASTRUCTURE</w:t>
            </w:r>
            <w:r>
              <w:rPr>
                <w:b/>
                <w:color w:val="FFFFFF"/>
                <w:spacing w:val="20"/>
                <w:sz w:val="18"/>
              </w:rPr>
              <w:t xml:space="preserve"> </w:t>
            </w:r>
            <w:r>
              <w:rPr>
                <w:b/>
                <w:color w:val="FFFFFF"/>
                <w:spacing w:val="-4"/>
                <w:sz w:val="18"/>
              </w:rPr>
              <w:t>ITEM</w:t>
            </w:r>
          </w:p>
        </w:tc>
        <w:tc>
          <w:tcPr>
            <w:tcW w:w="4308" w:type="dxa"/>
            <w:tcBorders>
              <w:top w:val="nil"/>
              <w:left w:val="nil"/>
              <w:bottom w:val="nil"/>
              <w:right w:val="nil"/>
            </w:tcBorders>
            <w:shd w:val="clear" w:color="auto" w:fill="001F5F"/>
          </w:tcPr>
          <w:p w14:paraId="7E8584A7" w14:textId="77777777" w:rsidR="005003AA" w:rsidRDefault="00424BF1">
            <w:pPr>
              <w:pStyle w:val="TableParagraph"/>
              <w:spacing w:before="179"/>
              <w:ind w:right="3"/>
              <w:jc w:val="center"/>
              <w:rPr>
                <w:b/>
                <w:sz w:val="18"/>
              </w:rPr>
            </w:pPr>
            <w:r>
              <w:rPr>
                <w:b/>
                <w:color w:val="FFFFFF"/>
                <w:spacing w:val="-2"/>
                <w:sz w:val="18"/>
              </w:rPr>
              <w:t>COMMENT</w:t>
            </w:r>
          </w:p>
        </w:tc>
        <w:tc>
          <w:tcPr>
            <w:tcW w:w="1596" w:type="dxa"/>
            <w:tcBorders>
              <w:top w:val="nil"/>
              <w:left w:val="nil"/>
              <w:bottom w:val="nil"/>
              <w:right w:val="nil"/>
            </w:tcBorders>
            <w:shd w:val="clear" w:color="auto" w:fill="001F5F"/>
          </w:tcPr>
          <w:p w14:paraId="7E8584A8" w14:textId="77777777" w:rsidR="005003AA" w:rsidRDefault="00424BF1">
            <w:pPr>
              <w:pStyle w:val="TableParagraph"/>
              <w:spacing w:before="179"/>
              <w:ind w:left="5" w:right="6"/>
              <w:jc w:val="center"/>
              <w:rPr>
                <w:b/>
                <w:sz w:val="18"/>
              </w:rPr>
            </w:pPr>
            <w:r>
              <w:rPr>
                <w:b/>
                <w:color w:val="FFFFFF"/>
                <w:sz w:val="18"/>
              </w:rPr>
              <w:t>COMMUNITY</w:t>
            </w:r>
            <w:r>
              <w:rPr>
                <w:b/>
                <w:color w:val="FFFFFF"/>
                <w:spacing w:val="15"/>
                <w:sz w:val="18"/>
              </w:rPr>
              <w:t xml:space="preserve"> </w:t>
            </w:r>
            <w:r>
              <w:rPr>
                <w:b/>
                <w:color w:val="FFFFFF"/>
                <w:spacing w:val="-10"/>
                <w:sz w:val="18"/>
              </w:rPr>
              <w:t>1</w:t>
            </w:r>
          </w:p>
        </w:tc>
        <w:tc>
          <w:tcPr>
            <w:tcW w:w="1596" w:type="dxa"/>
            <w:tcBorders>
              <w:top w:val="nil"/>
              <w:left w:val="nil"/>
              <w:bottom w:val="nil"/>
              <w:right w:val="nil"/>
            </w:tcBorders>
            <w:shd w:val="clear" w:color="auto" w:fill="001F5F"/>
          </w:tcPr>
          <w:p w14:paraId="7E8584A9" w14:textId="77777777" w:rsidR="005003AA" w:rsidRDefault="00424BF1">
            <w:pPr>
              <w:pStyle w:val="TableParagraph"/>
              <w:spacing w:before="179"/>
              <w:ind w:left="5" w:right="4"/>
              <w:jc w:val="center"/>
              <w:rPr>
                <w:b/>
                <w:sz w:val="18"/>
              </w:rPr>
            </w:pPr>
            <w:r>
              <w:rPr>
                <w:b/>
                <w:color w:val="FFFFFF"/>
                <w:sz w:val="18"/>
              </w:rPr>
              <w:t>COMMUNITY</w:t>
            </w:r>
            <w:r>
              <w:rPr>
                <w:b/>
                <w:color w:val="FFFFFF"/>
                <w:spacing w:val="15"/>
                <w:sz w:val="18"/>
              </w:rPr>
              <w:t xml:space="preserve"> </w:t>
            </w:r>
            <w:r>
              <w:rPr>
                <w:b/>
                <w:color w:val="FFFFFF"/>
                <w:spacing w:val="-10"/>
                <w:sz w:val="18"/>
              </w:rPr>
              <w:t>2</w:t>
            </w:r>
          </w:p>
        </w:tc>
        <w:tc>
          <w:tcPr>
            <w:tcW w:w="1596" w:type="dxa"/>
            <w:tcBorders>
              <w:top w:val="nil"/>
              <w:left w:val="nil"/>
              <w:bottom w:val="nil"/>
              <w:right w:val="nil"/>
            </w:tcBorders>
            <w:shd w:val="clear" w:color="auto" w:fill="001F5F"/>
          </w:tcPr>
          <w:p w14:paraId="7E8584AA" w14:textId="77777777" w:rsidR="005003AA" w:rsidRDefault="00424BF1">
            <w:pPr>
              <w:pStyle w:val="TableParagraph"/>
              <w:spacing w:before="179"/>
              <w:ind w:left="5" w:right="4"/>
              <w:jc w:val="center"/>
              <w:rPr>
                <w:b/>
                <w:sz w:val="18"/>
              </w:rPr>
            </w:pPr>
            <w:r>
              <w:rPr>
                <w:b/>
                <w:color w:val="FFFFFF"/>
                <w:sz w:val="18"/>
              </w:rPr>
              <w:t>COMMUNITY</w:t>
            </w:r>
            <w:r>
              <w:rPr>
                <w:b/>
                <w:color w:val="FFFFFF"/>
                <w:spacing w:val="15"/>
                <w:sz w:val="18"/>
              </w:rPr>
              <w:t xml:space="preserve"> </w:t>
            </w:r>
            <w:r>
              <w:rPr>
                <w:b/>
                <w:color w:val="FFFFFF"/>
                <w:spacing w:val="-10"/>
                <w:sz w:val="18"/>
              </w:rPr>
              <w:t>3</w:t>
            </w:r>
          </w:p>
        </w:tc>
        <w:tc>
          <w:tcPr>
            <w:tcW w:w="1596" w:type="dxa"/>
            <w:tcBorders>
              <w:top w:val="nil"/>
              <w:left w:val="nil"/>
              <w:bottom w:val="nil"/>
              <w:right w:val="nil"/>
            </w:tcBorders>
            <w:shd w:val="clear" w:color="auto" w:fill="001F5F"/>
          </w:tcPr>
          <w:p w14:paraId="7E8584AB" w14:textId="77777777" w:rsidR="005003AA" w:rsidRDefault="00424BF1">
            <w:pPr>
              <w:pStyle w:val="TableParagraph"/>
              <w:spacing w:before="179"/>
              <w:ind w:left="5" w:right="1"/>
              <w:jc w:val="center"/>
              <w:rPr>
                <w:b/>
                <w:sz w:val="18"/>
              </w:rPr>
            </w:pPr>
            <w:r>
              <w:rPr>
                <w:b/>
                <w:color w:val="FFFFFF"/>
                <w:spacing w:val="-2"/>
                <w:sz w:val="18"/>
              </w:rPr>
              <w:t>RESERVE</w:t>
            </w:r>
          </w:p>
        </w:tc>
        <w:tc>
          <w:tcPr>
            <w:tcW w:w="1596" w:type="dxa"/>
            <w:tcBorders>
              <w:top w:val="nil"/>
              <w:left w:val="nil"/>
              <w:bottom w:val="nil"/>
              <w:right w:val="nil"/>
            </w:tcBorders>
            <w:shd w:val="clear" w:color="auto" w:fill="001F5F"/>
          </w:tcPr>
          <w:p w14:paraId="7E8584AC" w14:textId="77777777" w:rsidR="005003AA" w:rsidRDefault="00424BF1">
            <w:pPr>
              <w:pStyle w:val="TableParagraph"/>
              <w:spacing w:before="179"/>
              <w:ind w:left="5" w:right="5"/>
              <w:jc w:val="center"/>
              <w:rPr>
                <w:b/>
                <w:sz w:val="18"/>
              </w:rPr>
            </w:pPr>
            <w:r>
              <w:rPr>
                <w:b/>
                <w:color w:val="FFFFFF"/>
                <w:spacing w:val="-4"/>
                <w:sz w:val="18"/>
              </w:rPr>
              <w:t>COURT</w:t>
            </w:r>
          </w:p>
        </w:tc>
      </w:tr>
      <w:tr w:rsidR="005003AA" w14:paraId="7E8584B5" w14:textId="77777777">
        <w:trPr>
          <w:trHeight w:val="549"/>
        </w:trPr>
        <w:tc>
          <w:tcPr>
            <w:tcW w:w="3120" w:type="dxa"/>
            <w:tcBorders>
              <w:top w:val="nil"/>
              <w:left w:val="nil"/>
            </w:tcBorders>
          </w:tcPr>
          <w:p w14:paraId="7E8584AE" w14:textId="77777777" w:rsidR="005003AA" w:rsidRDefault="00424BF1">
            <w:pPr>
              <w:pStyle w:val="TableParagraph"/>
              <w:spacing w:before="184"/>
              <w:ind w:left="57"/>
              <w:rPr>
                <w:sz w:val="18"/>
              </w:rPr>
            </w:pPr>
            <w:r>
              <w:rPr>
                <w:sz w:val="18"/>
              </w:rPr>
              <w:t>Goal</w:t>
            </w:r>
            <w:r>
              <w:rPr>
                <w:spacing w:val="7"/>
                <w:sz w:val="18"/>
              </w:rPr>
              <w:t xml:space="preserve"> </w:t>
            </w:r>
            <w:r>
              <w:rPr>
                <w:sz w:val="18"/>
              </w:rPr>
              <w:t>Post</w:t>
            </w:r>
            <w:r>
              <w:rPr>
                <w:spacing w:val="9"/>
                <w:sz w:val="18"/>
              </w:rPr>
              <w:t xml:space="preserve"> </w:t>
            </w:r>
            <w:r>
              <w:rPr>
                <w:spacing w:val="-2"/>
                <w:sz w:val="18"/>
              </w:rPr>
              <w:t>Padding</w:t>
            </w:r>
          </w:p>
        </w:tc>
        <w:tc>
          <w:tcPr>
            <w:tcW w:w="4308" w:type="dxa"/>
            <w:tcBorders>
              <w:top w:val="nil"/>
            </w:tcBorders>
            <w:shd w:val="clear" w:color="auto" w:fill="F1F1F1"/>
          </w:tcPr>
          <w:p w14:paraId="7E8584AF" w14:textId="77777777" w:rsidR="005003AA" w:rsidRDefault="00424BF1">
            <w:pPr>
              <w:pStyle w:val="TableParagraph"/>
              <w:spacing w:before="184"/>
              <w:ind w:left="52"/>
              <w:rPr>
                <w:sz w:val="18"/>
              </w:rPr>
            </w:pPr>
            <w:r>
              <w:rPr>
                <w:sz w:val="18"/>
              </w:rPr>
              <w:t>Non-standard</w:t>
            </w:r>
            <w:r>
              <w:rPr>
                <w:spacing w:val="22"/>
                <w:sz w:val="18"/>
              </w:rPr>
              <w:t xml:space="preserve"> </w:t>
            </w:r>
            <w:r>
              <w:rPr>
                <w:spacing w:val="-4"/>
                <w:sz w:val="18"/>
              </w:rPr>
              <w:t>item.</w:t>
            </w:r>
          </w:p>
        </w:tc>
        <w:tc>
          <w:tcPr>
            <w:tcW w:w="1596" w:type="dxa"/>
            <w:tcBorders>
              <w:top w:val="nil"/>
            </w:tcBorders>
            <w:shd w:val="clear" w:color="auto" w:fill="F1F1F1"/>
          </w:tcPr>
          <w:p w14:paraId="7E8584B0" w14:textId="77777777" w:rsidR="005003AA" w:rsidRDefault="00424BF1">
            <w:pPr>
              <w:pStyle w:val="TableParagraph"/>
              <w:spacing w:before="95"/>
              <w:ind w:left="4" w:right="5"/>
              <w:jc w:val="center"/>
              <w:rPr>
                <w:sz w:val="20"/>
              </w:rPr>
            </w:pPr>
            <w:r>
              <w:rPr>
                <w:color w:val="FF0000"/>
                <w:spacing w:val="-10"/>
                <w:sz w:val="20"/>
              </w:rPr>
              <w:t>X</w:t>
            </w:r>
          </w:p>
        </w:tc>
        <w:tc>
          <w:tcPr>
            <w:tcW w:w="1596" w:type="dxa"/>
            <w:tcBorders>
              <w:top w:val="nil"/>
            </w:tcBorders>
            <w:shd w:val="clear" w:color="auto" w:fill="F1F1F1"/>
          </w:tcPr>
          <w:p w14:paraId="7E8584B1" w14:textId="77777777" w:rsidR="005003AA" w:rsidRDefault="00424BF1">
            <w:pPr>
              <w:pStyle w:val="TableParagraph"/>
              <w:spacing w:before="95"/>
              <w:ind w:left="4" w:right="4"/>
              <w:jc w:val="center"/>
              <w:rPr>
                <w:sz w:val="20"/>
              </w:rPr>
            </w:pPr>
            <w:r>
              <w:rPr>
                <w:color w:val="FF0000"/>
                <w:spacing w:val="-10"/>
                <w:sz w:val="20"/>
              </w:rPr>
              <w:t>X</w:t>
            </w:r>
          </w:p>
        </w:tc>
        <w:tc>
          <w:tcPr>
            <w:tcW w:w="1596" w:type="dxa"/>
            <w:tcBorders>
              <w:top w:val="nil"/>
            </w:tcBorders>
            <w:shd w:val="clear" w:color="auto" w:fill="F1F1F1"/>
          </w:tcPr>
          <w:p w14:paraId="7E8584B2" w14:textId="77777777" w:rsidR="005003AA" w:rsidRDefault="00424BF1">
            <w:pPr>
              <w:pStyle w:val="TableParagraph"/>
              <w:spacing w:before="95"/>
              <w:ind w:left="4" w:right="4"/>
              <w:jc w:val="center"/>
              <w:rPr>
                <w:sz w:val="20"/>
              </w:rPr>
            </w:pPr>
            <w:r>
              <w:rPr>
                <w:color w:val="FF0000"/>
                <w:spacing w:val="-10"/>
                <w:sz w:val="20"/>
              </w:rPr>
              <w:t>X</w:t>
            </w:r>
          </w:p>
        </w:tc>
        <w:tc>
          <w:tcPr>
            <w:tcW w:w="1596" w:type="dxa"/>
            <w:tcBorders>
              <w:top w:val="nil"/>
            </w:tcBorders>
            <w:shd w:val="clear" w:color="auto" w:fill="F1F1F1"/>
          </w:tcPr>
          <w:p w14:paraId="7E8584B3" w14:textId="77777777" w:rsidR="005003AA" w:rsidRDefault="00424BF1">
            <w:pPr>
              <w:pStyle w:val="TableParagraph"/>
              <w:spacing w:before="142"/>
              <w:ind w:left="4" w:right="3"/>
              <w:jc w:val="center"/>
              <w:rPr>
                <w:sz w:val="16"/>
              </w:rPr>
            </w:pPr>
            <w:r>
              <w:rPr>
                <w:spacing w:val="-5"/>
                <w:sz w:val="16"/>
              </w:rPr>
              <w:t>N/A</w:t>
            </w:r>
          </w:p>
        </w:tc>
        <w:tc>
          <w:tcPr>
            <w:tcW w:w="1596" w:type="dxa"/>
            <w:tcBorders>
              <w:top w:val="nil"/>
              <w:right w:val="nil"/>
            </w:tcBorders>
            <w:shd w:val="clear" w:color="auto" w:fill="F1F1F1"/>
          </w:tcPr>
          <w:p w14:paraId="7E8584B4" w14:textId="77777777" w:rsidR="005003AA" w:rsidRDefault="00424BF1">
            <w:pPr>
              <w:pStyle w:val="TableParagraph"/>
              <w:spacing w:before="95"/>
              <w:ind w:left="2" w:right="3"/>
              <w:jc w:val="center"/>
              <w:rPr>
                <w:sz w:val="20"/>
              </w:rPr>
            </w:pPr>
            <w:r>
              <w:rPr>
                <w:color w:val="FF0000"/>
                <w:spacing w:val="-10"/>
                <w:sz w:val="20"/>
              </w:rPr>
              <w:t>X</w:t>
            </w:r>
          </w:p>
        </w:tc>
      </w:tr>
      <w:tr w:rsidR="005003AA" w14:paraId="7E8584C3" w14:textId="77777777">
        <w:trPr>
          <w:trHeight w:val="969"/>
        </w:trPr>
        <w:tc>
          <w:tcPr>
            <w:tcW w:w="3120" w:type="dxa"/>
            <w:tcBorders>
              <w:left w:val="nil"/>
            </w:tcBorders>
          </w:tcPr>
          <w:p w14:paraId="7E8584B6" w14:textId="77777777" w:rsidR="005003AA" w:rsidRDefault="005003AA">
            <w:pPr>
              <w:pStyle w:val="TableParagraph"/>
              <w:spacing w:before="185"/>
              <w:rPr>
                <w:b/>
                <w:sz w:val="18"/>
              </w:rPr>
            </w:pPr>
          </w:p>
          <w:p w14:paraId="7E8584B7" w14:textId="77777777" w:rsidR="005003AA" w:rsidRDefault="00424BF1">
            <w:pPr>
              <w:pStyle w:val="TableParagraph"/>
              <w:spacing w:before="0"/>
              <w:ind w:left="57"/>
              <w:rPr>
                <w:sz w:val="18"/>
              </w:rPr>
            </w:pPr>
            <w:r>
              <w:rPr>
                <w:sz w:val="18"/>
              </w:rPr>
              <w:t>Goal</w:t>
            </w:r>
            <w:r>
              <w:rPr>
                <w:spacing w:val="12"/>
                <w:sz w:val="18"/>
              </w:rPr>
              <w:t xml:space="preserve"> </w:t>
            </w:r>
            <w:r>
              <w:rPr>
                <w:sz w:val="18"/>
              </w:rPr>
              <w:t>Netting</w:t>
            </w:r>
            <w:r>
              <w:rPr>
                <w:spacing w:val="12"/>
                <w:sz w:val="18"/>
              </w:rPr>
              <w:t xml:space="preserve"> </w:t>
            </w:r>
            <w:r>
              <w:rPr>
                <w:sz w:val="18"/>
              </w:rPr>
              <w:t>(behind</w:t>
            </w:r>
            <w:r>
              <w:rPr>
                <w:spacing w:val="13"/>
                <w:sz w:val="18"/>
              </w:rPr>
              <w:t xml:space="preserve"> </w:t>
            </w:r>
            <w:r>
              <w:rPr>
                <w:spacing w:val="-2"/>
                <w:sz w:val="18"/>
              </w:rPr>
              <w:t>goals)</w:t>
            </w:r>
          </w:p>
        </w:tc>
        <w:tc>
          <w:tcPr>
            <w:tcW w:w="4308" w:type="dxa"/>
            <w:shd w:val="clear" w:color="auto" w:fill="F1F1F1"/>
          </w:tcPr>
          <w:p w14:paraId="7E8584B8" w14:textId="77777777" w:rsidR="005003AA" w:rsidRDefault="00424BF1">
            <w:pPr>
              <w:pStyle w:val="TableParagraph"/>
              <w:spacing w:before="133" w:line="302" w:lineRule="auto"/>
              <w:ind w:left="52" w:right="363"/>
              <w:rPr>
                <w:sz w:val="18"/>
              </w:rPr>
            </w:pPr>
            <w:r>
              <w:rPr>
                <w:sz w:val="18"/>
              </w:rPr>
              <w:t xml:space="preserve">Non-standard however the City will assess on a case-by-case basis where a safety issue is </w:t>
            </w:r>
            <w:r>
              <w:rPr>
                <w:spacing w:val="-2"/>
                <w:sz w:val="18"/>
              </w:rPr>
              <w:t>identified.</w:t>
            </w:r>
          </w:p>
        </w:tc>
        <w:tc>
          <w:tcPr>
            <w:tcW w:w="1596" w:type="dxa"/>
            <w:shd w:val="clear" w:color="auto" w:fill="F1F1F1"/>
          </w:tcPr>
          <w:p w14:paraId="7E8584B9" w14:textId="77777777" w:rsidR="005003AA" w:rsidRDefault="005003AA">
            <w:pPr>
              <w:pStyle w:val="TableParagraph"/>
              <w:spacing w:before="74"/>
              <w:rPr>
                <w:b/>
                <w:sz w:val="20"/>
              </w:rPr>
            </w:pPr>
          </w:p>
          <w:p w14:paraId="7E8584BA" w14:textId="77777777" w:rsidR="005003AA" w:rsidRDefault="00424BF1">
            <w:pPr>
              <w:pStyle w:val="TableParagraph"/>
              <w:spacing w:before="0"/>
              <w:ind w:left="4" w:right="5"/>
              <w:jc w:val="center"/>
              <w:rPr>
                <w:sz w:val="20"/>
              </w:rPr>
            </w:pPr>
            <w:r>
              <w:rPr>
                <w:color w:val="FF0000"/>
                <w:spacing w:val="-10"/>
                <w:sz w:val="20"/>
              </w:rPr>
              <w:t>X</w:t>
            </w:r>
          </w:p>
        </w:tc>
        <w:tc>
          <w:tcPr>
            <w:tcW w:w="1596" w:type="dxa"/>
            <w:shd w:val="clear" w:color="auto" w:fill="F1F1F1"/>
          </w:tcPr>
          <w:p w14:paraId="7E8584BB" w14:textId="77777777" w:rsidR="005003AA" w:rsidRDefault="005003AA">
            <w:pPr>
              <w:pStyle w:val="TableParagraph"/>
              <w:spacing w:before="74"/>
              <w:rPr>
                <w:b/>
                <w:sz w:val="20"/>
              </w:rPr>
            </w:pPr>
          </w:p>
          <w:p w14:paraId="7E8584BC" w14:textId="77777777" w:rsidR="005003AA" w:rsidRDefault="00424BF1">
            <w:pPr>
              <w:pStyle w:val="TableParagraph"/>
              <w:spacing w:before="0"/>
              <w:ind w:left="4" w:right="4"/>
              <w:jc w:val="center"/>
              <w:rPr>
                <w:sz w:val="20"/>
              </w:rPr>
            </w:pPr>
            <w:r>
              <w:rPr>
                <w:color w:val="FF0000"/>
                <w:spacing w:val="-10"/>
                <w:sz w:val="20"/>
              </w:rPr>
              <w:t>X</w:t>
            </w:r>
          </w:p>
        </w:tc>
        <w:tc>
          <w:tcPr>
            <w:tcW w:w="1596" w:type="dxa"/>
            <w:shd w:val="clear" w:color="auto" w:fill="F1F1F1"/>
          </w:tcPr>
          <w:p w14:paraId="7E8584BD" w14:textId="77777777" w:rsidR="005003AA" w:rsidRDefault="005003AA">
            <w:pPr>
              <w:pStyle w:val="TableParagraph"/>
              <w:spacing w:before="74"/>
              <w:rPr>
                <w:b/>
                <w:sz w:val="20"/>
              </w:rPr>
            </w:pPr>
          </w:p>
          <w:p w14:paraId="7E8584BE" w14:textId="77777777" w:rsidR="005003AA" w:rsidRDefault="00424BF1">
            <w:pPr>
              <w:pStyle w:val="TableParagraph"/>
              <w:spacing w:before="0"/>
              <w:ind w:left="4" w:right="4"/>
              <w:jc w:val="center"/>
              <w:rPr>
                <w:sz w:val="20"/>
              </w:rPr>
            </w:pPr>
            <w:r>
              <w:rPr>
                <w:color w:val="FF0000"/>
                <w:spacing w:val="-10"/>
                <w:sz w:val="20"/>
              </w:rPr>
              <w:t>X</w:t>
            </w:r>
          </w:p>
        </w:tc>
        <w:tc>
          <w:tcPr>
            <w:tcW w:w="1596" w:type="dxa"/>
            <w:shd w:val="clear" w:color="auto" w:fill="F1F1F1"/>
          </w:tcPr>
          <w:p w14:paraId="7E8584BF" w14:textId="77777777" w:rsidR="005003AA" w:rsidRDefault="005003AA">
            <w:pPr>
              <w:pStyle w:val="TableParagraph"/>
              <w:spacing w:before="167"/>
              <w:rPr>
                <w:b/>
                <w:sz w:val="16"/>
              </w:rPr>
            </w:pPr>
          </w:p>
          <w:p w14:paraId="7E8584C0" w14:textId="77777777" w:rsidR="005003AA" w:rsidRDefault="00424BF1">
            <w:pPr>
              <w:pStyle w:val="TableParagraph"/>
              <w:spacing w:before="0"/>
              <w:ind w:left="4" w:right="3"/>
              <w:jc w:val="center"/>
              <w:rPr>
                <w:sz w:val="16"/>
              </w:rPr>
            </w:pPr>
            <w:r>
              <w:rPr>
                <w:spacing w:val="-5"/>
                <w:sz w:val="16"/>
              </w:rPr>
              <w:t>N/A</w:t>
            </w:r>
          </w:p>
        </w:tc>
        <w:tc>
          <w:tcPr>
            <w:tcW w:w="1596" w:type="dxa"/>
            <w:tcBorders>
              <w:right w:val="nil"/>
            </w:tcBorders>
            <w:shd w:val="clear" w:color="auto" w:fill="F1F1F1"/>
          </w:tcPr>
          <w:p w14:paraId="7E8584C1" w14:textId="77777777" w:rsidR="005003AA" w:rsidRDefault="005003AA">
            <w:pPr>
              <w:pStyle w:val="TableParagraph"/>
              <w:spacing w:before="74"/>
              <w:rPr>
                <w:b/>
                <w:sz w:val="20"/>
              </w:rPr>
            </w:pPr>
          </w:p>
          <w:p w14:paraId="7E8584C2" w14:textId="77777777" w:rsidR="005003AA" w:rsidRDefault="00424BF1">
            <w:pPr>
              <w:pStyle w:val="TableParagraph"/>
              <w:spacing w:before="0"/>
              <w:ind w:left="2" w:right="3"/>
              <w:jc w:val="center"/>
              <w:rPr>
                <w:sz w:val="20"/>
              </w:rPr>
            </w:pPr>
            <w:r>
              <w:rPr>
                <w:color w:val="FF0000"/>
                <w:spacing w:val="-10"/>
                <w:sz w:val="20"/>
              </w:rPr>
              <w:t>X</w:t>
            </w:r>
          </w:p>
        </w:tc>
      </w:tr>
      <w:tr w:rsidR="005003AA" w14:paraId="7E8584CB" w14:textId="77777777">
        <w:trPr>
          <w:trHeight w:val="571"/>
        </w:trPr>
        <w:tc>
          <w:tcPr>
            <w:tcW w:w="3120" w:type="dxa"/>
            <w:tcBorders>
              <w:left w:val="nil"/>
            </w:tcBorders>
          </w:tcPr>
          <w:p w14:paraId="7E8584C4" w14:textId="77777777" w:rsidR="005003AA" w:rsidRDefault="00424BF1">
            <w:pPr>
              <w:pStyle w:val="TableParagraph"/>
              <w:spacing w:before="193"/>
              <w:ind w:left="57"/>
              <w:rPr>
                <w:sz w:val="18"/>
              </w:rPr>
            </w:pPr>
            <w:r>
              <w:rPr>
                <w:spacing w:val="-2"/>
                <w:sz w:val="18"/>
              </w:rPr>
              <w:t>Grandstands</w:t>
            </w:r>
          </w:p>
        </w:tc>
        <w:tc>
          <w:tcPr>
            <w:tcW w:w="4308" w:type="dxa"/>
            <w:shd w:val="clear" w:color="auto" w:fill="F1F1F1"/>
          </w:tcPr>
          <w:p w14:paraId="7E8584C5" w14:textId="77777777" w:rsidR="005003AA" w:rsidRDefault="00424BF1">
            <w:pPr>
              <w:pStyle w:val="TableParagraph"/>
              <w:spacing w:before="193"/>
              <w:ind w:left="52"/>
              <w:rPr>
                <w:sz w:val="18"/>
              </w:rPr>
            </w:pPr>
            <w:r>
              <w:rPr>
                <w:sz w:val="18"/>
              </w:rPr>
              <w:t>Grandstands</w:t>
            </w:r>
            <w:r>
              <w:rPr>
                <w:spacing w:val="14"/>
                <w:sz w:val="18"/>
              </w:rPr>
              <w:t xml:space="preserve"> </w:t>
            </w:r>
            <w:r>
              <w:rPr>
                <w:sz w:val="18"/>
              </w:rPr>
              <w:t>for</w:t>
            </w:r>
            <w:r>
              <w:rPr>
                <w:spacing w:val="12"/>
                <w:sz w:val="18"/>
              </w:rPr>
              <w:t xml:space="preserve"> </w:t>
            </w:r>
            <w:r>
              <w:rPr>
                <w:sz w:val="18"/>
              </w:rPr>
              <w:t>spectators</w:t>
            </w:r>
            <w:r>
              <w:rPr>
                <w:spacing w:val="16"/>
                <w:sz w:val="18"/>
              </w:rPr>
              <w:t xml:space="preserve"> </w:t>
            </w:r>
            <w:r>
              <w:rPr>
                <w:sz w:val="18"/>
              </w:rPr>
              <w:t>are</w:t>
            </w:r>
            <w:r>
              <w:rPr>
                <w:spacing w:val="16"/>
                <w:sz w:val="18"/>
              </w:rPr>
              <w:t xml:space="preserve"> </w:t>
            </w:r>
            <w:r>
              <w:rPr>
                <w:sz w:val="18"/>
              </w:rPr>
              <w:t>non-</w:t>
            </w:r>
            <w:r>
              <w:rPr>
                <w:spacing w:val="-2"/>
                <w:sz w:val="18"/>
              </w:rPr>
              <w:t>standard.</w:t>
            </w:r>
          </w:p>
        </w:tc>
        <w:tc>
          <w:tcPr>
            <w:tcW w:w="1596" w:type="dxa"/>
            <w:shd w:val="clear" w:color="auto" w:fill="F1F1F1"/>
          </w:tcPr>
          <w:p w14:paraId="7E8584C6" w14:textId="77777777" w:rsidR="005003AA" w:rsidRDefault="00424BF1">
            <w:pPr>
              <w:pStyle w:val="TableParagraph"/>
              <w:spacing w:before="105"/>
              <w:ind w:left="4" w:right="5"/>
              <w:jc w:val="center"/>
              <w:rPr>
                <w:sz w:val="20"/>
              </w:rPr>
            </w:pPr>
            <w:r>
              <w:rPr>
                <w:color w:val="FF0000"/>
                <w:spacing w:val="-10"/>
                <w:sz w:val="20"/>
              </w:rPr>
              <w:t>X</w:t>
            </w:r>
          </w:p>
        </w:tc>
        <w:tc>
          <w:tcPr>
            <w:tcW w:w="1596" w:type="dxa"/>
            <w:shd w:val="clear" w:color="auto" w:fill="F1F1F1"/>
          </w:tcPr>
          <w:p w14:paraId="7E8584C7" w14:textId="77777777" w:rsidR="005003AA" w:rsidRDefault="00424BF1">
            <w:pPr>
              <w:pStyle w:val="TableParagraph"/>
              <w:spacing w:before="105"/>
              <w:ind w:left="4" w:right="4"/>
              <w:jc w:val="center"/>
              <w:rPr>
                <w:sz w:val="20"/>
              </w:rPr>
            </w:pPr>
            <w:r>
              <w:rPr>
                <w:color w:val="FF0000"/>
                <w:spacing w:val="-10"/>
                <w:sz w:val="20"/>
              </w:rPr>
              <w:t>X</w:t>
            </w:r>
          </w:p>
        </w:tc>
        <w:tc>
          <w:tcPr>
            <w:tcW w:w="1596" w:type="dxa"/>
            <w:shd w:val="clear" w:color="auto" w:fill="F1F1F1"/>
          </w:tcPr>
          <w:p w14:paraId="7E8584C8" w14:textId="77777777" w:rsidR="005003AA" w:rsidRDefault="00424BF1">
            <w:pPr>
              <w:pStyle w:val="TableParagraph"/>
              <w:spacing w:before="105"/>
              <w:ind w:left="4" w:right="4"/>
              <w:jc w:val="center"/>
              <w:rPr>
                <w:sz w:val="20"/>
              </w:rPr>
            </w:pPr>
            <w:r>
              <w:rPr>
                <w:color w:val="FF0000"/>
                <w:spacing w:val="-10"/>
                <w:sz w:val="20"/>
              </w:rPr>
              <w:t>X</w:t>
            </w:r>
          </w:p>
        </w:tc>
        <w:tc>
          <w:tcPr>
            <w:tcW w:w="1596" w:type="dxa"/>
            <w:shd w:val="clear" w:color="auto" w:fill="F1F1F1"/>
          </w:tcPr>
          <w:p w14:paraId="7E8584C9" w14:textId="77777777" w:rsidR="005003AA" w:rsidRDefault="00424BF1">
            <w:pPr>
              <w:pStyle w:val="TableParagraph"/>
              <w:spacing w:before="105"/>
              <w:ind w:left="4" w:right="4"/>
              <w:jc w:val="center"/>
              <w:rPr>
                <w:sz w:val="20"/>
              </w:rPr>
            </w:pPr>
            <w:r>
              <w:rPr>
                <w:color w:val="FF0000"/>
                <w:spacing w:val="-10"/>
                <w:sz w:val="20"/>
              </w:rPr>
              <w:t>X</w:t>
            </w:r>
          </w:p>
        </w:tc>
        <w:tc>
          <w:tcPr>
            <w:tcW w:w="1596" w:type="dxa"/>
            <w:tcBorders>
              <w:right w:val="nil"/>
            </w:tcBorders>
            <w:shd w:val="clear" w:color="auto" w:fill="F1F1F1"/>
          </w:tcPr>
          <w:p w14:paraId="7E8584CA" w14:textId="77777777" w:rsidR="005003AA" w:rsidRDefault="00424BF1">
            <w:pPr>
              <w:pStyle w:val="TableParagraph"/>
              <w:spacing w:before="105"/>
              <w:ind w:left="2" w:right="3"/>
              <w:jc w:val="center"/>
              <w:rPr>
                <w:sz w:val="20"/>
              </w:rPr>
            </w:pPr>
            <w:r>
              <w:rPr>
                <w:color w:val="FF0000"/>
                <w:spacing w:val="-10"/>
                <w:sz w:val="20"/>
              </w:rPr>
              <w:t>X</w:t>
            </w:r>
          </w:p>
        </w:tc>
      </w:tr>
      <w:tr w:rsidR="005003AA" w14:paraId="7E8584D5" w14:textId="77777777">
        <w:trPr>
          <w:trHeight w:val="803"/>
        </w:trPr>
        <w:tc>
          <w:tcPr>
            <w:tcW w:w="3120" w:type="dxa"/>
            <w:tcBorders>
              <w:left w:val="nil"/>
            </w:tcBorders>
          </w:tcPr>
          <w:p w14:paraId="7E8584CC" w14:textId="77777777" w:rsidR="005003AA" w:rsidRDefault="005003AA">
            <w:pPr>
              <w:pStyle w:val="TableParagraph"/>
              <w:spacing w:before="101"/>
              <w:rPr>
                <w:b/>
                <w:sz w:val="18"/>
              </w:rPr>
            </w:pPr>
          </w:p>
          <w:p w14:paraId="7E8584CD" w14:textId="77777777" w:rsidR="005003AA" w:rsidRDefault="00424BF1">
            <w:pPr>
              <w:pStyle w:val="TableParagraph"/>
              <w:spacing w:before="0"/>
              <w:ind w:left="57"/>
              <w:rPr>
                <w:sz w:val="18"/>
              </w:rPr>
            </w:pPr>
            <w:r>
              <w:rPr>
                <w:spacing w:val="-2"/>
                <w:sz w:val="18"/>
              </w:rPr>
              <w:t>Irrigation</w:t>
            </w:r>
          </w:p>
        </w:tc>
        <w:tc>
          <w:tcPr>
            <w:tcW w:w="4308" w:type="dxa"/>
            <w:shd w:val="clear" w:color="auto" w:fill="F1F1F1"/>
          </w:tcPr>
          <w:p w14:paraId="7E8584CE" w14:textId="77777777" w:rsidR="005003AA" w:rsidRDefault="00424BF1">
            <w:pPr>
              <w:pStyle w:val="TableParagraph"/>
              <w:spacing w:before="179" w:line="302" w:lineRule="auto"/>
              <w:ind w:left="52" w:right="197"/>
              <w:rPr>
                <w:sz w:val="18"/>
              </w:rPr>
            </w:pPr>
            <w:r>
              <w:rPr>
                <w:sz w:val="18"/>
              </w:rPr>
              <w:t>Playing field irrigation is standard for Community 1 &amp; 2 only.</w:t>
            </w:r>
          </w:p>
        </w:tc>
        <w:tc>
          <w:tcPr>
            <w:tcW w:w="1596" w:type="dxa"/>
            <w:shd w:val="clear" w:color="auto" w:fill="F1F1F1"/>
          </w:tcPr>
          <w:p w14:paraId="7E8584CF" w14:textId="77777777" w:rsidR="005003AA" w:rsidRDefault="00424BF1">
            <w:pPr>
              <w:pStyle w:val="TableParagraph"/>
              <w:spacing w:before="198"/>
              <w:ind w:left="4" w:right="5"/>
              <w:jc w:val="center"/>
              <w:rPr>
                <w:rFonts w:ascii="Wingdings 2" w:hAnsi="Wingdings 2"/>
                <w:b/>
                <w:sz w:val="24"/>
              </w:rPr>
            </w:pPr>
            <w:r>
              <w:rPr>
                <w:rFonts w:ascii="Wingdings 2" w:hAnsi="Wingdings 2"/>
                <w:b/>
                <w:color w:val="00AF50"/>
                <w:spacing w:val="-10"/>
                <w:sz w:val="24"/>
              </w:rPr>
              <w:t></w:t>
            </w:r>
          </w:p>
        </w:tc>
        <w:tc>
          <w:tcPr>
            <w:tcW w:w="1596" w:type="dxa"/>
            <w:shd w:val="clear" w:color="auto" w:fill="F1F1F1"/>
          </w:tcPr>
          <w:p w14:paraId="7E8584D0" w14:textId="77777777" w:rsidR="005003AA" w:rsidRDefault="00424BF1">
            <w:pPr>
              <w:pStyle w:val="TableParagraph"/>
              <w:spacing w:before="198"/>
              <w:ind w:left="4" w:right="5"/>
              <w:jc w:val="center"/>
              <w:rPr>
                <w:rFonts w:ascii="Wingdings 2" w:hAnsi="Wingdings 2"/>
                <w:b/>
                <w:sz w:val="24"/>
              </w:rPr>
            </w:pPr>
            <w:r>
              <w:rPr>
                <w:rFonts w:ascii="Wingdings 2" w:hAnsi="Wingdings 2"/>
                <w:b/>
                <w:color w:val="00AF50"/>
                <w:spacing w:val="-10"/>
                <w:sz w:val="24"/>
              </w:rPr>
              <w:t></w:t>
            </w:r>
          </w:p>
        </w:tc>
        <w:tc>
          <w:tcPr>
            <w:tcW w:w="1596" w:type="dxa"/>
            <w:shd w:val="clear" w:color="auto" w:fill="F1F1F1"/>
          </w:tcPr>
          <w:p w14:paraId="7E8584D1" w14:textId="77777777" w:rsidR="005003AA" w:rsidRDefault="00424BF1">
            <w:pPr>
              <w:pStyle w:val="TableParagraph"/>
              <w:spacing w:before="220"/>
              <w:ind w:left="4" w:right="4"/>
              <w:jc w:val="center"/>
              <w:rPr>
                <w:sz w:val="20"/>
              </w:rPr>
            </w:pPr>
            <w:r>
              <w:rPr>
                <w:color w:val="FF0000"/>
                <w:spacing w:val="-10"/>
                <w:sz w:val="20"/>
              </w:rPr>
              <w:t>X</w:t>
            </w:r>
          </w:p>
        </w:tc>
        <w:tc>
          <w:tcPr>
            <w:tcW w:w="1596" w:type="dxa"/>
            <w:shd w:val="clear" w:color="auto" w:fill="F1F1F1"/>
          </w:tcPr>
          <w:p w14:paraId="7E8584D2" w14:textId="77777777" w:rsidR="005003AA" w:rsidRDefault="00424BF1">
            <w:pPr>
              <w:pStyle w:val="TableParagraph"/>
              <w:spacing w:before="220"/>
              <w:ind w:left="4" w:right="4"/>
              <w:jc w:val="center"/>
              <w:rPr>
                <w:sz w:val="20"/>
              </w:rPr>
            </w:pPr>
            <w:r>
              <w:rPr>
                <w:color w:val="FF0000"/>
                <w:spacing w:val="-10"/>
                <w:sz w:val="20"/>
              </w:rPr>
              <w:t>X</w:t>
            </w:r>
          </w:p>
        </w:tc>
        <w:tc>
          <w:tcPr>
            <w:tcW w:w="1596" w:type="dxa"/>
            <w:tcBorders>
              <w:right w:val="nil"/>
            </w:tcBorders>
            <w:shd w:val="clear" w:color="auto" w:fill="F1F1F1"/>
          </w:tcPr>
          <w:p w14:paraId="7E8584D3" w14:textId="77777777" w:rsidR="005003AA" w:rsidRDefault="005003AA">
            <w:pPr>
              <w:pStyle w:val="TableParagraph"/>
              <w:spacing w:before="83"/>
              <w:rPr>
                <w:b/>
                <w:sz w:val="16"/>
              </w:rPr>
            </w:pPr>
          </w:p>
          <w:p w14:paraId="7E8584D4" w14:textId="77777777" w:rsidR="005003AA" w:rsidRDefault="00424BF1">
            <w:pPr>
              <w:pStyle w:val="TableParagraph"/>
              <w:spacing w:before="0"/>
              <w:ind w:left="2" w:right="2"/>
              <w:jc w:val="center"/>
              <w:rPr>
                <w:sz w:val="16"/>
              </w:rPr>
            </w:pPr>
            <w:r>
              <w:rPr>
                <w:spacing w:val="-5"/>
                <w:sz w:val="16"/>
              </w:rPr>
              <w:t>N/A</w:t>
            </w:r>
          </w:p>
        </w:tc>
      </w:tr>
      <w:tr w:rsidR="005003AA" w14:paraId="7E8584E1" w14:textId="77777777">
        <w:trPr>
          <w:trHeight w:val="890"/>
        </w:trPr>
        <w:tc>
          <w:tcPr>
            <w:tcW w:w="3120" w:type="dxa"/>
            <w:tcBorders>
              <w:left w:val="nil"/>
            </w:tcBorders>
          </w:tcPr>
          <w:p w14:paraId="7E8584D6" w14:textId="77777777" w:rsidR="005003AA" w:rsidRDefault="005003AA">
            <w:pPr>
              <w:pStyle w:val="TableParagraph"/>
              <w:spacing w:before="144"/>
              <w:rPr>
                <w:b/>
                <w:sz w:val="18"/>
              </w:rPr>
            </w:pPr>
          </w:p>
          <w:p w14:paraId="7E8584D7" w14:textId="77777777" w:rsidR="005003AA" w:rsidRDefault="00424BF1">
            <w:pPr>
              <w:pStyle w:val="TableParagraph"/>
              <w:spacing w:before="1"/>
              <w:ind w:left="57"/>
              <w:rPr>
                <w:sz w:val="18"/>
              </w:rPr>
            </w:pPr>
            <w:r>
              <w:rPr>
                <w:sz w:val="18"/>
              </w:rPr>
              <w:t>Playing</w:t>
            </w:r>
            <w:r>
              <w:rPr>
                <w:spacing w:val="8"/>
                <w:sz w:val="18"/>
              </w:rPr>
              <w:t xml:space="preserve"> </w:t>
            </w:r>
            <w:r>
              <w:rPr>
                <w:sz w:val="18"/>
              </w:rPr>
              <w:t>Fields</w:t>
            </w:r>
            <w:r>
              <w:rPr>
                <w:spacing w:val="10"/>
                <w:sz w:val="18"/>
              </w:rPr>
              <w:t xml:space="preserve"> </w:t>
            </w:r>
            <w:r>
              <w:rPr>
                <w:sz w:val="18"/>
              </w:rPr>
              <w:t>–</w:t>
            </w:r>
            <w:r>
              <w:rPr>
                <w:spacing w:val="9"/>
                <w:sz w:val="18"/>
              </w:rPr>
              <w:t xml:space="preserve"> </w:t>
            </w:r>
            <w:r>
              <w:rPr>
                <w:sz w:val="18"/>
              </w:rPr>
              <w:t>Football</w:t>
            </w:r>
            <w:r>
              <w:rPr>
                <w:spacing w:val="13"/>
                <w:sz w:val="18"/>
              </w:rPr>
              <w:t xml:space="preserve"> </w:t>
            </w:r>
            <w:r>
              <w:rPr>
                <w:sz w:val="18"/>
              </w:rPr>
              <w:t>&amp;</w:t>
            </w:r>
            <w:r>
              <w:rPr>
                <w:spacing w:val="8"/>
                <w:sz w:val="18"/>
              </w:rPr>
              <w:t xml:space="preserve"> </w:t>
            </w:r>
            <w:r>
              <w:rPr>
                <w:spacing w:val="-2"/>
                <w:sz w:val="18"/>
              </w:rPr>
              <w:t>Cricket</w:t>
            </w:r>
          </w:p>
        </w:tc>
        <w:tc>
          <w:tcPr>
            <w:tcW w:w="4308" w:type="dxa"/>
            <w:shd w:val="clear" w:color="auto" w:fill="F1F1F1"/>
          </w:tcPr>
          <w:p w14:paraId="7E8584D8" w14:textId="77777777" w:rsidR="005003AA" w:rsidRDefault="00424BF1">
            <w:pPr>
              <w:pStyle w:val="TableParagraph"/>
              <w:spacing w:line="300" w:lineRule="auto"/>
              <w:ind w:left="52" w:right="197"/>
              <w:rPr>
                <w:sz w:val="18"/>
              </w:rPr>
            </w:pPr>
            <w:r>
              <w:rPr>
                <w:sz w:val="18"/>
              </w:rPr>
              <w:t>Provision of one to two (1-2) ovals (space permitting) constructed to dimensions outlined in</w:t>
            </w:r>
          </w:p>
          <w:p w14:paraId="7E8584D9" w14:textId="77777777" w:rsidR="005003AA" w:rsidRDefault="00424BF1">
            <w:pPr>
              <w:pStyle w:val="TableParagraph"/>
              <w:spacing w:before="4"/>
              <w:ind w:left="52"/>
              <w:rPr>
                <w:sz w:val="18"/>
              </w:rPr>
            </w:pPr>
            <w:r>
              <w:rPr>
                <w:sz w:val="18"/>
              </w:rPr>
              <w:t>sport</w:t>
            </w:r>
            <w:r>
              <w:rPr>
                <w:spacing w:val="11"/>
                <w:sz w:val="18"/>
              </w:rPr>
              <w:t xml:space="preserve"> </w:t>
            </w:r>
            <w:r>
              <w:rPr>
                <w:sz w:val="18"/>
              </w:rPr>
              <w:t>facility</w:t>
            </w:r>
            <w:r>
              <w:rPr>
                <w:spacing w:val="14"/>
                <w:sz w:val="18"/>
              </w:rPr>
              <w:t xml:space="preserve"> </w:t>
            </w:r>
            <w:r>
              <w:rPr>
                <w:spacing w:val="-2"/>
                <w:sz w:val="18"/>
              </w:rPr>
              <w:t>guidelines.</w:t>
            </w:r>
          </w:p>
        </w:tc>
        <w:tc>
          <w:tcPr>
            <w:tcW w:w="1596" w:type="dxa"/>
            <w:shd w:val="clear" w:color="auto" w:fill="F1F1F1"/>
          </w:tcPr>
          <w:p w14:paraId="7E8584DA" w14:textId="77777777" w:rsidR="005003AA" w:rsidRDefault="00424BF1">
            <w:pPr>
              <w:pStyle w:val="TableParagraph"/>
              <w:spacing w:before="241"/>
              <w:ind w:left="4" w:right="5"/>
              <w:jc w:val="center"/>
              <w:rPr>
                <w:rFonts w:ascii="Wingdings 2" w:hAnsi="Wingdings 2"/>
                <w:b/>
                <w:sz w:val="24"/>
              </w:rPr>
            </w:pPr>
            <w:r>
              <w:rPr>
                <w:rFonts w:ascii="Wingdings 2" w:hAnsi="Wingdings 2"/>
                <w:b/>
                <w:color w:val="00AF50"/>
                <w:spacing w:val="-10"/>
                <w:sz w:val="24"/>
              </w:rPr>
              <w:t></w:t>
            </w:r>
          </w:p>
        </w:tc>
        <w:tc>
          <w:tcPr>
            <w:tcW w:w="1596" w:type="dxa"/>
            <w:shd w:val="clear" w:color="auto" w:fill="F1F1F1"/>
          </w:tcPr>
          <w:p w14:paraId="7E8584DB" w14:textId="77777777" w:rsidR="005003AA" w:rsidRDefault="00424BF1">
            <w:pPr>
              <w:pStyle w:val="TableParagraph"/>
              <w:spacing w:before="241"/>
              <w:ind w:left="4" w:right="5"/>
              <w:jc w:val="center"/>
              <w:rPr>
                <w:rFonts w:ascii="Wingdings 2" w:hAnsi="Wingdings 2"/>
                <w:b/>
                <w:sz w:val="24"/>
              </w:rPr>
            </w:pPr>
            <w:r>
              <w:rPr>
                <w:rFonts w:ascii="Wingdings 2" w:hAnsi="Wingdings 2"/>
                <w:b/>
                <w:color w:val="00AF50"/>
                <w:spacing w:val="-10"/>
                <w:sz w:val="24"/>
              </w:rPr>
              <w:t></w:t>
            </w:r>
          </w:p>
        </w:tc>
        <w:tc>
          <w:tcPr>
            <w:tcW w:w="1596" w:type="dxa"/>
            <w:shd w:val="clear" w:color="auto" w:fill="F1F1F1"/>
          </w:tcPr>
          <w:p w14:paraId="7E8584DC" w14:textId="77777777" w:rsidR="005003AA" w:rsidRDefault="00424BF1">
            <w:pPr>
              <w:pStyle w:val="TableParagraph"/>
              <w:spacing w:before="241"/>
              <w:ind w:left="4" w:right="5"/>
              <w:jc w:val="center"/>
              <w:rPr>
                <w:rFonts w:ascii="Wingdings 2" w:hAnsi="Wingdings 2"/>
                <w:b/>
                <w:sz w:val="24"/>
              </w:rPr>
            </w:pPr>
            <w:r>
              <w:rPr>
                <w:rFonts w:ascii="Wingdings 2" w:hAnsi="Wingdings 2"/>
                <w:b/>
                <w:color w:val="00AF50"/>
                <w:spacing w:val="-10"/>
                <w:sz w:val="24"/>
              </w:rPr>
              <w:t></w:t>
            </w:r>
          </w:p>
        </w:tc>
        <w:tc>
          <w:tcPr>
            <w:tcW w:w="1596" w:type="dxa"/>
            <w:shd w:val="clear" w:color="auto" w:fill="F1F1F1"/>
          </w:tcPr>
          <w:p w14:paraId="7E8584DD" w14:textId="77777777" w:rsidR="005003AA" w:rsidRDefault="005003AA">
            <w:pPr>
              <w:pStyle w:val="TableParagraph"/>
              <w:spacing w:before="126"/>
              <w:rPr>
                <w:b/>
                <w:sz w:val="16"/>
              </w:rPr>
            </w:pPr>
          </w:p>
          <w:p w14:paraId="7E8584DE" w14:textId="77777777" w:rsidR="005003AA" w:rsidRDefault="00424BF1">
            <w:pPr>
              <w:pStyle w:val="TableParagraph"/>
              <w:spacing w:before="0"/>
              <w:ind w:left="4" w:right="3"/>
              <w:jc w:val="center"/>
              <w:rPr>
                <w:sz w:val="16"/>
              </w:rPr>
            </w:pPr>
            <w:r>
              <w:rPr>
                <w:spacing w:val="-5"/>
                <w:sz w:val="16"/>
              </w:rPr>
              <w:t>N/A</w:t>
            </w:r>
          </w:p>
        </w:tc>
        <w:tc>
          <w:tcPr>
            <w:tcW w:w="1596" w:type="dxa"/>
            <w:tcBorders>
              <w:right w:val="nil"/>
            </w:tcBorders>
            <w:shd w:val="clear" w:color="auto" w:fill="F1F1F1"/>
          </w:tcPr>
          <w:p w14:paraId="7E8584DF" w14:textId="77777777" w:rsidR="005003AA" w:rsidRDefault="005003AA">
            <w:pPr>
              <w:pStyle w:val="TableParagraph"/>
              <w:spacing w:before="126"/>
              <w:rPr>
                <w:b/>
                <w:sz w:val="16"/>
              </w:rPr>
            </w:pPr>
          </w:p>
          <w:p w14:paraId="7E8584E0" w14:textId="77777777" w:rsidR="005003AA" w:rsidRDefault="00424BF1">
            <w:pPr>
              <w:pStyle w:val="TableParagraph"/>
              <w:spacing w:before="0"/>
              <w:ind w:left="2" w:right="2"/>
              <w:jc w:val="center"/>
              <w:rPr>
                <w:sz w:val="16"/>
              </w:rPr>
            </w:pPr>
            <w:r>
              <w:rPr>
                <w:spacing w:val="-5"/>
                <w:sz w:val="16"/>
              </w:rPr>
              <w:t>N/A</w:t>
            </w:r>
          </w:p>
        </w:tc>
      </w:tr>
      <w:tr w:rsidR="005003AA" w14:paraId="7E8584ED" w14:textId="77777777">
        <w:trPr>
          <w:trHeight w:val="890"/>
        </w:trPr>
        <w:tc>
          <w:tcPr>
            <w:tcW w:w="3120" w:type="dxa"/>
            <w:tcBorders>
              <w:left w:val="nil"/>
            </w:tcBorders>
          </w:tcPr>
          <w:p w14:paraId="7E8584E2" w14:textId="77777777" w:rsidR="005003AA" w:rsidRDefault="005003AA">
            <w:pPr>
              <w:pStyle w:val="TableParagraph"/>
              <w:spacing w:before="144"/>
              <w:rPr>
                <w:b/>
                <w:sz w:val="18"/>
              </w:rPr>
            </w:pPr>
          </w:p>
          <w:p w14:paraId="7E8584E3" w14:textId="77777777" w:rsidR="005003AA" w:rsidRDefault="00424BF1">
            <w:pPr>
              <w:pStyle w:val="TableParagraph"/>
              <w:spacing w:before="1"/>
              <w:ind w:left="57"/>
              <w:rPr>
                <w:sz w:val="18"/>
              </w:rPr>
            </w:pPr>
            <w:r>
              <w:rPr>
                <w:sz w:val="18"/>
              </w:rPr>
              <w:t>Playing</w:t>
            </w:r>
            <w:r>
              <w:rPr>
                <w:spacing w:val="9"/>
                <w:sz w:val="18"/>
              </w:rPr>
              <w:t xml:space="preserve"> </w:t>
            </w:r>
            <w:r>
              <w:rPr>
                <w:sz w:val="18"/>
              </w:rPr>
              <w:t>Fields</w:t>
            </w:r>
            <w:r>
              <w:rPr>
                <w:spacing w:val="10"/>
                <w:sz w:val="18"/>
              </w:rPr>
              <w:t xml:space="preserve"> </w:t>
            </w:r>
            <w:r>
              <w:rPr>
                <w:sz w:val="18"/>
              </w:rPr>
              <w:t>-</w:t>
            </w:r>
            <w:r>
              <w:rPr>
                <w:spacing w:val="12"/>
                <w:sz w:val="18"/>
              </w:rPr>
              <w:t xml:space="preserve"> </w:t>
            </w:r>
            <w:r>
              <w:rPr>
                <w:spacing w:val="-2"/>
                <w:sz w:val="18"/>
              </w:rPr>
              <w:t>Soccer</w:t>
            </w:r>
          </w:p>
        </w:tc>
        <w:tc>
          <w:tcPr>
            <w:tcW w:w="4308" w:type="dxa"/>
            <w:shd w:val="clear" w:color="auto" w:fill="F1F1F1"/>
          </w:tcPr>
          <w:p w14:paraId="7E8584E4" w14:textId="77777777" w:rsidR="005003AA" w:rsidRDefault="00424BF1">
            <w:pPr>
              <w:pStyle w:val="TableParagraph"/>
              <w:spacing w:line="300" w:lineRule="auto"/>
              <w:ind w:left="52"/>
              <w:rPr>
                <w:sz w:val="18"/>
              </w:rPr>
            </w:pPr>
            <w:r>
              <w:rPr>
                <w:sz w:val="18"/>
              </w:rPr>
              <w:t>Provision of two to four (2-4) pitches (space permitting) constructed to dimensions outlined in</w:t>
            </w:r>
          </w:p>
          <w:p w14:paraId="7E8584E5" w14:textId="77777777" w:rsidR="005003AA" w:rsidRDefault="00424BF1">
            <w:pPr>
              <w:pStyle w:val="TableParagraph"/>
              <w:spacing w:before="4"/>
              <w:ind w:left="52"/>
              <w:rPr>
                <w:sz w:val="18"/>
              </w:rPr>
            </w:pPr>
            <w:r>
              <w:rPr>
                <w:sz w:val="18"/>
              </w:rPr>
              <w:t>sport</w:t>
            </w:r>
            <w:r>
              <w:rPr>
                <w:spacing w:val="11"/>
                <w:sz w:val="18"/>
              </w:rPr>
              <w:t xml:space="preserve"> </w:t>
            </w:r>
            <w:r>
              <w:rPr>
                <w:sz w:val="18"/>
              </w:rPr>
              <w:t>facility</w:t>
            </w:r>
            <w:r>
              <w:rPr>
                <w:spacing w:val="14"/>
                <w:sz w:val="18"/>
              </w:rPr>
              <w:t xml:space="preserve"> </w:t>
            </w:r>
            <w:r>
              <w:rPr>
                <w:spacing w:val="-2"/>
                <w:sz w:val="18"/>
              </w:rPr>
              <w:t>guidelines.</w:t>
            </w:r>
          </w:p>
        </w:tc>
        <w:tc>
          <w:tcPr>
            <w:tcW w:w="1596" w:type="dxa"/>
            <w:shd w:val="clear" w:color="auto" w:fill="F1F1F1"/>
          </w:tcPr>
          <w:p w14:paraId="7E8584E6" w14:textId="77777777" w:rsidR="005003AA" w:rsidRDefault="00424BF1">
            <w:pPr>
              <w:pStyle w:val="TableParagraph"/>
              <w:spacing w:before="241"/>
              <w:ind w:left="4" w:right="5"/>
              <w:jc w:val="center"/>
              <w:rPr>
                <w:rFonts w:ascii="Wingdings 2" w:hAnsi="Wingdings 2"/>
                <w:b/>
                <w:sz w:val="24"/>
              </w:rPr>
            </w:pPr>
            <w:r>
              <w:rPr>
                <w:rFonts w:ascii="Wingdings 2" w:hAnsi="Wingdings 2"/>
                <w:b/>
                <w:color w:val="00AF50"/>
                <w:spacing w:val="-10"/>
                <w:sz w:val="24"/>
              </w:rPr>
              <w:t></w:t>
            </w:r>
          </w:p>
        </w:tc>
        <w:tc>
          <w:tcPr>
            <w:tcW w:w="1596" w:type="dxa"/>
            <w:shd w:val="clear" w:color="auto" w:fill="F1F1F1"/>
          </w:tcPr>
          <w:p w14:paraId="7E8584E7" w14:textId="77777777" w:rsidR="005003AA" w:rsidRDefault="00424BF1">
            <w:pPr>
              <w:pStyle w:val="TableParagraph"/>
              <w:spacing w:before="241"/>
              <w:ind w:left="4" w:right="5"/>
              <w:jc w:val="center"/>
              <w:rPr>
                <w:rFonts w:ascii="Wingdings 2" w:hAnsi="Wingdings 2"/>
                <w:b/>
                <w:sz w:val="24"/>
              </w:rPr>
            </w:pPr>
            <w:r>
              <w:rPr>
                <w:rFonts w:ascii="Wingdings 2" w:hAnsi="Wingdings 2"/>
                <w:b/>
                <w:color w:val="00AF50"/>
                <w:spacing w:val="-10"/>
                <w:sz w:val="24"/>
              </w:rPr>
              <w:t></w:t>
            </w:r>
          </w:p>
        </w:tc>
        <w:tc>
          <w:tcPr>
            <w:tcW w:w="1596" w:type="dxa"/>
            <w:shd w:val="clear" w:color="auto" w:fill="F1F1F1"/>
          </w:tcPr>
          <w:p w14:paraId="7E8584E8" w14:textId="77777777" w:rsidR="005003AA" w:rsidRDefault="00424BF1">
            <w:pPr>
              <w:pStyle w:val="TableParagraph"/>
              <w:spacing w:before="241"/>
              <w:ind w:left="4" w:right="5"/>
              <w:jc w:val="center"/>
              <w:rPr>
                <w:rFonts w:ascii="Wingdings 2" w:hAnsi="Wingdings 2"/>
                <w:b/>
                <w:sz w:val="24"/>
              </w:rPr>
            </w:pPr>
            <w:r>
              <w:rPr>
                <w:rFonts w:ascii="Wingdings 2" w:hAnsi="Wingdings 2"/>
                <w:b/>
                <w:color w:val="00AF50"/>
                <w:spacing w:val="-10"/>
                <w:sz w:val="24"/>
              </w:rPr>
              <w:t></w:t>
            </w:r>
          </w:p>
        </w:tc>
        <w:tc>
          <w:tcPr>
            <w:tcW w:w="1596" w:type="dxa"/>
            <w:shd w:val="clear" w:color="auto" w:fill="F1F1F1"/>
          </w:tcPr>
          <w:p w14:paraId="7E8584E9" w14:textId="77777777" w:rsidR="005003AA" w:rsidRDefault="005003AA">
            <w:pPr>
              <w:pStyle w:val="TableParagraph"/>
              <w:spacing w:before="126"/>
              <w:rPr>
                <w:b/>
                <w:sz w:val="16"/>
              </w:rPr>
            </w:pPr>
          </w:p>
          <w:p w14:paraId="7E8584EA" w14:textId="77777777" w:rsidR="005003AA" w:rsidRDefault="00424BF1">
            <w:pPr>
              <w:pStyle w:val="TableParagraph"/>
              <w:spacing w:before="0"/>
              <w:ind w:left="4" w:right="3"/>
              <w:jc w:val="center"/>
              <w:rPr>
                <w:sz w:val="16"/>
              </w:rPr>
            </w:pPr>
            <w:r>
              <w:rPr>
                <w:spacing w:val="-5"/>
                <w:sz w:val="16"/>
              </w:rPr>
              <w:t>N/A</w:t>
            </w:r>
          </w:p>
        </w:tc>
        <w:tc>
          <w:tcPr>
            <w:tcW w:w="1596" w:type="dxa"/>
            <w:tcBorders>
              <w:right w:val="nil"/>
            </w:tcBorders>
            <w:shd w:val="clear" w:color="auto" w:fill="F1F1F1"/>
          </w:tcPr>
          <w:p w14:paraId="7E8584EB" w14:textId="77777777" w:rsidR="005003AA" w:rsidRDefault="005003AA">
            <w:pPr>
              <w:pStyle w:val="TableParagraph"/>
              <w:spacing w:before="126"/>
              <w:rPr>
                <w:b/>
                <w:sz w:val="16"/>
              </w:rPr>
            </w:pPr>
          </w:p>
          <w:p w14:paraId="7E8584EC" w14:textId="77777777" w:rsidR="005003AA" w:rsidRDefault="00424BF1">
            <w:pPr>
              <w:pStyle w:val="TableParagraph"/>
              <w:spacing w:before="0"/>
              <w:ind w:left="2" w:right="2"/>
              <w:jc w:val="center"/>
              <w:rPr>
                <w:sz w:val="16"/>
              </w:rPr>
            </w:pPr>
            <w:r>
              <w:rPr>
                <w:spacing w:val="-5"/>
                <w:sz w:val="16"/>
              </w:rPr>
              <w:t>N/A</w:t>
            </w:r>
          </w:p>
        </w:tc>
      </w:tr>
      <w:tr w:rsidR="005003AA" w14:paraId="7E858507" w14:textId="77777777">
        <w:trPr>
          <w:trHeight w:val="1420"/>
        </w:trPr>
        <w:tc>
          <w:tcPr>
            <w:tcW w:w="3120" w:type="dxa"/>
            <w:tcBorders>
              <w:left w:val="nil"/>
            </w:tcBorders>
          </w:tcPr>
          <w:p w14:paraId="7E8584EE" w14:textId="77777777" w:rsidR="005003AA" w:rsidRDefault="005003AA">
            <w:pPr>
              <w:pStyle w:val="TableParagraph"/>
              <w:spacing w:before="0"/>
              <w:rPr>
                <w:b/>
                <w:sz w:val="18"/>
              </w:rPr>
            </w:pPr>
          </w:p>
          <w:p w14:paraId="7E8584EF" w14:textId="77777777" w:rsidR="005003AA" w:rsidRDefault="005003AA">
            <w:pPr>
              <w:pStyle w:val="TableParagraph"/>
              <w:spacing w:before="204"/>
              <w:rPr>
                <w:b/>
                <w:sz w:val="18"/>
              </w:rPr>
            </w:pPr>
          </w:p>
          <w:p w14:paraId="7E8584F0" w14:textId="77777777" w:rsidR="005003AA" w:rsidRDefault="00424BF1">
            <w:pPr>
              <w:pStyle w:val="TableParagraph"/>
              <w:spacing w:before="0"/>
              <w:ind w:left="57"/>
              <w:rPr>
                <w:sz w:val="18"/>
              </w:rPr>
            </w:pPr>
            <w:r>
              <w:rPr>
                <w:sz w:val="18"/>
              </w:rPr>
              <w:t>Playing</w:t>
            </w:r>
            <w:r>
              <w:rPr>
                <w:spacing w:val="9"/>
                <w:sz w:val="18"/>
              </w:rPr>
              <w:t xml:space="preserve"> </w:t>
            </w:r>
            <w:r>
              <w:rPr>
                <w:sz w:val="18"/>
              </w:rPr>
              <w:t>Fields</w:t>
            </w:r>
            <w:r>
              <w:rPr>
                <w:spacing w:val="10"/>
                <w:sz w:val="18"/>
              </w:rPr>
              <w:t xml:space="preserve"> </w:t>
            </w:r>
            <w:r>
              <w:rPr>
                <w:sz w:val="18"/>
              </w:rPr>
              <w:t>-</w:t>
            </w:r>
            <w:r>
              <w:rPr>
                <w:spacing w:val="12"/>
                <w:sz w:val="18"/>
              </w:rPr>
              <w:t xml:space="preserve"> </w:t>
            </w:r>
            <w:r>
              <w:rPr>
                <w:spacing w:val="-4"/>
                <w:sz w:val="18"/>
              </w:rPr>
              <w:t>Other</w:t>
            </w:r>
          </w:p>
        </w:tc>
        <w:tc>
          <w:tcPr>
            <w:tcW w:w="4308" w:type="dxa"/>
            <w:shd w:val="clear" w:color="auto" w:fill="F1F1F1"/>
          </w:tcPr>
          <w:p w14:paraId="7E8584F1" w14:textId="77777777" w:rsidR="005003AA" w:rsidRDefault="00424BF1">
            <w:pPr>
              <w:pStyle w:val="TableParagraph"/>
              <w:spacing w:before="97" w:line="302" w:lineRule="auto"/>
              <w:ind w:left="52" w:right="88"/>
              <w:rPr>
                <w:sz w:val="18"/>
              </w:rPr>
            </w:pPr>
            <w:r>
              <w:rPr>
                <w:sz w:val="18"/>
              </w:rPr>
              <w:t>Sports outside of those listed, such as ‘sport specific’ classifications, will have playing fields and ancillary infrastructure provided as per sport facility guidelines. Where guidelines are unavailable, a</w:t>
            </w:r>
          </w:p>
          <w:p w14:paraId="7E8584F2" w14:textId="77777777" w:rsidR="005003AA" w:rsidRDefault="00424BF1">
            <w:pPr>
              <w:pStyle w:val="TableParagraph"/>
              <w:spacing w:before="0" w:line="205" w:lineRule="exact"/>
              <w:ind w:left="52"/>
              <w:rPr>
                <w:sz w:val="18"/>
              </w:rPr>
            </w:pPr>
            <w:r>
              <w:rPr>
                <w:sz w:val="18"/>
              </w:rPr>
              <w:t>similar</w:t>
            </w:r>
            <w:r>
              <w:rPr>
                <w:spacing w:val="8"/>
                <w:sz w:val="18"/>
              </w:rPr>
              <w:t xml:space="preserve"> </w:t>
            </w:r>
            <w:r>
              <w:rPr>
                <w:sz w:val="18"/>
              </w:rPr>
              <w:t>one</w:t>
            </w:r>
            <w:r>
              <w:rPr>
                <w:spacing w:val="10"/>
                <w:sz w:val="18"/>
              </w:rPr>
              <w:t xml:space="preserve"> </w:t>
            </w:r>
            <w:r>
              <w:rPr>
                <w:sz w:val="18"/>
              </w:rPr>
              <w:t>will</w:t>
            </w:r>
            <w:r>
              <w:rPr>
                <w:spacing w:val="10"/>
                <w:sz w:val="18"/>
              </w:rPr>
              <w:t xml:space="preserve"> </w:t>
            </w:r>
            <w:r>
              <w:rPr>
                <w:sz w:val="18"/>
              </w:rPr>
              <w:t>be</w:t>
            </w:r>
            <w:r>
              <w:rPr>
                <w:spacing w:val="10"/>
                <w:sz w:val="18"/>
              </w:rPr>
              <w:t xml:space="preserve"> </w:t>
            </w:r>
            <w:r>
              <w:rPr>
                <w:sz w:val="18"/>
              </w:rPr>
              <w:t>referred</w:t>
            </w:r>
            <w:r>
              <w:rPr>
                <w:spacing w:val="11"/>
                <w:sz w:val="18"/>
              </w:rPr>
              <w:t xml:space="preserve"> </w:t>
            </w:r>
            <w:r>
              <w:rPr>
                <w:spacing w:val="-5"/>
                <w:sz w:val="18"/>
              </w:rPr>
              <w:t>to.</w:t>
            </w:r>
          </w:p>
        </w:tc>
        <w:tc>
          <w:tcPr>
            <w:tcW w:w="1596" w:type="dxa"/>
            <w:shd w:val="clear" w:color="auto" w:fill="F1F1F1"/>
          </w:tcPr>
          <w:p w14:paraId="7E8584F3" w14:textId="77777777" w:rsidR="005003AA" w:rsidRDefault="005003AA">
            <w:pPr>
              <w:pStyle w:val="TableParagraph"/>
              <w:spacing w:before="0"/>
              <w:rPr>
                <w:b/>
                <w:sz w:val="16"/>
              </w:rPr>
            </w:pPr>
          </w:p>
          <w:p w14:paraId="7E8584F4" w14:textId="77777777" w:rsidR="005003AA" w:rsidRDefault="005003AA">
            <w:pPr>
              <w:pStyle w:val="TableParagraph"/>
              <w:spacing w:before="0"/>
              <w:rPr>
                <w:b/>
                <w:sz w:val="16"/>
              </w:rPr>
            </w:pPr>
          </w:p>
          <w:p w14:paraId="7E8584F5" w14:textId="77777777" w:rsidR="005003AA" w:rsidRDefault="005003AA">
            <w:pPr>
              <w:pStyle w:val="TableParagraph"/>
              <w:spacing w:before="25"/>
              <w:rPr>
                <w:b/>
                <w:sz w:val="16"/>
              </w:rPr>
            </w:pPr>
          </w:p>
          <w:p w14:paraId="7E8584F6" w14:textId="77777777" w:rsidR="005003AA" w:rsidRDefault="00424BF1">
            <w:pPr>
              <w:pStyle w:val="TableParagraph"/>
              <w:spacing w:before="0"/>
              <w:ind w:left="4" w:right="4"/>
              <w:jc w:val="center"/>
              <w:rPr>
                <w:sz w:val="16"/>
              </w:rPr>
            </w:pPr>
            <w:r>
              <w:rPr>
                <w:sz w:val="16"/>
              </w:rPr>
              <w:t>As</w:t>
            </w:r>
            <w:r>
              <w:rPr>
                <w:spacing w:val="7"/>
                <w:sz w:val="16"/>
              </w:rPr>
              <w:t xml:space="preserve"> </w:t>
            </w:r>
            <w:r>
              <w:rPr>
                <w:spacing w:val="-2"/>
                <w:sz w:val="16"/>
              </w:rPr>
              <w:t>required</w:t>
            </w:r>
          </w:p>
        </w:tc>
        <w:tc>
          <w:tcPr>
            <w:tcW w:w="1596" w:type="dxa"/>
            <w:shd w:val="clear" w:color="auto" w:fill="F1F1F1"/>
          </w:tcPr>
          <w:p w14:paraId="7E8584F7" w14:textId="77777777" w:rsidR="005003AA" w:rsidRDefault="005003AA">
            <w:pPr>
              <w:pStyle w:val="TableParagraph"/>
              <w:spacing w:before="0"/>
              <w:rPr>
                <w:b/>
                <w:sz w:val="16"/>
              </w:rPr>
            </w:pPr>
          </w:p>
          <w:p w14:paraId="7E8584F8" w14:textId="77777777" w:rsidR="005003AA" w:rsidRDefault="005003AA">
            <w:pPr>
              <w:pStyle w:val="TableParagraph"/>
              <w:spacing w:before="0"/>
              <w:rPr>
                <w:b/>
                <w:sz w:val="16"/>
              </w:rPr>
            </w:pPr>
          </w:p>
          <w:p w14:paraId="7E8584F9" w14:textId="77777777" w:rsidR="005003AA" w:rsidRDefault="005003AA">
            <w:pPr>
              <w:pStyle w:val="TableParagraph"/>
              <w:spacing w:before="25"/>
              <w:rPr>
                <w:b/>
                <w:sz w:val="16"/>
              </w:rPr>
            </w:pPr>
          </w:p>
          <w:p w14:paraId="7E8584FA" w14:textId="77777777" w:rsidR="005003AA" w:rsidRDefault="00424BF1">
            <w:pPr>
              <w:pStyle w:val="TableParagraph"/>
              <w:spacing w:before="0"/>
              <w:ind w:left="5" w:right="1"/>
              <w:jc w:val="center"/>
              <w:rPr>
                <w:sz w:val="16"/>
              </w:rPr>
            </w:pPr>
            <w:r>
              <w:rPr>
                <w:sz w:val="16"/>
              </w:rPr>
              <w:t>As</w:t>
            </w:r>
            <w:r>
              <w:rPr>
                <w:spacing w:val="7"/>
                <w:sz w:val="16"/>
              </w:rPr>
              <w:t xml:space="preserve"> </w:t>
            </w:r>
            <w:r>
              <w:rPr>
                <w:spacing w:val="-2"/>
                <w:sz w:val="16"/>
              </w:rPr>
              <w:t>required</w:t>
            </w:r>
          </w:p>
        </w:tc>
        <w:tc>
          <w:tcPr>
            <w:tcW w:w="1596" w:type="dxa"/>
            <w:shd w:val="clear" w:color="auto" w:fill="F1F1F1"/>
          </w:tcPr>
          <w:p w14:paraId="7E8584FB" w14:textId="77777777" w:rsidR="005003AA" w:rsidRDefault="005003AA">
            <w:pPr>
              <w:pStyle w:val="TableParagraph"/>
              <w:spacing w:before="0"/>
              <w:rPr>
                <w:b/>
                <w:sz w:val="16"/>
              </w:rPr>
            </w:pPr>
          </w:p>
          <w:p w14:paraId="7E8584FC" w14:textId="77777777" w:rsidR="005003AA" w:rsidRDefault="005003AA">
            <w:pPr>
              <w:pStyle w:val="TableParagraph"/>
              <w:spacing w:before="0"/>
              <w:rPr>
                <w:b/>
                <w:sz w:val="16"/>
              </w:rPr>
            </w:pPr>
          </w:p>
          <w:p w14:paraId="7E8584FD" w14:textId="77777777" w:rsidR="005003AA" w:rsidRDefault="005003AA">
            <w:pPr>
              <w:pStyle w:val="TableParagraph"/>
              <w:spacing w:before="25"/>
              <w:rPr>
                <w:b/>
                <w:sz w:val="16"/>
              </w:rPr>
            </w:pPr>
          </w:p>
          <w:p w14:paraId="7E8584FE" w14:textId="77777777" w:rsidR="005003AA" w:rsidRDefault="00424BF1">
            <w:pPr>
              <w:pStyle w:val="TableParagraph"/>
              <w:spacing w:before="0"/>
              <w:ind w:left="5" w:right="1"/>
              <w:jc w:val="center"/>
              <w:rPr>
                <w:sz w:val="16"/>
              </w:rPr>
            </w:pPr>
            <w:r>
              <w:rPr>
                <w:sz w:val="16"/>
              </w:rPr>
              <w:t>As</w:t>
            </w:r>
            <w:r>
              <w:rPr>
                <w:spacing w:val="7"/>
                <w:sz w:val="16"/>
              </w:rPr>
              <w:t xml:space="preserve"> </w:t>
            </w:r>
            <w:r>
              <w:rPr>
                <w:spacing w:val="-2"/>
                <w:sz w:val="16"/>
              </w:rPr>
              <w:t>required</w:t>
            </w:r>
          </w:p>
        </w:tc>
        <w:tc>
          <w:tcPr>
            <w:tcW w:w="1596" w:type="dxa"/>
            <w:shd w:val="clear" w:color="auto" w:fill="F1F1F1"/>
          </w:tcPr>
          <w:p w14:paraId="7E8584FF" w14:textId="77777777" w:rsidR="005003AA" w:rsidRDefault="005003AA">
            <w:pPr>
              <w:pStyle w:val="TableParagraph"/>
              <w:spacing w:before="0"/>
              <w:rPr>
                <w:b/>
                <w:sz w:val="16"/>
              </w:rPr>
            </w:pPr>
          </w:p>
          <w:p w14:paraId="7E858500" w14:textId="77777777" w:rsidR="005003AA" w:rsidRDefault="005003AA">
            <w:pPr>
              <w:pStyle w:val="TableParagraph"/>
              <w:spacing w:before="0"/>
              <w:rPr>
                <w:b/>
                <w:sz w:val="16"/>
              </w:rPr>
            </w:pPr>
          </w:p>
          <w:p w14:paraId="7E858501" w14:textId="77777777" w:rsidR="005003AA" w:rsidRDefault="005003AA">
            <w:pPr>
              <w:pStyle w:val="TableParagraph"/>
              <w:spacing w:before="25"/>
              <w:rPr>
                <w:b/>
                <w:sz w:val="16"/>
              </w:rPr>
            </w:pPr>
          </w:p>
          <w:p w14:paraId="7E858502" w14:textId="77777777" w:rsidR="005003AA" w:rsidRDefault="00424BF1">
            <w:pPr>
              <w:pStyle w:val="TableParagraph"/>
              <w:spacing w:before="0"/>
              <w:ind w:left="5" w:right="1"/>
              <w:jc w:val="center"/>
              <w:rPr>
                <w:sz w:val="16"/>
              </w:rPr>
            </w:pPr>
            <w:r>
              <w:rPr>
                <w:sz w:val="16"/>
              </w:rPr>
              <w:t>As</w:t>
            </w:r>
            <w:r>
              <w:rPr>
                <w:spacing w:val="7"/>
                <w:sz w:val="16"/>
              </w:rPr>
              <w:t xml:space="preserve"> </w:t>
            </w:r>
            <w:r>
              <w:rPr>
                <w:spacing w:val="-2"/>
                <w:sz w:val="16"/>
              </w:rPr>
              <w:t>required</w:t>
            </w:r>
          </w:p>
        </w:tc>
        <w:tc>
          <w:tcPr>
            <w:tcW w:w="1596" w:type="dxa"/>
            <w:tcBorders>
              <w:right w:val="nil"/>
            </w:tcBorders>
            <w:shd w:val="clear" w:color="auto" w:fill="F1F1F1"/>
          </w:tcPr>
          <w:p w14:paraId="7E858503" w14:textId="77777777" w:rsidR="005003AA" w:rsidRDefault="005003AA">
            <w:pPr>
              <w:pStyle w:val="TableParagraph"/>
              <w:spacing w:before="0"/>
              <w:rPr>
                <w:b/>
                <w:sz w:val="16"/>
              </w:rPr>
            </w:pPr>
          </w:p>
          <w:p w14:paraId="7E858504" w14:textId="77777777" w:rsidR="005003AA" w:rsidRDefault="005003AA">
            <w:pPr>
              <w:pStyle w:val="TableParagraph"/>
              <w:spacing w:before="0"/>
              <w:rPr>
                <w:b/>
                <w:sz w:val="16"/>
              </w:rPr>
            </w:pPr>
          </w:p>
          <w:p w14:paraId="7E858505" w14:textId="77777777" w:rsidR="005003AA" w:rsidRDefault="005003AA">
            <w:pPr>
              <w:pStyle w:val="TableParagraph"/>
              <w:spacing w:before="25"/>
              <w:rPr>
                <w:b/>
                <w:sz w:val="16"/>
              </w:rPr>
            </w:pPr>
          </w:p>
          <w:p w14:paraId="7E858506" w14:textId="77777777" w:rsidR="005003AA" w:rsidRDefault="00424BF1">
            <w:pPr>
              <w:pStyle w:val="TableParagraph"/>
              <w:spacing w:before="0"/>
              <w:ind w:left="3" w:right="1"/>
              <w:jc w:val="center"/>
              <w:rPr>
                <w:sz w:val="16"/>
              </w:rPr>
            </w:pPr>
            <w:r>
              <w:rPr>
                <w:sz w:val="16"/>
              </w:rPr>
              <w:t>As</w:t>
            </w:r>
            <w:r>
              <w:rPr>
                <w:spacing w:val="7"/>
                <w:sz w:val="16"/>
              </w:rPr>
              <w:t xml:space="preserve"> </w:t>
            </w:r>
            <w:r>
              <w:rPr>
                <w:spacing w:val="-2"/>
                <w:sz w:val="16"/>
              </w:rPr>
              <w:t>required</w:t>
            </w:r>
          </w:p>
        </w:tc>
      </w:tr>
      <w:tr w:rsidR="005003AA" w14:paraId="7E858511" w14:textId="77777777">
        <w:trPr>
          <w:trHeight w:val="794"/>
        </w:trPr>
        <w:tc>
          <w:tcPr>
            <w:tcW w:w="3120" w:type="dxa"/>
            <w:tcBorders>
              <w:left w:val="nil"/>
            </w:tcBorders>
          </w:tcPr>
          <w:p w14:paraId="7E858508" w14:textId="77777777" w:rsidR="005003AA" w:rsidRDefault="005003AA">
            <w:pPr>
              <w:pStyle w:val="TableParagraph"/>
              <w:spacing w:before="99"/>
              <w:rPr>
                <w:b/>
                <w:sz w:val="18"/>
              </w:rPr>
            </w:pPr>
          </w:p>
          <w:p w14:paraId="7E858509" w14:textId="77777777" w:rsidR="005003AA" w:rsidRDefault="00424BF1">
            <w:pPr>
              <w:pStyle w:val="TableParagraph"/>
              <w:spacing w:before="0"/>
              <w:ind w:left="57"/>
              <w:rPr>
                <w:sz w:val="18"/>
              </w:rPr>
            </w:pPr>
            <w:r>
              <w:rPr>
                <w:spacing w:val="-2"/>
                <w:sz w:val="18"/>
              </w:rPr>
              <w:t>Scoreboards</w:t>
            </w:r>
          </w:p>
        </w:tc>
        <w:tc>
          <w:tcPr>
            <w:tcW w:w="4308" w:type="dxa"/>
            <w:shd w:val="clear" w:color="auto" w:fill="F1F1F1"/>
          </w:tcPr>
          <w:p w14:paraId="7E85850A" w14:textId="77777777" w:rsidR="005003AA" w:rsidRDefault="005003AA">
            <w:pPr>
              <w:pStyle w:val="TableParagraph"/>
              <w:spacing w:before="99"/>
              <w:rPr>
                <w:b/>
                <w:sz w:val="18"/>
              </w:rPr>
            </w:pPr>
          </w:p>
          <w:p w14:paraId="7E85850B" w14:textId="77777777" w:rsidR="005003AA" w:rsidRDefault="00424BF1">
            <w:pPr>
              <w:pStyle w:val="TableParagraph"/>
              <w:spacing w:before="0"/>
              <w:ind w:left="52"/>
              <w:rPr>
                <w:sz w:val="18"/>
              </w:rPr>
            </w:pPr>
            <w:r>
              <w:rPr>
                <w:sz w:val="18"/>
              </w:rPr>
              <w:t>All</w:t>
            </w:r>
            <w:r>
              <w:rPr>
                <w:spacing w:val="13"/>
                <w:sz w:val="18"/>
              </w:rPr>
              <w:t xml:space="preserve"> </w:t>
            </w:r>
            <w:r>
              <w:rPr>
                <w:sz w:val="18"/>
              </w:rPr>
              <w:t>scoreboards</w:t>
            </w:r>
            <w:r>
              <w:rPr>
                <w:spacing w:val="16"/>
                <w:sz w:val="18"/>
              </w:rPr>
              <w:t xml:space="preserve"> </w:t>
            </w:r>
            <w:r>
              <w:rPr>
                <w:sz w:val="18"/>
              </w:rPr>
              <w:t>are</w:t>
            </w:r>
            <w:r>
              <w:rPr>
                <w:spacing w:val="14"/>
                <w:sz w:val="18"/>
              </w:rPr>
              <w:t xml:space="preserve"> </w:t>
            </w:r>
            <w:r>
              <w:rPr>
                <w:sz w:val="18"/>
              </w:rPr>
              <w:t>non-</w:t>
            </w:r>
            <w:r>
              <w:rPr>
                <w:spacing w:val="-2"/>
                <w:sz w:val="18"/>
              </w:rPr>
              <w:t>standard.</w:t>
            </w:r>
          </w:p>
        </w:tc>
        <w:tc>
          <w:tcPr>
            <w:tcW w:w="1596" w:type="dxa"/>
            <w:shd w:val="clear" w:color="auto" w:fill="F1F1F1"/>
          </w:tcPr>
          <w:p w14:paraId="7E85850C" w14:textId="77777777" w:rsidR="005003AA" w:rsidRDefault="00424BF1">
            <w:pPr>
              <w:pStyle w:val="TableParagraph"/>
              <w:spacing w:before="218"/>
              <w:ind w:left="4" w:right="5"/>
              <w:jc w:val="center"/>
              <w:rPr>
                <w:sz w:val="20"/>
              </w:rPr>
            </w:pPr>
            <w:r>
              <w:rPr>
                <w:color w:val="FF0000"/>
                <w:spacing w:val="-10"/>
                <w:sz w:val="20"/>
              </w:rPr>
              <w:t>X</w:t>
            </w:r>
          </w:p>
        </w:tc>
        <w:tc>
          <w:tcPr>
            <w:tcW w:w="1596" w:type="dxa"/>
            <w:shd w:val="clear" w:color="auto" w:fill="F1F1F1"/>
          </w:tcPr>
          <w:p w14:paraId="7E85850D" w14:textId="77777777" w:rsidR="005003AA" w:rsidRDefault="00424BF1">
            <w:pPr>
              <w:pStyle w:val="TableParagraph"/>
              <w:spacing w:before="218"/>
              <w:ind w:left="4" w:right="4"/>
              <w:jc w:val="center"/>
              <w:rPr>
                <w:sz w:val="20"/>
              </w:rPr>
            </w:pPr>
            <w:r>
              <w:rPr>
                <w:color w:val="FF0000"/>
                <w:spacing w:val="-10"/>
                <w:sz w:val="20"/>
              </w:rPr>
              <w:t>X</w:t>
            </w:r>
          </w:p>
        </w:tc>
        <w:tc>
          <w:tcPr>
            <w:tcW w:w="1596" w:type="dxa"/>
            <w:shd w:val="clear" w:color="auto" w:fill="F1F1F1"/>
          </w:tcPr>
          <w:p w14:paraId="7E85850E" w14:textId="77777777" w:rsidR="005003AA" w:rsidRDefault="00424BF1">
            <w:pPr>
              <w:pStyle w:val="TableParagraph"/>
              <w:spacing w:before="218"/>
              <w:ind w:left="4" w:right="4"/>
              <w:jc w:val="center"/>
              <w:rPr>
                <w:sz w:val="20"/>
              </w:rPr>
            </w:pPr>
            <w:r>
              <w:rPr>
                <w:color w:val="FF0000"/>
                <w:spacing w:val="-10"/>
                <w:sz w:val="20"/>
              </w:rPr>
              <w:t>X</w:t>
            </w:r>
          </w:p>
        </w:tc>
        <w:tc>
          <w:tcPr>
            <w:tcW w:w="1596" w:type="dxa"/>
            <w:shd w:val="clear" w:color="auto" w:fill="F1F1F1"/>
          </w:tcPr>
          <w:p w14:paraId="7E85850F" w14:textId="77777777" w:rsidR="005003AA" w:rsidRDefault="00424BF1">
            <w:pPr>
              <w:pStyle w:val="TableParagraph"/>
              <w:spacing w:before="218"/>
              <w:ind w:left="4" w:right="4"/>
              <w:jc w:val="center"/>
              <w:rPr>
                <w:sz w:val="20"/>
              </w:rPr>
            </w:pPr>
            <w:r>
              <w:rPr>
                <w:color w:val="FF0000"/>
                <w:spacing w:val="-10"/>
                <w:sz w:val="20"/>
              </w:rPr>
              <w:t>X</w:t>
            </w:r>
          </w:p>
        </w:tc>
        <w:tc>
          <w:tcPr>
            <w:tcW w:w="1596" w:type="dxa"/>
            <w:tcBorders>
              <w:right w:val="nil"/>
            </w:tcBorders>
            <w:shd w:val="clear" w:color="auto" w:fill="F1F1F1"/>
          </w:tcPr>
          <w:p w14:paraId="7E858510" w14:textId="77777777" w:rsidR="005003AA" w:rsidRDefault="00424BF1">
            <w:pPr>
              <w:pStyle w:val="TableParagraph"/>
              <w:spacing w:before="218"/>
              <w:ind w:left="2" w:right="3"/>
              <w:jc w:val="center"/>
              <w:rPr>
                <w:sz w:val="20"/>
              </w:rPr>
            </w:pPr>
            <w:r>
              <w:rPr>
                <w:color w:val="FF0000"/>
                <w:spacing w:val="-10"/>
                <w:sz w:val="20"/>
              </w:rPr>
              <w:t>X</w:t>
            </w:r>
          </w:p>
        </w:tc>
      </w:tr>
      <w:tr w:rsidR="005003AA" w14:paraId="7E85851B" w14:textId="77777777">
        <w:trPr>
          <w:trHeight w:val="724"/>
        </w:trPr>
        <w:tc>
          <w:tcPr>
            <w:tcW w:w="3120" w:type="dxa"/>
            <w:tcBorders>
              <w:left w:val="nil"/>
            </w:tcBorders>
          </w:tcPr>
          <w:p w14:paraId="7E858512" w14:textId="77777777" w:rsidR="005003AA" w:rsidRDefault="005003AA">
            <w:pPr>
              <w:pStyle w:val="TableParagraph"/>
              <w:spacing w:before="63"/>
              <w:rPr>
                <w:b/>
                <w:sz w:val="18"/>
              </w:rPr>
            </w:pPr>
          </w:p>
          <w:p w14:paraId="7E858513" w14:textId="77777777" w:rsidR="005003AA" w:rsidRDefault="00424BF1">
            <w:pPr>
              <w:pStyle w:val="TableParagraph"/>
              <w:spacing w:before="0"/>
              <w:ind w:left="57"/>
              <w:rPr>
                <w:sz w:val="18"/>
              </w:rPr>
            </w:pPr>
            <w:r>
              <w:rPr>
                <w:sz w:val="18"/>
              </w:rPr>
              <w:t>Sight</w:t>
            </w:r>
            <w:r>
              <w:rPr>
                <w:spacing w:val="11"/>
                <w:sz w:val="18"/>
              </w:rPr>
              <w:t xml:space="preserve"> </w:t>
            </w:r>
            <w:r>
              <w:rPr>
                <w:spacing w:val="-2"/>
                <w:sz w:val="18"/>
              </w:rPr>
              <w:t>Screens</w:t>
            </w:r>
          </w:p>
        </w:tc>
        <w:tc>
          <w:tcPr>
            <w:tcW w:w="4308" w:type="dxa"/>
            <w:shd w:val="clear" w:color="auto" w:fill="F1F1F1"/>
          </w:tcPr>
          <w:p w14:paraId="7E858514" w14:textId="77777777" w:rsidR="005003AA" w:rsidRDefault="005003AA">
            <w:pPr>
              <w:pStyle w:val="TableParagraph"/>
              <w:spacing w:before="63"/>
              <w:rPr>
                <w:b/>
                <w:sz w:val="18"/>
              </w:rPr>
            </w:pPr>
          </w:p>
          <w:p w14:paraId="7E858515" w14:textId="77777777" w:rsidR="005003AA" w:rsidRDefault="00424BF1">
            <w:pPr>
              <w:pStyle w:val="TableParagraph"/>
              <w:spacing w:before="0"/>
              <w:ind w:left="52"/>
              <w:rPr>
                <w:sz w:val="18"/>
              </w:rPr>
            </w:pPr>
            <w:r>
              <w:rPr>
                <w:sz w:val="18"/>
              </w:rPr>
              <w:t>Non-standard</w:t>
            </w:r>
            <w:r>
              <w:rPr>
                <w:spacing w:val="22"/>
                <w:sz w:val="18"/>
              </w:rPr>
              <w:t xml:space="preserve"> </w:t>
            </w:r>
            <w:r>
              <w:rPr>
                <w:spacing w:val="-4"/>
                <w:sz w:val="18"/>
              </w:rPr>
              <w:t>item.</w:t>
            </w:r>
          </w:p>
        </w:tc>
        <w:tc>
          <w:tcPr>
            <w:tcW w:w="1596" w:type="dxa"/>
            <w:shd w:val="clear" w:color="auto" w:fill="F1F1F1"/>
          </w:tcPr>
          <w:p w14:paraId="7E858516" w14:textId="77777777" w:rsidR="005003AA" w:rsidRDefault="00424BF1">
            <w:pPr>
              <w:pStyle w:val="TableParagraph"/>
              <w:spacing w:before="182"/>
              <w:ind w:left="4" w:right="5"/>
              <w:jc w:val="center"/>
              <w:rPr>
                <w:sz w:val="20"/>
              </w:rPr>
            </w:pPr>
            <w:r>
              <w:rPr>
                <w:color w:val="FF0000"/>
                <w:spacing w:val="-10"/>
                <w:sz w:val="20"/>
              </w:rPr>
              <w:t>X</w:t>
            </w:r>
          </w:p>
        </w:tc>
        <w:tc>
          <w:tcPr>
            <w:tcW w:w="1596" w:type="dxa"/>
            <w:shd w:val="clear" w:color="auto" w:fill="F1F1F1"/>
          </w:tcPr>
          <w:p w14:paraId="7E858517" w14:textId="77777777" w:rsidR="005003AA" w:rsidRDefault="00424BF1">
            <w:pPr>
              <w:pStyle w:val="TableParagraph"/>
              <w:spacing w:before="182"/>
              <w:ind w:left="4" w:right="4"/>
              <w:jc w:val="center"/>
              <w:rPr>
                <w:sz w:val="20"/>
              </w:rPr>
            </w:pPr>
            <w:r>
              <w:rPr>
                <w:color w:val="FF0000"/>
                <w:spacing w:val="-10"/>
                <w:sz w:val="20"/>
              </w:rPr>
              <w:t>X</w:t>
            </w:r>
          </w:p>
        </w:tc>
        <w:tc>
          <w:tcPr>
            <w:tcW w:w="1596" w:type="dxa"/>
            <w:shd w:val="clear" w:color="auto" w:fill="F1F1F1"/>
          </w:tcPr>
          <w:p w14:paraId="7E858518" w14:textId="77777777" w:rsidR="005003AA" w:rsidRDefault="00424BF1">
            <w:pPr>
              <w:pStyle w:val="TableParagraph"/>
              <w:spacing w:before="182"/>
              <w:ind w:left="4" w:right="4"/>
              <w:jc w:val="center"/>
              <w:rPr>
                <w:sz w:val="20"/>
              </w:rPr>
            </w:pPr>
            <w:r>
              <w:rPr>
                <w:color w:val="FF0000"/>
                <w:spacing w:val="-10"/>
                <w:sz w:val="20"/>
              </w:rPr>
              <w:t>X</w:t>
            </w:r>
          </w:p>
        </w:tc>
        <w:tc>
          <w:tcPr>
            <w:tcW w:w="1596" w:type="dxa"/>
            <w:shd w:val="clear" w:color="auto" w:fill="F1F1F1"/>
          </w:tcPr>
          <w:p w14:paraId="7E858519" w14:textId="77777777" w:rsidR="005003AA" w:rsidRDefault="00424BF1">
            <w:pPr>
              <w:pStyle w:val="TableParagraph"/>
              <w:spacing w:before="182"/>
              <w:ind w:left="4" w:right="4"/>
              <w:jc w:val="center"/>
              <w:rPr>
                <w:sz w:val="20"/>
              </w:rPr>
            </w:pPr>
            <w:r>
              <w:rPr>
                <w:color w:val="FF0000"/>
                <w:spacing w:val="-10"/>
                <w:sz w:val="20"/>
              </w:rPr>
              <w:t>X</w:t>
            </w:r>
          </w:p>
        </w:tc>
        <w:tc>
          <w:tcPr>
            <w:tcW w:w="1596" w:type="dxa"/>
            <w:tcBorders>
              <w:right w:val="nil"/>
            </w:tcBorders>
            <w:shd w:val="clear" w:color="auto" w:fill="F1F1F1"/>
          </w:tcPr>
          <w:p w14:paraId="7E85851A" w14:textId="77777777" w:rsidR="005003AA" w:rsidRDefault="00424BF1">
            <w:pPr>
              <w:pStyle w:val="TableParagraph"/>
              <w:spacing w:before="182"/>
              <w:ind w:left="2" w:right="3"/>
              <w:jc w:val="center"/>
              <w:rPr>
                <w:sz w:val="20"/>
              </w:rPr>
            </w:pPr>
            <w:r>
              <w:rPr>
                <w:color w:val="FF0000"/>
                <w:spacing w:val="-10"/>
                <w:sz w:val="20"/>
              </w:rPr>
              <w:t>X</w:t>
            </w:r>
          </w:p>
        </w:tc>
      </w:tr>
      <w:tr w:rsidR="005003AA" w14:paraId="7E85852F" w14:textId="77777777">
        <w:trPr>
          <w:trHeight w:val="1410"/>
        </w:trPr>
        <w:tc>
          <w:tcPr>
            <w:tcW w:w="3120" w:type="dxa"/>
            <w:tcBorders>
              <w:left w:val="nil"/>
            </w:tcBorders>
          </w:tcPr>
          <w:p w14:paraId="7E85851C" w14:textId="77777777" w:rsidR="005003AA" w:rsidRDefault="005003AA">
            <w:pPr>
              <w:pStyle w:val="TableParagraph"/>
              <w:spacing w:before="0"/>
              <w:rPr>
                <w:b/>
                <w:sz w:val="18"/>
              </w:rPr>
            </w:pPr>
          </w:p>
          <w:p w14:paraId="7E85851D" w14:textId="77777777" w:rsidR="005003AA" w:rsidRDefault="005003AA">
            <w:pPr>
              <w:pStyle w:val="TableParagraph"/>
              <w:spacing w:before="199"/>
              <w:rPr>
                <w:b/>
                <w:sz w:val="18"/>
              </w:rPr>
            </w:pPr>
          </w:p>
          <w:p w14:paraId="7E85851E" w14:textId="77777777" w:rsidR="005003AA" w:rsidRDefault="00424BF1">
            <w:pPr>
              <w:pStyle w:val="TableParagraph"/>
              <w:spacing w:before="0"/>
              <w:ind w:left="57"/>
              <w:rPr>
                <w:sz w:val="18"/>
              </w:rPr>
            </w:pPr>
            <w:r>
              <w:rPr>
                <w:sz w:val="18"/>
              </w:rPr>
              <w:t>Sports</w:t>
            </w:r>
            <w:r>
              <w:rPr>
                <w:spacing w:val="12"/>
                <w:sz w:val="18"/>
              </w:rPr>
              <w:t xml:space="preserve"> </w:t>
            </w:r>
            <w:r>
              <w:rPr>
                <w:spacing w:val="-2"/>
                <w:sz w:val="18"/>
              </w:rPr>
              <w:t>Lighting</w:t>
            </w:r>
          </w:p>
        </w:tc>
        <w:tc>
          <w:tcPr>
            <w:tcW w:w="4308" w:type="dxa"/>
            <w:shd w:val="clear" w:color="auto" w:fill="F1F1F1"/>
          </w:tcPr>
          <w:p w14:paraId="7E85851F" w14:textId="77777777" w:rsidR="005003AA" w:rsidRDefault="00424BF1">
            <w:pPr>
              <w:pStyle w:val="TableParagraph"/>
              <w:spacing w:line="302" w:lineRule="auto"/>
              <w:ind w:left="52" w:right="197"/>
              <w:rPr>
                <w:sz w:val="18"/>
              </w:rPr>
            </w:pPr>
            <w:r>
              <w:rPr>
                <w:sz w:val="18"/>
              </w:rPr>
              <w:t>Standard provision for Community 1 and primary Courts only. Provided to Australian Standards AS 2560 or sport facility guidelines. Community 2 playing fields on a case-by-case basis (demand</w:t>
            </w:r>
          </w:p>
          <w:p w14:paraId="7E858520" w14:textId="77777777" w:rsidR="005003AA" w:rsidRDefault="00424BF1">
            <w:pPr>
              <w:pStyle w:val="TableParagraph"/>
              <w:spacing w:before="0" w:line="205" w:lineRule="exact"/>
              <w:ind w:left="52"/>
              <w:rPr>
                <w:sz w:val="18"/>
              </w:rPr>
            </w:pPr>
            <w:r>
              <w:rPr>
                <w:spacing w:val="-2"/>
                <w:sz w:val="18"/>
              </w:rPr>
              <w:t>permitting).</w:t>
            </w:r>
          </w:p>
        </w:tc>
        <w:tc>
          <w:tcPr>
            <w:tcW w:w="1596" w:type="dxa"/>
            <w:shd w:val="clear" w:color="auto" w:fill="F1F1F1"/>
          </w:tcPr>
          <w:p w14:paraId="7E858521" w14:textId="77777777" w:rsidR="005003AA" w:rsidRDefault="005003AA">
            <w:pPr>
              <w:pStyle w:val="TableParagraph"/>
              <w:spacing w:before="227"/>
              <w:rPr>
                <w:b/>
                <w:sz w:val="24"/>
              </w:rPr>
            </w:pPr>
          </w:p>
          <w:p w14:paraId="7E858522" w14:textId="77777777" w:rsidR="005003AA" w:rsidRDefault="00424BF1">
            <w:pPr>
              <w:pStyle w:val="TableParagraph"/>
              <w:spacing w:before="0"/>
              <w:ind w:left="4" w:right="5"/>
              <w:jc w:val="center"/>
              <w:rPr>
                <w:rFonts w:ascii="Wingdings 2" w:hAnsi="Wingdings 2"/>
                <w:b/>
                <w:sz w:val="24"/>
              </w:rPr>
            </w:pPr>
            <w:r>
              <w:rPr>
                <w:rFonts w:ascii="Wingdings 2" w:hAnsi="Wingdings 2"/>
                <w:b/>
                <w:color w:val="00AF50"/>
                <w:spacing w:val="-10"/>
                <w:sz w:val="24"/>
              </w:rPr>
              <w:t></w:t>
            </w:r>
          </w:p>
        </w:tc>
        <w:tc>
          <w:tcPr>
            <w:tcW w:w="1596" w:type="dxa"/>
            <w:shd w:val="clear" w:color="auto" w:fill="F1F1F1"/>
          </w:tcPr>
          <w:p w14:paraId="7E858523" w14:textId="77777777" w:rsidR="005003AA" w:rsidRDefault="005003AA">
            <w:pPr>
              <w:pStyle w:val="TableParagraph"/>
              <w:spacing w:before="0"/>
              <w:rPr>
                <w:b/>
                <w:sz w:val="16"/>
              </w:rPr>
            </w:pPr>
          </w:p>
          <w:p w14:paraId="7E858524" w14:textId="77777777" w:rsidR="005003AA" w:rsidRDefault="005003AA">
            <w:pPr>
              <w:pStyle w:val="TableParagraph"/>
              <w:spacing w:before="0"/>
              <w:rPr>
                <w:b/>
                <w:sz w:val="16"/>
              </w:rPr>
            </w:pPr>
          </w:p>
          <w:p w14:paraId="7E858525" w14:textId="77777777" w:rsidR="005003AA" w:rsidRDefault="005003AA">
            <w:pPr>
              <w:pStyle w:val="TableParagraph"/>
              <w:spacing w:before="20"/>
              <w:rPr>
                <w:b/>
                <w:sz w:val="16"/>
              </w:rPr>
            </w:pPr>
          </w:p>
          <w:p w14:paraId="7E858526" w14:textId="77777777" w:rsidR="005003AA" w:rsidRDefault="00424BF1">
            <w:pPr>
              <w:pStyle w:val="TableParagraph"/>
              <w:spacing w:before="0"/>
              <w:ind w:left="4" w:right="2"/>
              <w:jc w:val="center"/>
              <w:rPr>
                <w:sz w:val="16"/>
              </w:rPr>
            </w:pPr>
            <w:r>
              <w:rPr>
                <w:sz w:val="16"/>
              </w:rPr>
              <w:t>Where</w:t>
            </w:r>
            <w:r>
              <w:rPr>
                <w:spacing w:val="7"/>
                <w:sz w:val="16"/>
              </w:rPr>
              <w:t xml:space="preserve"> </w:t>
            </w:r>
            <w:r>
              <w:rPr>
                <w:spacing w:val="-2"/>
                <w:sz w:val="16"/>
              </w:rPr>
              <w:t>applicable</w:t>
            </w:r>
          </w:p>
        </w:tc>
        <w:tc>
          <w:tcPr>
            <w:tcW w:w="1596" w:type="dxa"/>
            <w:shd w:val="clear" w:color="auto" w:fill="F1F1F1"/>
          </w:tcPr>
          <w:p w14:paraId="7E858527" w14:textId="77777777" w:rsidR="005003AA" w:rsidRDefault="005003AA">
            <w:pPr>
              <w:pStyle w:val="TableParagraph"/>
              <w:spacing w:before="0"/>
              <w:rPr>
                <w:b/>
                <w:sz w:val="20"/>
              </w:rPr>
            </w:pPr>
          </w:p>
          <w:p w14:paraId="7E858528" w14:textId="77777777" w:rsidR="005003AA" w:rsidRDefault="005003AA">
            <w:pPr>
              <w:pStyle w:val="TableParagraph"/>
              <w:spacing w:before="65"/>
              <w:rPr>
                <w:b/>
                <w:sz w:val="20"/>
              </w:rPr>
            </w:pPr>
          </w:p>
          <w:p w14:paraId="7E858529" w14:textId="77777777" w:rsidR="005003AA" w:rsidRDefault="00424BF1">
            <w:pPr>
              <w:pStyle w:val="TableParagraph"/>
              <w:spacing w:before="0"/>
              <w:ind w:left="4" w:right="4"/>
              <w:jc w:val="center"/>
              <w:rPr>
                <w:sz w:val="20"/>
              </w:rPr>
            </w:pPr>
            <w:r>
              <w:rPr>
                <w:color w:val="FF0000"/>
                <w:spacing w:val="-10"/>
                <w:sz w:val="20"/>
              </w:rPr>
              <w:t>X</w:t>
            </w:r>
          </w:p>
        </w:tc>
        <w:tc>
          <w:tcPr>
            <w:tcW w:w="1596" w:type="dxa"/>
            <w:shd w:val="clear" w:color="auto" w:fill="F1F1F1"/>
          </w:tcPr>
          <w:p w14:paraId="7E85852A" w14:textId="77777777" w:rsidR="005003AA" w:rsidRDefault="005003AA">
            <w:pPr>
              <w:pStyle w:val="TableParagraph"/>
              <w:spacing w:before="0"/>
              <w:rPr>
                <w:b/>
                <w:sz w:val="20"/>
              </w:rPr>
            </w:pPr>
          </w:p>
          <w:p w14:paraId="7E85852B" w14:textId="77777777" w:rsidR="005003AA" w:rsidRDefault="005003AA">
            <w:pPr>
              <w:pStyle w:val="TableParagraph"/>
              <w:spacing w:before="65"/>
              <w:rPr>
                <w:b/>
                <w:sz w:val="20"/>
              </w:rPr>
            </w:pPr>
          </w:p>
          <w:p w14:paraId="7E85852C" w14:textId="77777777" w:rsidR="005003AA" w:rsidRDefault="00424BF1">
            <w:pPr>
              <w:pStyle w:val="TableParagraph"/>
              <w:spacing w:before="0"/>
              <w:ind w:left="4" w:right="4"/>
              <w:jc w:val="center"/>
              <w:rPr>
                <w:sz w:val="20"/>
              </w:rPr>
            </w:pPr>
            <w:r>
              <w:rPr>
                <w:color w:val="FF0000"/>
                <w:spacing w:val="-10"/>
                <w:sz w:val="20"/>
              </w:rPr>
              <w:t>X</w:t>
            </w:r>
          </w:p>
        </w:tc>
        <w:tc>
          <w:tcPr>
            <w:tcW w:w="1596" w:type="dxa"/>
            <w:tcBorders>
              <w:right w:val="nil"/>
            </w:tcBorders>
            <w:shd w:val="clear" w:color="auto" w:fill="F1F1F1"/>
          </w:tcPr>
          <w:p w14:paraId="7E85852D" w14:textId="77777777" w:rsidR="005003AA" w:rsidRDefault="005003AA">
            <w:pPr>
              <w:pStyle w:val="TableParagraph"/>
              <w:spacing w:before="227"/>
              <w:rPr>
                <w:b/>
                <w:sz w:val="24"/>
              </w:rPr>
            </w:pPr>
          </w:p>
          <w:p w14:paraId="7E85852E" w14:textId="77777777" w:rsidR="005003AA" w:rsidRDefault="00424BF1">
            <w:pPr>
              <w:pStyle w:val="TableParagraph"/>
              <w:spacing w:before="0"/>
              <w:ind w:left="2" w:right="3"/>
              <w:jc w:val="center"/>
              <w:rPr>
                <w:rFonts w:ascii="Wingdings 2" w:hAnsi="Wingdings 2"/>
                <w:b/>
                <w:sz w:val="24"/>
              </w:rPr>
            </w:pPr>
            <w:r>
              <w:rPr>
                <w:rFonts w:ascii="Wingdings 2" w:hAnsi="Wingdings 2"/>
                <w:b/>
                <w:color w:val="00AF50"/>
                <w:spacing w:val="-10"/>
                <w:sz w:val="24"/>
              </w:rPr>
              <w:t></w:t>
            </w:r>
          </w:p>
        </w:tc>
      </w:tr>
    </w:tbl>
    <w:p w14:paraId="7E858530" w14:textId="77777777" w:rsidR="005003AA" w:rsidRDefault="005003AA">
      <w:pPr>
        <w:jc w:val="center"/>
        <w:rPr>
          <w:rFonts w:ascii="Wingdings 2" w:hAnsi="Wingdings 2"/>
          <w:sz w:val="24"/>
        </w:rPr>
        <w:sectPr w:rsidR="005003AA">
          <w:pgSz w:w="16850" w:h="11910" w:orient="landscape"/>
          <w:pgMar w:top="1100" w:right="520" w:bottom="895" w:left="680" w:header="0" w:footer="320" w:gutter="0"/>
          <w:cols w:space="720"/>
        </w:sectPr>
      </w:pPr>
    </w:p>
    <w:tbl>
      <w:tblPr>
        <w:tblW w:w="0" w:type="auto"/>
        <w:tblInd w:w="121" w:type="dxa"/>
        <w:tblBorders>
          <w:top w:val="single" w:sz="2" w:space="0" w:color="001F5F"/>
          <w:left w:val="single" w:sz="2" w:space="0" w:color="001F5F"/>
          <w:bottom w:val="single" w:sz="2" w:space="0" w:color="001F5F"/>
          <w:right w:val="single" w:sz="2" w:space="0" w:color="001F5F"/>
          <w:insideH w:val="single" w:sz="2" w:space="0" w:color="001F5F"/>
          <w:insideV w:val="single" w:sz="2" w:space="0" w:color="001F5F"/>
        </w:tblBorders>
        <w:tblLayout w:type="fixed"/>
        <w:tblCellMar>
          <w:left w:w="0" w:type="dxa"/>
          <w:right w:w="0" w:type="dxa"/>
        </w:tblCellMar>
        <w:tblLook w:val="01E0" w:firstRow="1" w:lastRow="1" w:firstColumn="1" w:lastColumn="1" w:noHBand="0" w:noVBand="0"/>
      </w:tblPr>
      <w:tblGrid>
        <w:gridCol w:w="3120"/>
        <w:gridCol w:w="4308"/>
        <w:gridCol w:w="1596"/>
        <w:gridCol w:w="1596"/>
        <w:gridCol w:w="1596"/>
        <w:gridCol w:w="1596"/>
        <w:gridCol w:w="1596"/>
      </w:tblGrid>
      <w:tr w:rsidR="005003AA" w14:paraId="7E858538" w14:textId="77777777">
        <w:trPr>
          <w:trHeight w:val="547"/>
        </w:trPr>
        <w:tc>
          <w:tcPr>
            <w:tcW w:w="3120" w:type="dxa"/>
            <w:tcBorders>
              <w:top w:val="nil"/>
              <w:left w:val="nil"/>
              <w:bottom w:val="nil"/>
              <w:right w:val="nil"/>
            </w:tcBorders>
            <w:shd w:val="clear" w:color="auto" w:fill="001F5F"/>
          </w:tcPr>
          <w:p w14:paraId="7E858531" w14:textId="77777777" w:rsidR="005003AA" w:rsidRDefault="00424BF1">
            <w:pPr>
              <w:pStyle w:val="TableParagraph"/>
              <w:spacing w:before="179"/>
              <w:ind w:left="57"/>
              <w:rPr>
                <w:b/>
                <w:sz w:val="18"/>
              </w:rPr>
            </w:pPr>
            <w:r>
              <w:rPr>
                <w:b/>
                <w:color w:val="FFFFFF"/>
                <w:sz w:val="18"/>
              </w:rPr>
              <w:t>INFRASTRUCTURE</w:t>
            </w:r>
            <w:r>
              <w:rPr>
                <w:b/>
                <w:color w:val="FFFFFF"/>
                <w:spacing w:val="20"/>
                <w:sz w:val="18"/>
              </w:rPr>
              <w:t xml:space="preserve"> </w:t>
            </w:r>
            <w:r>
              <w:rPr>
                <w:b/>
                <w:color w:val="FFFFFF"/>
                <w:spacing w:val="-4"/>
                <w:sz w:val="18"/>
              </w:rPr>
              <w:t>ITEM</w:t>
            </w:r>
          </w:p>
        </w:tc>
        <w:tc>
          <w:tcPr>
            <w:tcW w:w="4308" w:type="dxa"/>
            <w:tcBorders>
              <w:top w:val="nil"/>
              <w:left w:val="nil"/>
              <w:bottom w:val="nil"/>
              <w:right w:val="nil"/>
            </w:tcBorders>
            <w:shd w:val="clear" w:color="auto" w:fill="001F5F"/>
          </w:tcPr>
          <w:p w14:paraId="7E858532" w14:textId="77777777" w:rsidR="005003AA" w:rsidRDefault="00424BF1">
            <w:pPr>
              <w:pStyle w:val="TableParagraph"/>
              <w:spacing w:before="179"/>
              <w:ind w:right="3"/>
              <w:jc w:val="center"/>
              <w:rPr>
                <w:b/>
                <w:sz w:val="18"/>
              </w:rPr>
            </w:pPr>
            <w:r>
              <w:rPr>
                <w:b/>
                <w:color w:val="FFFFFF"/>
                <w:spacing w:val="-2"/>
                <w:sz w:val="18"/>
              </w:rPr>
              <w:t>COMMENT</w:t>
            </w:r>
          </w:p>
        </w:tc>
        <w:tc>
          <w:tcPr>
            <w:tcW w:w="1596" w:type="dxa"/>
            <w:tcBorders>
              <w:top w:val="nil"/>
              <w:left w:val="nil"/>
              <w:bottom w:val="nil"/>
              <w:right w:val="nil"/>
            </w:tcBorders>
            <w:shd w:val="clear" w:color="auto" w:fill="001F5F"/>
          </w:tcPr>
          <w:p w14:paraId="7E858533" w14:textId="77777777" w:rsidR="005003AA" w:rsidRDefault="00424BF1">
            <w:pPr>
              <w:pStyle w:val="TableParagraph"/>
              <w:spacing w:before="179"/>
              <w:ind w:left="5" w:right="6"/>
              <w:jc w:val="center"/>
              <w:rPr>
                <w:b/>
                <w:sz w:val="18"/>
              </w:rPr>
            </w:pPr>
            <w:r>
              <w:rPr>
                <w:b/>
                <w:color w:val="FFFFFF"/>
                <w:sz w:val="18"/>
              </w:rPr>
              <w:t>COMMUNITY</w:t>
            </w:r>
            <w:r>
              <w:rPr>
                <w:b/>
                <w:color w:val="FFFFFF"/>
                <w:spacing w:val="15"/>
                <w:sz w:val="18"/>
              </w:rPr>
              <w:t xml:space="preserve"> </w:t>
            </w:r>
            <w:r>
              <w:rPr>
                <w:b/>
                <w:color w:val="FFFFFF"/>
                <w:spacing w:val="-10"/>
                <w:sz w:val="18"/>
              </w:rPr>
              <w:t>1</w:t>
            </w:r>
          </w:p>
        </w:tc>
        <w:tc>
          <w:tcPr>
            <w:tcW w:w="1596" w:type="dxa"/>
            <w:tcBorders>
              <w:top w:val="nil"/>
              <w:left w:val="nil"/>
              <w:bottom w:val="nil"/>
              <w:right w:val="nil"/>
            </w:tcBorders>
            <w:shd w:val="clear" w:color="auto" w:fill="001F5F"/>
          </w:tcPr>
          <w:p w14:paraId="7E858534" w14:textId="77777777" w:rsidR="005003AA" w:rsidRDefault="00424BF1">
            <w:pPr>
              <w:pStyle w:val="TableParagraph"/>
              <w:spacing w:before="179"/>
              <w:ind w:left="5" w:right="4"/>
              <w:jc w:val="center"/>
              <w:rPr>
                <w:b/>
                <w:sz w:val="18"/>
              </w:rPr>
            </w:pPr>
            <w:r>
              <w:rPr>
                <w:b/>
                <w:color w:val="FFFFFF"/>
                <w:sz w:val="18"/>
              </w:rPr>
              <w:t>COMMUNITY</w:t>
            </w:r>
            <w:r>
              <w:rPr>
                <w:b/>
                <w:color w:val="FFFFFF"/>
                <w:spacing w:val="15"/>
                <w:sz w:val="18"/>
              </w:rPr>
              <w:t xml:space="preserve"> </w:t>
            </w:r>
            <w:r>
              <w:rPr>
                <w:b/>
                <w:color w:val="FFFFFF"/>
                <w:spacing w:val="-10"/>
                <w:sz w:val="18"/>
              </w:rPr>
              <w:t>2</w:t>
            </w:r>
          </w:p>
        </w:tc>
        <w:tc>
          <w:tcPr>
            <w:tcW w:w="1596" w:type="dxa"/>
            <w:tcBorders>
              <w:top w:val="nil"/>
              <w:left w:val="nil"/>
              <w:bottom w:val="nil"/>
              <w:right w:val="nil"/>
            </w:tcBorders>
            <w:shd w:val="clear" w:color="auto" w:fill="001F5F"/>
          </w:tcPr>
          <w:p w14:paraId="7E858535" w14:textId="77777777" w:rsidR="005003AA" w:rsidRDefault="00424BF1">
            <w:pPr>
              <w:pStyle w:val="TableParagraph"/>
              <w:spacing w:before="179"/>
              <w:ind w:left="5" w:right="4"/>
              <w:jc w:val="center"/>
              <w:rPr>
                <w:b/>
                <w:sz w:val="18"/>
              </w:rPr>
            </w:pPr>
            <w:r>
              <w:rPr>
                <w:b/>
                <w:color w:val="FFFFFF"/>
                <w:sz w:val="18"/>
              </w:rPr>
              <w:t>COMMUNITY</w:t>
            </w:r>
            <w:r>
              <w:rPr>
                <w:b/>
                <w:color w:val="FFFFFF"/>
                <w:spacing w:val="15"/>
                <w:sz w:val="18"/>
              </w:rPr>
              <w:t xml:space="preserve"> </w:t>
            </w:r>
            <w:r>
              <w:rPr>
                <w:b/>
                <w:color w:val="FFFFFF"/>
                <w:spacing w:val="-10"/>
                <w:sz w:val="18"/>
              </w:rPr>
              <w:t>3</w:t>
            </w:r>
          </w:p>
        </w:tc>
        <w:tc>
          <w:tcPr>
            <w:tcW w:w="1596" w:type="dxa"/>
            <w:tcBorders>
              <w:top w:val="nil"/>
              <w:left w:val="nil"/>
              <w:bottom w:val="nil"/>
              <w:right w:val="nil"/>
            </w:tcBorders>
            <w:shd w:val="clear" w:color="auto" w:fill="001F5F"/>
          </w:tcPr>
          <w:p w14:paraId="7E858536" w14:textId="77777777" w:rsidR="005003AA" w:rsidRDefault="00424BF1">
            <w:pPr>
              <w:pStyle w:val="TableParagraph"/>
              <w:spacing w:before="179"/>
              <w:ind w:left="5" w:right="1"/>
              <w:jc w:val="center"/>
              <w:rPr>
                <w:b/>
                <w:sz w:val="18"/>
              </w:rPr>
            </w:pPr>
            <w:r>
              <w:rPr>
                <w:b/>
                <w:color w:val="FFFFFF"/>
                <w:spacing w:val="-2"/>
                <w:sz w:val="18"/>
              </w:rPr>
              <w:t>RESERVE</w:t>
            </w:r>
          </w:p>
        </w:tc>
        <w:tc>
          <w:tcPr>
            <w:tcW w:w="1596" w:type="dxa"/>
            <w:tcBorders>
              <w:top w:val="nil"/>
              <w:left w:val="nil"/>
              <w:bottom w:val="nil"/>
              <w:right w:val="nil"/>
            </w:tcBorders>
            <w:shd w:val="clear" w:color="auto" w:fill="001F5F"/>
          </w:tcPr>
          <w:p w14:paraId="7E858537" w14:textId="77777777" w:rsidR="005003AA" w:rsidRDefault="00424BF1">
            <w:pPr>
              <w:pStyle w:val="TableParagraph"/>
              <w:spacing w:before="179"/>
              <w:ind w:left="5" w:right="5"/>
              <w:jc w:val="center"/>
              <w:rPr>
                <w:b/>
                <w:sz w:val="18"/>
              </w:rPr>
            </w:pPr>
            <w:r>
              <w:rPr>
                <w:b/>
                <w:color w:val="FFFFFF"/>
                <w:spacing w:val="-4"/>
                <w:sz w:val="18"/>
              </w:rPr>
              <w:t>COURT</w:t>
            </w:r>
          </w:p>
        </w:tc>
      </w:tr>
      <w:tr w:rsidR="005003AA" w14:paraId="7E85854D" w14:textId="77777777">
        <w:trPr>
          <w:trHeight w:val="1151"/>
        </w:trPr>
        <w:tc>
          <w:tcPr>
            <w:tcW w:w="3120" w:type="dxa"/>
            <w:tcBorders>
              <w:top w:val="nil"/>
              <w:left w:val="nil"/>
            </w:tcBorders>
          </w:tcPr>
          <w:p w14:paraId="7E858539" w14:textId="77777777" w:rsidR="005003AA" w:rsidRDefault="005003AA">
            <w:pPr>
              <w:pStyle w:val="TableParagraph"/>
              <w:spacing w:before="0"/>
              <w:rPr>
                <w:b/>
                <w:sz w:val="18"/>
              </w:rPr>
            </w:pPr>
          </w:p>
          <w:p w14:paraId="7E85853A" w14:textId="77777777" w:rsidR="005003AA" w:rsidRDefault="005003AA">
            <w:pPr>
              <w:pStyle w:val="TableParagraph"/>
              <w:spacing w:before="69"/>
              <w:rPr>
                <w:b/>
                <w:sz w:val="18"/>
              </w:rPr>
            </w:pPr>
          </w:p>
          <w:p w14:paraId="7E85853B" w14:textId="77777777" w:rsidR="005003AA" w:rsidRDefault="00424BF1">
            <w:pPr>
              <w:pStyle w:val="TableParagraph"/>
              <w:spacing w:before="1"/>
              <w:ind w:left="57"/>
              <w:rPr>
                <w:sz w:val="18"/>
              </w:rPr>
            </w:pPr>
            <w:r>
              <w:rPr>
                <w:sz w:val="18"/>
              </w:rPr>
              <w:t>Tennis</w:t>
            </w:r>
            <w:r>
              <w:rPr>
                <w:spacing w:val="10"/>
                <w:sz w:val="18"/>
              </w:rPr>
              <w:t xml:space="preserve"> </w:t>
            </w:r>
            <w:r>
              <w:rPr>
                <w:sz w:val="18"/>
              </w:rPr>
              <w:t>Nets</w:t>
            </w:r>
            <w:r>
              <w:rPr>
                <w:spacing w:val="10"/>
                <w:sz w:val="18"/>
              </w:rPr>
              <w:t xml:space="preserve"> </w:t>
            </w:r>
            <w:r>
              <w:rPr>
                <w:sz w:val="18"/>
              </w:rPr>
              <w:t>and</w:t>
            </w:r>
            <w:r>
              <w:rPr>
                <w:spacing w:val="7"/>
                <w:sz w:val="18"/>
              </w:rPr>
              <w:t xml:space="preserve"> </w:t>
            </w:r>
            <w:r>
              <w:rPr>
                <w:sz w:val="18"/>
              </w:rPr>
              <w:t>Tennis</w:t>
            </w:r>
            <w:r>
              <w:rPr>
                <w:spacing w:val="10"/>
                <w:sz w:val="18"/>
              </w:rPr>
              <w:t xml:space="preserve"> </w:t>
            </w:r>
            <w:r>
              <w:rPr>
                <w:sz w:val="18"/>
              </w:rPr>
              <w:t>Net</w:t>
            </w:r>
            <w:r>
              <w:rPr>
                <w:spacing w:val="7"/>
                <w:sz w:val="18"/>
              </w:rPr>
              <w:t xml:space="preserve"> </w:t>
            </w:r>
            <w:r>
              <w:rPr>
                <w:spacing w:val="-4"/>
                <w:sz w:val="18"/>
              </w:rPr>
              <w:t>Posts</w:t>
            </w:r>
          </w:p>
        </w:tc>
        <w:tc>
          <w:tcPr>
            <w:tcW w:w="4308" w:type="dxa"/>
            <w:tcBorders>
              <w:top w:val="nil"/>
            </w:tcBorders>
            <w:shd w:val="clear" w:color="auto" w:fill="F1F1F1"/>
          </w:tcPr>
          <w:p w14:paraId="7E85853C" w14:textId="77777777" w:rsidR="005003AA" w:rsidRDefault="00424BF1">
            <w:pPr>
              <w:pStyle w:val="TableParagraph"/>
              <w:spacing w:line="302" w:lineRule="auto"/>
              <w:ind w:left="52" w:right="197"/>
              <w:rPr>
                <w:sz w:val="18"/>
              </w:rPr>
            </w:pPr>
            <w:r>
              <w:rPr>
                <w:sz w:val="18"/>
              </w:rPr>
              <w:t>The City will provide two (2) tennis nets for provision on public courts. Tennis nets and net posts on locked courts will be the responsibility of</w:t>
            </w:r>
          </w:p>
          <w:p w14:paraId="7E85853D" w14:textId="77777777" w:rsidR="005003AA" w:rsidRDefault="00424BF1">
            <w:pPr>
              <w:pStyle w:val="TableParagraph"/>
              <w:spacing w:before="0"/>
              <w:ind w:left="52"/>
              <w:rPr>
                <w:sz w:val="18"/>
              </w:rPr>
            </w:pPr>
            <w:r>
              <w:rPr>
                <w:sz w:val="18"/>
              </w:rPr>
              <w:t>the</w:t>
            </w:r>
            <w:r>
              <w:rPr>
                <w:spacing w:val="6"/>
                <w:sz w:val="18"/>
              </w:rPr>
              <w:t xml:space="preserve"> </w:t>
            </w:r>
            <w:r>
              <w:rPr>
                <w:sz w:val="18"/>
              </w:rPr>
              <w:t>user</w:t>
            </w:r>
            <w:r>
              <w:rPr>
                <w:spacing w:val="8"/>
                <w:sz w:val="18"/>
              </w:rPr>
              <w:t xml:space="preserve"> </w:t>
            </w:r>
            <w:r>
              <w:rPr>
                <w:spacing w:val="-2"/>
                <w:sz w:val="18"/>
              </w:rPr>
              <w:t>group.</w:t>
            </w:r>
          </w:p>
        </w:tc>
        <w:tc>
          <w:tcPr>
            <w:tcW w:w="1596" w:type="dxa"/>
            <w:tcBorders>
              <w:top w:val="nil"/>
            </w:tcBorders>
            <w:shd w:val="clear" w:color="auto" w:fill="F1F1F1"/>
          </w:tcPr>
          <w:p w14:paraId="7E85853E" w14:textId="77777777" w:rsidR="005003AA" w:rsidRDefault="005003AA">
            <w:pPr>
              <w:pStyle w:val="TableParagraph"/>
              <w:spacing w:before="0"/>
              <w:rPr>
                <w:b/>
                <w:sz w:val="16"/>
              </w:rPr>
            </w:pPr>
          </w:p>
          <w:p w14:paraId="7E85853F" w14:textId="77777777" w:rsidR="005003AA" w:rsidRDefault="005003AA">
            <w:pPr>
              <w:pStyle w:val="TableParagraph"/>
              <w:spacing w:before="74"/>
              <w:rPr>
                <w:b/>
                <w:sz w:val="16"/>
              </w:rPr>
            </w:pPr>
          </w:p>
          <w:p w14:paraId="7E858540" w14:textId="77777777" w:rsidR="005003AA" w:rsidRDefault="00424BF1">
            <w:pPr>
              <w:pStyle w:val="TableParagraph"/>
              <w:spacing w:before="0"/>
              <w:ind w:left="4" w:right="5"/>
              <w:jc w:val="center"/>
              <w:rPr>
                <w:sz w:val="16"/>
              </w:rPr>
            </w:pPr>
            <w:r>
              <w:rPr>
                <w:spacing w:val="-5"/>
                <w:sz w:val="16"/>
              </w:rPr>
              <w:t>N/A</w:t>
            </w:r>
          </w:p>
        </w:tc>
        <w:tc>
          <w:tcPr>
            <w:tcW w:w="1596" w:type="dxa"/>
            <w:tcBorders>
              <w:top w:val="nil"/>
            </w:tcBorders>
            <w:shd w:val="clear" w:color="auto" w:fill="F1F1F1"/>
          </w:tcPr>
          <w:p w14:paraId="7E858541" w14:textId="77777777" w:rsidR="005003AA" w:rsidRDefault="005003AA">
            <w:pPr>
              <w:pStyle w:val="TableParagraph"/>
              <w:spacing w:before="0"/>
              <w:rPr>
                <w:b/>
                <w:sz w:val="16"/>
              </w:rPr>
            </w:pPr>
          </w:p>
          <w:p w14:paraId="7E858542" w14:textId="77777777" w:rsidR="005003AA" w:rsidRDefault="005003AA">
            <w:pPr>
              <w:pStyle w:val="TableParagraph"/>
              <w:spacing w:before="74"/>
              <w:rPr>
                <w:b/>
                <w:sz w:val="16"/>
              </w:rPr>
            </w:pPr>
          </w:p>
          <w:p w14:paraId="7E858543" w14:textId="77777777" w:rsidR="005003AA" w:rsidRDefault="00424BF1">
            <w:pPr>
              <w:pStyle w:val="TableParagraph"/>
              <w:spacing w:before="0"/>
              <w:ind w:left="4" w:right="3"/>
              <w:jc w:val="center"/>
              <w:rPr>
                <w:sz w:val="16"/>
              </w:rPr>
            </w:pPr>
            <w:r>
              <w:rPr>
                <w:spacing w:val="-5"/>
                <w:sz w:val="16"/>
              </w:rPr>
              <w:t>N/A</w:t>
            </w:r>
          </w:p>
        </w:tc>
        <w:tc>
          <w:tcPr>
            <w:tcW w:w="1596" w:type="dxa"/>
            <w:tcBorders>
              <w:top w:val="nil"/>
            </w:tcBorders>
            <w:shd w:val="clear" w:color="auto" w:fill="F1F1F1"/>
          </w:tcPr>
          <w:p w14:paraId="7E858544" w14:textId="77777777" w:rsidR="005003AA" w:rsidRDefault="005003AA">
            <w:pPr>
              <w:pStyle w:val="TableParagraph"/>
              <w:spacing w:before="0"/>
              <w:rPr>
                <w:b/>
                <w:sz w:val="16"/>
              </w:rPr>
            </w:pPr>
          </w:p>
          <w:p w14:paraId="7E858545" w14:textId="77777777" w:rsidR="005003AA" w:rsidRDefault="005003AA">
            <w:pPr>
              <w:pStyle w:val="TableParagraph"/>
              <w:spacing w:before="74"/>
              <w:rPr>
                <w:b/>
                <w:sz w:val="16"/>
              </w:rPr>
            </w:pPr>
          </w:p>
          <w:p w14:paraId="7E858546" w14:textId="77777777" w:rsidR="005003AA" w:rsidRDefault="00424BF1">
            <w:pPr>
              <w:pStyle w:val="TableParagraph"/>
              <w:spacing w:before="0"/>
              <w:ind w:left="4" w:right="3"/>
              <w:jc w:val="center"/>
              <w:rPr>
                <w:sz w:val="16"/>
              </w:rPr>
            </w:pPr>
            <w:r>
              <w:rPr>
                <w:spacing w:val="-5"/>
                <w:sz w:val="16"/>
              </w:rPr>
              <w:t>N/A</w:t>
            </w:r>
          </w:p>
        </w:tc>
        <w:tc>
          <w:tcPr>
            <w:tcW w:w="1596" w:type="dxa"/>
            <w:tcBorders>
              <w:top w:val="nil"/>
            </w:tcBorders>
            <w:shd w:val="clear" w:color="auto" w:fill="F1F1F1"/>
          </w:tcPr>
          <w:p w14:paraId="7E858547" w14:textId="77777777" w:rsidR="005003AA" w:rsidRDefault="005003AA">
            <w:pPr>
              <w:pStyle w:val="TableParagraph"/>
              <w:spacing w:before="0"/>
              <w:rPr>
                <w:b/>
                <w:sz w:val="16"/>
              </w:rPr>
            </w:pPr>
          </w:p>
          <w:p w14:paraId="7E858548" w14:textId="77777777" w:rsidR="005003AA" w:rsidRDefault="005003AA">
            <w:pPr>
              <w:pStyle w:val="TableParagraph"/>
              <w:spacing w:before="74"/>
              <w:rPr>
                <w:b/>
                <w:sz w:val="16"/>
              </w:rPr>
            </w:pPr>
          </w:p>
          <w:p w14:paraId="7E858549" w14:textId="77777777" w:rsidR="005003AA" w:rsidRDefault="00424BF1">
            <w:pPr>
              <w:pStyle w:val="TableParagraph"/>
              <w:spacing w:before="0"/>
              <w:ind w:left="4" w:right="3"/>
              <w:jc w:val="center"/>
              <w:rPr>
                <w:sz w:val="16"/>
              </w:rPr>
            </w:pPr>
            <w:r>
              <w:rPr>
                <w:spacing w:val="-5"/>
                <w:sz w:val="16"/>
              </w:rPr>
              <w:t>N/A</w:t>
            </w:r>
          </w:p>
        </w:tc>
        <w:tc>
          <w:tcPr>
            <w:tcW w:w="1596" w:type="dxa"/>
            <w:tcBorders>
              <w:top w:val="nil"/>
              <w:right w:val="nil"/>
            </w:tcBorders>
            <w:shd w:val="clear" w:color="auto" w:fill="F1F1F1"/>
          </w:tcPr>
          <w:p w14:paraId="7E85854A" w14:textId="77777777" w:rsidR="005003AA" w:rsidRDefault="00424BF1">
            <w:pPr>
              <w:pStyle w:val="TableParagraph"/>
              <w:spacing w:before="143"/>
              <w:ind w:left="2" w:right="3"/>
              <w:jc w:val="center"/>
              <w:rPr>
                <w:rFonts w:ascii="Wingdings 2" w:hAnsi="Wingdings 2"/>
                <w:b/>
                <w:sz w:val="24"/>
              </w:rPr>
            </w:pPr>
            <w:r>
              <w:rPr>
                <w:rFonts w:ascii="Wingdings 2" w:hAnsi="Wingdings 2"/>
                <w:b/>
                <w:color w:val="00AF50"/>
                <w:spacing w:val="-10"/>
                <w:sz w:val="24"/>
              </w:rPr>
              <w:t></w:t>
            </w:r>
          </w:p>
          <w:p w14:paraId="7E85854B" w14:textId="77777777" w:rsidR="005003AA" w:rsidRDefault="005003AA">
            <w:pPr>
              <w:pStyle w:val="TableParagraph"/>
              <w:spacing w:before="1"/>
              <w:rPr>
                <w:b/>
                <w:sz w:val="24"/>
              </w:rPr>
            </w:pPr>
          </w:p>
          <w:p w14:paraId="7E85854C" w14:textId="77777777" w:rsidR="005003AA" w:rsidRDefault="00424BF1">
            <w:pPr>
              <w:pStyle w:val="TableParagraph"/>
              <w:spacing w:before="0"/>
              <w:ind w:left="2" w:right="3"/>
              <w:jc w:val="center"/>
              <w:rPr>
                <w:sz w:val="16"/>
              </w:rPr>
            </w:pPr>
            <w:r>
              <w:rPr>
                <w:sz w:val="16"/>
              </w:rPr>
              <w:t>See</w:t>
            </w:r>
            <w:r>
              <w:rPr>
                <w:spacing w:val="4"/>
                <w:sz w:val="16"/>
              </w:rPr>
              <w:t xml:space="preserve"> </w:t>
            </w:r>
            <w:r>
              <w:rPr>
                <w:spacing w:val="-2"/>
                <w:sz w:val="16"/>
              </w:rPr>
              <w:t>comment</w:t>
            </w:r>
          </w:p>
        </w:tc>
      </w:tr>
      <w:tr w:rsidR="005003AA" w14:paraId="7E858557" w14:textId="77777777">
        <w:trPr>
          <w:trHeight w:val="803"/>
        </w:trPr>
        <w:tc>
          <w:tcPr>
            <w:tcW w:w="3120" w:type="dxa"/>
            <w:tcBorders>
              <w:left w:val="nil"/>
            </w:tcBorders>
          </w:tcPr>
          <w:p w14:paraId="7E85854E" w14:textId="77777777" w:rsidR="005003AA" w:rsidRDefault="005003AA">
            <w:pPr>
              <w:pStyle w:val="TableParagraph"/>
              <w:spacing w:before="101"/>
              <w:rPr>
                <w:b/>
                <w:sz w:val="18"/>
              </w:rPr>
            </w:pPr>
          </w:p>
          <w:p w14:paraId="7E85854F" w14:textId="77777777" w:rsidR="005003AA" w:rsidRDefault="00424BF1">
            <w:pPr>
              <w:pStyle w:val="TableParagraph"/>
              <w:spacing w:before="0"/>
              <w:ind w:left="57"/>
              <w:rPr>
                <w:sz w:val="18"/>
              </w:rPr>
            </w:pPr>
            <w:r>
              <w:rPr>
                <w:sz w:val="18"/>
              </w:rPr>
              <w:t>Ticket</w:t>
            </w:r>
            <w:r>
              <w:rPr>
                <w:spacing w:val="14"/>
                <w:sz w:val="18"/>
              </w:rPr>
              <w:t xml:space="preserve"> </w:t>
            </w:r>
            <w:r>
              <w:rPr>
                <w:spacing w:val="-5"/>
                <w:sz w:val="18"/>
              </w:rPr>
              <w:t>Box</w:t>
            </w:r>
          </w:p>
        </w:tc>
        <w:tc>
          <w:tcPr>
            <w:tcW w:w="4308" w:type="dxa"/>
            <w:shd w:val="clear" w:color="auto" w:fill="F1F1F1"/>
          </w:tcPr>
          <w:p w14:paraId="7E858550" w14:textId="77777777" w:rsidR="005003AA" w:rsidRDefault="005003AA">
            <w:pPr>
              <w:pStyle w:val="TableParagraph"/>
              <w:spacing w:before="101"/>
              <w:rPr>
                <w:b/>
                <w:sz w:val="18"/>
              </w:rPr>
            </w:pPr>
          </w:p>
          <w:p w14:paraId="7E858551" w14:textId="77777777" w:rsidR="005003AA" w:rsidRDefault="00424BF1">
            <w:pPr>
              <w:pStyle w:val="TableParagraph"/>
              <w:spacing w:before="0"/>
              <w:ind w:left="52"/>
              <w:rPr>
                <w:sz w:val="18"/>
              </w:rPr>
            </w:pPr>
            <w:r>
              <w:rPr>
                <w:sz w:val="18"/>
              </w:rPr>
              <w:t>Non-standard</w:t>
            </w:r>
            <w:r>
              <w:rPr>
                <w:spacing w:val="22"/>
                <w:sz w:val="18"/>
              </w:rPr>
              <w:t xml:space="preserve"> </w:t>
            </w:r>
            <w:r>
              <w:rPr>
                <w:spacing w:val="-4"/>
                <w:sz w:val="18"/>
              </w:rPr>
              <w:t>item.</w:t>
            </w:r>
          </w:p>
        </w:tc>
        <w:tc>
          <w:tcPr>
            <w:tcW w:w="1596" w:type="dxa"/>
            <w:shd w:val="clear" w:color="auto" w:fill="F1F1F1"/>
          </w:tcPr>
          <w:p w14:paraId="7E858552" w14:textId="77777777" w:rsidR="005003AA" w:rsidRDefault="00424BF1">
            <w:pPr>
              <w:pStyle w:val="TableParagraph"/>
              <w:spacing w:before="220"/>
              <w:ind w:left="4" w:right="5"/>
              <w:jc w:val="center"/>
              <w:rPr>
                <w:sz w:val="20"/>
              </w:rPr>
            </w:pPr>
            <w:r>
              <w:rPr>
                <w:color w:val="FF0000"/>
                <w:spacing w:val="-10"/>
                <w:sz w:val="20"/>
              </w:rPr>
              <w:t>X</w:t>
            </w:r>
          </w:p>
        </w:tc>
        <w:tc>
          <w:tcPr>
            <w:tcW w:w="1596" w:type="dxa"/>
            <w:shd w:val="clear" w:color="auto" w:fill="F1F1F1"/>
          </w:tcPr>
          <w:p w14:paraId="7E858553" w14:textId="77777777" w:rsidR="005003AA" w:rsidRDefault="00424BF1">
            <w:pPr>
              <w:pStyle w:val="TableParagraph"/>
              <w:spacing w:before="220"/>
              <w:ind w:left="4" w:right="4"/>
              <w:jc w:val="center"/>
              <w:rPr>
                <w:sz w:val="20"/>
              </w:rPr>
            </w:pPr>
            <w:r>
              <w:rPr>
                <w:color w:val="FF0000"/>
                <w:spacing w:val="-10"/>
                <w:sz w:val="20"/>
              </w:rPr>
              <w:t>X</w:t>
            </w:r>
          </w:p>
        </w:tc>
        <w:tc>
          <w:tcPr>
            <w:tcW w:w="1596" w:type="dxa"/>
            <w:shd w:val="clear" w:color="auto" w:fill="F1F1F1"/>
          </w:tcPr>
          <w:p w14:paraId="7E858554" w14:textId="77777777" w:rsidR="005003AA" w:rsidRDefault="00424BF1">
            <w:pPr>
              <w:pStyle w:val="TableParagraph"/>
              <w:spacing w:before="220"/>
              <w:ind w:left="4" w:right="4"/>
              <w:jc w:val="center"/>
              <w:rPr>
                <w:sz w:val="20"/>
              </w:rPr>
            </w:pPr>
            <w:r>
              <w:rPr>
                <w:color w:val="FF0000"/>
                <w:spacing w:val="-10"/>
                <w:sz w:val="20"/>
              </w:rPr>
              <w:t>X</w:t>
            </w:r>
          </w:p>
        </w:tc>
        <w:tc>
          <w:tcPr>
            <w:tcW w:w="1596" w:type="dxa"/>
            <w:shd w:val="clear" w:color="auto" w:fill="F1F1F1"/>
          </w:tcPr>
          <w:p w14:paraId="7E858555" w14:textId="77777777" w:rsidR="005003AA" w:rsidRDefault="00424BF1">
            <w:pPr>
              <w:pStyle w:val="TableParagraph"/>
              <w:spacing w:before="220"/>
              <w:ind w:left="4" w:right="4"/>
              <w:jc w:val="center"/>
              <w:rPr>
                <w:sz w:val="20"/>
              </w:rPr>
            </w:pPr>
            <w:r>
              <w:rPr>
                <w:color w:val="FF0000"/>
                <w:spacing w:val="-10"/>
                <w:sz w:val="20"/>
              </w:rPr>
              <w:t>X</w:t>
            </w:r>
          </w:p>
        </w:tc>
        <w:tc>
          <w:tcPr>
            <w:tcW w:w="1596" w:type="dxa"/>
            <w:tcBorders>
              <w:right w:val="nil"/>
            </w:tcBorders>
            <w:shd w:val="clear" w:color="auto" w:fill="F1F1F1"/>
          </w:tcPr>
          <w:p w14:paraId="7E858556" w14:textId="77777777" w:rsidR="005003AA" w:rsidRDefault="00424BF1">
            <w:pPr>
              <w:pStyle w:val="TableParagraph"/>
              <w:spacing w:before="220"/>
              <w:ind w:left="2" w:right="3"/>
              <w:jc w:val="center"/>
              <w:rPr>
                <w:sz w:val="20"/>
              </w:rPr>
            </w:pPr>
            <w:r>
              <w:rPr>
                <w:color w:val="FF0000"/>
                <w:spacing w:val="-10"/>
                <w:sz w:val="20"/>
              </w:rPr>
              <w:t>X</w:t>
            </w:r>
          </w:p>
        </w:tc>
      </w:tr>
      <w:tr w:rsidR="005003AA" w14:paraId="7E858564" w14:textId="77777777">
        <w:trPr>
          <w:trHeight w:val="894"/>
        </w:trPr>
        <w:tc>
          <w:tcPr>
            <w:tcW w:w="3120" w:type="dxa"/>
            <w:tcBorders>
              <w:left w:val="nil"/>
              <w:bottom w:val="single" w:sz="4" w:space="0" w:color="000000"/>
            </w:tcBorders>
          </w:tcPr>
          <w:p w14:paraId="7E858558" w14:textId="77777777" w:rsidR="005003AA" w:rsidRDefault="005003AA">
            <w:pPr>
              <w:pStyle w:val="TableParagraph"/>
              <w:spacing w:before="147"/>
              <w:rPr>
                <w:b/>
                <w:sz w:val="18"/>
              </w:rPr>
            </w:pPr>
          </w:p>
          <w:p w14:paraId="7E858559" w14:textId="77777777" w:rsidR="005003AA" w:rsidRDefault="00424BF1">
            <w:pPr>
              <w:pStyle w:val="TableParagraph"/>
              <w:spacing w:before="0"/>
              <w:ind w:left="57"/>
              <w:rPr>
                <w:sz w:val="18"/>
              </w:rPr>
            </w:pPr>
            <w:r>
              <w:rPr>
                <w:sz w:val="18"/>
              </w:rPr>
              <w:t>Umpire/Officials</w:t>
            </w:r>
            <w:r>
              <w:rPr>
                <w:spacing w:val="27"/>
                <w:sz w:val="18"/>
              </w:rPr>
              <w:t xml:space="preserve"> </w:t>
            </w:r>
            <w:r>
              <w:rPr>
                <w:spacing w:val="-4"/>
                <w:sz w:val="18"/>
              </w:rPr>
              <w:t>Bench</w:t>
            </w:r>
          </w:p>
        </w:tc>
        <w:tc>
          <w:tcPr>
            <w:tcW w:w="4308" w:type="dxa"/>
            <w:tcBorders>
              <w:bottom w:val="single" w:sz="4" w:space="0" w:color="000000"/>
            </w:tcBorders>
            <w:shd w:val="clear" w:color="auto" w:fill="F1F1F1"/>
          </w:tcPr>
          <w:p w14:paraId="7E85855A" w14:textId="77777777" w:rsidR="005003AA" w:rsidRDefault="005003AA">
            <w:pPr>
              <w:pStyle w:val="TableParagraph"/>
              <w:spacing w:before="17"/>
              <w:rPr>
                <w:b/>
                <w:sz w:val="18"/>
              </w:rPr>
            </w:pPr>
          </w:p>
          <w:p w14:paraId="7E85855B" w14:textId="77777777" w:rsidR="005003AA" w:rsidRDefault="00424BF1">
            <w:pPr>
              <w:pStyle w:val="TableParagraph"/>
              <w:spacing w:before="0" w:line="302" w:lineRule="auto"/>
              <w:ind w:left="52"/>
              <w:rPr>
                <w:sz w:val="18"/>
              </w:rPr>
            </w:pPr>
            <w:r>
              <w:rPr>
                <w:sz w:val="18"/>
              </w:rPr>
              <w:t>Standard for Community 1 and Courts only as per sport facility guidelines.</w:t>
            </w:r>
          </w:p>
        </w:tc>
        <w:tc>
          <w:tcPr>
            <w:tcW w:w="1596" w:type="dxa"/>
            <w:tcBorders>
              <w:bottom w:val="single" w:sz="4" w:space="0" w:color="000000"/>
            </w:tcBorders>
            <w:shd w:val="clear" w:color="auto" w:fill="F1F1F1"/>
          </w:tcPr>
          <w:p w14:paraId="7E85855C" w14:textId="77777777" w:rsidR="005003AA" w:rsidRDefault="00424BF1">
            <w:pPr>
              <w:pStyle w:val="TableParagraph"/>
              <w:spacing w:before="244"/>
              <w:ind w:left="4" w:right="5"/>
              <w:jc w:val="center"/>
              <w:rPr>
                <w:rFonts w:ascii="Wingdings 2" w:hAnsi="Wingdings 2"/>
                <w:b/>
                <w:sz w:val="24"/>
              </w:rPr>
            </w:pPr>
            <w:r>
              <w:rPr>
                <w:rFonts w:ascii="Wingdings 2" w:hAnsi="Wingdings 2"/>
                <w:b/>
                <w:color w:val="00AF50"/>
                <w:spacing w:val="-10"/>
                <w:sz w:val="24"/>
              </w:rPr>
              <w:t></w:t>
            </w:r>
          </w:p>
        </w:tc>
        <w:tc>
          <w:tcPr>
            <w:tcW w:w="1596" w:type="dxa"/>
            <w:tcBorders>
              <w:bottom w:val="single" w:sz="4" w:space="0" w:color="000000"/>
            </w:tcBorders>
            <w:shd w:val="clear" w:color="auto" w:fill="F1F1F1"/>
          </w:tcPr>
          <w:p w14:paraId="7E85855D" w14:textId="77777777" w:rsidR="005003AA" w:rsidRDefault="005003AA">
            <w:pPr>
              <w:pStyle w:val="TableParagraph"/>
              <w:spacing w:before="35"/>
              <w:rPr>
                <w:b/>
                <w:sz w:val="20"/>
              </w:rPr>
            </w:pPr>
          </w:p>
          <w:p w14:paraId="7E85855E" w14:textId="77777777" w:rsidR="005003AA" w:rsidRDefault="00424BF1">
            <w:pPr>
              <w:pStyle w:val="TableParagraph"/>
              <w:spacing w:before="1"/>
              <w:ind w:left="4" w:right="4"/>
              <w:jc w:val="center"/>
              <w:rPr>
                <w:sz w:val="20"/>
              </w:rPr>
            </w:pPr>
            <w:r>
              <w:rPr>
                <w:color w:val="FF0000"/>
                <w:spacing w:val="-10"/>
                <w:sz w:val="20"/>
              </w:rPr>
              <w:t>X</w:t>
            </w:r>
          </w:p>
        </w:tc>
        <w:tc>
          <w:tcPr>
            <w:tcW w:w="1596" w:type="dxa"/>
            <w:tcBorders>
              <w:bottom w:val="single" w:sz="4" w:space="0" w:color="000000"/>
            </w:tcBorders>
            <w:shd w:val="clear" w:color="auto" w:fill="F1F1F1"/>
          </w:tcPr>
          <w:p w14:paraId="7E85855F" w14:textId="77777777" w:rsidR="005003AA" w:rsidRDefault="005003AA">
            <w:pPr>
              <w:pStyle w:val="TableParagraph"/>
              <w:spacing w:before="35"/>
              <w:rPr>
                <w:b/>
                <w:sz w:val="20"/>
              </w:rPr>
            </w:pPr>
          </w:p>
          <w:p w14:paraId="7E858560" w14:textId="77777777" w:rsidR="005003AA" w:rsidRDefault="00424BF1">
            <w:pPr>
              <w:pStyle w:val="TableParagraph"/>
              <w:spacing w:before="1"/>
              <w:ind w:left="4" w:right="4"/>
              <w:jc w:val="center"/>
              <w:rPr>
                <w:sz w:val="20"/>
              </w:rPr>
            </w:pPr>
            <w:r>
              <w:rPr>
                <w:color w:val="FF0000"/>
                <w:spacing w:val="-10"/>
                <w:sz w:val="20"/>
              </w:rPr>
              <w:t>X</w:t>
            </w:r>
          </w:p>
        </w:tc>
        <w:tc>
          <w:tcPr>
            <w:tcW w:w="1596" w:type="dxa"/>
            <w:tcBorders>
              <w:bottom w:val="single" w:sz="4" w:space="0" w:color="000000"/>
            </w:tcBorders>
            <w:shd w:val="clear" w:color="auto" w:fill="F1F1F1"/>
          </w:tcPr>
          <w:p w14:paraId="7E858561" w14:textId="77777777" w:rsidR="005003AA" w:rsidRDefault="005003AA">
            <w:pPr>
              <w:pStyle w:val="TableParagraph"/>
              <w:spacing w:before="35"/>
              <w:rPr>
                <w:b/>
                <w:sz w:val="20"/>
              </w:rPr>
            </w:pPr>
          </w:p>
          <w:p w14:paraId="7E858562" w14:textId="77777777" w:rsidR="005003AA" w:rsidRDefault="00424BF1">
            <w:pPr>
              <w:pStyle w:val="TableParagraph"/>
              <w:spacing w:before="1"/>
              <w:ind w:left="4" w:right="4"/>
              <w:jc w:val="center"/>
              <w:rPr>
                <w:sz w:val="20"/>
              </w:rPr>
            </w:pPr>
            <w:r>
              <w:rPr>
                <w:color w:val="FF0000"/>
                <w:spacing w:val="-10"/>
                <w:sz w:val="20"/>
              </w:rPr>
              <w:t>X</w:t>
            </w:r>
          </w:p>
        </w:tc>
        <w:tc>
          <w:tcPr>
            <w:tcW w:w="1596" w:type="dxa"/>
            <w:tcBorders>
              <w:bottom w:val="single" w:sz="4" w:space="0" w:color="000000"/>
              <w:right w:val="nil"/>
            </w:tcBorders>
            <w:shd w:val="clear" w:color="auto" w:fill="F1F1F1"/>
          </w:tcPr>
          <w:p w14:paraId="7E858563" w14:textId="77777777" w:rsidR="005003AA" w:rsidRDefault="00424BF1">
            <w:pPr>
              <w:pStyle w:val="TableParagraph"/>
              <w:spacing w:before="244"/>
              <w:ind w:left="2" w:right="3"/>
              <w:jc w:val="center"/>
              <w:rPr>
                <w:rFonts w:ascii="Wingdings 2" w:hAnsi="Wingdings 2"/>
                <w:b/>
                <w:sz w:val="24"/>
              </w:rPr>
            </w:pPr>
            <w:r>
              <w:rPr>
                <w:rFonts w:ascii="Wingdings 2" w:hAnsi="Wingdings 2"/>
                <w:b/>
                <w:color w:val="00AF50"/>
                <w:spacing w:val="-10"/>
                <w:sz w:val="24"/>
              </w:rPr>
              <w:t></w:t>
            </w:r>
          </w:p>
        </w:tc>
      </w:tr>
    </w:tbl>
    <w:p w14:paraId="7E858565" w14:textId="77777777" w:rsidR="005003AA" w:rsidRDefault="005003AA">
      <w:pPr>
        <w:jc w:val="center"/>
        <w:rPr>
          <w:rFonts w:ascii="Wingdings 2" w:hAnsi="Wingdings 2"/>
          <w:sz w:val="24"/>
        </w:rPr>
        <w:sectPr w:rsidR="005003AA">
          <w:type w:val="continuous"/>
          <w:pgSz w:w="16850" w:h="11910" w:orient="landscape"/>
          <w:pgMar w:top="1100" w:right="520" w:bottom="500" w:left="680" w:header="0" w:footer="320" w:gutter="0"/>
          <w:cols w:space="720"/>
        </w:sectPr>
      </w:pPr>
    </w:p>
    <w:p w14:paraId="7E858566" w14:textId="77777777" w:rsidR="005003AA" w:rsidRDefault="00424BF1">
      <w:pPr>
        <w:pStyle w:val="Heading3"/>
        <w:numPr>
          <w:ilvl w:val="1"/>
          <w:numId w:val="8"/>
        </w:numPr>
        <w:tabs>
          <w:tab w:val="left" w:pos="822"/>
        </w:tabs>
        <w:spacing w:before="69"/>
        <w:ind w:left="822"/>
        <w:jc w:val="left"/>
      </w:pPr>
      <w:bookmarkStart w:id="122" w:name="6.4_APPENDIX_D:_STANDARD_AND_NON-STANDAR"/>
      <w:bookmarkStart w:id="123" w:name="_bookmark15"/>
      <w:bookmarkEnd w:id="122"/>
      <w:bookmarkEnd w:id="123"/>
      <w:r>
        <w:t>APPENDIX</w:t>
      </w:r>
      <w:r>
        <w:rPr>
          <w:spacing w:val="8"/>
        </w:rPr>
        <w:t xml:space="preserve"> </w:t>
      </w:r>
      <w:r>
        <w:t>D:</w:t>
      </w:r>
      <w:r>
        <w:rPr>
          <w:spacing w:val="8"/>
        </w:rPr>
        <w:t xml:space="preserve"> </w:t>
      </w:r>
      <w:r>
        <w:t>STANDARD</w:t>
      </w:r>
      <w:r>
        <w:rPr>
          <w:spacing w:val="5"/>
        </w:rPr>
        <w:t xml:space="preserve"> </w:t>
      </w:r>
      <w:r>
        <w:t>AND</w:t>
      </w:r>
      <w:r>
        <w:rPr>
          <w:spacing w:val="7"/>
        </w:rPr>
        <w:t xml:space="preserve"> </w:t>
      </w:r>
      <w:r>
        <w:t>NON-STANDARD</w:t>
      </w:r>
      <w:r>
        <w:rPr>
          <w:spacing w:val="8"/>
        </w:rPr>
        <w:t xml:space="preserve"> </w:t>
      </w:r>
      <w:r>
        <w:t>INFRASTRUCTURE</w:t>
      </w:r>
      <w:r>
        <w:rPr>
          <w:spacing w:val="6"/>
        </w:rPr>
        <w:t xml:space="preserve"> </w:t>
      </w:r>
      <w:r>
        <w:t>PROVISION</w:t>
      </w:r>
      <w:r>
        <w:rPr>
          <w:spacing w:val="8"/>
        </w:rPr>
        <w:t xml:space="preserve"> </w:t>
      </w:r>
      <w:r>
        <w:t>–</w:t>
      </w:r>
      <w:r>
        <w:rPr>
          <w:spacing w:val="8"/>
        </w:rPr>
        <w:t xml:space="preserve"> </w:t>
      </w:r>
      <w:r>
        <w:rPr>
          <w:spacing w:val="-2"/>
        </w:rPr>
        <w:t>PAVILIONS</w:t>
      </w:r>
    </w:p>
    <w:p w14:paraId="7E858567" w14:textId="77777777" w:rsidR="005003AA" w:rsidRDefault="005003AA">
      <w:pPr>
        <w:pStyle w:val="BodyText"/>
        <w:spacing w:before="2"/>
        <w:rPr>
          <w:b/>
          <w:sz w:val="17"/>
        </w:rPr>
      </w:pPr>
    </w:p>
    <w:tbl>
      <w:tblPr>
        <w:tblW w:w="0" w:type="auto"/>
        <w:tblInd w:w="590" w:type="dxa"/>
        <w:tblLayout w:type="fixed"/>
        <w:tblCellMar>
          <w:left w:w="0" w:type="dxa"/>
          <w:right w:w="0" w:type="dxa"/>
        </w:tblCellMar>
        <w:tblLook w:val="01E0" w:firstRow="1" w:lastRow="1" w:firstColumn="1" w:lastColumn="1" w:noHBand="0" w:noVBand="0"/>
      </w:tblPr>
      <w:tblGrid>
        <w:gridCol w:w="722"/>
        <w:gridCol w:w="13756"/>
      </w:tblGrid>
      <w:tr w:rsidR="005003AA" w14:paraId="7E85856A" w14:textId="77777777">
        <w:trPr>
          <w:trHeight w:val="298"/>
        </w:trPr>
        <w:tc>
          <w:tcPr>
            <w:tcW w:w="722" w:type="dxa"/>
          </w:tcPr>
          <w:p w14:paraId="7E858568" w14:textId="77777777" w:rsidR="005003AA" w:rsidRDefault="00424BF1">
            <w:pPr>
              <w:pStyle w:val="TableParagraph"/>
              <w:spacing w:before="0" w:line="278" w:lineRule="exact"/>
              <w:ind w:left="95"/>
              <w:rPr>
                <w:rFonts w:ascii="Wingdings 2" w:hAnsi="Wingdings 2"/>
                <w:b/>
                <w:sz w:val="28"/>
              </w:rPr>
            </w:pPr>
            <w:r>
              <w:rPr>
                <w:rFonts w:ascii="Wingdings 2" w:hAnsi="Wingdings 2"/>
                <w:b/>
                <w:color w:val="00AF50"/>
                <w:spacing w:val="-10"/>
                <w:sz w:val="28"/>
              </w:rPr>
              <w:t></w:t>
            </w:r>
          </w:p>
        </w:tc>
        <w:tc>
          <w:tcPr>
            <w:tcW w:w="13756" w:type="dxa"/>
          </w:tcPr>
          <w:p w14:paraId="7E858569" w14:textId="77777777" w:rsidR="005003AA" w:rsidRDefault="00424BF1">
            <w:pPr>
              <w:pStyle w:val="TableParagraph"/>
              <w:spacing w:before="0"/>
              <w:ind w:left="367"/>
              <w:rPr>
                <w:sz w:val="18"/>
              </w:rPr>
            </w:pPr>
            <w:r>
              <w:rPr>
                <w:sz w:val="18"/>
              </w:rPr>
              <w:t>Indicates</w:t>
            </w:r>
            <w:r>
              <w:rPr>
                <w:spacing w:val="17"/>
                <w:sz w:val="18"/>
              </w:rPr>
              <w:t xml:space="preserve"> </w:t>
            </w:r>
            <w:r>
              <w:rPr>
                <w:sz w:val="18"/>
              </w:rPr>
              <w:t>standard</w:t>
            </w:r>
            <w:r>
              <w:rPr>
                <w:spacing w:val="16"/>
                <w:sz w:val="18"/>
              </w:rPr>
              <w:t xml:space="preserve"> </w:t>
            </w:r>
            <w:r>
              <w:rPr>
                <w:spacing w:val="-2"/>
                <w:sz w:val="18"/>
              </w:rPr>
              <w:t>provision</w:t>
            </w:r>
          </w:p>
        </w:tc>
      </w:tr>
      <w:tr w:rsidR="005003AA" w14:paraId="7E85856D" w14:textId="77777777">
        <w:trPr>
          <w:trHeight w:val="257"/>
        </w:trPr>
        <w:tc>
          <w:tcPr>
            <w:tcW w:w="722" w:type="dxa"/>
          </w:tcPr>
          <w:p w14:paraId="7E85856B" w14:textId="77777777" w:rsidR="005003AA" w:rsidRDefault="00424BF1">
            <w:pPr>
              <w:pStyle w:val="TableParagraph"/>
              <w:spacing w:before="0" w:line="227" w:lineRule="exact"/>
              <w:ind w:left="136"/>
              <w:rPr>
                <w:b/>
                <w:sz w:val="20"/>
              </w:rPr>
            </w:pPr>
            <w:r>
              <w:rPr>
                <w:b/>
                <w:color w:val="FF0000"/>
                <w:spacing w:val="-10"/>
                <w:sz w:val="20"/>
              </w:rPr>
              <w:t>X</w:t>
            </w:r>
          </w:p>
        </w:tc>
        <w:tc>
          <w:tcPr>
            <w:tcW w:w="13756" w:type="dxa"/>
          </w:tcPr>
          <w:p w14:paraId="7E85856C" w14:textId="77777777" w:rsidR="005003AA" w:rsidRDefault="00424BF1">
            <w:pPr>
              <w:pStyle w:val="TableParagraph"/>
              <w:spacing w:before="0" w:line="204" w:lineRule="exact"/>
              <w:ind w:left="367"/>
              <w:rPr>
                <w:sz w:val="18"/>
              </w:rPr>
            </w:pPr>
            <w:r>
              <w:rPr>
                <w:sz w:val="18"/>
              </w:rPr>
              <w:t>Indicates</w:t>
            </w:r>
            <w:r>
              <w:rPr>
                <w:spacing w:val="20"/>
                <w:sz w:val="18"/>
              </w:rPr>
              <w:t xml:space="preserve"> </w:t>
            </w:r>
            <w:r>
              <w:rPr>
                <w:sz w:val="18"/>
              </w:rPr>
              <w:t>non-standard</w:t>
            </w:r>
            <w:r>
              <w:rPr>
                <w:spacing w:val="22"/>
                <w:sz w:val="18"/>
              </w:rPr>
              <w:t xml:space="preserve"> </w:t>
            </w:r>
            <w:r>
              <w:rPr>
                <w:spacing w:val="-2"/>
                <w:sz w:val="18"/>
              </w:rPr>
              <w:t>provision</w:t>
            </w:r>
          </w:p>
        </w:tc>
      </w:tr>
      <w:tr w:rsidR="005003AA" w14:paraId="7E858571" w14:textId="77777777">
        <w:trPr>
          <w:trHeight w:val="808"/>
        </w:trPr>
        <w:tc>
          <w:tcPr>
            <w:tcW w:w="722" w:type="dxa"/>
          </w:tcPr>
          <w:p w14:paraId="7E85856E" w14:textId="77777777" w:rsidR="005003AA" w:rsidRDefault="00424BF1">
            <w:pPr>
              <w:pStyle w:val="TableParagraph"/>
              <w:spacing w:before="24"/>
              <w:ind w:left="50"/>
              <w:rPr>
                <w:sz w:val="18"/>
              </w:rPr>
            </w:pPr>
            <w:r>
              <w:rPr>
                <w:spacing w:val="-5"/>
                <w:sz w:val="18"/>
              </w:rPr>
              <w:t>N/A</w:t>
            </w:r>
          </w:p>
        </w:tc>
        <w:tc>
          <w:tcPr>
            <w:tcW w:w="13756" w:type="dxa"/>
          </w:tcPr>
          <w:p w14:paraId="7E85856F" w14:textId="77777777" w:rsidR="005003AA" w:rsidRDefault="00424BF1">
            <w:pPr>
              <w:pStyle w:val="TableParagraph"/>
              <w:spacing w:before="24"/>
              <w:ind w:left="367"/>
              <w:rPr>
                <w:sz w:val="18"/>
              </w:rPr>
            </w:pPr>
            <w:r>
              <w:rPr>
                <w:sz w:val="18"/>
              </w:rPr>
              <w:t>Not</w:t>
            </w:r>
            <w:r>
              <w:rPr>
                <w:spacing w:val="13"/>
                <w:sz w:val="18"/>
              </w:rPr>
              <w:t xml:space="preserve"> </w:t>
            </w:r>
            <w:r>
              <w:rPr>
                <w:sz w:val="18"/>
              </w:rPr>
              <w:t>applicable/not</w:t>
            </w:r>
            <w:r>
              <w:rPr>
                <w:spacing w:val="15"/>
                <w:sz w:val="18"/>
              </w:rPr>
              <w:t xml:space="preserve"> </w:t>
            </w:r>
            <w:r>
              <w:rPr>
                <w:sz w:val="18"/>
              </w:rPr>
              <w:t>required</w:t>
            </w:r>
            <w:r>
              <w:rPr>
                <w:spacing w:val="13"/>
                <w:sz w:val="18"/>
              </w:rPr>
              <w:t xml:space="preserve"> </w:t>
            </w:r>
            <w:r>
              <w:rPr>
                <w:sz w:val="18"/>
              </w:rPr>
              <w:t>for</w:t>
            </w:r>
            <w:r>
              <w:rPr>
                <w:spacing w:val="15"/>
                <w:sz w:val="18"/>
              </w:rPr>
              <w:t xml:space="preserve"> </w:t>
            </w:r>
            <w:r>
              <w:rPr>
                <w:sz w:val="18"/>
              </w:rPr>
              <w:t>facility</w:t>
            </w:r>
            <w:r>
              <w:rPr>
                <w:spacing w:val="15"/>
                <w:sz w:val="18"/>
              </w:rPr>
              <w:t xml:space="preserve"> </w:t>
            </w:r>
            <w:r>
              <w:rPr>
                <w:spacing w:val="-2"/>
                <w:sz w:val="18"/>
              </w:rPr>
              <w:t>classification</w:t>
            </w:r>
          </w:p>
          <w:p w14:paraId="7E858570" w14:textId="77777777" w:rsidR="005003AA" w:rsidRDefault="00424BF1">
            <w:pPr>
              <w:pStyle w:val="TableParagraph"/>
              <w:spacing w:before="189" w:line="180" w:lineRule="atLeast"/>
              <w:ind w:left="367" w:right="92"/>
              <w:rPr>
                <w:sz w:val="16"/>
              </w:rPr>
            </w:pPr>
            <w:r>
              <w:rPr>
                <w:sz w:val="16"/>
              </w:rPr>
              <w:t>Note: the below listing outlines the desirable standards of infrastructure provision at outdoor recreation facilities. This provision however and its exact components cannot be guaranteed</w:t>
            </w:r>
            <w:r>
              <w:rPr>
                <w:spacing w:val="80"/>
                <w:sz w:val="16"/>
              </w:rPr>
              <w:t xml:space="preserve"> </w:t>
            </w:r>
            <w:r>
              <w:rPr>
                <w:sz w:val="16"/>
              </w:rPr>
              <w:t>and</w:t>
            </w:r>
            <w:r>
              <w:rPr>
                <w:spacing w:val="19"/>
                <w:sz w:val="16"/>
              </w:rPr>
              <w:t xml:space="preserve"> </w:t>
            </w:r>
            <w:r>
              <w:rPr>
                <w:sz w:val="16"/>
              </w:rPr>
              <w:t>will</w:t>
            </w:r>
            <w:r>
              <w:rPr>
                <w:spacing w:val="16"/>
                <w:sz w:val="16"/>
              </w:rPr>
              <w:t xml:space="preserve"> </w:t>
            </w:r>
            <w:r>
              <w:rPr>
                <w:sz w:val="16"/>
              </w:rPr>
              <w:t>be</w:t>
            </w:r>
            <w:r>
              <w:rPr>
                <w:spacing w:val="15"/>
                <w:sz w:val="16"/>
              </w:rPr>
              <w:t xml:space="preserve"> </w:t>
            </w:r>
            <w:r>
              <w:rPr>
                <w:sz w:val="16"/>
              </w:rPr>
              <w:t>considered</w:t>
            </w:r>
            <w:r>
              <w:rPr>
                <w:spacing w:val="15"/>
                <w:sz w:val="16"/>
              </w:rPr>
              <w:t xml:space="preserve"> </w:t>
            </w:r>
            <w:r>
              <w:rPr>
                <w:sz w:val="16"/>
              </w:rPr>
              <w:t>against</w:t>
            </w:r>
            <w:r>
              <w:rPr>
                <w:spacing w:val="20"/>
                <w:sz w:val="16"/>
              </w:rPr>
              <w:t xml:space="preserve"> </w:t>
            </w:r>
            <w:r>
              <w:rPr>
                <w:sz w:val="16"/>
              </w:rPr>
              <w:t>available</w:t>
            </w:r>
            <w:r>
              <w:rPr>
                <w:spacing w:val="15"/>
                <w:sz w:val="16"/>
              </w:rPr>
              <w:t xml:space="preserve"> </w:t>
            </w:r>
            <w:r>
              <w:rPr>
                <w:sz w:val="16"/>
              </w:rPr>
              <w:t>budget.</w:t>
            </w:r>
            <w:r>
              <w:rPr>
                <w:spacing w:val="17"/>
                <w:sz w:val="16"/>
              </w:rPr>
              <w:t xml:space="preserve"> </w:t>
            </w:r>
            <w:r>
              <w:rPr>
                <w:sz w:val="16"/>
              </w:rPr>
              <w:t>The</w:t>
            </w:r>
            <w:r>
              <w:rPr>
                <w:spacing w:val="15"/>
                <w:sz w:val="16"/>
              </w:rPr>
              <w:t xml:space="preserve"> </w:t>
            </w:r>
            <w:r>
              <w:rPr>
                <w:sz w:val="16"/>
              </w:rPr>
              <w:t>City</w:t>
            </w:r>
            <w:r>
              <w:rPr>
                <w:spacing w:val="21"/>
                <w:sz w:val="16"/>
              </w:rPr>
              <w:t xml:space="preserve"> </w:t>
            </w:r>
            <w:r>
              <w:rPr>
                <w:sz w:val="16"/>
              </w:rPr>
              <w:t>is</w:t>
            </w:r>
            <w:r>
              <w:rPr>
                <w:spacing w:val="15"/>
                <w:sz w:val="16"/>
              </w:rPr>
              <w:t xml:space="preserve"> </w:t>
            </w:r>
            <w:r>
              <w:rPr>
                <w:sz w:val="16"/>
              </w:rPr>
              <w:t>committed</w:t>
            </w:r>
            <w:r>
              <w:rPr>
                <w:spacing w:val="15"/>
                <w:sz w:val="16"/>
              </w:rPr>
              <w:t xml:space="preserve"> </w:t>
            </w:r>
            <w:r>
              <w:rPr>
                <w:sz w:val="16"/>
              </w:rPr>
              <w:t>however to</w:t>
            </w:r>
            <w:r>
              <w:rPr>
                <w:spacing w:val="19"/>
                <w:sz w:val="16"/>
              </w:rPr>
              <w:t xml:space="preserve"> </w:t>
            </w:r>
            <w:r>
              <w:rPr>
                <w:sz w:val="16"/>
              </w:rPr>
              <w:t>working</w:t>
            </w:r>
            <w:r>
              <w:rPr>
                <w:spacing w:val="16"/>
                <w:sz w:val="16"/>
              </w:rPr>
              <w:t xml:space="preserve"> </w:t>
            </w:r>
            <w:r>
              <w:rPr>
                <w:sz w:val="16"/>
              </w:rPr>
              <w:t>towards</w:t>
            </w:r>
            <w:r>
              <w:rPr>
                <w:spacing w:val="15"/>
                <w:sz w:val="16"/>
              </w:rPr>
              <w:t xml:space="preserve"> </w:t>
            </w:r>
            <w:r>
              <w:rPr>
                <w:sz w:val="16"/>
              </w:rPr>
              <w:t>achieving</w:t>
            </w:r>
            <w:r>
              <w:rPr>
                <w:spacing w:val="15"/>
                <w:sz w:val="16"/>
              </w:rPr>
              <w:t xml:space="preserve"> </w:t>
            </w:r>
            <w:r>
              <w:rPr>
                <w:sz w:val="16"/>
              </w:rPr>
              <w:t>as</w:t>
            </w:r>
            <w:r>
              <w:rPr>
                <w:spacing w:val="15"/>
                <w:sz w:val="16"/>
              </w:rPr>
              <w:t xml:space="preserve"> </w:t>
            </w:r>
            <w:r>
              <w:rPr>
                <w:sz w:val="16"/>
              </w:rPr>
              <w:t>close</w:t>
            </w:r>
            <w:r>
              <w:rPr>
                <w:spacing w:val="15"/>
                <w:sz w:val="16"/>
              </w:rPr>
              <w:t xml:space="preserve"> </w:t>
            </w:r>
            <w:r>
              <w:rPr>
                <w:sz w:val="16"/>
              </w:rPr>
              <w:t>to</w:t>
            </w:r>
            <w:r>
              <w:rPr>
                <w:spacing w:val="15"/>
                <w:sz w:val="16"/>
              </w:rPr>
              <w:t xml:space="preserve"> </w:t>
            </w:r>
            <w:r>
              <w:rPr>
                <w:sz w:val="16"/>
              </w:rPr>
              <w:t>these</w:t>
            </w:r>
            <w:r>
              <w:rPr>
                <w:spacing w:val="15"/>
                <w:sz w:val="16"/>
              </w:rPr>
              <w:t xml:space="preserve"> </w:t>
            </w:r>
            <w:r>
              <w:rPr>
                <w:sz w:val="16"/>
              </w:rPr>
              <w:t>standards</w:t>
            </w:r>
            <w:r>
              <w:rPr>
                <w:spacing w:val="17"/>
                <w:sz w:val="16"/>
              </w:rPr>
              <w:t xml:space="preserve"> </w:t>
            </w:r>
            <w:r>
              <w:rPr>
                <w:sz w:val="16"/>
              </w:rPr>
              <w:t>as</w:t>
            </w:r>
            <w:r>
              <w:rPr>
                <w:spacing w:val="21"/>
                <w:sz w:val="16"/>
              </w:rPr>
              <w:t xml:space="preserve"> </w:t>
            </w:r>
            <w:r>
              <w:rPr>
                <w:sz w:val="16"/>
              </w:rPr>
              <w:t>possible.</w:t>
            </w:r>
          </w:p>
        </w:tc>
      </w:tr>
    </w:tbl>
    <w:p w14:paraId="7E858572" w14:textId="77777777" w:rsidR="005003AA" w:rsidRDefault="005003AA">
      <w:pPr>
        <w:pStyle w:val="BodyText"/>
        <w:spacing w:before="10"/>
        <w:rPr>
          <w:b/>
          <w:sz w:val="17"/>
        </w:rPr>
      </w:pPr>
    </w:p>
    <w:tbl>
      <w:tblPr>
        <w:tblW w:w="0" w:type="auto"/>
        <w:tblInd w:w="107" w:type="dxa"/>
        <w:tblBorders>
          <w:top w:val="single" w:sz="2" w:space="0" w:color="001F5F"/>
          <w:left w:val="single" w:sz="2" w:space="0" w:color="001F5F"/>
          <w:bottom w:val="single" w:sz="2" w:space="0" w:color="001F5F"/>
          <w:right w:val="single" w:sz="2" w:space="0" w:color="001F5F"/>
          <w:insideH w:val="single" w:sz="2" w:space="0" w:color="001F5F"/>
          <w:insideV w:val="single" w:sz="2" w:space="0" w:color="001F5F"/>
        </w:tblBorders>
        <w:tblLayout w:type="fixed"/>
        <w:tblCellMar>
          <w:left w:w="0" w:type="dxa"/>
          <w:right w:w="0" w:type="dxa"/>
        </w:tblCellMar>
        <w:tblLook w:val="01E0" w:firstRow="1" w:lastRow="1" w:firstColumn="1" w:lastColumn="1" w:noHBand="0" w:noVBand="0"/>
      </w:tblPr>
      <w:tblGrid>
        <w:gridCol w:w="3134"/>
        <w:gridCol w:w="3684"/>
        <w:gridCol w:w="1651"/>
        <w:gridCol w:w="1649"/>
        <w:gridCol w:w="1651"/>
        <w:gridCol w:w="1651"/>
        <w:gridCol w:w="1651"/>
      </w:tblGrid>
      <w:tr w:rsidR="005003AA" w14:paraId="7E85857A" w14:textId="77777777">
        <w:trPr>
          <w:trHeight w:val="551"/>
        </w:trPr>
        <w:tc>
          <w:tcPr>
            <w:tcW w:w="3134" w:type="dxa"/>
            <w:tcBorders>
              <w:top w:val="nil"/>
              <w:left w:val="nil"/>
              <w:bottom w:val="nil"/>
              <w:right w:val="nil"/>
            </w:tcBorders>
            <w:shd w:val="clear" w:color="auto" w:fill="001F5F"/>
          </w:tcPr>
          <w:p w14:paraId="7E858573" w14:textId="77777777" w:rsidR="005003AA" w:rsidRDefault="00424BF1">
            <w:pPr>
              <w:pStyle w:val="TableParagraph"/>
              <w:spacing w:before="184"/>
              <w:ind w:left="72"/>
              <w:rPr>
                <w:b/>
                <w:sz w:val="18"/>
              </w:rPr>
            </w:pPr>
            <w:r>
              <w:rPr>
                <w:b/>
                <w:color w:val="FFFFFF"/>
                <w:sz w:val="18"/>
              </w:rPr>
              <w:t>INFRASTRUCTURE</w:t>
            </w:r>
            <w:r>
              <w:rPr>
                <w:b/>
                <w:color w:val="FFFFFF"/>
                <w:spacing w:val="20"/>
                <w:sz w:val="18"/>
              </w:rPr>
              <w:t xml:space="preserve"> </w:t>
            </w:r>
            <w:r>
              <w:rPr>
                <w:b/>
                <w:color w:val="FFFFFF"/>
                <w:spacing w:val="-4"/>
                <w:sz w:val="18"/>
              </w:rPr>
              <w:t>ITEM</w:t>
            </w:r>
          </w:p>
        </w:tc>
        <w:tc>
          <w:tcPr>
            <w:tcW w:w="3684" w:type="dxa"/>
            <w:tcBorders>
              <w:top w:val="nil"/>
              <w:left w:val="nil"/>
              <w:bottom w:val="nil"/>
              <w:right w:val="nil"/>
            </w:tcBorders>
            <w:shd w:val="clear" w:color="auto" w:fill="001F5F"/>
          </w:tcPr>
          <w:p w14:paraId="7E858574" w14:textId="77777777" w:rsidR="005003AA" w:rsidRDefault="00424BF1">
            <w:pPr>
              <w:pStyle w:val="TableParagraph"/>
              <w:spacing w:before="184"/>
              <w:ind w:left="1" w:right="3"/>
              <w:jc w:val="center"/>
              <w:rPr>
                <w:b/>
                <w:sz w:val="18"/>
              </w:rPr>
            </w:pPr>
            <w:r>
              <w:rPr>
                <w:b/>
                <w:color w:val="FFFFFF"/>
                <w:spacing w:val="-2"/>
                <w:sz w:val="18"/>
              </w:rPr>
              <w:t>COMMENT</w:t>
            </w:r>
          </w:p>
        </w:tc>
        <w:tc>
          <w:tcPr>
            <w:tcW w:w="1651" w:type="dxa"/>
            <w:tcBorders>
              <w:top w:val="nil"/>
              <w:left w:val="nil"/>
              <w:bottom w:val="nil"/>
              <w:right w:val="nil"/>
            </w:tcBorders>
            <w:shd w:val="clear" w:color="auto" w:fill="001F5F"/>
          </w:tcPr>
          <w:p w14:paraId="7E858575" w14:textId="77777777" w:rsidR="005003AA" w:rsidRDefault="00424BF1">
            <w:pPr>
              <w:pStyle w:val="TableParagraph"/>
              <w:spacing w:before="184"/>
              <w:ind w:left="2" w:right="3"/>
              <w:jc w:val="center"/>
              <w:rPr>
                <w:b/>
                <w:sz w:val="18"/>
              </w:rPr>
            </w:pPr>
            <w:r>
              <w:rPr>
                <w:b/>
                <w:color w:val="FFFFFF"/>
                <w:sz w:val="18"/>
              </w:rPr>
              <w:t>EXTRA</w:t>
            </w:r>
            <w:r>
              <w:rPr>
                <w:b/>
                <w:color w:val="FFFFFF"/>
                <w:spacing w:val="11"/>
                <w:sz w:val="18"/>
              </w:rPr>
              <w:t xml:space="preserve"> </w:t>
            </w:r>
            <w:r>
              <w:rPr>
                <w:b/>
                <w:color w:val="FFFFFF"/>
                <w:spacing w:val="-2"/>
                <w:sz w:val="18"/>
              </w:rPr>
              <w:t>LARGE</w:t>
            </w:r>
          </w:p>
        </w:tc>
        <w:tc>
          <w:tcPr>
            <w:tcW w:w="1649" w:type="dxa"/>
            <w:tcBorders>
              <w:top w:val="nil"/>
              <w:left w:val="nil"/>
              <w:bottom w:val="nil"/>
              <w:right w:val="nil"/>
            </w:tcBorders>
            <w:shd w:val="clear" w:color="auto" w:fill="001F5F"/>
          </w:tcPr>
          <w:p w14:paraId="7E858576" w14:textId="77777777" w:rsidR="005003AA" w:rsidRDefault="00424BF1">
            <w:pPr>
              <w:pStyle w:val="TableParagraph"/>
              <w:spacing w:before="184"/>
              <w:ind w:right="4"/>
              <w:jc w:val="center"/>
              <w:rPr>
                <w:b/>
                <w:sz w:val="18"/>
              </w:rPr>
            </w:pPr>
            <w:r>
              <w:rPr>
                <w:b/>
                <w:color w:val="FFFFFF"/>
                <w:spacing w:val="-2"/>
                <w:sz w:val="18"/>
              </w:rPr>
              <w:t>LARGE</w:t>
            </w:r>
          </w:p>
        </w:tc>
        <w:tc>
          <w:tcPr>
            <w:tcW w:w="1651" w:type="dxa"/>
            <w:tcBorders>
              <w:top w:val="nil"/>
              <w:left w:val="nil"/>
              <w:bottom w:val="nil"/>
              <w:right w:val="nil"/>
            </w:tcBorders>
            <w:shd w:val="clear" w:color="auto" w:fill="001F5F"/>
          </w:tcPr>
          <w:p w14:paraId="7E858577" w14:textId="77777777" w:rsidR="005003AA" w:rsidRDefault="00424BF1">
            <w:pPr>
              <w:pStyle w:val="TableParagraph"/>
              <w:spacing w:before="184"/>
              <w:ind w:left="1" w:right="3"/>
              <w:jc w:val="center"/>
              <w:rPr>
                <w:b/>
                <w:sz w:val="18"/>
              </w:rPr>
            </w:pPr>
            <w:r>
              <w:rPr>
                <w:b/>
                <w:color w:val="FFFFFF"/>
                <w:spacing w:val="-2"/>
                <w:sz w:val="18"/>
              </w:rPr>
              <w:t>MEDIUM</w:t>
            </w:r>
          </w:p>
        </w:tc>
        <w:tc>
          <w:tcPr>
            <w:tcW w:w="1651" w:type="dxa"/>
            <w:tcBorders>
              <w:top w:val="nil"/>
              <w:left w:val="nil"/>
              <w:bottom w:val="nil"/>
              <w:right w:val="nil"/>
            </w:tcBorders>
            <w:shd w:val="clear" w:color="auto" w:fill="001F5F"/>
          </w:tcPr>
          <w:p w14:paraId="7E858578" w14:textId="77777777" w:rsidR="005003AA" w:rsidRDefault="00424BF1">
            <w:pPr>
              <w:pStyle w:val="TableParagraph"/>
              <w:spacing w:before="184"/>
              <w:ind w:left="4" w:right="3"/>
              <w:jc w:val="center"/>
              <w:rPr>
                <w:b/>
                <w:sz w:val="18"/>
              </w:rPr>
            </w:pPr>
            <w:r>
              <w:rPr>
                <w:b/>
                <w:color w:val="FFFFFF"/>
                <w:spacing w:val="-2"/>
                <w:sz w:val="18"/>
              </w:rPr>
              <w:t>STANDARD</w:t>
            </w:r>
          </w:p>
        </w:tc>
        <w:tc>
          <w:tcPr>
            <w:tcW w:w="1651" w:type="dxa"/>
            <w:tcBorders>
              <w:top w:val="nil"/>
              <w:left w:val="nil"/>
              <w:bottom w:val="nil"/>
              <w:right w:val="nil"/>
            </w:tcBorders>
            <w:shd w:val="clear" w:color="auto" w:fill="001F5F"/>
          </w:tcPr>
          <w:p w14:paraId="7E858579" w14:textId="77777777" w:rsidR="005003AA" w:rsidRDefault="00424BF1">
            <w:pPr>
              <w:pStyle w:val="TableParagraph"/>
              <w:spacing w:before="184"/>
              <w:ind w:left="1" w:right="4"/>
              <w:jc w:val="center"/>
              <w:rPr>
                <w:b/>
                <w:sz w:val="18"/>
              </w:rPr>
            </w:pPr>
            <w:r>
              <w:rPr>
                <w:b/>
                <w:color w:val="FFFFFF"/>
                <w:spacing w:val="-2"/>
                <w:sz w:val="18"/>
              </w:rPr>
              <w:t>BASIC</w:t>
            </w:r>
          </w:p>
        </w:tc>
      </w:tr>
      <w:tr w:rsidR="005003AA" w14:paraId="7E858589" w14:textId="77777777">
        <w:trPr>
          <w:trHeight w:val="847"/>
        </w:trPr>
        <w:tc>
          <w:tcPr>
            <w:tcW w:w="3134" w:type="dxa"/>
            <w:tcBorders>
              <w:top w:val="nil"/>
              <w:left w:val="nil"/>
            </w:tcBorders>
          </w:tcPr>
          <w:p w14:paraId="7E85857B" w14:textId="77777777" w:rsidR="005003AA" w:rsidRDefault="005003AA">
            <w:pPr>
              <w:pStyle w:val="TableParagraph"/>
              <w:spacing w:before="125"/>
              <w:rPr>
                <w:b/>
                <w:sz w:val="18"/>
              </w:rPr>
            </w:pPr>
          </w:p>
          <w:p w14:paraId="7E85857C" w14:textId="77777777" w:rsidR="005003AA" w:rsidRDefault="00424BF1">
            <w:pPr>
              <w:pStyle w:val="TableParagraph"/>
              <w:spacing w:before="0"/>
              <w:ind w:left="71"/>
              <w:rPr>
                <w:sz w:val="18"/>
              </w:rPr>
            </w:pPr>
            <w:r>
              <w:rPr>
                <w:spacing w:val="-5"/>
                <w:sz w:val="18"/>
              </w:rPr>
              <w:t>Bar</w:t>
            </w:r>
          </w:p>
        </w:tc>
        <w:tc>
          <w:tcPr>
            <w:tcW w:w="3684" w:type="dxa"/>
            <w:tcBorders>
              <w:top w:val="nil"/>
            </w:tcBorders>
            <w:shd w:val="clear" w:color="auto" w:fill="F1F1F1"/>
          </w:tcPr>
          <w:p w14:paraId="7E85857D" w14:textId="77777777" w:rsidR="005003AA" w:rsidRDefault="005003AA">
            <w:pPr>
              <w:pStyle w:val="TableParagraph"/>
              <w:spacing w:before="125"/>
              <w:rPr>
                <w:b/>
                <w:sz w:val="18"/>
              </w:rPr>
            </w:pPr>
          </w:p>
          <w:p w14:paraId="7E85857E" w14:textId="77777777" w:rsidR="005003AA" w:rsidRDefault="00424BF1">
            <w:pPr>
              <w:pStyle w:val="TableParagraph"/>
              <w:spacing w:before="0"/>
              <w:ind w:left="53"/>
              <w:rPr>
                <w:sz w:val="18"/>
              </w:rPr>
            </w:pPr>
            <w:r>
              <w:rPr>
                <w:sz w:val="18"/>
              </w:rPr>
              <w:t>Non-Standard</w:t>
            </w:r>
            <w:r>
              <w:rPr>
                <w:spacing w:val="21"/>
                <w:sz w:val="18"/>
              </w:rPr>
              <w:t xml:space="preserve"> </w:t>
            </w:r>
            <w:r>
              <w:rPr>
                <w:sz w:val="18"/>
              </w:rPr>
              <w:t>infrastructure</w:t>
            </w:r>
            <w:r>
              <w:rPr>
                <w:spacing w:val="22"/>
                <w:sz w:val="18"/>
              </w:rPr>
              <w:t xml:space="preserve"> </w:t>
            </w:r>
            <w:r>
              <w:rPr>
                <w:spacing w:val="-4"/>
                <w:sz w:val="18"/>
              </w:rPr>
              <w:t>item.</w:t>
            </w:r>
          </w:p>
        </w:tc>
        <w:tc>
          <w:tcPr>
            <w:tcW w:w="1651" w:type="dxa"/>
            <w:tcBorders>
              <w:top w:val="nil"/>
            </w:tcBorders>
            <w:shd w:val="clear" w:color="auto" w:fill="F1F1F1"/>
          </w:tcPr>
          <w:p w14:paraId="7E85857F" w14:textId="77777777" w:rsidR="005003AA" w:rsidRDefault="005003AA">
            <w:pPr>
              <w:pStyle w:val="TableParagraph"/>
              <w:spacing w:before="14"/>
              <w:rPr>
                <w:b/>
                <w:sz w:val="20"/>
              </w:rPr>
            </w:pPr>
          </w:p>
          <w:p w14:paraId="7E858580" w14:textId="77777777" w:rsidR="005003AA" w:rsidRDefault="00424BF1">
            <w:pPr>
              <w:pStyle w:val="TableParagraph"/>
              <w:spacing w:before="0"/>
              <w:ind w:left="1" w:right="1"/>
              <w:jc w:val="center"/>
              <w:rPr>
                <w:sz w:val="20"/>
              </w:rPr>
            </w:pPr>
            <w:r>
              <w:rPr>
                <w:color w:val="FF0000"/>
                <w:spacing w:val="-10"/>
                <w:sz w:val="20"/>
              </w:rPr>
              <w:t>X</w:t>
            </w:r>
          </w:p>
        </w:tc>
        <w:tc>
          <w:tcPr>
            <w:tcW w:w="1649" w:type="dxa"/>
            <w:tcBorders>
              <w:top w:val="nil"/>
            </w:tcBorders>
            <w:shd w:val="clear" w:color="auto" w:fill="F1F1F1"/>
          </w:tcPr>
          <w:p w14:paraId="7E858581" w14:textId="77777777" w:rsidR="005003AA" w:rsidRDefault="005003AA">
            <w:pPr>
              <w:pStyle w:val="TableParagraph"/>
              <w:spacing w:before="14"/>
              <w:rPr>
                <w:b/>
                <w:sz w:val="20"/>
              </w:rPr>
            </w:pPr>
          </w:p>
          <w:p w14:paraId="7E858582" w14:textId="77777777" w:rsidR="005003AA" w:rsidRDefault="00424BF1">
            <w:pPr>
              <w:pStyle w:val="TableParagraph"/>
              <w:spacing w:before="0"/>
              <w:ind w:left="3" w:right="3"/>
              <w:jc w:val="center"/>
              <w:rPr>
                <w:sz w:val="20"/>
              </w:rPr>
            </w:pPr>
            <w:r>
              <w:rPr>
                <w:color w:val="FF0000"/>
                <w:spacing w:val="-10"/>
                <w:sz w:val="20"/>
              </w:rPr>
              <w:t>X</w:t>
            </w:r>
          </w:p>
        </w:tc>
        <w:tc>
          <w:tcPr>
            <w:tcW w:w="1651" w:type="dxa"/>
            <w:tcBorders>
              <w:top w:val="nil"/>
            </w:tcBorders>
            <w:shd w:val="clear" w:color="auto" w:fill="F1F1F1"/>
          </w:tcPr>
          <w:p w14:paraId="7E858583" w14:textId="77777777" w:rsidR="005003AA" w:rsidRDefault="005003AA">
            <w:pPr>
              <w:pStyle w:val="TableParagraph"/>
              <w:spacing w:before="14"/>
              <w:rPr>
                <w:b/>
                <w:sz w:val="20"/>
              </w:rPr>
            </w:pPr>
          </w:p>
          <w:p w14:paraId="7E858584" w14:textId="77777777" w:rsidR="005003AA" w:rsidRDefault="00424BF1">
            <w:pPr>
              <w:pStyle w:val="TableParagraph"/>
              <w:spacing w:before="0"/>
              <w:ind w:left="1" w:right="1"/>
              <w:jc w:val="center"/>
              <w:rPr>
                <w:sz w:val="20"/>
              </w:rPr>
            </w:pPr>
            <w:r>
              <w:rPr>
                <w:color w:val="FF0000"/>
                <w:spacing w:val="-10"/>
                <w:sz w:val="20"/>
              </w:rPr>
              <w:t>X</w:t>
            </w:r>
          </w:p>
        </w:tc>
        <w:tc>
          <w:tcPr>
            <w:tcW w:w="1651" w:type="dxa"/>
            <w:tcBorders>
              <w:top w:val="nil"/>
            </w:tcBorders>
            <w:shd w:val="clear" w:color="auto" w:fill="F1F1F1"/>
          </w:tcPr>
          <w:p w14:paraId="7E858585" w14:textId="77777777" w:rsidR="005003AA" w:rsidRDefault="005003AA">
            <w:pPr>
              <w:pStyle w:val="TableParagraph"/>
              <w:spacing w:before="14"/>
              <w:rPr>
                <w:b/>
                <w:sz w:val="20"/>
              </w:rPr>
            </w:pPr>
          </w:p>
          <w:p w14:paraId="7E858586" w14:textId="77777777" w:rsidR="005003AA" w:rsidRDefault="00424BF1">
            <w:pPr>
              <w:pStyle w:val="TableParagraph"/>
              <w:spacing w:before="0"/>
              <w:ind w:left="1" w:right="1"/>
              <w:jc w:val="center"/>
              <w:rPr>
                <w:sz w:val="20"/>
              </w:rPr>
            </w:pPr>
            <w:r>
              <w:rPr>
                <w:color w:val="FF0000"/>
                <w:spacing w:val="-10"/>
                <w:sz w:val="20"/>
              </w:rPr>
              <w:t>X</w:t>
            </w:r>
          </w:p>
        </w:tc>
        <w:tc>
          <w:tcPr>
            <w:tcW w:w="1651" w:type="dxa"/>
            <w:tcBorders>
              <w:top w:val="nil"/>
              <w:right w:val="nil"/>
            </w:tcBorders>
            <w:shd w:val="clear" w:color="auto" w:fill="F1F1F1"/>
          </w:tcPr>
          <w:p w14:paraId="7E858587" w14:textId="77777777" w:rsidR="005003AA" w:rsidRDefault="005003AA">
            <w:pPr>
              <w:pStyle w:val="TableParagraph"/>
              <w:spacing w:before="14"/>
              <w:rPr>
                <w:b/>
                <w:sz w:val="20"/>
              </w:rPr>
            </w:pPr>
          </w:p>
          <w:p w14:paraId="7E858588" w14:textId="77777777" w:rsidR="005003AA" w:rsidRDefault="00424BF1">
            <w:pPr>
              <w:pStyle w:val="TableParagraph"/>
              <w:spacing w:before="0"/>
              <w:ind w:left="2" w:right="7"/>
              <w:jc w:val="center"/>
              <w:rPr>
                <w:sz w:val="20"/>
              </w:rPr>
            </w:pPr>
            <w:r>
              <w:rPr>
                <w:color w:val="FF0000"/>
                <w:spacing w:val="-10"/>
                <w:sz w:val="20"/>
              </w:rPr>
              <w:t>X</w:t>
            </w:r>
          </w:p>
        </w:tc>
      </w:tr>
      <w:tr w:rsidR="005003AA" w14:paraId="7E858593" w14:textId="77777777">
        <w:trPr>
          <w:trHeight w:val="846"/>
        </w:trPr>
        <w:tc>
          <w:tcPr>
            <w:tcW w:w="3134" w:type="dxa"/>
            <w:tcBorders>
              <w:left w:val="nil"/>
            </w:tcBorders>
          </w:tcPr>
          <w:p w14:paraId="7E85858A" w14:textId="77777777" w:rsidR="005003AA" w:rsidRDefault="00424BF1">
            <w:pPr>
              <w:pStyle w:val="TableParagraph"/>
              <w:spacing w:before="203" w:line="302" w:lineRule="auto"/>
              <w:ind w:left="72" w:right="82"/>
              <w:rPr>
                <w:sz w:val="18"/>
              </w:rPr>
            </w:pPr>
            <w:r>
              <w:rPr>
                <w:sz w:val="18"/>
              </w:rPr>
              <w:t xml:space="preserve">Change Rooms &amp; Amenities – </w:t>
            </w:r>
            <w:r>
              <w:rPr>
                <w:spacing w:val="-2"/>
                <w:sz w:val="18"/>
              </w:rPr>
              <w:t>Players</w:t>
            </w:r>
          </w:p>
        </w:tc>
        <w:tc>
          <w:tcPr>
            <w:tcW w:w="3684" w:type="dxa"/>
            <w:shd w:val="clear" w:color="auto" w:fill="F1F1F1"/>
          </w:tcPr>
          <w:p w14:paraId="7E85858B" w14:textId="77777777" w:rsidR="005003AA" w:rsidRDefault="00424BF1">
            <w:pPr>
              <w:pStyle w:val="TableParagraph"/>
              <w:spacing w:before="203" w:line="302" w:lineRule="auto"/>
              <w:ind w:left="53" w:right="124"/>
              <w:rPr>
                <w:sz w:val="18"/>
              </w:rPr>
            </w:pPr>
            <w:r>
              <w:rPr>
                <w:sz w:val="18"/>
              </w:rPr>
              <w:t>Size and provision of player change rooms to align with sport facility guidelines.</w:t>
            </w:r>
          </w:p>
        </w:tc>
        <w:tc>
          <w:tcPr>
            <w:tcW w:w="1651" w:type="dxa"/>
            <w:shd w:val="clear" w:color="auto" w:fill="F1F1F1"/>
          </w:tcPr>
          <w:p w14:paraId="7E85858C" w14:textId="77777777" w:rsidR="005003AA" w:rsidRDefault="00424BF1">
            <w:pPr>
              <w:pStyle w:val="TableParagraph"/>
              <w:spacing w:before="222"/>
              <w:ind w:left="1" w:right="1"/>
              <w:jc w:val="center"/>
              <w:rPr>
                <w:rFonts w:ascii="Wingdings 2" w:hAnsi="Wingdings 2"/>
                <w:b/>
                <w:sz w:val="24"/>
              </w:rPr>
            </w:pPr>
            <w:r>
              <w:rPr>
                <w:rFonts w:ascii="Wingdings 2" w:hAnsi="Wingdings 2"/>
                <w:b/>
                <w:color w:val="00AF50"/>
                <w:spacing w:val="-10"/>
                <w:sz w:val="24"/>
              </w:rPr>
              <w:t></w:t>
            </w:r>
          </w:p>
        </w:tc>
        <w:tc>
          <w:tcPr>
            <w:tcW w:w="1649" w:type="dxa"/>
            <w:shd w:val="clear" w:color="auto" w:fill="F1F1F1"/>
          </w:tcPr>
          <w:p w14:paraId="7E85858D" w14:textId="77777777" w:rsidR="005003AA" w:rsidRDefault="00424BF1">
            <w:pPr>
              <w:pStyle w:val="TableParagraph"/>
              <w:spacing w:before="222"/>
              <w:ind w:left="1" w:right="3"/>
              <w:jc w:val="center"/>
              <w:rPr>
                <w:rFonts w:ascii="Wingdings 2" w:hAnsi="Wingdings 2"/>
                <w:b/>
                <w:sz w:val="24"/>
              </w:rPr>
            </w:pPr>
            <w:r>
              <w:rPr>
                <w:rFonts w:ascii="Wingdings 2" w:hAnsi="Wingdings 2"/>
                <w:b/>
                <w:color w:val="00AF50"/>
                <w:spacing w:val="-10"/>
                <w:sz w:val="24"/>
              </w:rPr>
              <w:t></w:t>
            </w:r>
          </w:p>
        </w:tc>
        <w:tc>
          <w:tcPr>
            <w:tcW w:w="1651" w:type="dxa"/>
            <w:shd w:val="clear" w:color="auto" w:fill="F1F1F1"/>
          </w:tcPr>
          <w:p w14:paraId="7E85858E" w14:textId="77777777" w:rsidR="005003AA" w:rsidRDefault="00424BF1">
            <w:pPr>
              <w:pStyle w:val="TableParagraph"/>
              <w:spacing w:before="222"/>
              <w:ind w:left="1" w:right="1"/>
              <w:jc w:val="center"/>
              <w:rPr>
                <w:rFonts w:ascii="Wingdings 2" w:hAnsi="Wingdings 2"/>
                <w:b/>
                <w:sz w:val="24"/>
              </w:rPr>
            </w:pPr>
            <w:r>
              <w:rPr>
                <w:rFonts w:ascii="Wingdings 2" w:hAnsi="Wingdings 2"/>
                <w:b/>
                <w:color w:val="00AF50"/>
                <w:spacing w:val="-10"/>
                <w:sz w:val="24"/>
              </w:rPr>
              <w:t></w:t>
            </w:r>
          </w:p>
        </w:tc>
        <w:tc>
          <w:tcPr>
            <w:tcW w:w="1651" w:type="dxa"/>
            <w:shd w:val="clear" w:color="auto" w:fill="F1F1F1"/>
          </w:tcPr>
          <w:p w14:paraId="7E85858F" w14:textId="77777777" w:rsidR="005003AA" w:rsidRDefault="005003AA">
            <w:pPr>
              <w:pStyle w:val="TableParagraph"/>
              <w:spacing w:before="14"/>
              <w:rPr>
                <w:b/>
                <w:sz w:val="20"/>
              </w:rPr>
            </w:pPr>
          </w:p>
          <w:p w14:paraId="7E858590" w14:textId="77777777" w:rsidR="005003AA" w:rsidRDefault="00424BF1">
            <w:pPr>
              <w:pStyle w:val="TableParagraph"/>
              <w:spacing w:before="0"/>
              <w:ind w:left="1" w:right="1"/>
              <w:jc w:val="center"/>
              <w:rPr>
                <w:sz w:val="20"/>
              </w:rPr>
            </w:pPr>
            <w:r>
              <w:rPr>
                <w:color w:val="FF0000"/>
                <w:spacing w:val="-10"/>
                <w:sz w:val="20"/>
              </w:rPr>
              <w:t>X</w:t>
            </w:r>
          </w:p>
        </w:tc>
        <w:tc>
          <w:tcPr>
            <w:tcW w:w="1651" w:type="dxa"/>
            <w:tcBorders>
              <w:right w:val="nil"/>
            </w:tcBorders>
            <w:shd w:val="clear" w:color="auto" w:fill="F1F1F1"/>
          </w:tcPr>
          <w:p w14:paraId="7E858591" w14:textId="77777777" w:rsidR="005003AA" w:rsidRDefault="005003AA">
            <w:pPr>
              <w:pStyle w:val="TableParagraph"/>
              <w:spacing w:before="14"/>
              <w:rPr>
                <w:b/>
                <w:sz w:val="20"/>
              </w:rPr>
            </w:pPr>
          </w:p>
          <w:p w14:paraId="7E858592" w14:textId="77777777" w:rsidR="005003AA" w:rsidRDefault="00424BF1">
            <w:pPr>
              <w:pStyle w:val="TableParagraph"/>
              <w:spacing w:before="0"/>
              <w:ind w:left="2" w:right="7"/>
              <w:jc w:val="center"/>
              <w:rPr>
                <w:sz w:val="20"/>
              </w:rPr>
            </w:pPr>
            <w:r>
              <w:rPr>
                <w:color w:val="FF0000"/>
                <w:spacing w:val="-10"/>
                <w:sz w:val="20"/>
              </w:rPr>
              <w:t>X</w:t>
            </w:r>
          </w:p>
        </w:tc>
      </w:tr>
      <w:tr w:rsidR="005003AA" w14:paraId="7E85859D" w14:textId="77777777">
        <w:trPr>
          <w:trHeight w:val="847"/>
        </w:trPr>
        <w:tc>
          <w:tcPr>
            <w:tcW w:w="3134" w:type="dxa"/>
            <w:tcBorders>
              <w:left w:val="nil"/>
            </w:tcBorders>
          </w:tcPr>
          <w:p w14:paraId="7E858594" w14:textId="77777777" w:rsidR="005003AA" w:rsidRDefault="00424BF1">
            <w:pPr>
              <w:pStyle w:val="TableParagraph"/>
              <w:spacing w:before="203" w:line="302" w:lineRule="auto"/>
              <w:ind w:left="72" w:right="82"/>
              <w:rPr>
                <w:sz w:val="18"/>
              </w:rPr>
            </w:pPr>
            <w:r>
              <w:rPr>
                <w:sz w:val="18"/>
              </w:rPr>
              <w:t xml:space="preserve">Change Rooms &amp; Amenities - </w:t>
            </w:r>
            <w:r>
              <w:rPr>
                <w:spacing w:val="-2"/>
                <w:sz w:val="18"/>
              </w:rPr>
              <w:t>Umpires</w:t>
            </w:r>
          </w:p>
        </w:tc>
        <w:tc>
          <w:tcPr>
            <w:tcW w:w="3684" w:type="dxa"/>
            <w:shd w:val="clear" w:color="auto" w:fill="F1F1F1"/>
          </w:tcPr>
          <w:p w14:paraId="7E858595" w14:textId="77777777" w:rsidR="005003AA" w:rsidRDefault="00424BF1">
            <w:pPr>
              <w:pStyle w:val="TableParagraph"/>
              <w:spacing w:before="203" w:line="302" w:lineRule="auto"/>
              <w:ind w:left="53" w:right="124"/>
              <w:rPr>
                <w:sz w:val="18"/>
              </w:rPr>
            </w:pPr>
            <w:r>
              <w:rPr>
                <w:sz w:val="18"/>
              </w:rPr>
              <w:t>Sizes and provision of umpire change rooms to align with sport facility guidelines.</w:t>
            </w:r>
          </w:p>
        </w:tc>
        <w:tc>
          <w:tcPr>
            <w:tcW w:w="1651" w:type="dxa"/>
            <w:shd w:val="clear" w:color="auto" w:fill="F1F1F1"/>
          </w:tcPr>
          <w:p w14:paraId="7E858596" w14:textId="77777777" w:rsidR="005003AA" w:rsidRDefault="00424BF1">
            <w:pPr>
              <w:pStyle w:val="TableParagraph"/>
              <w:spacing w:before="222"/>
              <w:ind w:left="1" w:right="1"/>
              <w:jc w:val="center"/>
              <w:rPr>
                <w:rFonts w:ascii="Wingdings 2" w:hAnsi="Wingdings 2"/>
                <w:b/>
                <w:sz w:val="24"/>
              </w:rPr>
            </w:pPr>
            <w:r>
              <w:rPr>
                <w:rFonts w:ascii="Wingdings 2" w:hAnsi="Wingdings 2"/>
                <w:b/>
                <w:color w:val="00AF50"/>
                <w:spacing w:val="-10"/>
                <w:sz w:val="24"/>
              </w:rPr>
              <w:t></w:t>
            </w:r>
          </w:p>
        </w:tc>
        <w:tc>
          <w:tcPr>
            <w:tcW w:w="1649" w:type="dxa"/>
            <w:shd w:val="clear" w:color="auto" w:fill="F1F1F1"/>
          </w:tcPr>
          <w:p w14:paraId="7E858597" w14:textId="77777777" w:rsidR="005003AA" w:rsidRDefault="00424BF1">
            <w:pPr>
              <w:pStyle w:val="TableParagraph"/>
              <w:spacing w:before="222"/>
              <w:ind w:left="1" w:right="3"/>
              <w:jc w:val="center"/>
              <w:rPr>
                <w:rFonts w:ascii="Wingdings 2" w:hAnsi="Wingdings 2"/>
                <w:b/>
                <w:sz w:val="24"/>
              </w:rPr>
            </w:pPr>
            <w:r>
              <w:rPr>
                <w:rFonts w:ascii="Wingdings 2" w:hAnsi="Wingdings 2"/>
                <w:b/>
                <w:color w:val="00AF50"/>
                <w:spacing w:val="-10"/>
                <w:sz w:val="24"/>
              </w:rPr>
              <w:t></w:t>
            </w:r>
          </w:p>
        </w:tc>
        <w:tc>
          <w:tcPr>
            <w:tcW w:w="1651" w:type="dxa"/>
            <w:shd w:val="clear" w:color="auto" w:fill="F1F1F1"/>
          </w:tcPr>
          <w:p w14:paraId="7E858598" w14:textId="77777777" w:rsidR="005003AA" w:rsidRDefault="00424BF1">
            <w:pPr>
              <w:pStyle w:val="TableParagraph"/>
              <w:spacing w:before="222"/>
              <w:ind w:left="1" w:right="1"/>
              <w:jc w:val="center"/>
              <w:rPr>
                <w:rFonts w:ascii="Wingdings 2" w:hAnsi="Wingdings 2"/>
                <w:b/>
                <w:sz w:val="24"/>
              </w:rPr>
            </w:pPr>
            <w:r>
              <w:rPr>
                <w:rFonts w:ascii="Wingdings 2" w:hAnsi="Wingdings 2"/>
                <w:b/>
                <w:color w:val="00AF50"/>
                <w:spacing w:val="-10"/>
                <w:sz w:val="24"/>
              </w:rPr>
              <w:t></w:t>
            </w:r>
          </w:p>
        </w:tc>
        <w:tc>
          <w:tcPr>
            <w:tcW w:w="1651" w:type="dxa"/>
            <w:shd w:val="clear" w:color="auto" w:fill="F1F1F1"/>
          </w:tcPr>
          <w:p w14:paraId="7E858599" w14:textId="77777777" w:rsidR="005003AA" w:rsidRDefault="005003AA">
            <w:pPr>
              <w:pStyle w:val="TableParagraph"/>
              <w:spacing w:before="14"/>
              <w:rPr>
                <w:b/>
                <w:sz w:val="20"/>
              </w:rPr>
            </w:pPr>
          </w:p>
          <w:p w14:paraId="7E85859A" w14:textId="77777777" w:rsidR="005003AA" w:rsidRDefault="00424BF1">
            <w:pPr>
              <w:pStyle w:val="TableParagraph"/>
              <w:spacing w:before="0"/>
              <w:ind w:left="1" w:right="1"/>
              <w:jc w:val="center"/>
              <w:rPr>
                <w:sz w:val="20"/>
              </w:rPr>
            </w:pPr>
            <w:r>
              <w:rPr>
                <w:color w:val="FF0000"/>
                <w:spacing w:val="-10"/>
                <w:sz w:val="20"/>
              </w:rPr>
              <w:t>X</w:t>
            </w:r>
          </w:p>
        </w:tc>
        <w:tc>
          <w:tcPr>
            <w:tcW w:w="1651" w:type="dxa"/>
            <w:tcBorders>
              <w:right w:val="nil"/>
            </w:tcBorders>
            <w:shd w:val="clear" w:color="auto" w:fill="F1F1F1"/>
          </w:tcPr>
          <w:p w14:paraId="7E85859B" w14:textId="77777777" w:rsidR="005003AA" w:rsidRDefault="005003AA">
            <w:pPr>
              <w:pStyle w:val="TableParagraph"/>
              <w:spacing w:before="14"/>
              <w:rPr>
                <w:b/>
                <w:sz w:val="20"/>
              </w:rPr>
            </w:pPr>
          </w:p>
          <w:p w14:paraId="7E85859C" w14:textId="77777777" w:rsidR="005003AA" w:rsidRDefault="00424BF1">
            <w:pPr>
              <w:pStyle w:val="TableParagraph"/>
              <w:spacing w:before="0"/>
              <w:ind w:left="2" w:right="7"/>
              <w:jc w:val="center"/>
              <w:rPr>
                <w:sz w:val="20"/>
              </w:rPr>
            </w:pPr>
            <w:r>
              <w:rPr>
                <w:color w:val="FF0000"/>
                <w:spacing w:val="-10"/>
                <w:sz w:val="20"/>
              </w:rPr>
              <w:t>X</w:t>
            </w:r>
          </w:p>
        </w:tc>
      </w:tr>
      <w:tr w:rsidR="005003AA" w14:paraId="7E8585AC" w14:textId="77777777">
        <w:trPr>
          <w:trHeight w:val="846"/>
        </w:trPr>
        <w:tc>
          <w:tcPr>
            <w:tcW w:w="3134" w:type="dxa"/>
            <w:tcBorders>
              <w:left w:val="nil"/>
            </w:tcBorders>
          </w:tcPr>
          <w:p w14:paraId="7E85859E" w14:textId="77777777" w:rsidR="005003AA" w:rsidRDefault="005003AA">
            <w:pPr>
              <w:pStyle w:val="TableParagraph"/>
              <w:spacing w:before="125"/>
              <w:rPr>
                <w:b/>
                <w:sz w:val="18"/>
              </w:rPr>
            </w:pPr>
          </w:p>
          <w:p w14:paraId="7E85859F" w14:textId="77777777" w:rsidR="005003AA" w:rsidRDefault="00424BF1">
            <w:pPr>
              <w:pStyle w:val="TableParagraph"/>
              <w:spacing w:before="0"/>
              <w:ind w:left="72"/>
              <w:rPr>
                <w:sz w:val="18"/>
              </w:rPr>
            </w:pPr>
            <w:r>
              <w:rPr>
                <w:sz w:val="18"/>
              </w:rPr>
              <w:t>Cool</w:t>
            </w:r>
            <w:r>
              <w:rPr>
                <w:spacing w:val="13"/>
                <w:sz w:val="18"/>
              </w:rPr>
              <w:t xml:space="preserve"> </w:t>
            </w:r>
            <w:r>
              <w:rPr>
                <w:sz w:val="18"/>
              </w:rPr>
              <w:t>Room/Cold</w:t>
            </w:r>
            <w:r>
              <w:rPr>
                <w:spacing w:val="14"/>
                <w:sz w:val="18"/>
              </w:rPr>
              <w:t xml:space="preserve"> </w:t>
            </w:r>
            <w:r>
              <w:rPr>
                <w:spacing w:val="-2"/>
                <w:sz w:val="18"/>
              </w:rPr>
              <w:t>Storage</w:t>
            </w:r>
          </w:p>
        </w:tc>
        <w:tc>
          <w:tcPr>
            <w:tcW w:w="3684" w:type="dxa"/>
            <w:shd w:val="clear" w:color="auto" w:fill="F1F1F1"/>
          </w:tcPr>
          <w:p w14:paraId="7E8585A0" w14:textId="77777777" w:rsidR="005003AA" w:rsidRDefault="005003AA">
            <w:pPr>
              <w:pStyle w:val="TableParagraph"/>
              <w:spacing w:before="125"/>
              <w:rPr>
                <w:b/>
                <w:sz w:val="18"/>
              </w:rPr>
            </w:pPr>
          </w:p>
          <w:p w14:paraId="7E8585A1" w14:textId="77777777" w:rsidR="005003AA" w:rsidRDefault="00424BF1">
            <w:pPr>
              <w:pStyle w:val="TableParagraph"/>
              <w:spacing w:before="0"/>
              <w:ind w:left="53"/>
              <w:rPr>
                <w:sz w:val="18"/>
              </w:rPr>
            </w:pPr>
            <w:r>
              <w:rPr>
                <w:sz w:val="18"/>
              </w:rPr>
              <w:t>Non-Standard</w:t>
            </w:r>
            <w:r>
              <w:rPr>
                <w:spacing w:val="21"/>
                <w:sz w:val="18"/>
              </w:rPr>
              <w:t xml:space="preserve"> </w:t>
            </w:r>
            <w:r>
              <w:rPr>
                <w:sz w:val="18"/>
              </w:rPr>
              <w:t>infrastructure</w:t>
            </w:r>
            <w:r>
              <w:rPr>
                <w:spacing w:val="22"/>
                <w:sz w:val="18"/>
              </w:rPr>
              <w:t xml:space="preserve"> </w:t>
            </w:r>
            <w:r>
              <w:rPr>
                <w:spacing w:val="-4"/>
                <w:sz w:val="18"/>
              </w:rPr>
              <w:t>item.</w:t>
            </w:r>
          </w:p>
        </w:tc>
        <w:tc>
          <w:tcPr>
            <w:tcW w:w="1651" w:type="dxa"/>
            <w:shd w:val="clear" w:color="auto" w:fill="F1F1F1"/>
          </w:tcPr>
          <w:p w14:paraId="7E8585A2" w14:textId="77777777" w:rsidR="005003AA" w:rsidRDefault="005003AA">
            <w:pPr>
              <w:pStyle w:val="TableParagraph"/>
              <w:spacing w:before="14"/>
              <w:rPr>
                <w:b/>
                <w:sz w:val="20"/>
              </w:rPr>
            </w:pPr>
          </w:p>
          <w:p w14:paraId="7E8585A3" w14:textId="77777777" w:rsidR="005003AA" w:rsidRDefault="00424BF1">
            <w:pPr>
              <w:pStyle w:val="TableParagraph"/>
              <w:spacing w:before="0"/>
              <w:ind w:left="1" w:right="1"/>
              <w:jc w:val="center"/>
              <w:rPr>
                <w:sz w:val="20"/>
              </w:rPr>
            </w:pPr>
            <w:r>
              <w:rPr>
                <w:color w:val="FF0000"/>
                <w:spacing w:val="-10"/>
                <w:sz w:val="20"/>
              </w:rPr>
              <w:t>X</w:t>
            </w:r>
          </w:p>
        </w:tc>
        <w:tc>
          <w:tcPr>
            <w:tcW w:w="1649" w:type="dxa"/>
            <w:shd w:val="clear" w:color="auto" w:fill="F1F1F1"/>
          </w:tcPr>
          <w:p w14:paraId="7E8585A4" w14:textId="77777777" w:rsidR="005003AA" w:rsidRDefault="005003AA">
            <w:pPr>
              <w:pStyle w:val="TableParagraph"/>
              <w:spacing w:before="14"/>
              <w:rPr>
                <w:b/>
                <w:sz w:val="20"/>
              </w:rPr>
            </w:pPr>
          </w:p>
          <w:p w14:paraId="7E8585A5" w14:textId="77777777" w:rsidR="005003AA" w:rsidRDefault="00424BF1">
            <w:pPr>
              <w:pStyle w:val="TableParagraph"/>
              <w:spacing w:before="0"/>
              <w:ind w:left="3" w:right="3"/>
              <w:jc w:val="center"/>
              <w:rPr>
                <w:sz w:val="20"/>
              </w:rPr>
            </w:pPr>
            <w:r>
              <w:rPr>
                <w:color w:val="FF0000"/>
                <w:spacing w:val="-10"/>
                <w:sz w:val="20"/>
              </w:rPr>
              <w:t>X</w:t>
            </w:r>
          </w:p>
        </w:tc>
        <w:tc>
          <w:tcPr>
            <w:tcW w:w="1651" w:type="dxa"/>
            <w:shd w:val="clear" w:color="auto" w:fill="F1F1F1"/>
          </w:tcPr>
          <w:p w14:paraId="7E8585A6" w14:textId="77777777" w:rsidR="005003AA" w:rsidRDefault="005003AA">
            <w:pPr>
              <w:pStyle w:val="TableParagraph"/>
              <w:spacing w:before="14"/>
              <w:rPr>
                <w:b/>
                <w:sz w:val="20"/>
              </w:rPr>
            </w:pPr>
          </w:p>
          <w:p w14:paraId="7E8585A7" w14:textId="77777777" w:rsidR="005003AA" w:rsidRDefault="00424BF1">
            <w:pPr>
              <w:pStyle w:val="TableParagraph"/>
              <w:spacing w:before="0"/>
              <w:ind w:left="1" w:right="1"/>
              <w:jc w:val="center"/>
              <w:rPr>
                <w:sz w:val="20"/>
              </w:rPr>
            </w:pPr>
            <w:r>
              <w:rPr>
                <w:color w:val="FF0000"/>
                <w:spacing w:val="-10"/>
                <w:sz w:val="20"/>
              </w:rPr>
              <w:t>X</w:t>
            </w:r>
          </w:p>
        </w:tc>
        <w:tc>
          <w:tcPr>
            <w:tcW w:w="1651" w:type="dxa"/>
            <w:shd w:val="clear" w:color="auto" w:fill="F1F1F1"/>
          </w:tcPr>
          <w:p w14:paraId="7E8585A8" w14:textId="77777777" w:rsidR="005003AA" w:rsidRDefault="005003AA">
            <w:pPr>
              <w:pStyle w:val="TableParagraph"/>
              <w:spacing w:before="14"/>
              <w:rPr>
                <w:b/>
                <w:sz w:val="20"/>
              </w:rPr>
            </w:pPr>
          </w:p>
          <w:p w14:paraId="7E8585A9" w14:textId="77777777" w:rsidR="005003AA" w:rsidRDefault="00424BF1">
            <w:pPr>
              <w:pStyle w:val="TableParagraph"/>
              <w:spacing w:before="0"/>
              <w:ind w:left="1" w:right="1"/>
              <w:jc w:val="center"/>
              <w:rPr>
                <w:sz w:val="20"/>
              </w:rPr>
            </w:pPr>
            <w:r>
              <w:rPr>
                <w:color w:val="FF0000"/>
                <w:spacing w:val="-10"/>
                <w:sz w:val="20"/>
              </w:rPr>
              <w:t>X</w:t>
            </w:r>
          </w:p>
        </w:tc>
        <w:tc>
          <w:tcPr>
            <w:tcW w:w="1651" w:type="dxa"/>
            <w:tcBorders>
              <w:right w:val="nil"/>
            </w:tcBorders>
            <w:shd w:val="clear" w:color="auto" w:fill="F1F1F1"/>
          </w:tcPr>
          <w:p w14:paraId="7E8585AA" w14:textId="77777777" w:rsidR="005003AA" w:rsidRDefault="005003AA">
            <w:pPr>
              <w:pStyle w:val="TableParagraph"/>
              <w:spacing w:before="14"/>
              <w:rPr>
                <w:b/>
                <w:sz w:val="20"/>
              </w:rPr>
            </w:pPr>
          </w:p>
          <w:p w14:paraId="7E8585AB" w14:textId="77777777" w:rsidR="005003AA" w:rsidRDefault="00424BF1">
            <w:pPr>
              <w:pStyle w:val="TableParagraph"/>
              <w:spacing w:before="0"/>
              <w:ind w:left="2" w:right="7"/>
              <w:jc w:val="center"/>
              <w:rPr>
                <w:sz w:val="20"/>
              </w:rPr>
            </w:pPr>
            <w:r>
              <w:rPr>
                <w:color w:val="FF0000"/>
                <w:spacing w:val="-10"/>
                <w:sz w:val="20"/>
              </w:rPr>
              <w:t>X</w:t>
            </w:r>
          </w:p>
        </w:tc>
      </w:tr>
      <w:tr w:rsidR="005003AA" w14:paraId="7E8585B7" w14:textId="77777777">
        <w:trPr>
          <w:trHeight w:val="846"/>
        </w:trPr>
        <w:tc>
          <w:tcPr>
            <w:tcW w:w="3134" w:type="dxa"/>
            <w:tcBorders>
              <w:left w:val="nil"/>
            </w:tcBorders>
          </w:tcPr>
          <w:p w14:paraId="7E8585AD" w14:textId="77777777" w:rsidR="005003AA" w:rsidRDefault="005003AA">
            <w:pPr>
              <w:pStyle w:val="TableParagraph"/>
              <w:spacing w:before="125"/>
              <w:rPr>
                <w:b/>
                <w:sz w:val="18"/>
              </w:rPr>
            </w:pPr>
          </w:p>
          <w:p w14:paraId="7E8585AE" w14:textId="77777777" w:rsidR="005003AA" w:rsidRDefault="00424BF1">
            <w:pPr>
              <w:pStyle w:val="TableParagraph"/>
              <w:spacing w:before="0"/>
              <w:ind w:left="72"/>
              <w:rPr>
                <w:sz w:val="18"/>
              </w:rPr>
            </w:pPr>
            <w:r>
              <w:rPr>
                <w:sz w:val="18"/>
              </w:rPr>
              <w:t>First</w:t>
            </w:r>
            <w:r>
              <w:rPr>
                <w:spacing w:val="8"/>
                <w:sz w:val="18"/>
              </w:rPr>
              <w:t xml:space="preserve"> </w:t>
            </w:r>
            <w:r>
              <w:rPr>
                <w:sz w:val="18"/>
              </w:rPr>
              <w:t>Aid</w:t>
            </w:r>
            <w:r>
              <w:rPr>
                <w:spacing w:val="8"/>
                <w:sz w:val="18"/>
              </w:rPr>
              <w:t xml:space="preserve"> </w:t>
            </w:r>
            <w:r>
              <w:rPr>
                <w:spacing w:val="-4"/>
                <w:sz w:val="18"/>
              </w:rPr>
              <w:t>Room</w:t>
            </w:r>
          </w:p>
        </w:tc>
        <w:tc>
          <w:tcPr>
            <w:tcW w:w="3684" w:type="dxa"/>
            <w:shd w:val="clear" w:color="auto" w:fill="F1F1F1"/>
          </w:tcPr>
          <w:p w14:paraId="7E8585AF" w14:textId="77777777" w:rsidR="005003AA" w:rsidRDefault="00424BF1">
            <w:pPr>
              <w:pStyle w:val="TableParagraph"/>
              <w:spacing w:before="203" w:line="302" w:lineRule="auto"/>
              <w:ind w:left="53"/>
              <w:rPr>
                <w:sz w:val="18"/>
              </w:rPr>
            </w:pPr>
            <w:r>
              <w:rPr>
                <w:sz w:val="18"/>
              </w:rPr>
              <w:t>Size and provision of first aid room to align with sport facility guidelines.</w:t>
            </w:r>
          </w:p>
        </w:tc>
        <w:tc>
          <w:tcPr>
            <w:tcW w:w="1651" w:type="dxa"/>
            <w:shd w:val="clear" w:color="auto" w:fill="F1F1F1"/>
          </w:tcPr>
          <w:p w14:paraId="7E8585B0" w14:textId="77777777" w:rsidR="005003AA" w:rsidRDefault="00424BF1">
            <w:pPr>
              <w:pStyle w:val="TableParagraph"/>
              <w:spacing w:before="222"/>
              <w:ind w:left="1" w:right="1"/>
              <w:jc w:val="center"/>
              <w:rPr>
                <w:rFonts w:ascii="Wingdings 2" w:hAnsi="Wingdings 2"/>
                <w:b/>
                <w:sz w:val="24"/>
              </w:rPr>
            </w:pPr>
            <w:r>
              <w:rPr>
                <w:rFonts w:ascii="Wingdings 2" w:hAnsi="Wingdings 2"/>
                <w:b/>
                <w:color w:val="00AF50"/>
                <w:spacing w:val="-10"/>
                <w:sz w:val="24"/>
              </w:rPr>
              <w:t></w:t>
            </w:r>
          </w:p>
        </w:tc>
        <w:tc>
          <w:tcPr>
            <w:tcW w:w="1649" w:type="dxa"/>
            <w:shd w:val="clear" w:color="auto" w:fill="F1F1F1"/>
          </w:tcPr>
          <w:p w14:paraId="7E8585B1" w14:textId="77777777" w:rsidR="005003AA" w:rsidRDefault="00424BF1">
            <w:pPr>
              <w:pStyle w:val="TableParagraph"/>
              <w:spacing w:before="222"/>
              <w:ind w:left="1" w:right="3"/>
              <w:jc w:val="center"/>
              <w:rPr>
                <w:rFonts w:ascii="Wingdings 2" w:hAnsi="Wingdings 2"/>
                <w:b/>
                <w:sz w:val="24"/>
              </w:rPr>
            </w:pPr>
            <w:r>
              <w:rPr>
                <w:rFonts w:ascii="Wingdings 2" w:hAnsi="Wingdings 2"/>
                <w:b/>
                <w:color w:val="00AF50"/>
                <w:spacing w:val="-10"/>
                <w:sz w:val="24"/>
              </w:rPr>
              <w:t></w:t>
            </w:r>
          </w:p>
        </w:tc>
        <w:tc>
          <w:tcPr>
            <w:tcW w:w="1651" w:type="dxa"/>
            <w:shd w:val="clear" w:color="auto" w:fill="F1F1F1"/>
          </w:tcPr>
          <w:p w14:paraId="7E8585B2" w14:textId="77777777" w:rsidR="005003AA" w:rsidRDefault="00424BF1">
            <w:pPr>
              <w:pStyle w:val="TableParagraph"/>
              <w:spacing w:before="222"/>
              <w:ind w:left="1" w:right="1"/>
              <w:jc w:val="center"/>
              <w:rPr>
                <w:rFonts w:ascii="Wingdings 2" w:hAnsi="Wingdings 2"/>
                <w:b/>
                <w:sz w:val="24"/>
              </w:rPr>
            </w:pPr>
            <w:r>
              <w:rPr>
                <w:rFonts w:ascii="Wingdings 2" w:hAnsi="Wingdings 2"/>
                <w:b/>
                <w:color w:val="00AF50"/>
                <w:spacing w:val="-10"/>
                <w:sz w:val="24"/>
              </w:rPr>
              <w:t></w:t>
            </w:r>
          </w:p>
        </w:tc>
        <w:tc>
          <w:tcPr>
            <w:tcW w:w="1651" w:type="dxa"/>
            <w:shd w:val="clear" w:color="auto" w:fill="F1F1F1"/>
          </w:tcPr>
          <w:p w14:paraId="7E8585B3" w14:textId="77777777" w:rsidR="005003AA" w:rsidRDefault="005003AA">
            <w:pPr>
              <w:pStyle w:val="TableParagraph"/>
              <w:spacing w:before="14"/>
              <w:rPr>
                <w:b/>
                <w:sz w:val="20"/>
              </w:rPr>
            </w:pPr>
          </w:p>
          <w:p w14:paraId="7E8585B4" w14:textId="77777777" w:rsidR="005003AA" w:rsidRDefault="00424BF1">
            <w:pPr>
              <w:pStyle w:val="TableParagraph"/>
              <w:spacing w:before="0"/>
              <w:ind w:left="1" w:right="1"/>
              <w:jc w:val="center"/>
              <w:rPr>
                <w:sz w:val="20"/>
              </w:rPr>
            </w:pPr>
            <w:r>
              <w:rPr>
                <w:color w:val="FF0000"/>
                <w:spacing w:val="-10"/>
                <w:sz w:val="20"/>
              </w:rPr>
              <w:t>X</w:t>
            </w:r>
          </w:p>
        </w:tc>
        <w:tc>
          <w:tcPr>
            <w:tcW w:w="1651" w:type="dxa"/>
            <w:tcBorders>
              <w:right w:val="nil"/>
            </w:tcBorders>
            <w:shd w:val="clear" w:color="auto" w:fill="F1F1F1"/>
          </w:tcPr>
          <w:p w14:paraId="7E8585B5" w14:textId="77777777" w:rsidR="005003AA" w:rsidRDefault="005003AA">
            <w:pPr>
              <w:pStyle w:val="TableParagraph"/>
              <w:spacing w:before="14"/>
              <w:rPr>
                <w:b/>
                <w:sz w:val="20"/>
              </w:rPr>
            </w:pPr>
          </w:p>
          <w:p w14:paraId="7E8585B6" w14:textId="77777777" w:rsidR="005003AA" w:rsidRDefault="00424BF1">
            <w:pPr>
              <w:pStyle w:val="TableParagraph"/>
              <w:spacing w:before="0"/>
              <w:ind w:left="2" w:right="7"/>
              <w:jc w:val="center"/>
              <w:rPr>
                <w:sz w:val="20"/>
              </w:rPr>
            </w:pPr>
            <w:r>
              <w:rPr>
                <w:color w:val="FF0000"/>
                <w:spacing w:val="-10"/>
                <w:sz w:val="20"/>
              </w:rPr>
              <w:t>X</w:t>
            </w:r>
          </w:p>
        </w:tc>
      </w:tr>
      <w:tr w:rsidR="005003AA" w14:paraId="7E8585C6" w14:textId="77777777">
        <w:trPr>
          <w:trHeight w:val="847"/>
        </w:trPr>
        <w:tc>
          <w:tcPr>
            <w:tcW w:w="3134" w:type="dxa"/>
            <w:tcBorders>
              <w:left w:val="nil"/>
            </w:tcBorders>
          </w:tcPr>
          <w:p w14:paraId="7E8585B8" w14:textId="77777777" w:rsidR="005003AA" w:rsidRDefault="005003AA">
            <w:pPr>
              <w:pStyle w:val="TableParagraph"/>
              <w:spacing w:before="125"/>
              <w:rPr>
                <w:b/>
                <w:sz w:val="18"/>
              </w:rPr>
            </w:pPr>
          </w:p>
          <w:p w14:paraId="7E8585B9" w14:textId="77777777" w:rsidR="005003AA" w:rsidRDefault="00424BF1">
            <w:pPr>
              <w:pStyle w:val="TableParagraph"/>
              <w:spacing w:before="0"/>
              <w:ind w:left="72"/>
              <w:rPr>
                <w:sz w:val="18"/>
              </w:rPr>
            </w:pPr>
            <w:r>
              <w:rPr>
                <w:sz w:val="18"/>
              </w:rPr>
              <w:t>Gymnasium/Fitness</w:t>
            </w:r>
            <w:r>
              <w:rPr>
                <w:spacing w:val="28"/>
                <w:sz w:val="18"/>
              </w:rPr>
              <w:t xml:space="preserve"> </w:t>
            </w:r>
            <w:r>
              <w:rPr>
                <w:spacing w:val="-4"/>
                <w:sz w:val="18"/>
              </w:rPr>
              <w:t>Area</w:t>
            </w:r>
          </w:p>
        </w:tc>
        <w:tc>
          <w:tcPr>
            <w:tcW w:w="3684" w:type="dxa"/>
            <w:shd w:val="clear" w:color="auto" w:fill="F1F1F1"/>
          </w:tcPr>
          <w:p w14:paraId="7E8585BA" w14:textId="77777777" w:rsidR="005003AA" w:rsidRDefault="005003AA">
            <w:pPr>
              <w:pStyle w:val="TableParagraph"/>
              <w:spacing w:before="125"/>
              <w:rPr>
                <w:b/>
                <w:sz w:val="18"/>
              </w:rPr>
            </w:pPr>
          </w:p>
          <w:p w14:paraId="7E8585BB" w14:textId="77777777" w:rsidR="005003AA" w:rsidRDefault="00424BF1">
            <w:pPr>
              <w:pStyle w:val="TableParagraph"/>
              <w:spacing w:before="0"/>
              <w:ind w:left="53"/>
              <w:rPr>
                <w:sz w:val="18"/>
              </w:rPr>
            </w:pPr>
            <w:r>
              <w:rPr>
                <w:sz w:val="18"/>
              </w:rPr>
              <w:t>Non-Standard</w:t>
            </w:r>
            <w:r>
              <w:rPr>
                <w:spacing w:val="21"/>
                <w:sz w:val="18"/>
              </w:rPr>
              <w:t xml:space="preserve"> </w:t>
            </w:r>
            <w:r>
              <w:rPr>
                <w:sz w:val="18"/>
              </w:rPr>
              <w:t>infrastructure</w:t>
            </w:r>
            <w:r>
              <w:rPr>
                <w:spacing w:val="22"/>
                <w:sz w:val="18"/>
              </w:rPr>
              <w:t xml:space="preserve"> </w:t>
            </w:r>
            <w:r>
              <w:rPr>
                <w:spacing w:val="-4"/>
                <w:sz w:val="18"/>
              </w:rPr>
              <w:t>item.</w:t>
            </w:r>
          </w:p>
        </w:tc>
        <w:tc>
          <w:tcPr>
            <w:tcW w:w="1651" w:type="dxa"/>
            <w:shd w:val="clear" w:color="auto" w:fill="F1F1F1"/>
          </w:tcPr>
          <w:p w14:paraId="7E8585BC" w14:textId="77777777" w:rsidR="005003AA" w:rsidRDefault="005003AA">
            <w:pPr>
              <w:pStyle w:val="TableParagraph"/>
              <w:spacing w:before="14"/>
              <w:rPr>
                <w:b/>
                <w:sz w:val="20"/>
              </w:rPr>
            </w:pPr>
          </w:p>
          <w:p w14:paraId="7E8585BD" w14:textId="77777777" w:rsidR="005003AA" w:rsidRDefault="00424BF1">
            <w:pPr>
              <w:pStyle w:val="TableParagraph"/>
              <w:spacing w:before="0"/>
              <w:ind w:left="1" w:right="1"/>
              <w:jc w:val="center"/>
              <w:rPr>
                <w:sz w:val="20"/>
              </w:rPr>
            </w:pPr>
            <w:r>
              <w:rPr>
                <w:color w:val="FF0000"/>
                <w:spacing w:val="-10"/>
                <w:sz w:val="20"/>
              </w:rPr>
              <w:t>X</w:t>
            </w:r>
          </w:p>
        </w:tc>
        <w:tc>
          <w:tcPr>
            <w:tcW w:w="1649" w:type="dxa"/>
            <w:shd w:val="clear" w:color="auto" w:fill="F1F1F1"/>
          </w:tcPr>
          <w:p w14:paraId="7E8585BE" w14:textId="77777777" w:rsidR="005003AA" w:rsidRDefault="005003AA">
            <w:pPr>
              <w:pStyle w:val="TableParagraph"/>
              <w:spacing w:before="14"/>
              <w:rPr>
                <w:b/>
                <w:sz w:val="20"/>
              </w:rPr>
            </w:pPr>
          </w:p>
          <w:p w14:paraId="7E8585BF" w14:textId="77777777" w:rsidR="005003AA" w:rsidRDefault="00424BF1">
            <w:pPr>
              <w:pStyle w:val="TableParagraph"/>
              <w:spacing w:before="0"/>
              <w:ind w:left="3" w:right="3"/>
              <w:jc w:val="center"/>
              <w:rPr>
                <w:sz w:val="20"/>
              </w:rPr>
            </w:pPr>
            <w:r>
              <w:rPr>
                <w:color w:val="FF0000"/>
                <w:spacing w:val="-10"/>
                <w:sz w:val="20"/>
              </w:rPr>
              <w:t>X</w:t>
            </w:r>
          </w:p>
        </w:tc>
        <w:tc>
          <w:tcPr>
            <w:tcW w:w="1651" w:type="dxa"/>
            <w:shd w:val="clear" w:color="auto" w:fill="F1F1F1"/>
          </w:tcPr>
          <w:p w14:paraId="7E8585C0" w14:textId="77777777" w:rsidR="005003AA" w:rsidRDefault="005003AA">
            <w:pPr>
              <w:pStyle w:val="TableParagraph"/>
              <w:spacing w:before="14"/>
              <w:rPr>
                <w:b/>
                <w:sz w:val="20"/>
              </w:rPr>
            </w:pPr>
          </w:p>
          <w:p w14:paraId="7E8585C1" w14:textId="77777777" w:rsidR="005003AA" w:rsidRDefault="00424BF1">
            <w:pPr>
              <w:pStyle w:val="TableParagraph"/>
              <w:spacing w:before="0"/>
              <w:ind w:left="1" w:right="1"/>
              <w:jc w:val="center"/>
              <w:rPr>
                <w:sz w:val="20"/>
              </w:rPr>
            </w:pPr>
            <w:r>
              <w:rPr>
                <w:color w:val="FF0000"/>
                <w:spacing w:val="-10"/>
                <w:sz w:val="20"/>
              </w:rPr>
              <w:t>X</w:t>
            </w:r>
          </w:p>
        </w:tc>
        <w:tc>
          <w:tcPr>
            <w:tcW w:w="1651" w:type="dxa"/>
            <w:shd w:val="clear" w:color="auto" w:fill="F1F1F1"/>
          </w:tcPr>
          <w:p w14:paraId="7E8585C2" w14:textId="77777777" w:rsidR="005003AA" w:rsidRDefault="005003AA">
            <w:pPr>
              <w:pStyle w:val="TableParagraph"/>
              <w:spacing w:before="14"/>
              <w:rPr>
                <w:b/>
                <w:sz w:val="20"/>
              </w:rPr>
            </w:pPr>
          </w:p>
          <w:p w14:paraId="7E8585C3" w14:textId="77777777" w:rsidR="005003AA" w:rsidRDefault="00424BF1">
            <w:pPr>
              <w:pStyle w:val="TableParagraph"/>
              <w:spacing w:before="0"/>
              <w:ind w:left="1" w:right="1"/>
              <w:jc w:val="center"/>
              <w:rPr>
                <w:sz w:val="20"/>
              </w:rPr>
            </w:pPr>
            <w:r>
              <w:rPr>
                <w:color w:val="FF0000"/>
                <w:spacing w:val="-10"/>
                <w:sz w:val="20"/>
              </w:rPr>
              <w:t>X</w:t>
            </w:r>
          </w:p>
        </w:tc>
        <w:tc>
          <w:tcPr>
            <w:tcW w:w="1651" w:type="dxa"/>
            <w:tcBorders>
              <w:right w:val="nil"/>
            </w:tcBorders>
            <w:shd w:val="clear" w:color="auto" w:fill="F1F1F1"/>
          </w:tcPr>
          <w:p w14:paraId="7E8585C4" w14:textId="77777777" w:rsidR="005003AA" w:rsidRDefault="005003AA">
            <w:pPr>
              <w:pStyle w:val="TableParagraph"/>
              <w:spacing w:before="14"/>
              <w:rPr>
                <w:b/>
                <w:sz w:val="20"/>
              </w:rPr>
            </w:pPr>
          </w:p>
          <w:p w14:paraId="7E8585C5" w14:textId="77777777" w:rsidR="005003AA" w:rsidRDefault="00424BF1">
            <w:pPr>
              <w:pStyle w:val="TableParagraph"/>
              <w:spacing w:before="0"/>
              <w:ind w:left="2" w:right="7"/>
              <w:jc w:val="center"/>
              <w:rPr>
                <w:sz w:val="20"/>
              </w:rPr>
            </w:pPr>
            <w:r>
              <w:rPr>
                <w:color w:val="FF0000"/>
                <w:spacing w:val="-10"/>
                <w:sz w:val="20"/>
              </w:rPr>
              <w:t>X</w:t>
            </w:r>
          </w:p>
        </w:tc>
      </w:tr>
      <w:tr w:rsidR="005003AA" w14:paraId="7E8585D2" w14:textId="77777777">
        <w:trPr>
          <w:trHeight w:val="846"/>
        </w:trPr>
        <w:tc>
          <w:tcPr>
            <w:tcW w:w="3134" w:type="dxa"/>
            <w:tcBorders>
              <w:left w:val="nil"/>
            </w:tcBorders>
          </w:tcPr>
          <w:p w14:paraId="7E8585C7" w14:textId="77777777" w:rsidR="005003AA" w:rsidRDefault="005003AA">
            <w:pPr>
              <w:pStyle w:val="TableParagraph"/>
              <w:spacing w:before="125"/>
              <w:rPr>
                <w:b/>
                <w:sz w:val="18"/>
              </w:rPr>
            </w:pPr>
          </w:p>
          <w:p w14:paraId="7E8585C8" w14:textId="77777777" w:rsidR="005003AA" w:rsidRDefault="00424BF1">
            <w:pPr>
              <w:pStyle w:val="TableParagraph"/>
              <w:spacing w:before="0"/>
              <w:ind w:left="72"/>
              <w:rPr>
                <w:sz w:val="18"/>
              </w:rPr>
            </w:pPr>
            <w:r>
              <w:rPr>
                <w:spacing w:val="-2"/>
                <w:sz w:val="18"/>
              </w:rPr>
              <w:t>Kitchen</w:t>
            </w:r>
          </w:p>
        </w:tc>
        <w:tc>
          <w:tcPr>
            <w:tcW w:w="3684" w:type="dxa"/>
            <w:shd w:val="clear" w:color="auto" w:fill="F1F1F1"/>
          </w:tcPr>
          <w:p w14:paraId="7E8585C9" w14:textId="77777777" w:rsidR="005003AA" w:rsidRDefault="00424BF1">
            <w:pPr>
              <w:pStyle w:val="TableParagraph"/>
              <w:spacing w:before="203" w:line="302" w:lineRule="auto"/>
              <w:ind w:left="53" w:right="174"/>
              <w:rPr>
                <w:sz w:val="18"/>
              </w:rPr>
            </w:pPr>
            <w:r>
              <w:rPr>
                <w:sz w:val="18"/>
              </w:rPr>
              <w:t>Minimum 20m2 provision for extra-large and large classifications.</w:t>
            </w:r>
          </w:p>
        </w:tc>
        <w:tc>
          <w:tcPr>
            <w:tcW w:w="1651" w:type="dxa"/>
            <w:shd w:val="clear" w:color="auto" w:fill="F1F1F1"/>
          </w:tcPr>
          <w:p w14:paraId="7E8585CA" w14:textId="77777777" w:rsidR="005003AA" w:rsidRDefault="00424BF1">
            <w:pPr>
              <w:pStyle w:val="TableParagraph"/>
              <w:spacing w:before="195"/>
              <w:ind w:left="1" w:right="1"/>
              <w:jc w:val="center"/>
              <w:rPr>
                <w:rFonts w:ascii="Wingdings 2" w:hAnsi="Wingdings 2"/>
                <w:b/>
                <w:sz w:val="28"/>
              </w:rPr>
            </w:pPr>
            <w:r>
              <w:rPr>
                <w:rFonts w:ascii="Wingdings 2" w:hAnsi="Wingdings 2"/>
                <w:b/>
                <w:color w:val="00AF50"/>
                <w:spacing w:val="-10"/>
                <w:sz w:val="28"/>
              </w:rPr>
              <w:t></w:t>
            </w:r>
          </w:p>
        </w:tc>
        <w:tc>
          <w:tcPr>
            <w:tcW w:w="1649" w:type="dxa"/>
            <w:shd w:val="clear" w:color="auto" w:fill="F1F1F1"/>
          </w:tcPr>
          <w:p w14:paraId="7E8585CB" w14:textId="77777777" w:rsidR="005003AA" w:rsidRDefault="00424BF1">
            <w:pPr>
              <w:pStyle w:val="TableParagraph"/>
              <w:spacing w:before="195"/>
              <w:ind w:left="3" w:right="3"/>
              <w:jc w:val="center"/>
              <w:rPr>
                <w:rFonts w:ascii="Wingdings 2" w:hAnsi="Wingdings 2"/>
                <w:b/>
                <w:sz w:val="28"/>
              </w:rPr>
            </w:pPr>
            <w:r>
              <w:rPr>
                <w:rFonts w:ascii="Wingdings 2" w:hAnsi="Wingdings 2"/>
                <w:b/>
                <w:color w:val="00AF50"/>
                <w:spacing w:val="-10"/>
                <w:sz w:val="28"/>
              </w:rPr>
              <w:t></w:t>
            </w:r>
          </w:p>
        </w:tc>
        <w:tc>
          <w:tcPr>
            <w:tcW w:w="1651" w:type="dxa"/>
            <w:shd w:val="clear" w:color="auto" w:fill="F1F1F1"/>
          </w:tcPr>
          <w:p w14:paraId="7E8585CC" w14:textId="77777777" w:rsidR="005003AA" w:rsidRDefault="005003AA">
            <w:pPr>
              <w:pStyle w:val="TableParagraph"/>
              <w:spacing w:before="14"/>
              <w:rPr>
                <w:b/>
                <w:sz w:val="20"/>
              </w:rPr>
            </w:pPr>
          </w:p>
          <w:p w14:paraId="7E8585CD" w14:textId="77777777" w:rsidR="005003AA" w:rsidRDefault="00424BF1">
            <w:pPr>
              <w:pStyle w:val="TableParagraph"/>
              <w:spacing w:before="0"/>
              <w:ind w:left="1" w:right="1"/>
              <w:jc w:val="center"/>
              <w:rPr>
                <w:sz w:val="20"/>
              </w:rPr>
            </w:pPr>
            <w:r>
              <w:rPr>
                <w:color w:val="FF0000"/>
                <w:spacing w:val="-10"/>
                <w:sz w:val="20"/>
              </w:rPr>
              <w:t>X</w:t>
            </w:r>
          </w:p>
        </w:tc>
        <w:tc>
          <w:tcPr>
            <w:tcW w:w="1651" w:type="dxa"/>
            <w:shd w:val="clear" w:color="auto" w:fill="F1F1F1"/>
          </w:tcPr>
          <w:p w14:paraId="7E8585CE" w14:textId="77777777" w:rsidR="005003AA" w:rsidRDefault="005003AA">
            <w:pPr>
              <w:pStyle w:val="TableParagraph"/>
              <w:spacing w:before="14"/>
              <w:rPr>
                <w:b/>
                <w:sz w:val="20"/>
              </w:rPr>
            </w:pPr>
          </w:p>
          <w:p w14:paraId="7E8585CF" w14:textId="77777777" w:rsidR="005003AA" w:rsidRDefault="00424BF1">
            <w:pPr>
              <w:pStyle w:val="TableParagraph"/>
              <w:spacing w:before="0"/>
              <w:ind w:left="1" w:right="1"/>
              <w:jc w:val="center"/>
              <w:rPr>
                <w:sz w:val="20"/>
              </w:rPr>
            </w:pPr>
            <w:r>
              <w:rPr>
                <w:color w:val="FF0000"/>
                <w:spacing w:val="-10"/>
                <w:sz w:val="20"/>
              </w:rPr>
              <w:t>X</w:t>
            </w:r>
          </w:p>
        </w:tc>
        <w:tc>
          <w:tcPr>
            <w:tcW w:w="1651" w:type="dxa"/>
            <w:tcBorders>
              <w:right w:val="nil"/>
            </w:tcBorders>
            <w:shd w:val="clear" w:color="auto" w:fill="F1F1F1"/>
          </w:tcPr>
          <w:p w14:paraId="7E8585D0" w14:textId="77777777" w:rsidR="005003AA" w:rsidRDefault="005003AA">
            <w:pPr>
              <w:pStyle w:val="TableParagraph"/>
              <w:spacing w:before="14"/>
              <w:rPr>
                <w:b/>
                <w:sz w:val="20"/>
              </w:rPr>
            </w:pPr>
          </w:p>
          <w:p w14:paraId="7E8585D1" w14:textId="77777777" w:rsidR="005003AA" w:rsidRDefault="00424BF1">
            <w:pPr>
              <w:pStyle w:val="TableParagraph"/>
              <w:spacing w:before="0"/>
              <w:ind w:left="2" w:right="7"/>
              <w:jc w:val="center"/>
              <w:rPr>
                <w:sz w:val="20"/>
              </w:rPr>
            </w:pPr>
            <w:r>
              <w:rPr>
                <w:color w:val="FF0000"/>
                <w:spacing w:val="-10"/>
                <w:sz w:val="20"/>
              </w:rPr>
              <w:t>X</w:t>
            </w:r>
          </w:p>
        </w:tc>
      </w:tr>
      <w:tr w:rsidR="005003AA" w14:paraId="7E8585DC" w14:textId="77777777">
        <w:trPr>
          <w:trHeight w:val="846"/>
        </w:trPr>
        <w:tc>
          <w:tcPr>
            <w:tcW w:w="3134" w:type="dxa"/>
            <w:tcBorders>
              <w:left w:val="nil"/>
            </w:tcBorders>
          </w:tcPr>
          <w:p w14:paraId="7E8585D3" w14:textId="77777777" w:rsidR="005003AA" w:rsidRDefault="005003AA">
            <w:pPr>
              <w:pStyle w:val="TableParagraph"/>
              <w:spacing w:before="125"/>
              <w:rPr>
                <w:b/>
                <w:sz w:val="18"/>
              </w:rPr>
            </w:pPr>
          </w:p>
          <w:p w14:paraId="7E8585D4" w14:textId="77777777" w:rsidR="005003AA" w:rsidRDefault="00424BF1">
            <w:pPr>
              <w:pStyle w:val="TableParagraph"/>
              <w:spacing w:before="0"/>
              <w:ind w:left="72"/>
              <w:rPr>
                <w:sz w:val="18"/>
              </w:rPr>
            </w:pPr>
            <w:r>
              <w:rPr>
                <w:spacing w:val="-2"/>
                <w:sz w:val="18"/>
              </w:rPr>
              <w:t>Kiosk/Canteen</w:t>
            </w:r>
          </w:p>
        </w:tc>
        <w:tc>
          <w:tcPr>
            <w:tcW w:w="3684" w:type="dxa"/>
            <w:shd w:val="clear" w:color="auto" w:fill="F1F1F1"/>
          </w:tcPr>
          <w:p w14:paraId="7E8585D5" w14:textId="77777777" w:rsidR="005003AA" w:rsidRDefault="00424BF1">
            <w:pPr>
              <w:pStyle w:val="TableParagraph"/>
              <w:spacing w:before="203" w:line="302" w:lineRule="auto"/>
              <w:ind w:left="53"/>
              <w:rPr>
                <w:sz w:val="18"/>
              </w:rPr>
            </w:pPr>
            <w:r>
              <w:rPr>
                <w:sz w:val="18"/>
              </w:rPr>
              <w:t xml:space="preserve">Up to 20m2 provision as standard for most </w:t>
            </w:r>
            <w:r>
              <w:rPr>
                <w:spacing w:val="-2"/>
                <w:sz w:val="18"/>
              </w:rPr>
              <w:t>classifications.</w:t>
            </w:r>
          </w:p>
        </w:tc>
        <w:tc>
          <w:tcPr>
            <w:tcW w:w="1651" w:type="dxa"/>
            <w:shd w:val="clear" w:color="auto" w:fill="F1F1F1"/>
          </w:tcPr>
          <w:p w14:paraId="7E8585D6" w14:textId="77777777" w:rsidR="005003AA" w:rsidRDefault="00424BF1">
            <w:pPr>
              <w:pStyle w:val="TableParagraph"/>
              <w:spacing w:before="195"/>
              <w:ind w:left="1" w:right="1"/>
              <w:jc w:val="center"/>
              <w:rPr>
                <w:rFonts w:ascii="Wingdings 2" w:hAnsi="Wingdings 2"/>
                <w:b/>
                <w:sz w:val="28"/>
              </w:rPr>
            </w:pPr>
            <w:r>
              <w:rPr>
                <w:rFonts w:ascii="Wingdings 2" w:hAnsi="Wingdings 2"/>
                <w:b/>
                <w:color w:val="00AF50"/>
                <w:spacing w:val="-10"/>
                <w:sz w:val="28"/>
              </w:rPr>
              <w:t></w:t>
            </w:r>
          </w:p>
        </w:tc>
        <w:tc>
          <w:tcPr>
            <w:tcW w:w="1649" w:type="dxa"/>
            <w:shd w:val="clear" w:color="auto" w:fill="F1F1F1"/>
          </w:tcPr>
          <w:p w14:paraId="7E8585D7" w14:textId="77777777" w:rsidR="005003AA" w:rsidRDefault="00424BF1">
            <w:pPr>
              <w:pStyle w:val="TableParagraph"/>
              <w:spacing w:before="195"/>
              <w:ind w:left="3" w:right="3"/>
              <w:jc w:val="center"/>
              <w:rPr>
                <w:rFonts w:ascii="Wingdings 2" w:hAnsi="Wingdings 2"/>
                <w:b/>
                <w:sz w:val="28"/>
              </w:rPr>
            </w:pPr>
            <w:r>
              <w:rPr>
                <w:rFonts w:ascii="Wingdings 2" w:hAnsi="Wingdings 2"/>
                <w:b/>
                <w:color w:val="00AF50"/>
                <w:spacing w:val="-10"/>
                <w:sz w:val="28"/>
              </w:rPr>
              <w:t></w:t>
            </w:r>
          </w:p>
        </w:tc>
        <w:tc>
          <w:tcPr>
            <w:tcW w:w="1651" w:type="dxa"/>
            <w:shd w:val="clear" w:color="auto" w:fill="F1F1F1"/>
          </w:tcPr>
          <w:p w14:paraId="7E8585D8" w14:textId="77777777" w:rsidR="005003AA" w:rsidRDefault="00424BF1">
            <w:pPr>
              <w:pStyle w:val="TableParagraph"/>
              <w:spacing w:before="195"/>
              <w:ind w:left="1" w:right="1"/>
              <w:jc w:val="center"/>
              <w:rPr>
                <w:rFonts w:ascii="Wingdings 2" w:hAnsi="Wingdings 2"/>
                <w:b/>
                <w:sz w:val="28"/>
              </w:rPr>
            </w:pPr>
            <w:r>
              <w:rPr>
                <w:rFonts w:ascii="Wingdings 2" w:hAnsi="Wingdings 2"/>
                <w:b/>
                <w:color w:val="00AF50"/>
                <w:spacing w:val="-10"/>
                <w:sz w:val="28"/>
              </w:rPr>
              <w:t></w:t>
            </w:r>
          </w:p>
        </w:tc>
        <w:tc>
          <w:tcPr>
            <w:tcW w:w="1651" w:type="dxa"/>
            <w:shd w:val="clear" w:color="auto" w:fill="F1F1F1"/>
          </w:tcPr>
          <w:p w14:paraId="7E8585D9" w14:textId="77777777" w:rsidR="005003AA" w:rsidRDefault="00424BF1">
            <w:pPr>
              <w:pStyle w:val="TableParagraph"/>
              <w:spacing w:before="195"/>
              <w:ind w:left="1" w:right="1"/>
              <w:jc w:val="center"/>
              <w:rPr>
                <w:rFonts w:ascii="Wingdings 2" w:hAnsi="Wingdings 2"/>
                <w:b/>
                <w:sz w:val="28"/>
              </w:rPr>
            </w:pPr>
            <w:r>
              <w:rPr>
                <w:rFonts w:ascii="Wingdings 2" w:hAnsi="Wingdings 2"/>
                <w:b/>
                <w:color w:val="00AF50"/>
                <w:spacing w:val="-10"/>
                <w:sz w:val="28"/>
              </w:rPr>
              <w:t></w:t>
            </w:r>
          </w:p>
        </w:tc>
        <w:tc>
          <w:tcPr>
            <w:tcW w:w="1651" w:type="dxa"/>
            <w:tcBorders>
              <w:right w:val="nil"/>
            </w:tcBorders>
            <w:shd w:val="clear" w:color="auto" w:fill="F1F1F1"/>
          </w:tcPr>
          <w:p w14:paraId="7E8585DA" w14:textId="77777777" w:rsidR="005003AA" w:rsidRDefault="005003AA">
            <w:pPr>
              <w:pStyle w:val="TableParagraph"/>
              <w:spacing w:before="14"/>
              <w:rPr>
                <w:b/>
                <w:sz w:val="20"/>
              </w:rPr>
            </w:pPr>
          </w:p>
          <w:p w14:paraId="7E8585DB" w14:textId="77777777" w:rsidR="005003AA" w:rsidRDefault="00424BF1">
            <w:pPr>
              <w:pStyle w:val="TableParagraph"/>
              <w:spacing w:before="0"/>
              <w:ind w:left="2" w:right="7"/>
              <w:jc w:val="center"/>
              <w:rPr>
                <w:sz w:val="20"/>
              </w:rPr>
            </w:pPr>
            <w:r>
              <w:rPr>
                <w:color w:val="FF0000"/>
                <w:spacing w:val="-10"/>
                <w:sz w:val="20"/>
              </w:rPr>
              <w:t>X</w:t>
            </w:r>
          </w:p>
        </w:tc>
      </w:tr>
    </w:tbl>
    <w:p w14:paraId="7E8585DD" w14:textId="77777777" w:rsidR="005003AA" w:rsidRDefault="005003AA">
      <w:pPr>
        <w:jc w:val="center"/>
        <w:rPr>
          <w:sz w:val="20"/>
        </w:rPr>
        <w:sectPr w:rsidR="005003AA">
          <w:pgSz w:w="16850" w:h="11910" w:orient="landscape"/>
          <w:pgMar w:top="1100" w:right="520" w:bottom="1114" w:left="680" w:header="0" w:footer="320" w:gutter="0"/>
          <w:cols w:space="720"/>
        </w:sectPr>
      </w:pPr>
    </w:p>
    <w:tbl>
      <w:tblPr>
        <w:tblW w:w="0" w:type="auto"/>
        <w:tblInd w:w="121" w:type="dxa"/>
        <w:tblBorders>
          <w:top w:val="single" w:sz="2" w:space="0" w:color="001F5F"/>
          <w:left w:val="single" w:sz="2" w:space="0" w:color="001F5F"/>
          <w:bottom w:val="single" w:sz="2" w:space="0" w:color="001F5F"/>
          <w:right w:val="single" w:sz="2" w:space="0" w:color="001F5F"/>
          <w:insideH w:val="single" w:sz="2" w:space="0" w:color="001F5F"/>
          <w:insideV w:val="single" w:sz="2" w:space="0" w:color="001F5F"/>
        </w:tblBorders>
        <w:tblLayout w:type="fixed"/>
        <w:tblCellMar>
          <w:left w:w="0" w:type="dxa"/>
          <w:right w:w="0" w:type="dxa"/>
        </w:tblCellMar>
        <w:tblLook w:val="01E0" w:firstRow="1" w:lastRow="1" w:firstColumn="1" w:lastColumn="1" w:noHBand="0" w:noVBand="0"/>
      </w:tblPr>
      <w:tblGrid>
        <w:gridCol w:w="3120"/>
        <w:gridCol w:w="3684"/>
        <w:gridCol w:w="1651"/>
        <w:gridCol w:w="1649"/>
        <w:gridCol w:w="1651"/>
        <w:gridCol w:w="1651"/>
        <w:gridCol w:w="1651"/>
      </w:tblGrid>
      <w:tr w:rsidR="005003AA" w14:paraId="7E8585E5" w14:textId="77777777">
        <w:trPr>
          <w:trHeight w:val="559"/>
        </w:trPr>
        <w:tc>
          <w:tcPr>
            <w:tcW w:w="3120" w:type="dxa"/>
            <w:tcBorders>
              <w:top w:val="nil"/>
              <w:left w:val="nil"/>
              <w:bottom w:val="nil"/>
              <w:right w:val="nil"/>
            </w:tcBorders>
            <w:shd w:val="clear" w:color="auto" w:fill="001F5F"/>
          </w:tcPr>
          <w:p w14:paraId="7E8585DE" w14:textId="77777777" w:rsidR="005003AA" w:rsidRDefault="00424BF1">
            <w:pPr>
              <w:pStyle w:val="TableParagraph"/>
              <w:spacing w:before="186"/>
              <w:ind w:left="57"/>
              <w:rPr>
                <w:b/>
                <w:sz w:val="18"/>
              </w:rPr>
            </w:pPr>
            <w:r>
              <w:rPr>
                <w:b/>
                <w:color w:val="FFFFFF"/>
                <w:sz w:val="18"/>
              </w:rPr>
              <w:t>INFRASTRUCTURE</w:t>
            </w:r>
            <w:r>
              <w:rPr>
                <w:b/>
                <w:color w:val="FFFFFF"/>
                <w:spacing w:val="20"/>
                <w:sz w:val="18"/>
              </w:rPr>
              <w:t xml:space="preserve"> </w:t>
            </w:r>
            <w:r>
              <w:rPr>
                <w:b/>
                <w:color w:val="FFFFFF"/>
                <w:spacing w:val="-4"/>
                <w:sz w:val="18"/>
              </w:rPr>
              <w:t>ITEM</w:t>
            </w:r>
          </w:p>
        </w:tc>
        <w:tc>
          <w:tcPr>
            <w:tcW w:w="3684" w:type="dxa"/>
            <w:tcBorders>
              <w:top w:val="nil"/>
              <w:left w:val="nil"/>
              <w:bottom w:val="nil"/>
              <w:right w:val="nil"/>
            </w:tcBorders>
            <w:shd w:val="clear" w:color="auto" w:fill="001F5F"/>
          </w:tcPr>
          <w:p w14:paraId="7E8585DF" w14:textId="77777777" w:rsidR="005003AA" w:rsidRDefault="00424BF1">
            <w:pPr>
              <w:pStyle w:val="TableParagraph"/>
              <w:spacing w:before="186"/>
              <w:ind w:right="3"/>
              <w:jc w:val="center"/>
              <w:rPr>
                <w:b/>
                <w:sz w:val="18"/>
              </w:rPr>
            </w:pPr>
            <w:r>
              <w:rPr>
                <w:b/>
                <w:color w:val="FFFFFF"/>
                <w:spacing w:val="-2"/>
                <w:sz w:val="18"/>
              </w:rPr>
              <w:t>COMMENT</w:t>
            </w:r>
          </w:p>
        </w:tc>
        <w:tc>
          <w:tcPr>
            <w:tcW w:w="1651" w:type="dxa"/>
            <w:tcBorders>
              <w:top w:val="nil"/>
              <w:left w:val="nil"/>
              <w:bottom w:val="nil"/>
              <w:right w:val="nil"/>
            </w:tcBorders>
            <w:shd w:val="clear" w:color="auto" w:fill="001F5F"/>
          </w:tcPr>
          <w:p w14:paraId="7E8585E0" w14:textId="77777777" w:rsidR="005003AA" w:rsidRDefault="00424BF1">
            <w:pPr>
              <w:pStyle w:val="TableParagraph"/>
              <w:spacing w:before="186"/>
              <w:ind w:left="3" w:right="3"/>
              <w:jc w:val="center"/>
              <w:rPr>
                <w:b/>
                <w:sz w:val="18"/>
              </w:rPr>
            </w:pPr>
            <w:r>
              <w:rPr>
                <w:b/>
                <w:color w:val="FFFFFF"/>
                <w:sz w:val="18"/>
              </w:rPr>
              <w:t>EXTRA</w:t>
            </w:r>
            <w:r>
              <w:rPr>
                <w:b/>
                <w:color w:val="FFFFFF"/>
                <w:spacing w:val="11"/>
                <w:sz w:val="18"/>
              </w:rPr>
              <w:t xml:space="preserve"> </w:t>
            </w:r>
            <w:r>
              <w:rPr>
                <w:b/>
                <w:color w:val="FFFFFF"/>
                <w:spacing w:val="-2"/>
                <w:sz w:val="18"/>
              </w:rPr>
              <w:t>LARGE</w:t>
            </w:r>
          </w:p>
        </w:tc>
        <w:tc>
          <w:tcPr>
            <w:tcW w:w="1649" w:type="dxa"/>
            <w:tcBorders>
              <w:top w:val="nil"/>
              <w:left w:val="nil"/>
              <w:bottom w:val="nil"/>
              <w:right w:val="nil"/>
            </w:tcBorders>
            <w:shd w:val="clear" w:color="auto" w:fill="001F5F"/>
          </w:tcPr>
          <w:p w14:paraId="7E8585E1" w14:textId="77777777" w:rsidR="005003AA" w:rsidRDefault="00424BF1">
            <w:pPr>
              <w:pStyle w:val="TableParagraph"/>
              <w:spacing w:before="186"/>
              <w:ind w:right="4"/>
              <w:jc w:val="center"/>
              <w:rPr>
                <w:b/>
                <w:sz w:val="18"/>
              </w:rPr>
            </w:pPr>
            <w:r>
              <w:rPr>
                <w:b/>
                <w:color w:val="FFFFFF"/>
                <w:spacing w:val="-2"/>
                <w:sz w:val="18"/>
              </w:rPr>
              <w:t>LARGE</w:t>
            </w:r>
          </w:p>
        </w:tc>
        <w:tc>
          <w:tcPr>
            <w:tcW w:w="1651" w:type="dxa"/>
            <w:tcBorders>
              <w:top w:val="nil"/>
              <w:left w:val="nil"/>
              <w:bottom w:val="nil"/>
              <w:right w:val="nil"/>
            </w:tcBorders>
            <w:shd w:val="clear" w:color="auto" w:fill="001F5F"/>
          </w:tcPr>
          <w:p w14:paraId="7E8585E2" w14:textId="77777777" w:rsidR="005003AA" w:rsidRDefault="00424BF1">
            <w:pPr>
              <w:pStyle w:val="TableParagraph"/>
              <w:spacing w:before="186"/>
              <w:ind w:left="2" w:right="3"/>
              <w:jc w:val="center"/>
              <w:rPr>
                <w:b/>
                <w:sz w:val="18"/>
              </w:rPr>
            </w:pPr>
            <w:r>
              <w:rPr>
                <w:b/>
                <w:color w:val="FFFFFF"/>
                <w:spacing w:val="-2"/>
                <w:sz w:val="18"/>
              </w:rPr>
              <w:t>MEDIUM</w:t>
            </w:r>
          </w:p>
        </w:tc>
        <w:tc>
          <w:tcPr>
            <w:tcW w:w="1651" w:type="dxa"/>
            <w:tcBorders>
              <w:top w:val="nil"/>
              <w:left w:val="nil"/>
              <w:bottom w:val="nil"/>
              <w:right w:val="nil"/>
            </w:tcBorders>
            <w:shd w:val="clear" w:color="auto" w:fill="001F5F"/>
          </w:tcPr>
          <w:p w14:paraId="7E8585E3" w14:textId="77777777" w:rsidR="005003AA" w:rsidRDefault="00424BF1">
            <w:pPr>
              <w:pStyle w:val="TableParagraph"/>
              <w:spacing w:before="186"/>
              <w:ind w:left="3" w:right="3"/>
              <w:jc w:val="center"/>
              <w:rPr>
                <w:b/>
                <w:sz w:val="18"/>
              </w:rPr>
            </w:pPr>
            <w:r>
              <w:rPr>
                <w:b/>
                <w:color w:val="FFFFFF"/>
                <w:spacing w:val="-2"/>
                <w:sz w:val="18"/>
              </w:rPr>
              <w:t>STANDARD</w:t>
            </w:r>
          </w:p>
        </w:tc>
        <w:tc>
          <w:tcPr>
            <w:tcW w:w="1651" w:type="dxa"/>
            <w:tcBorders>
              <w:top w:val="nil"/>
              <w:left w:val="nil"/>
              <w:bottom w:val="nil"/>
              <w:right w:val="nil"/>
            </w:tcBorders>
            <w:shd w:val="clear" w:color="auto" w:fill="001F5F"/>
          </w:tcPr>
          <w:p w14:paraId="7E8585E4" w14:textId="77777777" w:rsidR="005003AA" w:rsidRDefault="00424BF1">
            <w:pPr>
              <w:pStyle w:val="TableParagraph"/>
              <w:spacing w:before="186"/>
              <w:ind w:left="1" w:right="4"/>
              <w:jc w:val="center"/>
              <w:rPr>
                <w:b/>
                <w:sz w:val="18"/>
              </w:rPr>
            </w:pPr>
            <w:r>
              <w:rPr>
                <w:b/>
                <w:color w:val="FFFFFF"/>
                <w:spacing w:val="-2"/>
                <w:sz w:val="18"/>
              </w:rPr>
              <w:t>BASIC</w:t>
            </w:r>
          </w:p>
        </w:tc>
      </w:tr>
      <w:tr w:rsidR="005003AA" w14:paraId="7E8585F0" w14:textId="77777777">
        <w:trPr>
          <w:trHeight w:val="847"/>
        </w:trPr>
        <w:tc>
          <w:tcPr>
            <w:tcW w:w="3120" w:type="dxa"/>
            <w:tcBorders>
              <w:top w:val="nil"/>
              <w:left w:val="nil"/>
            </w:tcBorders>
          </w:tcPr>
          <w:p w14:paraId="7E8585E6" w14:textId="77777777" w:rsidR="005003AA" w:rsidRDefault="005003AA">
            <w:pPr>
              <w:pStyle w:val="TableParagraph"/>
              <w:spacing w:before="123"/>
              <w:rPr>
                <w:b/>
                <w:sz w:val="18"/>
              </w:rPr>
            </w:pPr>
          </w:p>
          <w:p w14:paraId="7E8585E7" w14:textId="77777777" w:rsidR="005003AA" w:rsidRDefault="00424BF1">
            <w:pPr>
              <w:pStyle w:val="TableParagraph"/>
              <w:spacing w:before="0"/>
              <w:ind w:left="57"/>
              <w:rPr>
                <w:sz w:val="18"/>
              </w:rPr>
            </w:pPr>
            <w:r>
              <w:rPr>
                <w:sz w:val="18"/>
              </w:rPr>
              <w:t>Office/Meeting</w:t>
            </w:r>
            <w:r>
              <w:rPr>
                <w:spacing w:val="26"/>
                <w:sz w:val="18"/>
              </w:rPr>
              <w:t xml:space="preserve"> </w:t>
            </w:r>
            <w:r>
              <w:rPr>
                <w:spacing w:val="-4"/>
                <w:sz w:val="18"/>
              </w:rPr>
              <w:t>Room</w:t>
            </w:r>
          </w:p>
        </w:tc>
        <w:tc>
          <w:tcPr>
            <w:tcW w:w="3684" w:type="dxa"/>
            <w:tcBorders>
              <w:top w:val="nil"/>
            </w:tcBorders>
            <w:shd w:val="clear" w:color="auto" w:fill="F1F1F1"/>
          </w:tcPr>
          <w:p w14:paraId="7E8585E8" w14:textId="77777777" w:rsidR="005003AA" w:rsidRDefault="00424BF1">
            <w:pPr>
              <w:pStyle w:val="TableParagraph"/>
              <w:spacing w:before="200" w:line="302" w:lineRule="auto"/>
              <w:ind w:left="52" w:right="124"/>
              <w:rPr>
                <w:sz w:val="18"/>
              </w:rPr>
            </w:pPr>
            <w:r>
              <w:rPr>
                <w:sz w:val="18"/>
              </w:rPr>
              <w:t>Size and provision of office to align with sport facility guidelines.</w:t>
            </w:r>
          </w:p>
        </w:tc>
        <w:tc>
          <w:tcPr>
            <w:tcW w:w="1651" w:type="dxa"/>
            <w:tcBorders>
              <w:top w:val="nil"/>
            </w:tcBorders>
            <w:shd w:val="clear" w:color="auto" w:fill="F1F1F1"/>
          </w:tcPr>
          <w:p w14:paraId="7E8585E9" w14:textId="77777777" w:rsidR="005003AA" w:rsidRDefault="00424BF1">
            <w:pPr>
              <w:pStyle w:val="TableParagraph"/>
              <w:spacing w:before="220"/>
              <w:ind w:right="1"/>
              <w:jc w:val="center"/>
              <w:rPr>
                <w:rFonts w:ascii="Wingdings 2" w:hAnsi="Wingdings 2"/>
                <w:b/>
                <w:sz w:val="24"/>
              </w:rPr>
            </w:pPr>
            <w:r>
              <w:rPr>
                <w:rFonts w:ascii="Wingdings 2" w:hAnsi="Wingdings 2"/>
                <w:b/>
                <w:color w:val="00AF50"/>
                <w:spacing w:val="-10"/>
                <w:sz w:val="24"/>
              </w:rPr>
              <w:t></w:t>
            </w:r>
          </w:p>
        </w:tc>
        <w:tc>
          <w:tcPr>
            <w:tcW w:w="1649" w:type="dxa"/>
            <w:tcBorders>
              <w:top w:val="nil"/>
            </w:tcBorders>
            <w:shd w:val="clear" w:color="auto" w:fill="F1F1F1"/>
          </w:tcPr>
          <w:p w14:paraId="7E8585EA" w14:textId="77777777" w:rsidR="005003AA" w:rsidRDefault="00424BF1">
            <w:pPr>
              <w:pStyle w:val="TableParagraph"/>
              <w:spacing w:before="220"/>
              <w:ind w:right="3"/>
              <w:jc w:val="center"/>
              <w:rPr>
                <w:rFonts w:ascii="Wingdings 2" w:hAnsi="Wingdings 2"/>
                <w:b/>
                <w:sz w:val="24"/>
              </w:rPr>
            </w:pPr>
            <w:r>
              <w:rPr>
                <w:rFonts w:ascii="Wingdings 2" w:hAnsi="Wingdings 2"/>
                <w:b/>
                <w:color w:val="00AF50"/>
                <w:spacing w:val="-10"/>
                <w:sz w:val="24"/>
              </w:rPr>
              <w:t></w:t>
            </w:r>
          </w:p>
        </w:tc>
        <w:tc>
          <w:tcPr>
            <w:tcW w:w="1651" w:type="dxa"/>
            <w:tcBorders>
              <w:top w:val="nil"/>
            </w:tcBorders>
            <w:shd w:val="clear" w:color="auto" w:fill="F1F1F1"/>
          </w:tcPr>
          <w:p w14:paraId="7E8585EB" w14:textId="77777777" w:rsidR="005003AA" w:rsidRDefault="00424BF1">
            <w:pPr>
              <w:pStyle w:val="TableParagraph"/>
              <w:spacing w:before="220"/>
              <w:ind w:right="1"/>
              <w:jc w:val="center"/>
              <w:rPr>
                <w:rFonts w:ascii="Wingdings 2" w:hAnsi="Wingdings 2"/>
                <w:b/>
                <w:sz w:val="24"/>
              </w:rPr>
            </w:pPr>
            <w:r>
              <w:rPr>
                <w:rFonts w:ascii="Wingdings 2" w:hAnsi="Wingdings 2"/>
                <w:b/>
                <w:color w:val="00AF50"/>
                <w:spacing w:val="-10"/>
                <w:sz w:val="24"/>
              </w:rPr>
              <w:t></w:t>
            </w:r>
          </w:p>
        </w:tc>
        <w:tc>
          <w:tcPr>
            <w:tcW w:w="1651" w:type="dxa"/>
            <w:tcBorders>
              <w:top w:val="nil"/>
            </w:tcBorders>
            <w:shd w:val="clear" w:color="auto" w:fill="F1F1F1"/>
          </w:tcPr>
          <w:p w14:paraId="7E8585EC" w14:textId="77777777" w:rsidR="005003AA" w:rsidRDefault="005003AA">
            <w:pPr>
              <w:pStyle w:val="TableParagraph"/>
              <w:spacing w:before="12"/>
              <w:rPr>
                <w:b/>
                <w:sz w:val="20"/>
              </w:rPr>
            </w:pPr>
          </w:p>
          <w:p w14:paraId="7E8585ED" w14:textId="77777777" w:rsidR="005003AA" w:rsidRDefault="00424BF1">
            <w:pPr>
              <w:pStyle w:val="TableParagraph"/>
              <w:spacing w:before="0"/>
              <w:ind w:left="1" w:right="1"/>
              <w:jc w:val="center"/>
              <w:rPr>
                <w:sz w:val="20"/>
              </w:rPr>
            </w:pPr>
            <w:r>
              <w:rPr>
                <w:color w:val="FF0000"/>
                <w:spacing w:val="-10"/>
                <w:sz w:val="20"/>
              </w:rPr>
              <w:t>X</w:t>
            </w:r>
          </w:p>
        </w:tc>
        <w:tc>
          <w:tcPr>
            <w:tcW w:w="1651" w:type="dxa"/>
            <w:tcBorders>
              <w:top w:val="nil"/>
              <w:right w:val="nil"/>
            </w:tcBorders>
            <w:shd w:val="clear" w:color="auto" w:fill="F1F1F1"/>
          </w:tcPr>
          <w:p w14:paraId="7E8585EE" w14:textId="77777777" w:rsidR="005003AA" w:rsidRDefault="005003AA">
            <w:pPr>
              <w:pStyle w:val="TableParagraph"/>
              <w:spacing w:before="12"/>
              <w:rPr>
                <w:b/>
                <w:sz w:val="20"/>
              </w:rPr>
            </w:pPr>
          </w:p>
          <w:p w14:paraId="7E8585EF" w14:textId="77777777" w:rsidR="005003AA" w:rsidRDefault="00424BF1">
            <w:pPr>
              <w:pStyle w:val="TableParagraph"/>
              <w:spacing w:before="0"/>
              <w:ind w:left="2" w:right="7"/>
              <w:jc w:val="center"/>
              <w:rPr>
                <w:sz w:val="20"/>
              </w:rPr>
            </w:pPr>
            <w:r>
              <w:rPr>
                <w:color w:val="FF0000"/>
                <w:spacing w:val="-10"/>
                <w:sz w:val="20"/>
              </w:rPr>
              <w:t>X</w:t>
            </w:r>
          </w:p>
        </w:tc>
      </w:tr>
      <w:tr w:rsidR="005003AA" w14:paraId="7E8585FA" w14:textId="77777777">
        <w:trPr>
          <w:trHeight w:val="890"/>
        </w:trPr>
        <w:tc>
          <w:tcPr>
            <w:tcW w:w="3120" w:type="dxa"/>
            <w:tcBorders>
              <w:left w:val="nil"/>
            </w:tcBorders>
          </w:tcPr>
          <w:p w14:paraId="7E8585F1" w14:textId="77777777" w:rsidR="005003AA" w:rsidRDefault="005003AA">
            <w:pPr>
              <w:pStyle w:val="TableParagraph"/>
              <w:spacing w:before="144"/>
              <w:rPr>
                <w:b/>
                <w:sz w:val="18"/>
              </w:rPr>
            </w:pPr>
          </w:p>
          <w:p w14:paraId="7E8585F2" w14:textId="77777777" w:rsidR="005003AA" w:rsidRDefault="00424BF1">
            <w:pPr>
              <w:pStyle w:val="TableParagraph"/>
              <w:spacing w:before="1"/>
              <w:ind w:left="57"/>
              <w:rPr>
                <w:sz w:val="18"/>
              </w:rPr>
            </w:pPr>
            <w:r>
              <w:rPr>
                <w:sz w:val="18"/>
              </w:rPr>
              <w:t>Pavilion</w:t>
            </w:r>
            <w:r>
              <w:rPr>
                <w:spacing w:val="10"/>
                <w:sz w:val="18"/>
              </w:rPr>
              <w:t xml:space="preserve"> </w:t>
            </w:r>
            <w:r>
              <w:rPr>
                <w:sz w:val="18"/>
              </w:rPr>
              <w:t>Fit</w:t>
            </w:r>
            <w:r>
              <w:rPr>
                <w:spacing w:val="13"/>
                <w:sz w:val="18"/>
              </w:rPr>
              <w:t xml:space="preserve"> </w:t>
            </w:r>
            <w:r>
              <w:rPr>
                <w:spacing w:val="-5"/>
                <w:sz w:val="18"/>
              </w:rPr>
              <w:t>Out</w:t>
            </w:r>
          </w:p>
        </w:tc>
        <w:tc>
          <w:tcPr>
            <w:tcW w:w="3684" w:type="dxa"/>
            <w:shd w:val="clear" w:color="auto" w:fill="F1F1F1"/>
          </w:tcPr>
          <w:p w14:paraId="7E8585F3" w14:textId="77777777" w:rsidR="005003AA" w:rsidRDefault="00424BF1">
            <w:pPr>
              <w:pStyle w:val="TableParagraph"/>
              <w:spacing w:line="300" w:lineRule="auto"/>
              <w:ind w:left="52"/>
              <w:rPr>
                <w:sz w:val="18"/>
              </w:rPr>
            </w:pPr>
            <w:r>
              <w:rPr>
                <w:sz w:val="18"/>
              </w:rPr>
              <w:t>Standard infrastructure item.</w:t>
            </w:r>
            <w:r>
              <w:rPr>
                <w:spacing w:val="40"/>
                <w:sz w:val="18"/>
              </w:rPr>
              <w:t xml:space="preserve"> </w:t>
            </w:r>
            <w:r>
              <w:rPr>
                <w:sz w:val="18"/>
              </w:rPr>
              <w:t>Examples include lighting, joinery, fire safety systems,</w:t>
            </w:r>
          </w:p>
          <w:p w14:paraId="7E8585F4" w14:textId="77777777" w:rsidR="005003AA" w:rsidRDefault="00424BF1">
            <w:pPr>
              <w:pStyle w:val="TableParagraph"/>
              <w:spacing w:before="4"/>
              <w:ind w:left="52"/>
              <w:rPr>
                <w:sz w:val="18"/>
              </w:rPr>
            </w:pPr>
            <w:r>
              <w:rPr>
                <w:spacing w:val="-2"/>
                <w:sz w:val="18"/>
              </w:rPr>
              <w:t>heating/cooling.</w:t>
            </w:r>
          </w:p>
        </w:tc>
        <w:tc>
          <w:tcPr>
            <w:tcW w:w="1651" w:type="dxa"/>
            <w:shd w:val="clear" w:color="auto" w:fill="F1F1F1"/>
          </w:tcPr>
          <w:p w14:paraId="7E8585F5" w14:textId="77777777" w:rsidR="005003AA" w:rsidRDefault="00424BF1">
            <w:pPr>
              <w:pStyle w:val="TableParagraph"/>
              <w:spacing w:before="241"/>
              <w:ind w:right="1"/>
              <w:jc w:val="center"/>
              <w:rPr>
                <w:rFonts w:ascii="Wingdings 2" w:hAnsi="Wingdings 2"/>
                <w:b/>
                <w:sz w:val="24"/>
              </w:rPr>
            </w:pPr>
            <w:r>
              <w:rPr>
                <w:rFonts w:ascii="Wingdings 2" w:hAnsi="Wingdings 2"/>
                <w:b/>
                <w:color w:val="00AF50"/>
                <w:spacing w:val="-10"/>
                <w:sz w:val="24"/>
              </w:rPr>
              <w:t></w:t>
            </w:r>
          </w:p>
        </w:tc>
        <w:tc>
          <w:tcPr>
            <w:tcW w:w="1649" w:type="dxa"/>
            <w:shd w:val="clear" w:color="auto" w:fill="F1F1F1"/>
          </w:tcPr>
          <w:p w14:paraId="7E8585F6" w14:textId="77777777" w:rsidR="005003AA" w:rsidRDefault="00424BF1">
            <w:pPr>
              <w:pStyle w:val="TableParagraph"/>
              <w:spacing w:before="241"/>
              <w:ind w:right="3"/>
              <w:jc w:val="center"/>
              <w:rPr>
                <w:rFonts w:ascii="Wingdings 2" w:hAnsi="Wingdings 2"/>
                <w:b/>
                <w:sz w:val="24"/>
              </w:rPr>
            </w:pPr>
            <w:r>
              <w:rPr>
                <w:rFonts w:ascii="Wingdings 2" w:hAnsi="Wingdings 2"/>
                <w:b/>
                <w:color w:val="00AF50"/>
                <w:spacing w:val="-10"/>
                <w:sz w:val="24"/>
              </w:rPr>
              <w:t></w:t>
            </w:r>
          </w:p>
        </w:tc>
        <w:tc>
          <w:tcPr>
            <w:tcW w:w="1651" w:type="dxa"/>
            <w:shd w:val="clear" w:color="auto" w:fill="F1F1F1"/>
          </w:tcPr>
          <w:p w14:paraId="7E8585F7" w14:textId="77777777" w:rsidR="005003AA" w:rsidRDefault="00424BF1">
            <w:pPr>
              <w:pStyle w:val="TableParagraph"/>
              <w:spacing w:before="241"/>
              <w:ind w:right="1"/>
              <w:jc w:val="center"/>
              <w:rPr>
                <w:rFonts w:ascii="Wingdings 2" w:hAnsi="Wingdings 2"/>
                <w:b/>
                <w:sz w:val="24"/>
              </w:rPr>
            </w:pPr>
            <w:r>
              <w:rPr>
                <w:rFonts w:ascii="Wingdings 2" w:hAnsi="Wingdings 2"/>
                <w:b/>
                <w:color w:val="00AF50"/>
                <w:spacing w:val="-10"/>
                <w:sz w:val="24"/>
              </w:rPr>
              <w:t></w:t>
            </w:r>
          </w:p>
        </w:tc>
        <w:tc>
          <w:tcPr>
            <w:tcW w:w="1651" w:type="dxa"/>
            <w:shd w:val="clear" w:color="auto" w:fill="F1F1F1"/>
          </w:tcPr>
          <w:p w14:paraId="7E8585F8" w14:textId="77777777" w:rsidR="005003AA" w:rsidRDefault="00424BF1">
            <w:pPr>
              <w:pStyle w:val="TableParagraph"/>
              <w:spacing w:before="241"/>
              <w:ind w:left="1" w:right="1"/>
              <w:jc w:val="center"/>
              <w:rPr>
                <w:rFonts w:ascii="Wingdings 2" w:hAnsi="Wingdings 2"/>
                <w:b/>
                <w:sz w:val="24"/>
              </w:rPr>
            </w:pPr>
            <w:r>
              <w:rPr>
                <w:rFonts w:ascii="Wingdings 2" w:hAnsi="Wingdings 2"/>
                <w:b/>
                <w:color w:val="00AF50"/>
                <w:spacing w:val="-10"/>
                <w:sz w:val="24"/>
              </w:rPr>
              <w:t></w:t>
            </w:r>
          </w:p>
        </w:tc>
        <w:tc>
          <w:tcPr>
            <w:tcW w:w="1651" w:type="dxa"/>
            <w:tcBorders>
              <w:right w:val="nil"/>
            </w:tcBorders>
            <w:shd w:val="clear" w:color="auto" w:fill="F1F1F1"/>
          </w:tcPr>
          <w:p w14:paraId="7E8585F9" w14:textId="77777777" w:rsidR="005003AA" w:rsidRDefault="00424BF1">
            <w:pPr>
              <w:pStyle w:val="TableParagraph"/>
              <w:spacing w:before="241"/>
              <w:ind w:right="7"/>
              <w:jc w:val="center"/>
              <w:rPr>
                <w:rFonts w:ascii="Wingdings 2" w:hAnsi="Wingdings 2"/>
                <w:b/>
                <w:sz w:val="24"/>
              </w:rPr>
            </w:pPr>
            <w:r>
              <w:rPr>
                <w:rFonts w:ascii="Wingdings 2" w:hAnsi="Wingdings 2"/>
                <w:b/>
                <w:color w:val="00AF50"/>
                <w:spacing w:val="-10"/>
                <w:sz w:val="24"/>
              </w:rPr>
              <w:t></w:t>
            </w:r>
          </w:p>
        </w:tc>
      </w:tr>
      <w:tr w:rsidR="005003AA" w14:paraId="7E858605" w14:textId="77777777">
        <w:trPr>
          <w:trHeight w:val="847"/>
        </w:trPr>
        <w:tc>
          <w:tcPr>
            <w:tcW w:w="3120" w:type="dxa"/>
            <w:tcBorders>
              <w:left w:val="nil"/>
            </w:tcBorders>
          </w:tcPr>
          <w:p w14:paraId="7E8585FB" w14:textId="77777777" w:rsidR="005003AA" w:rsidRDefault="005003AA">
            <w:pPr>
              <w:pStyle w:val="TableParagraph"/>
              <w:spacing w:before="123"/>
              <w:rPr>
                <w:b/>
                <w:sz w:val="18"/>
              </w:rPr>
            </w:pPr>
          </w:p>
          <w:p w14:paraId="7E8585FC" w14:textId="77777777" w:rsidR="005003AA" w:rsidRDefault="00424BF1">
            <w:pPr>
              <w:pStyle w:val="TableParagraph"/>
              <w:spacing w:before="0"/>
              <w:ind w:left="57"/>
              <w:rPr>
                <w:sz w:val="18"/>
              </w:rPr>
            </w:pPr>
            <w:r>
              <w:rPr>
                <w:sz w:val="18"/>
              </w:rPr>
              <w:t>Social</w:t>
            </w:r>
            <w:r>
              <w:rPr>
                <w:spacing w:val="15"/>
                <w:sz w:val="18"/>
              </w:rPr>
              <w:t xml:space="preserve"> </w:t>
            </w:r>
            <w:r>
              <w:rPr>
                <w:spacing w:val="-2"/>
                <w:sz w:val="18"/>
              </w:rPr>
              <w:t>Rooms</w:t>
            </w:r>
          </w:p>
        </w:tc>
        <w:tc>
          <w:tcPr>
            <w:tcW w:w="3684" w:type="dxa"/>
            <w:shd w:val="clear" w:color="auto" w:fill="F1F1F1"/>
          </w:tcPr>
          <w:p w14:paraId="7E8585FD" w14:textId="77777777" w:rsidR="005003AA" w:rsidRDefault="00424BF1">
            <w:pPr>
              <w:pStyle w:val="TableParagraph"/>
              <w:spacing w:before="200" w:line="302" w:lineRule="auto"/>
              <w:ind w:left="52"/>
              <w:rPr>
                <w:sz w:val="18"/>
              </w:rPr>
            </w:pPr>
            <w:r>
              <w:rPr>
                <w:sz w:val="18"/>
              </w:rPr>
              <w:t>Minimum 100m2 as standard provision for most classifications.</w:t>
            </w:r>
          </w:p>
        </w:tc>
        <w:tc>
          <w:tcPr>
            <w:tcW w:w="1651" w:type="dxa"/>
            <w:shd w:val="clear" w:color="auto" w:fill="F1F1F1"/>
          </w:tcPr>
          <w:p w14:paraId="7E8585FE" w14:textId="77777777" w:rsidR="005003AA" w:rsidRDefault="00424BF1">
            <w:pPr>
              <w:pStyle w:val="TableParagraph"/>
              <w:spacing w:before="220"/>
              <w:ind w:right="1"/>
              <w:jc w:val="center"/>
              <w:rPr>
                <w:rFonts w:ascii="Wingdings 2" w:hAnsi="Wingdings 2"/>
                <w:b/>
                <w:sz w:val="24"/>
              </w:rPr>
            </w:pPr>
            <w:r>
              <w:rPr>
                <w:rFonts w:ascii="Wingdings 2" w:hAnsi="Wingdings 2"/>
                <w:b/>
                <w:color w:val="00AF50"/>
                <w:spacing w:val="-10"/>
                <w:sz w:val="24"/>
              </w:rPr>
              <w:t></w:t>
            </w:r>
          </w:p>
        </w:tc>
        <w:tc>
          <w:tcPr>
            <w:tcW w:w="1649" w:type="dxa"/>
            <w:shd w:val="clear" w:color="auto" w:fill="F1F1F1"/>
          </w:tcPr>
          <w:p w14:paraId="7E8585FF" w14:textId="77777777" w:rsidR="005003AA" w:rsidRDefault="00424BF1">
            <w:pPr>
              <w:pStyle w:val="TableParagraph"/>
              <w:spacing w:before="220"/>
              <w:ind w:right="3"/>
              <w:jc w:val="center"/>
              <w:rPr>
                <w:rFonts w:ascii="Wingdings 2" w:hAnsi="Wingdings 2"/>
                <w:b/>
                <w:sz w:val="24"/>
              </w:rPr>
            </w:pPr>
            <w:r>
              <w:rPr>
                <w:rFonts w:ascii="Wingdings 2" w:hAnsi="Wingdings 2"/>
                <w:b/>
                <w:color w:val="00AF50"/>
                <w:spacing w:val="-10"/>
                <w:sz w:val="24"/>
              </w:rPr>
              <w:t></w:t>
            </w:r>
          </w:p>
        </w:tc>
        <w:tc>
          <w:tcPr>
            <w:tcW w:w="1651" w:type="dxa"/>
            <w:shd w:val="clear" w:color="auto" w:fill="F1F1F1"/>
          </w:tcPr>
          <w:p w14:paraId="7E858600" w14:textId="77777777" w:rsidR="005003AA" w:rsidRDefault="00424BF1">
            <w:pPr>
              <w:pStyle w:val="TableParagraph"/>
              <w:spacing w:before="220"/>
              <w:ind w:right="1"/>
              <w:jc w:val="center"/>
              <w:rPr>
                <w:rFonts w:ascii="Wingdings 2" w:hAnsi="Wingdings 2"/>
                <w:b/>
                <w:sz w:val="24"/>
              </w:rPr>
            </w:pPr>
            <w:r>
              <w:rPr>
                <w:rFonts w:ascii="Wingdings 2" w:hAnsi="Wingdings 2"/>
                <w:b/>
                <w:color w:val="00AF50"/>
                <w:spacing w:val="-10"/>
                <w:sz w:val="24"/>
              </w:rPr>
              <w:t></w:t>
            </w:r>
          </w:p>
        </w:tc>
        <w:tc>
          <w:tcPr>
            <w:tcW w:w="1651" w:type="dxa"/>
            <w:shd w:val="clear" w:color="auto" w:fill="F1F1F1"/>
          </w:tcPr>
          <w:p w14:paraId="7E858601" w14:textId="77777777" w:rsidR="005003AA" w:rsidRDefault="005003AA">
            <w:pPr>
              <w:pStyle w:val="TableParagraph"/>
              <w:spacing w:before="11"/>
              <w:rPr>
                <w:b/>
                <w:sz w:val="20"/>
              </w:rPr>
            </w:pPr>
          </w:p>
          <w:p w14:paraId="7E858602" w14:textId="77777777" w:rsidR="005003AA" w:rsidRDefault="00424BF1">
            <w:pPr>
              <w:pStyle w:val="TableParagraph"/>
              <w:spacing w:before="1"/>
              <w:ind w:left="1" w:right="1"/>
              <w:jc w:val="center"/>
              <w:rPr>
                <w:sz w:val="20"/>
              </w:rPr>
            </w:pPr>
            <w:r>
              <w:rPr>
                <w:color w:val="FF0000"/>
                <w:spacing w:val="-10"/>
                <w:sz w:val="20"/>
              </w:rPr>
              <w:t>X</w:t>
            </w:r>
          </w:p>
        </w:tc>
        <w:tc>
          <w:tcPr>
            <w:tcW w:w="1651" w:type="dxa"/>
            <w:tcBorders>
              <w:right w:val="nil"/>
            </w:tcBorders>
            <w:shd w:val="clear" w:color="auto" w:fill="F1F1F1"/>
          </w:tcPr>
          <w:p w14:paraId="7E858603" w14:textId="77777777" w:rsidR="005003AA" w:rsidRDefault="005003AA">
            <w:pPr>
              <w:pStyle w:val="TableParagraph"/>
              <w:spacing w:before="11"/>
              <w:rPr>
                <w:b/>
                <w:sz w:val="20"/>
              </w:rPr>
            </w:pPr>
          </w:p>
          <w:p w14:paraId="7E858604" w14:textId="77777777" w:rsidR="005003AA" w:rsidRDefault="00424BF1">
            <w:pPr>
              <w:pStyle w:val="TableParagraph"/>
              <w:spacing w:before="1"/>
              <w:ind w:left="2" w:right="7"/>
              <w:jc w:val="center"/>
              <w:rPr>
                <w:sz w:val="20"/>
              </w:rPr>
            </w:pPr>
            <w:r>
              <w:rPr>
                <w:color w:val="FF0000"/>
                <w:spacing w:val="-10"/>
                <w:sz w:val="20"/>
              </w:rPr>
              <w:t>X</w:t>
            </w:r>
          </w:p>
        </w:tc>
      </w:tr>
      <w:tr w:rsidR="005003AA" w14:paraId="7E85860F" w14:textId="77777777">
        <w:trPr>
          <w:trHeight w:val="846"/>
        </w:trPr>
        <w:tc>
          <w:tcPr>
            <w:tcW w:w="3120" w:type="dxa"/>
            <w:tcBorders>
              <w:left w:val="nil"/>
            </w:tcBorders>
          </w:tcPr>
          <w:p w14:paraId="7E858606" w14:textId="77777777" w:rsidR="005003AA" w:rsidRDefault="005003AA">
            <w:pPr>
              <w:pStyle w:val="TableParagraph"/>
              <w:spacing w:before="123"/>
              <w:rPr>
                <w:b/>
                <w:sz w:val="18"/>
              </w:rPr>
            </w:pPr>
          </w:p>
          <w:p w14:paraId="7E858607" w14:textId="77777777" w:rsidR="005003AA" w:rsidRDefault="00424BF1">
            <w:pPr>
              <w:pStyle w:val="TableParagraph"/>
              <w:spacing w:before="0"/>
              <w:ind w:left="57"/>
              <w:rPr>
                <w:sz w:val="18"/>
              </w:rPr>
            </w:pPr>
            <w:r>
              <w:rPr>
                <w:sz w:val="18"/>
              </w:rPr>
              <w:t>Storage</w:t>
            </w:r>
            <w:r>
              <w:rPr>
                <w:spacing w:val="16"/>
                <w:sz w:val="18"/>
              </w:rPr>
              <w:t xml:space="preserve"> </w:t>
            </w:r>
            <w:r>
              <w:rPr>
                <w:spacing w:val="-2"/>
                <w:sz w:val="18"/>
              </w:rPr>
              <w:t>(Internal)</w:t>
            </w:r>
          </w:p>
        </w:tc>
        <w:tc>
          <w:tcPr>
            <w:tcW w:w="3684" w:type="dxa"/>
            <w:shd w:val="clear" w:color="auto" w:fill="F1F1F1"/>
          </w:tcPr>
          <w:p w14:paraId="7E858608" w14:textId="77777777" w:rsidR="005003AA" w:rsidRDefault="005003AA">
            <w:pPr>
              <w:pStyle w:val="TableParagraph"/>
              <w:spacing w:before="123"/>
              <w:rPr>
                <w:b/>
                <w:sz w:val="18"/>
              </w:rPr>
            </w:pPr>
          </w:p>
          <w:p w14:paraId="7E858609" w14:textId="77777777" w:rsidR="005003AA" w:rsidRDefault="00424BF1">
            <w:pPr>
              <w:pStyle w:val="TableParagraph"/>
              <w:spacing w:before="0"/>
              <w:ind w:left="52"/>
              <w:rPr>
                <w:sz w:val="18"/>
              </w:rPr>
            </w:pPr>
            <w:r>
              <w:rPr>
                <w:sz w:val="18"/>
              </w:rPr>
              <w:t>20m2</w:t>
            </w:r>
            <w:r>
              <w:rPr>
                <w:spacing w:val="8"/>
                <w:sz w:val="18"/>
              </w:rPr>
              <w:t xml:space="preserve"> </w:t>
            </w:r>
            <w:r>
              <w:rPr>
                <w:sz w:val="18"/>
              </w:rPr>
              <w:t>or</w:t>
            </w:r>
            <w:r>
              <w:rPr>
                <w:spacing w:val="7"/>
                <w:sz w:val="18"/>
              </w:rPr>
              <w:t xml:space="preserve"> </w:t>
            </w:r>
            <w:r>
              <w:rPr>
                <w:sz w:val="18"/>
              </w:rPr>
              <w:t>as</w:t>
            </w:r>
            <w:r>
              <w:rPr>
                <w:spacing w:val="9"/>
                <w:sz w:val="18"/>
              </w:rPr>
              <w:t xml:space="preserve"> </w:t>
            </w:r>
            <w:r>
              <w:rPr>
                <w:sz w:val="18"/>
              </w:rPr>
              <w:t>per</w:t>
            </w:r>
            <w:r>
              <w:rPr>
                <w:spacing w:val="8"/>
                <w:sz w:val="18"/>
              </w:rPr>
              <w:t xml:space="preserve"> </w:t>
            </w:r>
            <w:r>
              <w:rPr>
                <w:sz w:val="18"/>
              </w:rPr>
              <w:t>sport</w:t>
            </w:r>
            <w:r>
              <w:rPr>
                <w:spacing w:val="8"/>
                <w:sz w:val="18"/>
              </w:rPr>
              <w:t xml:space="preserve"> </w:t>
            </w:r>
            <w:r>
              <w:rPr>
                <w:sz w:val="18"/>
              </w:rPr>
              <w:t>facility</w:t>
            </w:r>
            <w:r>
              <w:rPr>
                <w:spacing w:val="12"/>
                <w:sz w:val="18"/>
              </w:rPr>
              <w:t xml:space="preserve"> </w:t>
            </w:r>
            <w:r>
              <w:rPr>
                <w:spacing w:val="-2"/>
                <w:sz w:val="18"/>
              </w:rPr>
              <w:t>guidelines.</w:t>
            </w:r>
          </w:p>
        </w:tc>
        <w:tc>
          <w:tcPr>
            <w:tcW w:w="1651" w:type="dxa"/>
            <w:shd w:val="clear" w:color="auto" w:fill="F1F1F1"/>
          </w:tcPr>
          <w:p w14:paraId="7E85860A" w14:textId="77777777" w:rsidR="005003AA" w:rsidRDefault="00424BF1">
            <w:pPr>
              <w:pStyle w:val="TableParagraph"/>
              <w:spacing w:before="220"/>
              <w:ind w:right="1"/>
              <w:jc w:val="center"/>
              <w:rPr>
                <w:rFonts w:ascii="Wingdings 2" w:hAnsi="Wingdings 2"/>
                <w:b/>
                <w:sz w:val="24"/>
              </w:rPr>
            </w:pPr>
            <w:r>
              <w:rPr>
                <w:rFonts w:ascii="Wingdings 2" w:hAnsi="Wingdings 2"/>
                <w:b/>
                <w:color w:val="00AF50"/>
                <w:spacing w:val="-10"/>
                <w:sz w:val="24"/>
              </w:rPr>
              <w:t></w:t>
            </w:r>
          </w:p>
        </w:tc>
        <w:tc>
          <w:tcPr>
            <w:tcW w:w="1649" w:type="dxa"/>
            <w:shd w:val="clear" w:color="auto" w:fill="F1F1F1"/>
          </w:tcPr>
          <w:p w14:paraId="7E85860B" w14:textId="77777777" w:rsidR="005003AA" w:rsidRDefault="00424BF1">
            <w:pPr>
              <w:pStyle w:val="TableParagraph"/>
              <w:spacing w:before="220"/>
              <w:ind w:right="3"/>
              <w:jc w:val="center"/>
              <w:rPr>
                <w:rFonts w:ascii="Wingdings 2" w:hAnsi="Wingdings 2"/>
                <w:b/>
                <w:sz w:val="24"/>
              </w:rPr>
            </w:pPr>
            <w:r>
              <w:rPr>
                <w:rFonts w:ascii="Wingdings 2" w:hAnsi="Wingdings 2"/>
                <w:b/>
                <w:color w:val="00AF50"/>
                <w:spacing w:val="-10"/>
                <w:sz w:val="24"/>
              </w:rPr>
              <w:t></w:t>
            </w:r>
          </w:p>
        </w:tc>
        <w:tc>
          <w:tcPr>
            <w:tcW w:w="1651" w:type="dxa"/>
            <w:shd w:val="clear" w:color="auto" w:fill="F1F1F1"/>
          </w:tcPr>
          <w:p w14:paraId="7E85860C" w14:textId="77777777" w:rsidR="005003AA" w:rsidRDefault="00424BF1">
            <w:pPr>
              <w:pStyle w:val="TableParagraph"/>
              <w:spacing w:before="220"/>
              <w:ind w:right="1"/>
              <w:jc w:val="center"/>
              <w:rPr>
                <w:rFonts w:ascii="Wingdings 2" w:hAnsi="Wingdings 2"/>
                <w:b/>
                <w:sz w:val="24"/>
              </w:rPr>
            </w:pPr>
            <w:r>
              <w:rPr>
                <w:rFonts w:ascii="Wingdings 2" w:hAnsi="Wingdings 2"/>
                <w:b/>
                <w:color w:val="00AF50"/>
                <w:spacing w:val="-10"/>
                <w:sz w:val="24"/>
              </w:rPr>
              <w:t></w:t>
            </w:r>
          </w:p>
        </w:tc>
        <w:tc>
          <w:tcPr>
            <w:tcW w:w="1651" w:type="dxa"/>
            <w:shd w:val="clear" w:color="auto" w:fill="F1F1F1"/>
          </w:tcPr>
          <w:p w14:paraId="7E85860D" w14:textId="77777777" w:rsidR="005003AA" w:rsidRDefault="00424BF1">
            <w:pPr>
              <w:pStyle w:val="TableParagraph"/>
              <w:spacing w:before="220"/>
              <w:ind w:left="1" w:right="1"/>
              <w:jc w:val="center"/>
              <w:rPr>
                <w:rFonts w:ascii="Wingdings 2" w:hAnsi="Wingdings 2"/>
                <w:b/>
                <w:sz w:val="24"/>
              </w:rPr>
            </w:pPr>
            <w:r>
              <w:rPr>
                <w:rFonts w:ascii="Wingdings 2" w:hAnsi="Wingdings 2"/>
                <w:b/>
                <w:color w:val="00AF50"/>
                <w:spacing w:val="-10"/>
                <w:sz w:val="24"/>
              </w:rPr>
              <w:t></w:t>
            </w:r>
          </w:p>
        </w:tc>
        <w:tc>
          <w:tcPr>
            <w:tcW w:w="1651" w:type="dxa"/>
            <w:tcBorders>
              <w:right w:val="nil"/>
            </w:tcBorders>
            <w:shd w:val="clear" w:color="auto" w:fill="F1F1F1"/>
          </w:tcPr>
          <w:p w14:paraId="7E85860E" w14:textId="77777777" w:rsidR="005003AA" w:rsidRDefault="00424BF1">
            <w:pPr>
              <w:pStyle w:val="TableParagraph"/>
              <w:spacing w:before="220"/>
              <w:ind w:right="7"/>
              <w:jc w:val="center"/>
              <w:rPr>
                <w:rFonts w:ascii="Wingdings 2" w:hAnsi="Wingdings 2"/>
                <w:b/>
                <w:sz w:val="24"/>
              </w:rPr>
            </w:pPr>
            <w:r>
              <w:rPr>
                <w:rFonts w:ascii="Wingdings 2" w:hAnsi="Wingdings 2"/>
                <w:b/>
                <w:color w:val="00AF50"/>
                <w:spacing w:val="-10"/>
                <w:sz w:val="24"/>
              </w:rPr>
              <w:t></w:t>
            </w:r>
          </w:p>
        </w:tc>
      </w:tr>
      <w:tr w:rsidR="005003AA" w14:paraId="7E85861E" w14:textId="77777777">
        <w:trPr>
          <w:trHeight w:val="847"/>
        </w:trPr>
        <w:tc>
          <w:tcPr>
            <w:tcW w:w="3120" w:type="dxa"/>
            <w:tcBorders>
              <w:left w:val="nil"/>
            </w:tcBorders>
          </w:tcPr>
          <w:p w14:paraId="7E858610" w14:textId="77777777" w:rsidR="005003AA" w:rsidRDefault="005003AA">
            <w:pPr>
              <w:pStyle w:val="TableParagraph"/>
              <w:spacing w:before="123"/>
              <w:rPr>
                <w:b/>
                <w:sz w:val="18"/>
              </w:rPr>
            </w:pPr>
          </w:p>
          <w:p w14:paraId="7E858611" w14:textId="77777777" w:rsidR="005003AA" w:rsidRDefault="00424BF1">
            <w:pPr>
              <w:pStyle w:val="TableParagraph"/>
              <w:spacing w:before="0"/>
              <w:ind w:left="57"/>
              <w:rPr>
                <w:sz w:val="18"/>
              </w:rPr>
            </w:pPr>
            <w:r>
              <w:rPr>
                <w:sz w:val="18"/>
              </w:rPr>
              <w:t>Storage</w:t>
            </w:r>
            <w:r>
              <w:rPr>
                <w:spacing w:val="16"/>
                <w:sz w:val="18"/>
              </w:rPr>
              <w:t xml:space="preserve"> </w:t>
            </w:r>
            <w:r>
              <w:rPr>
                <w:spacing w:val="-2"/>
                <w:sz w:val="18"/>
              </w:rPr>
              <w:t>(External)</w:t>
            </w:r>
          </w:p>
        </w:tc>
        <w:tc>
          <w:tcPr>
            <w:tcW w:w="3684" w:type="dxa"/>
            <w:shd w:val="clear" w:color="auto" w:fill="F1F1F1"/>
          </w:tcPr>
          <w:p w14:paraId="7E858612" w14:textId="77777777" w:rsidR="005003AA" w:rsidRDefault="005003AA">
            <w:pPr>
              <w:pStyle w:val="TableParagraph"/>
              <w:spacing w:before="123"/>
              <w:rPr>
                <w:b/>
                <w:sz w:val="18"/>
              </w:rPr>
            </w:pPr>
          </w:p>
          <w:p w14:paraId="7E858613" w14:textId="77777777" w:rsidR="005003AA" w:rsidRDefault="00424BF1">
            <w:pPr>
              <w:pStyle w:val="TableParagraph"/>
              <w:spacing w:before="0"/>
              <w:ind w:left="52"/>
              <w:rPr>
                <w:sz w:val="18"/>
              </w:rPr>
            </w:pPr>
            <w:r>
              <w:rPr>
                <w:sz w:val="18"/>
              </w:rPr>
              <w:t>Non-Standard</w:t>
            </w:r>
            <w:r>
              <w:rPr>
                <w:spacing w:val="21"/>
                <w:sz w:val="18"/>
              </w:rPr>
              <w:t xml:space="preserve"> </w:t>
            </w:r>
            <w:r>
              <w:rPr>
                <w:sz w:val="18"/>
              </w:rPr>
              <w:t>infrastructure</w:t>
            </w:r>
            <w:r>
              <w:rPr>
                <w:spacing w:val="22"/>
                <w:sz w:val="18"/>
              </w:rPr>
              <w:t xml:space="preserve"> </w:t>
            </w:r>
            <w:r>
              <w:rPr>
                <w:spacing w:val="-4"/>
                <w:sz w:val="18"/>
              </w:rPr>
              <w:t>item.</w:t>
            </w:r>
          </w:p>
        </w:tc>
        <w:tc>
          <w:tcPr>
            <w:tcW w:w="1651" w:type="dxa"/>
            <w:shd w:val="clear" w:color="auto" w:fill="F1F1F1"/>
          </w:tcPr>
          <w:p w14:paraId="7E858614" w14:textId="77777777" w:rsidR="005003AA" w:rsidRDefault="005003AA">
            <w:pPr>
              <w:pStyle w:val="TableParagraph"/>
              <w:spacing w:before="11"/>
              <w:rPr>
                <w:b/>
                <w:sz w:val="20"/>
              </w:rPr>
            </w:pPr>
          </w:p>
          <w:p w14:paraId="7E858615" w14:textId="77777777" w:rsidR="005003AA" w:rsidRDefault="00424BF1">
            <w:pPr>
              <w:pStyle w:val="TableParagraph"/>
              <w:spacing w:before="1"/>
              <w:ind w:right="1"/>
              <w:jc w:val="center"/>
              <w:rPr>
                <w:sz w:val="20"/>
              </w:rPr>
            </w:pPr>
            <w:r>
              <w:rPr>
                <w:color w:val="FF0000"/>
                <w:spacing w:val="-10"/>
                <w:sz w:val="20"/>
              </w:rPr>
              <w:t>X</w:t>
            </w:r>
          </w:p>
        </w:tc>
        <w:tc>
          <w:tcPr>
            <w:tcW w:w="1649" w:type="dxa"/>
            <w:shd w:val="clear" w:color="auto" w:fill="F1F1F1"/>
          </w:tcPr>
          <w:p w14:paraId="7E858616" w14:textId="77777777" w:rsidR="005003AA" w:rsidRDefault="005003AA">
            <w:pPr>
              <w:pStyle w:val="TableParagraph"/>
              <w:spacing w:before="11"/>
              <w:rPr>
                <w:b/>
                <w:sz w:val="20"/>
              </w:rPr>
            </w:pPr>
          </w:p>
          <w:p w14:paraId="7E858617" w14:textId="77777777" w:rsidR="005003AA" w:rsidRDefault="00424BF1">
            <w:pPr>
              <w:pStyle w:val="TableParagraph"/>
              <w:spacing w:before="1"/>
              <w:ind w:left="2" w:right="3"/>
              <w:jc w:val="center"/>
              <w:rPr>
                <w:sz w:val="20"/>
              </w:rPr>
            </w:pPr>
            <w:r>
              <w:rPr>
                <w:color w:val="FF0000"/>
                <w:spacing w:val="-10"/>
                <w:sz w:val="20"/>
              </w:rPr>
              <w:t>X</w:t>
            </w:r>
          </w:p>
        </w:tc>
        <w:tc>
          <w:tcPr>
            <w:tcW w:w="1651" w:type="dxa"/>
            <w:shd w:val="clear" w:color="auto" w:fill="F1F1F1"/>
          </w:tcPr>
          <w:p w14:paraId="7E858618" w14:textId="77777777" w:rsidR="005003AA" w:rsidRDefault="005003AA">
            <w:pPr>
              <w:pStyle w:val="TableParagraph"/>
              <w:spacing w:before="11"/>
              <w:rPr>
                <w:b/>
                <w:sz w:val="20"/>
              </w:rPr>
            </w:pPr>
          </w:p>
          <w:p w14:paraId="7E858619" w14:textId="77777777" w:rsidR="005003AA" w:rsidRDefault="00424BF1">
            <w:pPr>
              <w:pStyle w:val="TableParagraph"/>
              <w:spacing w:before="1"/>
              <w:ind w:right="1"/>
              <w:jc w:val="center"/>
              <w:rPr>
                <w:sz w:val="20"/>
              </w:rPr>
            </w:pPr>
            <w:r>
              <w:rPr>
                <w:color w:val="FF0000"/>
                <w:spacing w:val="-10"/>
                <w:sz w:val="20"/>
              </w:rPr>
              <w:t>X</w:t>
            </w:r>
          </w:p>
        </w:tc>
        <w:tc>
          <w:tcPr>
            <w:tcW w:w="1651" w:type="dxa"/>
            <w:shd w:val="clear" w:color="auto" w:fill="F1F1F1"/>
          </w:tcPr>
          <w:p w14:paraId="7E85861A" w14:textId="77777777" w:rsidR="005003AA" w:rsidRDefault="005003AA">
            <w:pPr>
              <w:pStyle w:val="TableParagraph"/>
              <w:spacing w:before="11"/>
              <w:rPr>
                <w:b/>
                <w:sz w:val="20"/>
              </w:rPr>
            </w:pPr>
          </w:p>
          <w:p w14:paraId="7E85861B" w14:textId="77777777" w:rsidR="005003AA" w:rsidRDefault="00424BF1">
            <w:pPr>
              <w:pStyle w:val="TableParagraph"/>
              <w:spacing w:before="1"/>
              <w:ind w:left="1" w:right="1"/>
              <w:jc w:val="center"/>
              <w:rPr>
                <w:sz w:val="20"/>
              </w:rPr>
            </w:pPr>
            <w:r>
              <w:rPr>
                <w:color w:val="FF0000"/>
                <w:spacing w:val="-10"/>
                <w:sz w:val="20"/>
              </w:rPr>
              <w:t>X</w:t>
            </w:r>
          </w:p>
        </w:tc>
        <w:tc>
          <w:tcPr>
            <w:tcW w:w="1651" w:type="dxa"/>
            <w:tcBorders>
              <w:right w:val="nil"/>
            </w:tcBorders>
            <w:shd w:val="clear" w:color="auto" w:fill="F1F1F1"/>
          </w:tcPr>
          <w:p w14:paraId="7E85861C" w14:textId="77777777" w:rsidR="005003AA" w:rsidRDefault="005003AA">
            <w:pPr>
              <w:pStyle w:val="TableParagraph"/>
              <w:spacing w:before="11"/>
              <w:rPr>
                <w:b/>
                <w:sz w:val="20"/>
              </w:rPr>
            </w:pPr>
          </w:p>
          <w:p w14:paraId="7E85861D" w14:textId="77777777" w:rsidR="005003AA" w:rsidRDefault="00424BF1">
            <w:pPr>
              <w:pStyle w:val="TableParagraph"/>
              <w:spacing w:before="1"/>
              <w:ind w:left="2" w:right="7"/>
              <w:jc w:val="center"/>
              <w:rPr>
                <w:sz w:val="20"/>
              </w:rPr>
            </w:pPr>
            <w:r>
              <w:rPr>
                <w:color w:val="FF0000"/>
                <w:spacing w:val="-10"/>
                <w:sz w:val="20"/>
              </w:rPr>
              <w:t>X</w:t>
            </w:r>
          </w:p>
        </w:tc>
      </w:tr>
      <w:tr w:rsidR="005003AA" w14:paraId="7E85862B" w14:textId="77777777">
        <w:trPr>
          <w:trHeight w:val="847"/>
        </w:trPr>
        <w:tc>
          <w:tcPr>
            <w:tcW w:w="3120" w:type="dxa"/>
            <w:tcBorders>
              <w:left w:val="nil"/>
            </w:tcBorders>
          </w:tcPr>
          <w:p w14:paraId="7E85861F" w14:textId="77777777" w:rsidR="005003AA" w:rsidRDefault="005003AA">
            <w:pPr>
              <w:pStyle w:val="TableParagraph"/>
              <w:spacing w:before="123"/>
              <w:rPr>
                <w:b/>
                <w:sz w:val="18"/>
              </w:rPr>
            </w:pPr>
          </w:p>
          <w:p w14:paraId="7E858620" w14:textId="77777777" w:rsidR="005003AA" w:rsidRDefault="00424BF1">
            <w:pPr>
              <w:pStyle w:val="TableParagraph"/>
              <w:spacing w:before="0"/>
              <w:ind w:left="57"/>
              <w:rPr>
                <w:sz w:val="18"/>
              </w:rPr>
            </w:pPr>
            <w:r>
              <w:rPr>
                <w:sz w:val="18"/>
              </w:rPr>
              <w:t>Timekeepers/Third</w:t>
            </w:r>
            <w:r>
              <w:rPr>
                <w:spacing w:val="29"/>
                <w:sz w:val="18"/>
              </w:rPr>
              <w:t xml:space="preserve"> </w:t>
            </w:r>
            <w:r>
              <w:rPr>
                <w:spacing w:val="-2"/>
                <w:sz w:val="18"/>
              </w:rPr>
              <w:t>Umpire</w:t>
            </w:r>
          </w:p>
        </w:tc>
        <w:tc>
          <w:tcPr>
            <w:tcW w:w="3684" w:type="dxa"/>
            <w:shd w:val="clear" w:color="auto" w:fill="F1F1F1"/>
          </w:tcPr>
          <w:p w14:paraId="7E858621" w14:textId="77777777" w:rsidR="005003AA" w:rsidRDefault="005003AA">
            <w:pPr>
              <w:pStyle w:val="TableParagraph"/>
              <w:spacing w:before="123"/>
              <w:rPr>
                <w:b/>
                <w:sz w:val="18"/>
              </w:rPr>
            </w:pPr>
          </w:p>
          <w:p w14:paraId="7E858622" w14:textId="77777777" w:rsidR="005003AA" w:rsidRDefault="00424BF1">
            <w:pPr>
              <w:pStyle w:val="TableParagraph"/>
              <w:spacing w:before="0"/>
              <w:ind w:left="52"/>
              <w:rPr>
                <w:sz w:val="18"/>
              </w:rPr>
            </w:pPr>
            <w:r>
              <w:rPr>
                <w:sz w:val="18"/>
              </w:rPr>
              <w:t>As</w:t>
            </w:r>
            <w:r>
              <w:rPr>
                <w:spacing w:val="10"/>
                <w:sz w:val="18"/>
              </w:rPr>
              <w:t xml:space="preserve"> </w:t>
            </w:r>
            <w:r>
              <w:rPr>
                <w:sz w:val="18"/>
              </w:rPr>
              <w:t>per</w:t>
            </w:r>
            <w:r>
              <w:rPr>
                <w:spacing w:val="8"/>
                <w:sz w:val="18"/>
              </w:rPr>
              <w:t xml:space="preserve"> </w:t>
            </w:r>
            <w:r>
              <w:rPr>
                <w:sz w:val="18"/>
              </w:rPr>
              <w:t>sport</w:t>
            </w:r>
            <w:r>
              <w:rPr>
                <w:spacing w:val="11"/>
                <w:sz w:val="18"/>
              </w:rPr>
              <w:t xml:space="preserve"> </w:t>
            </w:r>
            <w:r>
              <w:rPr>
                <w:sz w:val="18"/>
              </w:rPr>
              <w:t>facility</w:t>
            </w:r>
            <w:r>
              <w:rPr>
                <w:spacing w:val="11"/>
                <w:sz w:val="18"/>
              </w:rPr>
              <w:t xml:space="preserve"> </w:t>
            </w:r>
            <w:r>
              <w:rPr>
                <w:spacing w:val="-2"/>
                <w:sz w:val="18"/>
              </w:rPr>
              <w:t>guidelines.</w:t>
            </w:r>
          </w:p>
        </w:tc>
        <w:tc>
          <w:tcPr>
            <w:tcW w:w="1651" w:type="dxa"/>
            <w:shd w:val="clear" w:color="auto" w:fill="F1F1F1"/>
          </w:tcPr>
          <w:p w14:paraId="7E858623" w14:textId="77777777" w:rsidR="005003AA" w:rsidRDefault="00424BF1">
            <w:pPr>
              <w:pStyle w:val="TableParagraph"/>
              <w:spacing w:before="220"/>
              <w:ind w:right="1"/>
              <w:jc w:val="center"/>
              <w:rPr>
                <w:rFonts w:ascii="Wingdings 2" w:hAnsi="Wingdings 2"/>
                <w:b/>
                <w:sz w:val="24"/>
              </w:rPr>
            </w:pPr>
            <w:r>
              <w:rPr>
                <w:rFonts w:ascii="Wingdings 2" w:hAnsi="Wingdings 2"/>
                <w:b/>
                <w:color w:val="00AF50"/>
                <w:spacing w:val="-10"/>
                <w:sz w:val="24"/>
              </w:rPr>
              <w:t></w:t>
            </w:r>
          </w:p>
        </w:tc>
        <w:tc>
          <w:tcPr>
            <w:tcW w:w="1649" w:type="dxa"/>
            <w:shd w:val="clear" w:color="auto" w:fill="F1F1F1"/>
          </w:tcPr>
          <w:p w14:paraId="7E858624" w14:textId="77777777" w:rsidR="005003AA" w:rsidRDefault="00424BF1">
            <w:pPr>
              <w:pStyle w:val="TableParagraph"/>
              <w:spacing w:before="220"/>
              <w:ind w:right="3"/>
              <w:jc w:val="center"/>
              <w:rPr>
                <w:rFonts w:ascii="Wingdings 2" w:hAnsi="Wingdings 2"/>
                <w:b/>
                <w:sz w:val="24"/>
              </w:rPr>
            </w:pPr>
            <w:r>
              <w:rPr>
                <w:rFonts w:ascii="Wingdings 2" w:hAnsi="Wingdings 2"/>
                <w:b/>
                <w:color w:val="00AF50"/>
                <w:spacing w:val="-10"/>
                <w:sz w:val="24"/>
              </w:rPr>
              <w:t></w:t>
            </w:r>
          </w:p>
        </w:tc>
        <w:tc>
          <w:tcPr>
            <w:tcW w:w="1651" w:type="dxa"/>
            <w:shd w:val="clear" w:color="auto" w:fill="F1F1F1"/>
          </w:tcPr>
          <w:p w14:paraId="7E858625" w14:textId="77777777" w:rsidR="005003AA" w:rsidRDefault="005003AA">
            <w:pPr>
              <w:pStyle w:val="TableParagraph"/>
              <w:spacing w:before="58"/>
              <w:rPr>
                <w:b/>
                <w:sz w:val="18"/>
              </w:rPr>
            </w:pPr>
          </w:p>
          <w:p w14:paraId="7E858626" w14:textId="77777777" w:rsidR="005003AA" w:rsidRDefault="00424BF1">
            <w:pPr>
              <w:pStyle w:val="TableParagraph"/>
              <w:spacing w:before="0"/>
              <w:ind w:left="1" w:right="1"/>
              <w:jc w:val="center"/>
              <w:rPr>
                <w:sz w:val="18"/>
              </w:rPr>
            </w:pPr>
            <w:r>
              <w:rPr>
                <w:sz w:val="18"/>
              </w:rPr>
              <w:t>If</w:t>
            </w:r>
            <w:r>
              <w:rPr>
                <w:spacing w:val="7"/>
                <w:sz w:val="18"/>
              </w:rPr>
              <w:t xml:space="preserve"> </w:t>
            </w:r>
            <w:r>
              <w:rPr>
                <w:spacing w:val="-2"/>
                <w:sz w:val="18"/>
              </w:rPr>
              <w:t>required</w:t>
            </w:r>
          </w:p>
        </w:tc>
        <w:tc>
          <w:tcPr>
            <w:tcW w:w="1651" w:type="dxa"/>
            <w:shd w:val="clear" w:color="auto" w:fill="F1F1F1"/>
          </w:tcPr>
          <w:p w14:paraId="7E858627" w14:textId="77777777" w:rsidR="005003AA" w:rsidRDefault="005003AA">
            <w:pPr>
              <w:pStyle w:val="TableParagraph"/>
              <w:spacing w:before="11"/>
              <w:rPr>
                <w:b/>
                <w:sz w:val="20"/>
              </w:rPr>
            </w:pPr>
          </w:p>
          <w:p w14:paraId="7E858628" w14:textId="77777777" w:rsidR="005003AA" w:rsidRDefault="00424BF1">
            <w:pPr>
              <w:pStyle w:val="TableParagraph"/>
              <w:spacing w:before="1"/>
              <w:ind w:left="1" w:right="1"/>
              <w:jc w:val="center"/>
              <w:rPr>
                <w:sz w:val="20"/>
              </w:rPr>
            </w:pPr>
            <w:r>
              <w:rPr>
                <w:color w:val="FF0000"/>
                <w:spacing w:val="-10"/>
                <w:sz w:val="20"/>
              </w:rPr>
              <w:t>X</w:t>
            </w:r>
          </w:p>
        </w:tc>
        <w:tc>
          <w:tcPr>
            <w:tcW w:w="1651" w:type="dxa"/>
            <w:tcBorders>
              <w:right w:val="nil"/>
            </w:tcBorders>
            <w:shd w:val="clear" w:color="auto" w:fill="F1F1F1"/>
          </w:tcPr>
          <w:p w14:paraId="7E858629" w14:textId="77777777" w:rsidR="005003AA" w:rsidRDefault="005003AA">
            <w:pPr>
              <w:pStyle w:val="TableParagraph"/>
              <w:spacing w:before="11"/>
              <w:rPr>
                <w:b/>
                <w:sz w:val="20"/>
              </w:rPr>
            </w:pPr>
          </w:p>
          <w:p w14:paraId="7E85862A" w14:textId="77777777" w:rsidR="005003AA" w:rsidRDefault="00424BF1">
            <w:pPr>
              <w:pStyle w:val="TableParagraph"/>
              <w:spacing w:before="1"/>
              <w:ind w:left="2" w:right="7"/>
              <w:jc w:val="center"/>
              <w:rPr>
                <w:sz w:val="20"/>
              </w:rPr>
            </w:pPr>
            <w:r>
              <w:rPr>
                <w:color w:val="FF0000"/>
                <w:spacing w:val="-10"/>
                <w:sz w:val="20"/>
              </w:rPr>
              <w:t>X</w:t>
            </w:r>
          </w:p>
        </w:tc>
      </w:tr>
      <w:tr w:rsidR="005003AA" w14:paraId="7E85863B" w14:textId="77777777">
        <w:trPr>
          <w:trHeight w:val="1149"/>
        </w:trPr>
        <w:tc>
          <w:tcPr>
            <w:tcW w:w="3120" w:type="dxa"/>
            <w:tcBorders>
              <w:left w:val="nil"/>
              <w:bottom w:val="single" w:sz="4" w:space="0" w:color="003162"/>
            </w:tcBorders>
          </w:tcPr>
          <w:p w14:paraId="7E85862C" w14:textId="77777777" w:rsidR="005003AA" w:rsidRDefault="005003AA">
            <w:pPr>
              <w:pStyle w:val="TableParagraph"/>
              <w:spacing w:before="0"/>
              <w:rPr>
                <w:b/>
                <w:sz w:val="18"/>
              </w:rPr>
            </w:pPr>
          </w:p>
          <w:p w14:paraId="7E85862D" w14:textId="77777777" w:rsidR="005003AA" w:rsidRDefault="005003AA">
            <w:pPr>
              <w:pStyle w:val="TableParagraph"/>
              <w:spacing w:before="67"/>
              <w:rPr>
                <w:b/>
                <w:sz w:val="18"/>
              </w:rPr>
            </w:pPr>
          </w:p>
          <w:p w14:paraId="7E85862E" w14:textId="77777777" w:rsidR="005003AA" w:rsidRDefault="00424BF1">
            <w:pPr>
              <w:pStyle w:val="TableParagraph"/>
              <w:spacing w:before="0"/>
              <w:ind w:left="57"/>
              <w:rPr>
                <w:sz w:val="18"/>
              </w:rPr>
            </w:pPr>
            <w:r>
              <w:rPr>
                <w:sz w:val="18"/>
              </w:rPr>
              <w:t>Toilets</w:t>
            </w:r>
            <w:r>
              <w:rPr>
                <w:spacing w:val="14"/>
                <w:sz w:val="18"/>
              </w:rPr>
              <w:t xml:space="preserve"> </w:t>
            </w:r>
            <w:r>
              <w:rPr>
                <w:spacing w:val="-2"/>
                <w:sz w:val="18"/>
              </w:rPr>
              <w:t>(Public/Spectators)</w:t>
            </w:r>
          </w:p>
        </w:tc>
        <w:tc>
          <w:tcPr>
            <w:tcW w:w="3684" w:type="dxa"/>
            <w:tcBorders>
              <w:bottom w:val="single" w:sz="4" w:space="0" w:color="003162"/>
            </w:tcBorders>
            <w:shd w:val="clear" w:color="auto" w:fill="F1F1F1"/>
          </w:tcPr>
          <w:p w14:paraId="7E85862F" w14:textId="77777777" w:rsidR="005003AA" w:rsidRDefault="00424BF1">
            <w:pPr>
              <w:pStyle w:val="TableParagraph"/>
              <w:spacing w:line="300" w:lineRule="auto"/>
              <w:ind w:left="52" w:right="124"/>
              <w:rPr>
                <w:sz w:val="18"/>
              </w:rPr>
            </w:pPr>
            <w:r>
              <w:rPr>
                <w:sz w:val="18"/>
              </w:rPr>
              <w:t>Size and provision of public toilets to align with building code requirements. User groups to refer to their Licence Agreement</w:t>
            </w:r>
          </w:p>
          <w:p w14:paraId="7E858630" w14:textId="77777777" w:rsidR="005003AA" w:rsidRDefault="00424BF1">
            <w:pPr>
              <w:pStyle w:val="TableParagraph"/>
              <w:spacing w:before="7"/>
              <w:ind w:left="52"/>
              <w:rPr>
                <w:sz w:val="18"/>
              </w:rPr>
            </w:pPr>
            <w:r>
              <w:rPr>
                <w:sz w:val="18"/>
              </w:rPr>
              <w:t>for</w:t>
            </w:r>
            <w:r>
              <w:rPr>
                <w:spacing w:val="11"/>
                <w:sz w:val="18"/>
              </w:rPr>
              <w:t xml:space="preserve"> </w:t>
            </w:r>
            <w:r>
              <w:rPr>
                <w:sz w:val="18"/>
              </w:rPr>
              <w:t>maintenance</w:t>
            </w:r>
            <w:r>
              <w:rPr>
                <w:spacing w:val="16"/>
                <w:sz w:val="18"/>
              </w:rPr>
              <w:t xml:space="preserve"> </w:t>
            </w:r>
            <w:r>
              <w:rPr>
                <w:spacing w:val="-2"/>
                <w:sz w:val="18"/>
              </w:rPr>
              <w:t>responsibilities.</w:t>
            </w:r>
          </w:p>
        </w:tc>
        <w:tc>
          <w:tcPr>
            <w:tcW w:w="1651" w:type="dxa"/>
            <w:tcBorders>
              <w:bottom w:val="single" w:sz="4" w:space="0" w:color="003162"/>
            </w:tcBorders>
            <w:shd w:val="clear" w:color="auto" w:fill="F1F1F1"/>
          </w:tcPr>
          <w:p w14:paraId="7E858631" w14:textId="77777777" w:rsidR="005003AA" w:rsidRDefault="005003AA">
            <w:pPr>
              <w:pStyle w:val="TableParagraph"/>
              <w:spacing w:before="95"/>
              <w:rPr>
                <w:b/>
                <w:sz w:val="24"/>
              </w:rPr>
            </w:pPr>
          </w:p>
          <w:p w14:paraId="7E858632" w14:textId="77777777" w:rsidR="005003AA" w:rsidRDefault="00424BF1">
            <w:pPr>
              <w:pStyle w:val="TableParagraph"/>
              <w:spacing w:before="0"/>
              <w:ind w:right="1"/>
              <w:jc w:val="center"/>
              <w:rPr>
                <w:rFonts w:ascii="Wingdings 2" w:hAnsi="Wingdings 2"/>
                <w:b/>
                <w:sz w:val="24"/>
              </w:rPr>
            </w:pPr>
            <w:r>
              <w:rPr>
                <w:rFonts w:ascii="Wingdings 2" w:hAnsi="Wingdings 2"/>
                <w:b/>
                <w:color w:val="00AF50"/>
                <w:spacing w:val="-10"/>
                <w:sz w:val="24"/>
              </w:rPr>
              <w:t></w:t>
            </w:r>
          </w:p>
        </w:tc>
        <w:tc>
          <w:tcPr>
            <w:tcW w:w="1649" w:type="dxa"/>
            <w:tcBorders>
              <w:bottom w:val="single" w:sz="4" w:space="0" w:color="003162"/>
            </w:tcBorders>
            <w:shd w:val="clear" w:color="auto" w:fill="F1F1F1"/>
          </w:tcPr>
          <w:p w14:paraId="7E858633" w14:textId="77777777" w:rsidR="005003AA" w:rsidRDefault="005003AA">
            <w:pPr>
              <w:pStyle w:val="TableParagraph"/>
              <w:spacing w:before="95"/>
              <w:rPr>
                <w:b/>
                <w:sz w:val="24"/>
              </w:rPr>
            </w:pPr>
          </w:p>
          <w:p w14:paraId="7E858634" w14:textId="77777777" w:rsidR="005003AA" w:rsidRDefault="00424BF1">
            <w:pPr>
              <w:pStyle w:val="TableParagraph"/>
              <w:spacing w:before="0"/>
              <w:ind w:right="3"/>
              <w:jc w:val="center"/>
              <w:rPr>
                <w:rFonts w:ascii="Wingdings 2" w:hAnsi="Wingdings 2"/>
                <w:b/>
                <w:sz w:val="24"/>
              </w:rPr>
            </w:pPr>
            <w:r>
              <w:rPr>
                <w:rFonts w:ascii="Wingdings 2" w:hAnsi="Wingdings 2"/>
                <w:b/>
                <w:color w:val="00AF50"/>
                <w:spacing w:val="-10"/>
                <w:sz w:val="24"/>
              </w:rPr>
              <w:t></w:t>
            </w:r>
          </w:p>
        </w:tc>
        <w:tc>
          <w:tcPr>
            <w:tcW w:w="1651" w:type="dxa"/>
            <w:tcBorders>
              <w:bottom w:val="single" w:sz="4" w:space="0" w:color="003162"/>
            </w:tcBorders>
            <w:shd w:val="clear" w:color="auto" w:fill="F1F1F1"/>
          </w:tcPr>
          <w:p w14:paraId="7E858635" w14:textId="77777777" w:rsidR="005003AA" w:rsidRDefault="005003AA">
            <w:pPr>
              <w:pStyle w:val="TableParagraph"/>
              <w:spacing w:before="95"/>
              <w:rPr>
                <w:b/>
                <w:sz w:val="24"/>
              </w:rPr>
            </w:pPr>
          </w:p>
          <w:p w14:paraId="7E858636" w14:textId="77777777" w:rsidR="005003AA" w:rsidRDefault="00424BF1">
            <w:pPr>
              <w:pStyle w:val="TableParagraph"/>
              <w:spacing w:before="0"/>
              <w:ind w:right="1"/>
              <w:jc w:val="center"/>
              <w:rPr>
                <w:rFonts w:ascii="Wingdings 2" w:hAnsi="Wingdings 2"/>
                <w:b/>
                <w:sz w:val="24"/>
              </w:rPr>
            </w:pPr>
            <w:r>
              <w:rPr>
                <w:rFonts w:ascii="Wingdings 2" w:hAnsi="Wingdings 2"/>
                <w:b/>
                <w:color w:val="00AF50"/>
                <w:spacing w:val="-10"/>
                <w:sz w:val="24"/>
              </w:rPr>
              <w:t></w:t>
            </w:r>
          </w:p>
        </w:tc>
        <w:tc>
          <w:tcPr>
            <w:tcW w:w="1651" w:type="dxa"/>
            <w:tcBorders>
              <w:bottom w:val="single" w:sz="4" w:space="0" w:color="003162"/>
            </w:tcBorders>
            <w:shd w:val="clear" w:color="auto" w:fill="F1F1F1"/>
          </w:tcPr>
          <w:p w14:paraId="7E858637" w14:textId="77777777" w:rsidR="005003AA" w:rsidRDefault="005003AA">
            <w:pPr>
              <w:pStyle w:val="TableParagraph"/>
              <w:spacing w:before="95"/>
              <w:rPr>
                <w:b/>
                <w:sz w:val="24"/>
              </w:rPr>
            </w:pPr>
          </w:p>
          <w:p w14:paraId="7E858638" w14:textId="77777777" w:rsidR="005003AA" w:rsidRDefault="00424BF1">
            <w:pPr>
              <w:pStyle w:val="TableParagraph"/>
              <w:spacing w:before="0"/>
              <w:ind w:left="1" w:right="1"/>
              <w:jc w:val="center"/>
              <w:rPr>
                <w:rFonts w:ascii="Wingdings 2" w:hAnsi="Wingdings 2"/>
                <w:b/>
                <w:sz w:val="24"/>
              </w:rPr>
            </w:pPr>
            <w:r>
              <w:rPr>
                <w:rFonts w:ascii="Wingdings 2" w:hAnsi="Wingdings 2"/>
                <w:b/>
                <w:color w:val="00AF50"/>
                <w:spacing w:val="-10"/>
                <w:sz w:val="24"/>
              </w:rPr>
              <w:t></w:t>
            </w:r>
          </w:p>
        </w:tc>
        <w:tc>
          <w:tcPr>
            <w:tcW w:w="1651" w:type="dxa"/>
            <w:tcBorders>
              <w:bottom w:val="single" w:sz="4" w:space="0" w:color="003162"/>
              <w:right w:val="nil"/>
            </w:tcBorders>
            <w:shd w:val="clear" w:color="auto" w:fill="F1F1F1"/>
          </w:tcPr>
          <w:p w14:paraId="7E858639" w14:textId="77777777" w:rsidR="005003AA" w:rsidRDefault="005003AA">
            <w:pPr>
              <w:pStyle w:val="TableParagraph"/>
              <w:spacing w:before="163"/>
              <w:rPr>
                <w:b/>
                <w:sz w:val="20"/>
              </w:rPr>
            </w:pPr>
          </w:p>
          <w:p w14:paraId="7E85863A" w14:textId="77777777" w:rsidR="005003AA" w:rsidRDefault="00424BF1">
            <w:pPr>
              <w:pStyle w:val="TableParagraph"/>
              <w:spacing w:before="0"/>
              <w:ind w:left="2" w:right="7"/>
              <w:jc w:val="center"/>
              <w:rPr>
                <w:sz w:val="20"/>
              </w:rPr>
            </w:pPr>
            <w:r>
              <w:rPr>
                <w:color w:val="FF0000"/>
                <w:spacing w:val="-10"/>
                <w:sz w:val="20"/>
              </w:rPr>
              <w:t>X</w:t>
            </w:r>
          </w:p>
        </w:tc>
      </w:tr>
    </w:tbl>
    <w:p w14:paraId="7E85863C" w14:textId="77777777" w:rsidR="005003AA" w:rsidRDefault="005003AA">
      <w:pPr>
        <w:jc w:val="center"/>
        <w:rPr>
          <w:sz w:val="20"/>
        </w:rPr>
        <w:sectPr w:rsidR="005003AA">
          <w:type w:val="continuous"/>
          <w:pgSz w:w="16850" w:h="11910" w:orient="landscape"/>
          <w:pgMar w:top="1100" w:right="520" w:bottom="500" w:left="680" w:header="0" w:footer="320" w:gutter="0"/>
          <w:cols w:space="720"/>
        </w:sectPr>
      </w:pPr>
    </w:p>
    <w:p w14:paraId="7E85863D" w14:textId="77777777" w:rsidR="005003AA" w:rsidRDefault="00424BF1">
      <w:pPr>
        <w:pStyle w:val="Heading3"/>
        <w:numPr>
          <w:ilvl w:val="1"/>
          <w:numId w:val="8"/>
        </w:numPr>
        <w:tabs>
          <w:tab w:val="left" w:pos="822"/>
        </w:tabs>
        <w:spacing w:before="69"/>
        <w:ind w:left="822"/>
        <w:jc w:val="left"/>
      </w:pPr>
      <w:bookmarkStart w:id="124" w:name="6.5_APPENDIX_E:_LEVELS_OF_SERVICE_–_PLAY"/>
      <w:bookmarkStart w:id="125" w:name="_bookmark16"/>
      <w:bookmarkEnd w:id="124"/>
      <w:bookmarkEnd w:id="125"/>
      <w:r>
        <w:t>APPENDIX</w:t>
      </w:r>
      <w:r>
        <w:rPr>
          <w:spacing w:val="6"/>
        </w:rPr>
        <w:t xml:space="preserve"> </w:t>
      </w:r>
      <w:r>
        <w:t>E:</w:t>
      </w:r>
      <w:r>
        <w:rPr>
          <w:spacing w:val="5"/>
        </w:rPr>
        <w:t xml:space="preserve"> </w:t>
      </w:r>
      <w:r>
        <w:t>LEVELS</w:t>
      </w:r>
      <w:r>
        <w:rPr>
          <w:spacing w:val="7"/>
        </w:rPr>
        <w:t xml:space="preserve"> </w:t>
      </w:r>
      <w:r>
        <w:t>OF</w:t>
      </w:r>
      <w:r>
        <w:rPr>
          <w:spacing w:val="2"/>
        </w:rPr>
        <w:t xml:space="preserve"> </w:t>
      </w:r>
      <w:r>
        <w:t>SERVICE</w:t>
      </w:r>
      <w:r>
        <w:rPr>
          <w:spacing w:val="6"/>
        </w:rPr>
        <w:t xml:space="preserve"> </w:t>
      </w:r>
      <w:r>
        <w:t>–</w:t>
      </w:r>
      <w:r>
        <w:rPr>
          <w:spacing w:val="7"/>
        </w:rPr>
        <w:t xml:space="preserve"> </w:t>
      </w:r>
      <w:r>
        <w:t>PLAYING</w:t>
      </w:r>
      <w:r>
        <w:rPr>
          <w:spacing w:val="4"/>
        </w:rPr>
        <w:t xml:space="preserve"> </w:t>
      </w:r>
      <w:r>
        <w:rPr>
          <w:spacing w:val="-2"/>
        </w:rPr>
        <w:t>FIELDS</w:t>
      </w:r>
    </w:p>
    <w:p w14:paraId="7E85863E" w14:textId="77777777" w:rsidR="005003AA" w:rsidRDefault="005003AA">
      <w:pPr>
        <w:pStyle w:val="BodyText"/>
        <w:rPr>
          <w:b/>
          <w:sz w:val="20"/>
        </w:rPr>
      </w:pPr>
    </w:p>
    <w:p w14:paraId="7E85863F" w14:textId="77777777" w:rsidR="005003AA" w:rsidRDefault="005003AA">
      <w:pPr>
        <w:pStyle w:val="BodyText"/>
        <w:spacing w:before="32"/>
        <w:rPr>
          <w:b/>
          <w:sz w:val="20"/>
        </w:rPr>
      </w:pPr>
    </w:p>
    <w:tbl>
      <w:tblPr>
        <w:tblW w:w="0" w:type="auto"/>
        <w:tblInd w:w="107" w:type="dxa"/>
        <w:tblBorders>
          <w:top w:val="single" w:sz="4" w:space="0" w:color="003162"/>
          <w:left w:val="single" w:sz="4" w:space="0" w:color="003162"/>
          <w:bottom w:val="single" w:sz="4" w:space="0" w:color="003162"/>
          <w:right w:val="single" w:sz="4" w:space="0" w:color="003162"/>
          <w:insideH w:val="single" w:sz="4" w:space="0" w:color="003162"/>
          <w:insideV w:val="single" w:sz="4" w:space="0" w:color="003162"/>
        </w:tblBorders>
        <w:tblLayout w:type="fixed"/>
        <w:tblCellMar>
          <w:left w:w="0" w:type="dxa"/>
          <w:right w:w="0" w:type="dxa"/>
        </w:tblCellMar>
        <w:tblLook w:val="01E0" w:firstRow="1" w:lastRow="1" w:firstColumn="1" w:lastColumn="1" w:noHBand="0" w:noVBand="0"/>
      </w:tblPr>
      <w:tblGrid>
        <w:gridCol w:w="2273"/>
        <w:gridCol w:w="2167"/>
        <w:gridCol w:w="2169"/>
        <w:gridCol w:w="1713"/>
        <w:gridCol w:w="1691"/>
        <w:gridCol w:w="1672"/>
        <w:gridCol w:w="1619"/>
        <w:gridCol w:w="1617"/>
      </w:tblGrid>
      <w:tr w:rsidR="005003AA" w14:paraId="7E85864E" w14:textId="77777777">
        <w:trPr>
          <w:trHeight w:val="630"/>
        </w:trPr>
        <w:tc>
          <w:tcPr>
            <w:tcW w:w="2273" w:type="dxa"/>
            <w:tcBorders>
              <w:left w:val="nil"/>
              <w:right w:val="nil"/>
            </w:tcBorders>
            <w:shd w:val="clear" w:color="auto" w:fill="001F5F"/>
          </w:tcPr>
          <w:p w14:paraId="7E858640" w14:textId="77777777" w:rsidR="005003AA" w:rsidRDefault="00424BF1">
            <w:pPr>
              <w:pStyle w:val="TableParagraph"/>
              <w:spacing w:before="39" w:line="260" w:lineRule="atLeast"/>
              <w:ind w:left="72" w:right="847"/>
              <w:rPr>
                <w:b/>
                <w:sz w:val="18"/>
              </w:rPr>
            </w:pPr>
            <w:r>
              <w:rPr>
                <w:b/>
                <w:color w:val="FFFFFF"/>
                <w:spacing w:val="-2"/>
                <w:sz w:val="18"/>
              </w:rPr>
              <w:t>MAINTENANCE ACTIVITY</w:t>
            </w:r>
          </w:p>
        </w:tc>
        <w:tc>
          <w:tcPr>
            <w:tcW w:w="2167" w:type="dxa"/>
            <w:tcBorders>
              <w:left w:val="nil"/>
              <w:right w:val="nil"/>
            </w:tcBorders>
            <w:shd w:val="clear" w:color="auto" w:fill="001F5F"/>
          </w:tcPr>
          <w:p w14:paraId="7E858641" w14:textId="77777777" w:rsidR="005003AA" w:rsidRDefault="005003AA">
            <w:pPr>
              <w:pStyle w:val="TableParagraph"/>
              <w:spacing w:before="17"/>
              <w:rPr>
                <w:b/>
                <w:sz w:val="18"/>
              </w:rPr>
            </w:pPr>
          </w:p>
          <w:p w14:paraId="7E858642" w14:textId="77777777" w:rsidR="005003AA" w:rsidRDefault="00424BF1">
            <w:pPr>
              <w:pStyle w:val="TableParagraph"/>
              <w:spacing w:before="0"/>
              <w:ind w:right="1"/>
              <w:jc w:val="center"/>
              <w:rPr>
                <w:b/>
                <w:sz w:val="18"/>
              </w:rPr>
            </w:pPr>
            <w:r>
              <w:rPr>
                <w:b/>
                <w:color w:val="FFFFFF"/>
                <w:sz w:val="18"/>
              </w:rPr>
              <w:t>COMMUNITY</w:t>
            </w:r>
            <w:r>
              <w:rPr>
                <w:b/>
                <w:color w:val="FFFFFF"/>
                <w:spacing w:val="15"/>
                <w:sz w:val="18"/>
              </w:rPr>
              <w:t xml:space="preserve"> </w:t>
            </w:r>
            <w:r>
              <w:rPr>
                <w:b/>
                <w:color w:val="FFFFFF"/>
                <w:spacing w:val="-10"/>
                <w:sz w:val="18"/>
              </w:rPr>
              <w:t>1</w:t>
            </w:r>
          </w:p>
        </w:tc>
        <w:tc>
          <w:tcPr>
            <w:tcW w:w="2169" w:type="dxa"/>
            <w:tcBorders>
              <w:left w:val="nil"/>
              <w:right w:val="nil"/>
            </w:tcBorders>
            <w:shd w:val="clear" w:color="auto" w:fill="001F5F"/>
          </w:tcPr>
          <w:p w14:paraId="7E858643" w14:textId="77777777" w:rsidR="005003AA" w:rsidRDefault="005003AA">
            <w:pPr>
              <w:pStyle w:val="TableParagraph"/>
              <w:spacing w:before="17"/>
              <w:rPr>
                <w:b/>
                <w:sz w:val="18"/>
              </w:rPr>
            </w:pPr>
          </w:p>
          <w:p w14:paraId="7E858644" w14:textId="77777777" w:rsidR="005003AA" w:rsidRDefault="00424BF1">
            <w:pPr>
              <w:pStyle w:val="TableParagraph"/>
              <w:spacing w:before="0"/>
              <w:ind w:left="1" w:right="1"/>
              <w:jc w:val="center"/>
              <w:rPr>
                <w:b/>
                <w:sz w:val="18"/>
              </w:rPr>
            </w:pPr>
            <w:r>
              <w:rPr>
                <w:b/>
                <w:color w:val="FFFFFF"/>
                <w:sz w:val="18"/>
              </w:rPr>
              <w:t>COMMUNITY</w:t>
            </w:r>
            <w:r>
              <w:rPr>
                <w:b/>
                <w:color w:val="FFFFFF"/>
                <w:spacing w:val="15"/>
                <w:sz w:val="18"/>
              </w:rPr>
              <w:t xml:space="preserve"> </w:t>
            </w:r>
            <w:r>
              <w:rPr>
                <w:b/>
                <w:color w:val="FFFFFF"/>
                <w:spacing w:val="-10"/>
                <w:sz w:val="18"/>
              </w:rPr>
              <w:t>2</w:t>
            </w:r>
          </w:p>
        </w:tc>
        <w:tc>
          <w:tcPr>
            <w:tcW w:w="1713" w:type="dxa"/>
            <w:tcBorders>
              <w:left w:val="nil"/>
              <w:right w:val="nil"/>
            </w:tcBorders>
            <w:shd w:val="clear" w:color="auto" w:fill="001F5F"/>
          </w:tcPr>
          <w:p w14:paraId="7E858645" w14:textId="77777777" w:rsidR="005003AA" w:rsidRDefault="005003AA">
            <w:pPr>
              <w:pStyle w:val="TableParagraph"/>
              <w:spacing w:before="17"/>
              <w:rPr>
                <w:b/>
                <w:sz w:val="18"/>
              </w:rPr>
            </w:pPr>
          </w:p>
          <w:p w14:paraId="7E858646" w14:textId="77777777" w:rsidR="005003AA" w:rsidRDefault="00424BF1">
            <w:pPr>
              <w:pStyle w:val="TableParagraph"/>
              <w:spacing w:before="0"/>
              <w:ind w:right="1"/>
              <w:jc w:val="center"/>
              <w:rPr>
                <w:b/>
                <w:sz w:val="18"/>
              </w:rPr>
            </w:pPr>
            <w:r>
              <w:rPr>
                <w:b/>
                <w:color w:val="FFFFFF"/>
                <w:sz w:val="18"/>
              </w:rPr>
              <w:t>COMMUNITY</w:t>
            </w:r>
            <w:r>
              <w:rPr>
                <w:b/>
                <w:color w:val="FFFFFF"/>
                <w:spacing w:val="15"/>
                <w:sz w:val="18"/>
              </w:rPr>
              <w:t xml:space="preserve"> </w:t>
            </w:r>
            <w:r>
              <w:rPr>
                <w:b/>
                <w:color w:val="FFFFFF"/>
                <w:spacing w:val="-10"/>
                <w:sz w:val="18"/>
              </w:rPr>
              <w:t>3</w:t>
            </w:r>
          </w:p>
        </w:tc>
        <w:tc>
          <w:tcPr>
            <w:tcW w:w="1691" w:type="dxa"/>
            <w:tcBorders>
              <w:left w:val="nil"/>
              <w:right w:val="nil"/>
            </w:tcBorders>
            <w:shd w:val="clear" w:color="auto" w:fill="001F5F"/>
          </w:tcPr>
          <w:p w14:paraId="7E858647" w14:textId="77777777" w:rsidR="005003AA" w:rsidRDefault="005003AA">
            <w:pPr>
              <w:pStyle w:val="TableParagraph"/>
              <w:spacing w:before="17"/>
              <w:rPr>
                <w:b/>
                <w:sz w:val="18"/>
              </w:rPr>
            </w:pPr>
          </w:p>
          <w:p w14:paraId="7E858648" w14:textId="77777777" w:rsidR="005003AA" w:rsidRDefault="00424BF1">
            <w:pPr>
              <w:pStyle w:val="TableParagraph"/>
              <w:spacing w:before="0"/>
              <w:ind w:right="1"/>
              <w:jc w:val="center"/>
              <w:rPr>
                <w:b/>
                <w:sz w:val="18"/>
              </w:rPr>
            </w:pPr>
            <w:r>
              <w:rPr>
                <w:b/>
                <w:color w:val="FFFFFF"/>
                <w:spacing w:val="-2"/>
                <w:sz w:val="18"/>
              </w:rPr>
              <w:t>RESERVE</w:t>
            </w:r>
          </w:p>
        </w:tc>
        <w:tc>
          <w:tcPr>
            <w:tcW w:w="1672" w:type="dxa"/>
            <w:tcBorders>
              <w:left w:val="nil"/>
              <w:right w:val="nil"/>
            </w:tcBorders>
            <w:shd w:val="clear" w:color="auto" w:fill="001F5F"/>
          </w:tcPr>
          <w:p w14:paraId="7E858649" w14:textId="77777777" w:rsidR="005003AA" w:rsidRDefault="005003AA">
            <w:pPr>
              <w:pStyle w:val="TableParagraph"/>
              <w:spacing w:before="17"/>
              <w:rPr>
                <w:b/>
                <w:sz w:val="18"/>
              </w:rPr>
            </w:pPr>
          </w:p>
          <w:p w14:paraId="7E85864A" w14:textId="77777777" w:rsidR="005003AA" w:rsidRDefault="00424BF1">
            <w:pPr>
              <w:pStyle w:val="TableParagraph"/>
              <w:spacing w:before="0"/>
              <w:jc w:val="center"/>
              <w:rPr>
                <w:b/>
                <w:sz w:val="18"/>
              </w:rPr>
            </w:pPr>
            <w:r>
              <w:rPr>
                <w:b/>
                <w:color w:val="FFFFFF"/>
                <w:spacing w:val="-4"/>
                <w:sz w:val="18"/>
              </w:rPr>
              <w:t>COURT</w:t>
            </w:r>
          </w:p>
        </w:tc>
        <w:tc>
          <w:tcPr>
            <w:tcW w:w="1619" w:type="dxa"/>
            <w:tcBorders>
              <w:left w:val="nil"/>
              <w:right w:val="nil"/>
            </w:tcBorders>
            <w:shd w:val="clear" w:color="auto" w:fill="001F5F"/>
          </w:tcPr>
          <w:p w14:paraId="7E85864B" w14:textId="77777777" w:rsidR="005003AA" w:rsidRDefault="00424BF1">
            <w:pPr>
              <w:pStyle w:val="TableParagraph"/>
              <w:spacing w:before="39" w:line="260" w:lineRule="atLeast"/>
              <w:ind w:left="430" w:hanging="132"/>
              <w:rPr>
                <w:b/>
                <w:sz w:val="18"/>
              </w:rPr>
            </w:pPr>
            <w:r>
              <w:rPr>
                <w:b/>
                <w:color w:val="FFFFFF"/>
                <w:spacing w:val="-2"/>
                <w:sz w:val="18"/>
              </w:rPr>
              <w:t>ATHLETICS TRACKS</w:t>
            </w:r>
          </w:p>
        </w:tc>
        <w:tc>
          <w:tcPr>
            <w:tcW w:w="1617" w:type="dxa"/>
            <w:tcBorders>
              <w:left w:val="nil"/>
              <w:right w:val="nil"/>
            </w:tcBorders>
            <w:shd w:val="clear" w:color="auto" w:fill="001F5F"/>
          </w:tcPr>
          <w:p w14:paraId="7E85864C" w14:textId="77777777" w:rsidR="005003AA" w:rsidRDefault="005003AA">
            <w:pPr>
              <w:pStyle w:val="TableParagraph"/>
              <w:spacing w:before="17"/>
              <w:rPr>
                <w:b/>
                <w:sz w:val="18"/>
              </w:rPr>
            </w:pPr>
          </w:p>
          <w:p w14:paraId="7E85864D" w14:textId="77777777" w:rsidR="005003AA" w:rsidRDefault="00424BF1">
            <w:pPr>
              <w:pStyle w:val="TableParagraph"/>
              <w:spacing w:before="0"/>
              <w:ind w:left="4" w:right="1"/>
              <w:jc w:val="center"/>
              <w:rPr>
                <w:b/>
                <w:sz w:val="18"/>
              </w:rPr>
            </w:pPr>
            <w:r>
              <w:rPr>
                <w:b/>
                <w:color w:val="FFFFFF"/>
                <w:sz w:val="18"/>
              </w:rPr>
              <w:t>BMX</w:t>
            </w:r>
            <w:r>
              <w:rPr>
                <w:b/>
                <w:color w:val="FFFFFF"/>
                <w:spacing w:val="9"/>
                <w:sz w:val="18"/>
              </w:rPr>
              <w:t xml:space="preserve"> </w:t>
            </w:r>
            <w:r>
              <w:rPr>
                <w:b/>
                <w:color w:val="FFFFFF"/>
                <w:spacing w:val="-2"/>
                <w:sz w:val="18"/>
              </w:rPr>
              <w:t>TRACKS</w:t>
            </w:r>
          </w:p>
        </w:tc>
      </w:tr>
      <w:tr w:rsidR="005003AA" w14:paraId="7E858657" w14:textId="77777777">
        <w:trPr>
          <w:trHeight w:val="566"/>
        </w:trPr>
        <w:tc>
          <w:tcPr>
            <w:tcW w:w="2273" w:type="dxa"/>
            <w:tcBorders>
              <w:left w:val="nil"/>
              <w:bottom w:val="single" w:sz="2" w:space="0" w:color="001F5F"/>
              <w:right w:val="single" w:sz="2" w:space="0" w:color="001F5F"/>
            </w:tcBorders>
          </w:tcPr>
          <w:p w14:paraId="7E85864F" w14:textId="77777777" w:rsidR="005003AA" w:rsidRDefault="00424BF1">
            <w:pPr>
              <w:pStyle w:val="TableParagraph"/>
              <w:spacing w:before="171"/>
              <w:ind w:left="72"/>
              <w:rPr>
                <w:sz w:val="18"/>
              </w:rPr>
            </w:pPr>
            <w:r>
              <w:rPr>
                <w:spacing w:val="-2"/>
                <w:sz w:val="18"/>
              </w:rPr>
              <w:t>Aeration</w:t>
            </w:r>
          </w:p>
        </w:tc>
        <w:tc>
          <w:tcPr>
            <w:tcW w:w="2167" w:type="dxa"/>
            <w:tcBorders>
              <w:left w:val="single" w:sz="2" w:space="0" w:color="001F5F"/>
              <w:bottom w:val="single" w:sz="2" w:space="0" w:color="001F5F"/>
              <w:right w:val="single" w:sz="2" w:space="0" w:color="001F5F"/>
            </w:tcBorders>
            <w:shd w:val="clear" w:color="auto" w:fill="F1F1F1"/>
          </w:tcPr>
          <w:p w14:paraId="7E858650" w14:textId="77777777" w:rsidR="005003AA" w:rsidRDefault="00424BF1">
            <w:pPr>
              <w:pStyle w:val="TableParagraph"/>
              <w:spacing w:before="47"/>
              <w:ind w:right="4"/>
              <w:jc w:val="center"/>
              <w:rPr>
                <w:rFonts w:ascii="Wingdings 2" w:hAnsi="Wingdings 2"/>
                <w:b/>
                <w:sz w:val="24"/>
              </w:rPr>
            </w:pPr>
            <w:r>
              <w:rPr>
                <w:rFonts w:ascii="Wingdings 2" w:hAnsi="Wingdings 2"/>
                <w:b/>
                <w:color w:val="00AF50"/>
                <w:spacing w:val="-10"/>
                <w:sz w:val="24"/>
              </w:rPr>
              <w:t></w:t>
            </w:r>
          </w:p>
        </w:tc>
        <w:tc>
          <w:tcPr>
            <w:tcW w:w="2169" w:type="dxa"/>
            <w:tcBorders>
              <w:left w:val="single" w:sz="2" w:space="0" w:color="001F5F"/>
              <w:bottom w:val="single" w:sz="2" w:space="0" w:color="001F5F"/>
              <w:right w:val="single" w:sz="2" w:space="0" w:color="001F5F"/>
            </w:tcBorders>
            <w:shd w:val="clear" w:color="auto" w:fill="F1F1F1"/>
          </w:tcPr>
          <w:p w14:paraId="7E858651" w14:textId="77777777" w:rsidR="005003AA" w:rsidRDefault="00424BF1">
            <w:pPr>
              <w:pStyle w:val="TableParagraph"/>
              <w:spacing w:before="42"/>
              <w:ind w:left="1" w:right="1"/>
              <w:jc w:val="center"/>
              <w:rPr>
                <w:rFonts w:ascii="Wingdings 2" w:hAnsi="Wingdings 2"/>
                <w:b/>
                <w:sz w:val="24"/>
              </w:rPr>
            </w:pPr>
            <w:r>
              <w:rPr>
                <w:rFonts w:ascii="Wingdings 2" w:hAnsi="Wingdings 2"/>
                <w:b/>
                <w:color w:val="00AF50"/>
                <w:spacing w:val="-10"/>
                <w:sz w:val="24"/>
              </w:rPr>
              <w:t></w:t>
            </w:r>
          </w:p>
        </w:tc>
        <w:tc>
          <w:tcPr>
            <w:tcW w:w="1713" w:type="dxa"/>
            <w:tcBorders>
              <w:left w:val="single" w:sz="2" w:space="0" w:color="001F5F"/>
              <w:bottom w:val="single" w:sz="2" w:space="0" w:color="001F5F"/>
              <w:right w:val="single" w:sz="2" w:space="0" w:color="001F5F"/>
            </w:tcBorders>
            <w:shd w:val="clear" w:color="auto" w:fill="F1F1F1"/>
          </w:tcPr>
          <w:p w14:paraId="7E858652" w14:textId="77777777" w:rsidR="005003AA" w:rsidRDefault="00424BF1">
            <w:pPr>
              <w:pStyle w:val="TableParagraph"/>
              <w:spacing w:before="69"/>
              <w:ind w:right="2"/>
              <w:jc w:val="center"/>
              <w:rPr>
                <w:sz w:val="20"/>
              </w:rPr>
            </w:pPr>
            <w:r>
              <w:rPr>
                <w:color w:val="FF0000"/>
                <w:spacing w:val="-10"/>
                <w:sz w:val="20"/>
              </w:rPr>
              <w:t>X</w:t>
            </w:r>
          </w:p>
        </w:tc>
        <w:tc>
          <w:tcPr>
            <w:tcW w:w="1691" w:type="dxa"/>
            <w:tcBorders>
              <w:left w:val="single" w:sz="2" w:space="0" w:color="001F5F"/>
              <w:bottom w:val="single" w:sz="2" w:space="0" w:color="001F5F"/>
              <w:right w:val="single" w:sz="2" w:space="0" w:color="001F5F"/>
            </w:tcBorders>
            <w:shd w:val="clear" w:color="auto" w:fill="F1F1F1"/>
          </w:tcPr>
          <w:p w14:paraId="7E858653" w14:textId="77777777" w:rsidR="005003AA" w:rsidRDefault="00424BF1">
            <w:pPr>
              <w:pStyle w:val="TableParagraph"/>
              <w:spacing w:before="69"/>
              <w:ind w:right="3"/>
              <w:jc w:val="center"/>
              <w:rPr>
                <w:sz w:val="20"/>
              </w:rPr>
            </w:pPr>
            <w:r>
              <w:rPr>
                <w:color w:val="FF0000"/>
                <w:spacing w:val="-10"/>
                <w:sz w:val="20"/>
              </w:rPr>
              <w:t>X</w:t>
            </w:r>
          </w:p>
        </w:tc>
        <w:tc>
          <w:tcPr>
            <w:tcW w:w="1672" w:type="dxa"/>
            <w:tcBorders>
              <w:left w:val="single" w:sz="2" w:space="0" w:color="001F5F"/>
              <w:bottom w:val="single" w:sz="2" w:space="0" w:color="001F5F"/>
              <w:right w:val="single" w:sz="2" w:space="0" w:color="001F5F"/>
            </w:tcBorders>
            <w:shd w:val="clear" w:color="auto" w:fill="F1F1F1"/>
          </w:tcPr>
          <w:p w14:paraId="7E858654" w14:textId="77777777" w:rsidR="005003AA" w:rsidRDefault="00424BF1">
            <w:pPr>
              <w:pStyle w:val="TableParagraph"/>
              <w:spacing w:before="116"/>
              <w:ind w:left="3" w:right="1"/>
              <w:jc w:val="center"/>
              <w:rPr>
                <w:sz w:val="16"/>
              </w:rPr>
            </w:pPr>
            <w:r>
              <w:rPr>
                <w:spacing w:val="-5"/>
                <w:sz w:val="16"/>
              </w:rPr>
              <w:t>N/A</w:t>
            </w:r>
          </w:p>
        </w:tc>
        <w:tc>
          <w:tcPr>
            <w:tcW w:w="1619" w:type="dxa"/>
            <w:tcBorders>
              <w:left w:val="single" w:sz="2" w:space="0" w:color="001F5F"/>
              <w:bottom w:val="single" w:sz="2" w:space="0" w:color="001F5F"/>
              <w:right w:val="single" w:sz="2" w:space="0" w:color="001F5F"/>
            </w:tcBorders>
            <w:shd w:val="clear" w:color="auto" w:fill="F1F1F1"/>
          </w:tcPr>
          <w:p w14:paraId="7E858655" w14:textId="77777777" w:rsidR="005003AA" w:rsidRDefault="00424BF1">
            <w:pPr>
              <w:pStyle w:val="TableParagraph"/>
              <w:spacing w:before="116"/>
              <w:ind w:left="9"/>
              <w:jc w:val="center"/>
              <w:rPr>
                <w:sz w:val="16"/>
              </w:rPr>
            </w:pPr>
            <w:r>
              <w:rPr>
                <w:sz w:val="16"/>
              </w:rPr>
              <w:t>As</w:t>
            </w:r>
            <w:r>
              <w:rPr>
                <w:spacing w:val="7"/>
                <w:sz w:val="16"/>
              </w:rPr>
              <w:t xml:space="preserve"> </w:t>
            </w:r>
            <w:r>
              <w:rPr>
                <w:spacing w:val="-2"/>
                <w:sz w:val="16"/>
              </w:rPr>
              <w:t>determined</w:t>
            </w:r>
          </w:p>
        </w:tc>
        <w:tc>
          <w:tcPr>
            <w:tcW w:w="1617" w:type="dxa"/>
            <w:tcBorders>
              <w:left w:val="single" w:sz="2" w:space="0" w:color="001F5F"/>
              <w:bottom w:val="single" w:sz="2" w:space="0" w:color="001F5F"/>
              <w:right w:val="nil"/>
            </w:tcBorders>
            <w:shd w:val="clear" w:color="auto" w:fill="F1F1F1"/>
          </w:tcPr>
          <w:p w14:paraId="7E858656" w14:textId="77777777" w:rsidR="005003AA" w:rsidRDefault="00424BF1">
            <w:pPr>
              <w:pStyle w:val="TableParagraph"/>
              <w:spacing w:before="116"/>
              <w:ind w:left="3" w:right="3"/>
              <w:jc w:val="center"/>
              <w:rPr>
                <w:sz w:val="16"/>
              </w:rPr>
            </w:pPr>
            <w:r>
              <w:rPr>
                <w:spacing w:val="-5"/>
                <w:sz w:val="16"/>
              </w:rPr>
              <w:t>N/A</w:t>
            </w:r>
          </w:p>
        </w:tc>
      </w:tr>
      <w:tr w:rsidR="005003AA" w14:paraId="7E858660" w14:textId="77777777">
        <w:trPr>
          <w:trHeight w:val="568"/>
        </w:trPr>
        <w:tc>
          <w:tcPr>
            <w:tcW w:w="2273" w:type="dxa"/>
            <w:tcBorders>
              <w:top w:val="single" w:sz="2" w:space="0" w:color="001F5F"/>
              <w:left w:val="nil"/>
              <w:bottom w:val="single" w:sz="2" w:space="0" w:color="001F5F"/>
              <w:right w:val="single" w:sz="2" w:space="0" w:color="001F5F"/>
            </w:tcBorders>
          </w:tcPr>
          <w:p w14:paraId="7E858658" w14:textId="77777777" w:rsidR="005003AA" w:rsidRDefault="00424BF1">
            <w:pPr>
              <w:pStyle w:val="TableParagraph"/>
              <w:spacing w:before="191"/>
              <w:ind w:left="72"/>
              <w:rPr>
                <w:sz w:val="18"/>
              </w:rPr>
            </w:pPr>
            <w:r>
              <w:rPr>
                <w:spacing w:val="-2"/>
                <w:sz w:val="18"/>
              </w:rPr>
              <w:t>Coring</w:t>
            </w:r>
          </w:p>
        </w:tc>
        <w:tc>
          <w:tcPr>
            <w:tcW w:w="2167" w:type="dxa"/>
            <w:tcBorders>
              <w:top w:val="single" w:sz="2" w:space="0" w:color="001F5F"/>
              <w:left w:val="single" w:sz="2" w:space="0" w:color="001F5F"/>
              <w:bottom w:val="single" w:sz="2" w:space="0" w:color="001F5F"/>
              <w:right w:val="single" w:sz="2" w:space="0" w:color="001F5F"/>
            </w:tcBorders>
            <w:shd w:val="clear" w:color="auto" w:fill="F1F1F1"/>
          </w:tcPr>
          <w:p w14:paraId="7E858659" w14:textId="77777777" w:rsidR="005003AA" w:rsidRDefault="00424BF1">
            <w:pPr>
              <w:pStyle w:val="TableParagraph"/>
              <w:ind w:left="3" w:right="4"/>
              <w:jc w:val="center"/>
              <w:rPr>
                <w:sz w:val="18"/>
              </w:rPr>
            </w:pPr>
            <w:r>
              <w:rPr>
                <w:sz w:val="18"/>
              </w:rPr>
              <w:t>As</w:t>
            </w:r>
            <w:r>
              <w:rPr>
                <w:spacing w:val="6"/>
                <w:sz w:val="18"/>
              </w:rPr>
              <w:t xml:space="preserve"> </w:t>
            </w:r>
            <w:r>
              <w:rPr>
                <w:spacing w:val="-2"/>
                <w:sz w:val="18"/>
              </w:rPr>
              <w:t>determined</w:t>
            </w:r>
          </w:p>
        </w:tc>
        <w:tc>
          <w:tcPr>
            <w:tcW w:w="2169" w:type="dxa"/>
            <w:tcBorders>
              <w:top w:val="single" w:sz="2" w:space="0" w:color="001F5F"/>
              <w:left w:val="single" w:sz="2" w:space="0" w:color="001F5F"/>
              <w:bottom w:val="single" w:sz="2" w:space="0" w:color="001F5F"/>
              <w:right w:val="single" w:sz="2" w:space="0" w:color="001F5F"/>
            </w:tcBorders>
            <w:shd w:val="clear" w:color="auto" w:fill="F1F1F1"/>
          </w:tcPr>
          <w:p w14:paraId="7E85865A" w14:textId="77777777" w:rsidR="005003AA" w:rsidRDefault="00424BF1">
            <w:pPr>
              <w:pStyle w:val="TableParagraph"/>
              <w:spacing w:before="69"/>
              <w:ind w:left="1" w:right="1"/>
              <w:jc w:val="center"/>
              <w:rPr>
                <w:sz w:val="20"/>
              </w:rPr>
            </w:pPr>
            <w:r>
              <w:rPr>
                <w:color w:val="FF0000"/>
                <w:spacing w:val="-10"/>
                <w:sz w:val="20"/>
              </w:rPr>
              <w:t>X</w:t>
            </w:r>
          </w:p>
        </w:tc>
        <w:tc>
          <w:tcPr>
            <w:tcW w:w="1713" w:type="dxa"/>
            <w:tcBorders>
              <w:top w:val="single" w:sz="2" w:space="0" w:color="001F5F"/>
              <w:left w:val="single" w:sz="2" w:space="0" w:color="001F5F"/>
              <w:bottom w:val="single" w:sz="2" w:space="0" w:color="001F5F"/>
              <w:right w:val="single" w:sz="2" w:space="0" w:color="001F5F"/>
            </w:tcBorders>
            <w:shd w:val="clear" w:color="auto" w:fill="F1F1F1"/>
          </w:tcPr>
          <w:p w14:paraId="7E85865B" w14:textId="77777777" w:rsidR="005003AA" w:rsidRDefault="00424BF1">
            <w:pPr>
              <w:pStyle w:val="TableParagraph"/>
              <w:spacing w:before="69"/>
              <w:ind w:right="2"/>
              <w:jc w:val="center"/>
              <w:rPr>
                <w:sz w:val="20"/>
              </w:rPr>
            </w:pPr>
            <w:r>
              <w:rPr>
                <w:color w:val="FF0000"/>
                <w:spacing w:val="-10"/>
                <w:sz w:val="20"/>
              </w:rPr>
              <w:t>X</w:t>
            </w:r>
          </w:p>
        </w:tc>
        <w:tc>
          <w:tcPr>
            <w:tcW w:w="1691" w:type="dxa"/>
            <w:tcBorders>
              <w:top w:val="single" w:sz="2" w:space="0" w:color="001F5F"/>
              <w:left w:val="single" w:sz="2" w:space="0" w:color="001F5F"/>
              <w:bottom w:val="single" w:sz="2" w:space="0" w:color="001F5F"/>
              <w:right w:val="single" w:sz="2" w:space="0" w:color="001F5F"/>
            </w:tcBorders>
            <w:shd w:val="clear" w:color="auto" w:fill="F1F1F1"/>
          </w:tcPr>
          <w:p w14:paraId="7E85865C" w14:textId="77777777" w:rsidR="005003AA" w:rsidRDefault="00424BF1">
            <w:pPr>
              <w:pStyle w:val="TableParagraph"/>
              <w:spacing w:before="69"/>
              <w:ind w:right="3"/>
              <w:jc w:val="center"/>
              <w:rPr>
                <w:sz w:val="20"/>
              </w:rPr>
            </w:pPr>
            <w:r>
              <w:rPr>
                <w:color w:val="FF0000"/>
                <w:spacing w:val="-10"/>
                <w:sz w:val="20"/>
              </w:rPr>
              <w:t>X</w:t>
            </w:r>
          </w:p>
        </w:tc>
        <w:tc>
          <w:tcPr>
            <w:tcW w:w="1672" w:type="dxa"/>
            <w:tcBorders>
              <w:top w:val="single" w:sz="2" w:space="0" w:color="001F5F"/>
              <w:left w:val="single" w:sz="2" w:space="0" w:color="001F5F"/>
              <w:bottom w:val="single" w:sz="2" w:space="0" w:color="001F5F"/>
              <w:right w:val="single" w:sz="2" w:space="0" w:color="001F5F"/>
            </w:tcBorders>
            <w:shd w:val="clear" w:color="auto" w:fill="F1F1F1"/>
          </w:tcPr>
          <w:p w14:paraId="7E85865D" w14:textId="77777777" w:rsidR="005003AA" w:rsidRDefault="00424BF1">
            <w:pPr>
              <w:pStyle w:val="TableParagraph"/>
              <w:spacing w:before="116"/>
              <w:ind w:left="3" w:right="1"/>
              <w:jc w:val="center"/>
              <w:rPr>
                <w:sz w:val="16"/>
              </w:rPr>
            </w:pPr>
            <w:r>
              <w:rPr>
                <w:spacing w:val="-5"/>
                <w:sz w:val="16"/>
              </w:rPr>
              <w:t>N/A</w:t>
            </w:r>
          </w:p>
        </w:tc>
        <w:tc>
          <w:tcPr>
            <w:tcW w:w="1619" w:type="dxa"/>
            <w:tcBorders>
              <w:top w:val="single" w:sz="2" w:space="0" w:color="001F5F"/>
              <w:left w:val="single" w:sz="2" w:space="0" w:color="001F5F"/>
              <w:bottom w:val="single" w:sz="2" w:space="0" w:color="001F5F"/>
              <w:right w:val="single" w:sz="2" w:space="0" w:color="001F5F"/>
            </w:tcBorders>
            <w:shd w:val="clear" w:color="auto" w:fill="F1F1F1"/>
          </w:tcPr>
          <w:p w14:paraId="7E85865E" w14:textId="77777777" w:rsidR="005003AA" w:rsidRDefault="00424BF1">
            <w:pPr>
              <w:pStyle w:val="TableParagraph"/>
              <w:spacing w:before="116"/>
              <w:ind w:left="9"/>
              <w:jc w:val="center"/>
              <w:rPr>
                <w:sz w:val="16"/>
              </w:rPr>
            </w:pPr>
            <w:r>
              <w:rPr>
                <w:sz w:val="16"/>
              </w:rPr>
              <w:t>As</w:t>
            </w:r>
            <w:r>
              <w:rPr>
                <w:spacing w:val="7"/>
                <w:sz w:val="16"/>
              </w:rPr>
              <w:t xml:space="preserve"> </w:t>
            </w:r>
            <w:r>
              <w:rPr>
                <w:spacing w:val="-2"/>
                <w:sz w:val="16"/>
              </w:rPr>
              <w:t>determined</w:t>
            </w:r>
          </w:p>
        </w:tc>
        <w:tc>
          <w:tcPr>
            <w:tcW w:w="1617" w:type="dxa"/>
            <w:tcBorders>
              <w:top w:val="single" w:sz="2" w:space="0" w:color="001F5F"/>
              <w:left w:val="single" w:sz="2" w:space="0" w:color="001F5F"/>
              <w:bottom w:val="single" w:sz="2" w:space="0" w:color="001F5F"/>
              <w:right w:val="nil"/>
            </w:tcBorders>
            <w:shd w:val="clear" w:color="auto" w:fill="F1F1F1"/>
          </w:tcPr>
          <w:p w14:paraId="7E85865F" w14:textId="77777777" w:rsidR="005003AA" w:rsidRDefault="00424BF1">
            <w:pPr>
              <w:pStyle w:val="TableParagraph"/>
              <w:spacing w:before="116"/>
              <w:ind w:left="3" w:right="3"/>
              <w:jc w:val="center"/>
              <w:rPr>
                <w:sz w:val="16"/>
              </w:rPr>
            </w:pPr>
            <w:r>
              <w:rPr>
                <w:spacing w:val="-5"/>
                <w:sz w:val="16"/>
              </w:rPr>
              <w:t>N/A</w:t>
            </w:r>
          </w:p>
        </w:tc>
      </w:tr>
      <w:tr w:rsidR="005003AA" w14:paraId="7E858669" w14:textId="77777777">
        <w:trPr>
          <w:trHeight w:val="566"/>
        </w:trPr>
        <w:tc>
          <w:tcPr>
            <w:tcW w:w="2273" w:type="dxa"/>
            <w:tcBorders>
              <w:top w:val="single" w:sz="2" w:space="0" w:color="001F5F"/>
              <w:left w:val="nil"/>
              <w:bottom w:val="single" w:sz="2" w:space="0" w:color="001F5F"/>
              <w:right w:val="single" w:sz="2" w:space="0" w:color="001F5F"/>
            </w:tcBorders>
          </w:tcPr>
          <w:p w14:paraId="7E858661" w14:textId="77777777" w:rsidR="005003AA" w:rsidRDefault="00424BF1">
            <w:pPr>
              <w:pStyle w:val="TableParagraph"/>
              <w:spacing w:before="191"/>
              <w:ind w:left="72"/>
              <w:rPr>
                <w:sz w:val="18"/>
              </w:rPr>
            </w:pPr>
            <w:r>
              <w:rPr>
                <w:spacing w:val="-2"/>
                <w:sz w:val="18"/>
              </w:rPr>
              <w:t>Fertilising</w:t>
            </w:r>
          </w:p>
        </w:tc>
        <w:tc>
          <w:tcPr>
            <w:tcW w:w="2167" w:type="dxa"/>
            <w:tcBorders>
              <w:top w:val="single" w:sz="2" w:space="0" w:color="001F5F"/>
              <w:left w:val="single" w:sz="2" w:space="0" w:color="001F5F"/>
              <w:bottom w:val="single" w:sz="2" w:space="0" w:color="001F5F"/>
              <w:right w:val="single" w:sz="2" w:space="0" w:color="001F5F"/>
            </w:tcBorders>
            <w:shd w:val="clear" w:color="auto" w:fill="F1F1F1"/>
          </w:tcPr>
          <w:p w14:paraId="7E858662" w14:textId="77777777" w:rsidR="005003AA" w:rsidRDefault="00424BF1">
            <w:pPr>
              <w:pStyle w:val="TableParagraph"/>
              <w:spacing w:before="47"/>
              <w:ind w:right="4"/>
              <w:jc w:val="center"/>
              <w:rPr>
                <w:rFonts w:ascii="Wingdings 2" w:hAnsi="Wingdings 2"/>
                <w:b/>
                <w:sz w:val="24"/>
              </w:rPr>
            </w:pPr>
            <w:r>
              <w:rPr>
                <w:rFonts w:ascii="Wingdings 2" w:hAnsi="Wingdings 2"/>
                <w:b/>
                <w:color w:val="00AF50"/>
                <w:spacing w:val="-10"/>
                <w:sz w:val="24"/>
              </w:rPr>
              <w:t></w:t>
            </w:r>
          </w:p>
        </w:tc>
        <w:tc>
          <w:tcPr>
            <w:tcW w:w="2169" w:type="dxa"/>
            <w:tcBorders>
              <w:top w:val="single" w:sz="2" w:space="0" w:color="001F5F"/>
              <w:left w:val="single" w:sz="2" w:space="0" w:color="001F5F"/>
              <w:bottom w:val="single" w:sz="2" w:space="0" w:color="001F5F"/>
              <w:right w:val="single" w:sz="2" w:space="0" w:color="001F5F"/>
            </w:tcBorders>
            <w:shd w:val="clear" w:color="auto" w:fill="F1F1F1"/>
          </w:tcPr>
          <w:p w14:paraId="7E858663" w14:textId="77777777" w:rsidR="005003AA" w:rsidRDefault="00424BF1">
            <w:pPr>
              <w:pStyle w:val="TableParagraph"/>
              <w:spacing w:before="47"/>
              <w:ind w:left="1" w:right="1"/>
              <w:jc w:val="center"/>
              <w:rPr>
                <w:rFonts w:ascii="Wingdings 2" w:hAnsi="Wingdings 2"/>
                <w:b/>
                <w:sz w:val="24"/>
              </w:rPr>
            </w:pPr>
            <w:r>
              <w:rPr>
                <w:rFonts w:ascii="Wingdings 2" w:hAnsi="Wingdings 2"/>
                <w:b/>
                <w:color w:val="00AF50"/>
                <w:spacing w:val="-10"/>
                <w:sz w:val="24"/>
              </w:rPr>
              <w:t></w:t>
            </w:r>
          </w:p>
        </w:tc>
        <w:tc>
          <w:tcPr>
            <w:tcW w:w="1713" w:type="dxa"/>
            <w:tcBorders>
              <w:top w:val="single" w:sz="2" w:space="0" w:color="001F5F"/>
              <w:left w:val="single" w:sz="2" w:space="0" w:color="001F5F"/>
              <w:bottom w:val="single" w:sz="2" w:space="0" w:color="001F5F"/>
              <w:right w:val="single" w:sz="2" w:space="0" w:color="001F5F"/>
            </w:tcBorders>
            <w:shd w:val="clear" w:color="auto" w:fill="F1F1F1"/>
          </w:tcPr>
          <w:p w14:paraId="7E858664" w14:textId="77777777" w:rsidR="005003AA" w:rsidRDefault="00424BF1">
            <w:pPr>
              <w:pStyle w:val="TableParagraph"/>
              <w:spacing w:before="69"/>
              <w:ind w:right="2"/>
              <w:jc w:val="center"/>
              <w:rPr>
                <w:sz w:val="20"/>
              </w:rPr>
            </w:pPr>
            <w:r>
              <w:rPr>
                <w:color w:val="FF0000"/>
                <w:spacing w:val="-10"/>
                <w:sz w:val="20"/>
              </w:rPr>
              <w:t>X</w:t>
            </w:r>
          </w:p>
        </w:tc>
        <w:tc>
          <w:tcPr>
            <w:tcW w:w="1691" w:type="dxa"/>
            <w:tcBorders>
              <w:top w:val="single" w:sz="2" w:space="0" w:color="001F5F"/>
              <w:left w:val="single" w:sz="2" w:space="0" w:color="001F5F"/>
              <w:bottom w:val="single" w:sz="2" w:space="0" w:color="001F5F"/>
              <w:right w:val="single" w:sz="2" w:space="0" w:color="001F5F"/>
            </w:tcBorders>
            <w:shd w:val="clear" w:color="auto" w:fill="F1F1F1"/>
          </w:tcPr>
          <w:p w14:paraId="7E858665" w14:textId="77777777" w:rsidR="005003AA" w:rsidRDefault="00424BF1">
            <w:pPr>
              <w:pStyle w:val="TableParagraph"/>
              <w:spacing w:before="69"/>
              <w:ind w:right="3"/>
              <w:jc w:val="center"/>
              <w:rPr>
                <w:sz w:val="20"/>
              </w:rPr>
            </w:pPr>
            <w:r>
              <w:rPr>
                <w:color w:val="FF0000"/>
                <w:spacing w:val="-10"/>
                <w:sz w:val="20"/>
              </w:rPr>
              <w:t>X</w:t>
            </w:r>
          </w:p>
        </w:tc>
        <w:tc>
          <w:tcPr>
            <w:tcW w:w="1672" w:type="dxa"/>
            <w:tcBorders>
              <w:top w:val="single" w:sz="2" w:space="0" w:color="001F5F"/>
              <w:left w:val="single" w:sz="2" w:space="0" w:color="001F5F"/>
              <w:bottom w:val="single" w:sz="2" w:space="0" w:color="001F5F"/>
              <w:right w:val="single" w:sz="2" w:space="0" w:color="001F5F"/>
            </w:tcBorders>
            <w:shd w:val="clear" w:color="auto" w:fill="F1F1F1"/>
          </w:tcPr>
          <w:p w14:paraId="7E858666" w14:textId="77777777" w:rsidR="005003AA" w:rsidRDefault="00424BF1">
            <w:pPr>
              <w:pStyle w:val="TableParagraph"/>
              <w:spacing w:before="116"/>
              <w:ind w:left="3" w:right="1"/>
              <w:jc w:val="center"/>
              <w:rPr>
                <w:sz w:val="16"/>
              </w:rPr>
            </w:pPr>
            <w:r>
              <w:rPr>
                <w:spacing w:val="-5"/>
                <w:sz w:val="16"/>
              </w:rPr>
              <w:t>N/A</w:t>
            </w:r>
          </w:p>
        </w:tc>
        <w:tc>
          <w:tcPr>
            <w:tcW w:w="1619" w:type="dxa"/>
            <w:tcBorders>
              <w:top w:val="single" w:sz="2" w:space="0" w:color="001F5F"/>
              <w:left w:val="single" w:sz="2" w:space="0" w:color="001F5F"/>
              <w:bottom w:val="single" w:sz="2" w:space="0" w:color="001F5F"/>
              <w:right w:val="single" w:sz="2" w:space="0" w:color="001F5F"/>
            </w:tcBorders>
            <w:shd w:val="clear" w:color="auto" w:fill="F1F1F1"/>
          </w:tcPr>
          <w:p w14:paraId="7E858667" w14:textId="77777777" w:rsidR="005003AA" w:rsidRDefault="00424BF1">
            <w:pPr>
              <w:pStyle w:val="TableParagraph"/>
              <w:spacing w:before="116"/>
              <w:ind w:left="9"/>
              <w:jc w:val="center"/>
              <w:rPr>
                <w:sz w:val="16"/>
              </w:rPr>
            </w:pPr>
            <w:r>
              <w:rPr>
                <w:sz w:val="16"/>
              </w:rPr>
              <w:t>As</w:t>
            </w:r>
            <w:r>
              <w:rPr>
                <w:spacing w:val="7"/>
                <w:sz w:val="16"/>
              </w:rPr>
              <w:t xml:space="preserve"> </w:t>
            </w:r>
            <w:r>
              <w:rPr>
                <w:spacing w:val="-2"/>
                <w:sz w:val="16"/>
              </w:rPr>
              <w:t>determined</w:t>
            </w:r>
          </w:p>
        </w:tc>
        <w:tc>
          <w:tcPr>
            <w:tcW w:w="1617" w:type="dxa"/>
            <w:tcBorders>
              <w:top w:val="single" w:sz="2" w:space="0" w:color="001F5F"/>
              <w:left w:val="single" w:sz="2" w:space="0" w:color="001F5F"/>
              <w:bottom w:val="single" w:sz="2" w:space="0" w:color="001F5F"/>
              <w:right w:val="nil"/>
            </w:tcBorders>
            <w:shd w:val="clear" w:color="auto" w:fill="F1F1F1"/>
          </w:tcPr>
          <w:p w14:paraId="7E858668" w14:textId="77777777" w:rsidR="005003AA" w:rsidRDefault="00424BF1">
            <w:pPr>
              <w:pStyle w:val="TableParagraph"/>
              <w:spacing w:before="116"/>
              <w:ind w:left="3" w:right="3"/>
              <w:jc w:val="center"/>
              <w:rPr>
                <w:sz w:val="16"/>
              </w:rPr>
            </w:pPr>
            <w:r>
              <w:rPr>
                <w:spacing w:val="-5"/>
                <w:sz w:val="16"/>
              </w:rPr>
              <w:t>N/A</w:t>
            </w:r>
          </w:p>
        </w:tc>
      </w:tr>
      <w:tr w:rsidR="005003AA" w14:paraId="7E858672" w14:textId="77777777">
        <w:trPr>
          <w:trHeight w:val="566"/>
        </w:trPr>
        <w:tc>
          <w:tcPr>
            <w:tcW w:w="2273" w:type="dxa"/>
            <w:tcBorders>
              <w:top w:val="single" w:sz="2" w:space="0" w:color="001F5F"/>
              <w:left w:val="nil"/>
              <w:bottom w:val="single" w:sz="2" w:space="0" w:color="001F5F"/>
              <w:right w:val="single" w:sz="2" w:space="0" w:color="001F5F"/>
            </w:tcBorders>
          </w:tcPr>
          <w:p w14:paraId="7E85866A" w14:textId="77777777" w:rsidR="005003AA" w:rsidRDefault="00424BF1">
            <w:pPr>
              <w:pStyle w:val="TableParagraph"/>
              <w:spacing w:before="191"/>
              <w:ind w:left="72"/>
              <w:rPr>
                <w:sz w:val="18"/>
              </w:rPr>
            </w:pPr>
            <w:r>
              <w:rPr>
                <w:spacing w:val="-2"/>
                <w:sz w:val="18"/>
              </w:rPr>
              <w:t>Irrigation</w:t>
            </w:r>
          </w:p>
        </w:tc>
        <w:tc>
          <w:tcPr>
            <w:tcW w:w="2167" w:type="dxa"/>
            <w:tcBorders>
              <w:top w:val="single" w:sz="2" w:space="0" w:color="001F5F"/>
              <w:left w:val="single" w:sz="2" w:space="0" w:color="001F5F"/>
              <w:bottom w:val="single" w:sz="2" w:space="0" w:color="001F5F"/>
              <w:right w:val="single" w:sz="2" w:space="0" w:color="001F5F"/>
            </w:tcBorders>
            <w:shd w:val="clear" w:color="auto" w:fill="F1F1F1"/>
          </w:tcPr>
          <w:p w14:paraId="7E85866B" w14:textId="77777777" w:rsidR="005003AA" w:rsidRDefault="00424BF1">
            <w:pPr>
              <w:pStyle w:val="TableParagraph"/>
              <w:spacing w:before="47"/>
              <w:ind w:right="4"/>
              <w:jc w:val="center"/>
              <w:rPr>
                <w:rFonts w:ascii="Wingdings 2" w:hAnsi="Wingdings 2"/>
                <w:b/>
                <w:sz w:val="24"/>
              </w:rPr>
            </w:pPr>
            <w:r>
              <w:rPr>
                <w:rFonts w:ascii="Wingdings 2" w:hAnsi="Wingdings 2"/>
                <w:b/>
                <w:color w:val="00AF50"/>
                <w:spacing w:val="-10"/>
                <w:sz w:val="24"/>
              </w:rPr>
              <w:t></w:t>
            </w:r>
          </w:p>
        </w:tc>
        <w:tc>
          <w:tcPr>
            <w:tcW w:w="2169" w:type="dxa"/>
            <w:tcBorders>
              <w:top w:val="single" w:sz="2" w:space="0" w:color="001F5F"/>
              <w:left w:val="single" w:sz="2" w:space="0" w:color="001F5F"/>
              <w:bottom w:val="single" w:sz="2" w:space="0" w:color="001F5F"/>
              <w:right w:val="single" w:sz="2" w:space="0" w:color="001F5F"/>
            </w:tcBorders>
            <w:shd w:val="clear" w:color="auto" w:fill="F1F1F1"/>
          </w:tcPr>
          <w:p w14:paraId="7E85866C" w14:textId="77777777" w:rsidR="005003AA" w:rsidRDefault="00424BF1">
            <w:pPr>
              <w:pStyle w:val="TableParagraph"/>
              <w:spacing w:before="47"/>
              <w:ind w:left="1" w:right="1"/>
              <w:jc w:val="center"/>
              <w:rPr>
                <w:rFonts w:ascii="Wingdings 2" w:hAnsi="Wingdings 2"/>
                <w:b/>
                <w:sz w:val="24"/>
              </w:rPr>
            </w:pPr>
            <w:r>
              <w:rPr>
                <w:rFonts w:ascii="Wingdings 2" w:hAnsi="Wingdings 2"/>
                <w:b/>
                <w:color w:val="00AF50"/>
                <w:spacing w:val="-10"/>
                <w:sz w:val="24"/>
              </w:rPr>
              <w:t></w:t>
            </w:r>
          </w:p>
        </w:tc>
        <w:tc>
          <w:tcPr>
            <w:tcW w:w="1713" w:type="dxa"/>
            <w:tcBorders>
              <w:top w:val="single" w:sz="2" w:space="0" w:color="001F5F"/>
              <w:left w:val="single" w:sz="2" w:space="0" w:color="001F5F"/>
              <w:bottom w:val="single" w:sz="2" w:space="0" w:color="001F5F"/>
              <w:right w:val="single" w:sz="2" w:space="0" w:color="001F5F"/>
            </w:tcBorders>
            <w:shd w:val="clear" w:color="auto" w:fill="F1F1F1"/>
          </w:tcPr>
          <w:p w14:paraId="7E85866D" w14:textId="77777777" w:rsidR="005003AA" w:rsidRDefault="00424BF1">
            <w:pPr>
              <w:pStyle w:val="TableParagraph"/>
              <w:spacing w:before="69"/>
              <w:ind w:right="2"/>
              <w:jc w:val="center"/>
              <w:rPr>
                <w:sz w:val="20"/>
              </w:rPr>
            </w:pPr>
            <w:r>
              <w:rPr>
                <w:color w:val="FF0000"/>
                <w:spacing w:val="-10"/>
                <w:sz w:val="20"/>
              </w:rPr>
              <w:t>X</w:t>
            </w:r>
          </w:p>
        </w:tc>
        <w:tc>
          <w:tcPr>
            <w:tcW w:w="1691" w:type="dxa"/>
            <w:tcBorders>
              <w:top w:val="single" w:sz="2" w:space="0" w:color="001F5F"/>
              <w:left w:val="single" w:sz="2" w:space="0" w:color="001F5F"/>
              <w:bottom w:val="single" w:sz="2" w:space="0" w:color="001F5F"/>
              <w:right w:val="single" w:sz="2" w:space="0" w:color="001F5F"/>
            </w:tcBorders>
            <w:shd w:val="clear" w:color="auto" w:fill="F1F1F1"/>
          </w:tcPr>
          <w:p w14:paraId="7E85866E" w14:textId="77777777" w:rsidR="005003AA" w:rsidRDefault="00424BF1">
            <w:pPr>
              <w:pStyle w:val="TableParagraph"/>
              <w:spacing w:before="69"/>
              <w:ind w:right="3"/>
              <w:jc w:val="center"/>
              <w:rPr>
                <w:sz w:val="20"/>
              </w:rPr>
            </w:pPr>
            <w:r>
              <w:rPr>
                <w:color w:val="FF0000"/>
                <w:spacing w:val="-10"/>
                <w:sz w:val="20"/>
              </w:rPr>
              <w:t>X</w:t>
            </w:r>
          </w:p>
        </w:tc>
        <w:tc>
          <w:tcPr>
            <w:tcW w:w="1672" w:type="dxa"/>
            <w:tcBorders>
              <w:top w:val="single" w:sz="2" w:space="0" w:color="001F5F"/>
              <w:left w:val="single" w:sz="2" w:space="0" w:color="001F5F"/>
              <w:bottom w:val="single" w:sz="2" w:space="0" w:color="001F5F"/>
              <w:right w:val="single" w:sz="2" w:space="0" w:color="001F5F"/>
            </w:tcBorders>
            <w:shd w:val="clear" w:color="auto" w:fill="F1F1F1"/>
          </w:tcPr>
          <w:p w14:paraId="7E85866F" w14:textId="77777777" w:rsidR="005003AA" w:rsidRDefault="00424BF1">
            <w:pPr>
              <w:pStyle w:val="TableParagraph"/>
              <w:spacing w:before="116"/>
              <w:ind w:left="3" w:right="1"/>
              <w:jc w:val="center"/>
              <w:rPr>
                <w:sz w:val="16"/>
              </w:rPr>
            </w:pPr>
            <w:r>
              <w:rPr>
                <w:spacing w:val="-5"/>
                <w:sz w:val="16"/>
              </w:rPr>
              <w:t>N/A</w:t>
            </w:r>
          </w:p>
        </w:tc>
        <w:tc>
          <w:tcPr>
            <w:tcW w:w="1619" w:type="dxa"/>
            <w:tcBorders>
              <w:top w:val="single" w:sz="2" w:space="0" w:color="001F5F"/>
              <w:left w:val="single" w:sz="2" w:space="0" w:color="001F5F"/>
              <w:bottom w:val="single" w:sz="2" w:space="0" w:color="001F5F"/>
              <w:right w:val="single" w:sz="2" w:space="0" w:color="001F5F"/>
            </w:tcBorders>
            <w:shd w:val="clear" w:color="auto" w:fill="F1F1F1"/>
          </w:tcPr>
          <w:p w14:paraId="7E858670" w14:textId="77777777" w:rsidR="005003AA" w:rsidRDefault="00424BF1">
            <w:pPr>
              <w:pStyle w:val="TableParagraph"/>
              <w:spacing w:before="47"/>
              <w:ind w:left="9" w:right="4"/>
              <w:jc w:val="center"/>
              <w:rPr>
                <w:rFonts w:ascii="Wingdings 2" w:hAnsi="Wingdings 2"/>
                <w:b/>
                <w:sz w:val="24"/>
              </w:rPr>
            </w:pPr>
            <w:r>
              <w:rPr>
                <w:rFonts w:ascii="Wingdings 2" w:hAnsi="Wingdings 2"/>
                <w:b/>
                <w:color w:val="00AF50"/>
                <w:spacing w:val="-10"/>
                <w:sz w:val="24"/>
              </w:rPr>
              <w:t></w:t>
            </w:r>
          </w:p>
        </w:tc>
        <w:tc>
          <w:tcPr>
            <w:tcW w:w="1617" w:type="dxa"/>
            <w:tcBorders>
              <w:top w:val="single" w:sz="2" w:space="0" w:color="001F5F"/>
              <w:left w:val="single" w:sz="2" w:space="0" w:color="001F5F"/>
              <w:bottom w:val="single" w:sz="2" w:space="0" w:color="001F5F"/>
              <w:right w:val="nil"/>
            </w:tcBorders>
            <w:shd w:val="clear" w:color="auto" w:fill="F1F1F1"/>
          </w:tcPr>
          <w:p w14:paraId="7E858671" w14:textId="77777777" w:rsidR="005003AA" w:rsidRDefault="00424BF1">
            <w:pPr>
              <w:pStyle w:val="TableParagraph"/>
              <w:spacing w:before="116"/>
              <w:ind w:left="3" w:right="3"/>
              <w:jc w:val="center"/>
              <w:rPr>
                <w:sz w:val="16"/>
              </w:rPr>
            </w:pPr>
            <w:r>
              <w:rPr>
                <w:spacing w:val="-5"/>
                <w:sz w:val="16"/>
              </w:rPr>
              <w:t>N/A</w:t>
            </w:r>
          </w:p>
        </w:tc>
      </w:tr>
      <w:tr w:rsidR="005003AA" w14:paraId="7E85867D" w14:textId="77777777">
        <w:trPr>
          <w:trHeight w:val="801"/>
        </w:trPr>
        <w:tc>
          <w:tcPr>
            <w:tcW w:w="2273" w:type="dxa"/>
            <w:tcBorders>
              <w:top w:val="single" w:sz="2" w:space="0" w:color="001F5F"/>
              <w:left w:val="nil"/>
              <w:bottom w:val="single" w:sz="2" w:space="0" w:color="001F5F"/>
              <w:right w:val="single" w:sz="2" w:space="0" w:color="001F5F"/>
            </w:tcBorders>
          </w:tcPr>
          <w:p w14:paraId="7E858673" w14:textId="77777777" w:rsidR="005003AA" w:rsidRDefault="00424BF1">
            <w:pPr>
              <w:pStyle w:val="TableParagraph"/>
              <w:spacing w:before="179" w:line="302" w:lineRule="auto"/>
              <w:ind w:left="71"/>
              <w:rPr>
                <w:sz w:val="18"/>
              </w:rPr>
            </w:pPr>
            <w:r>
              <w:rPr>
                <w:sz w:val="18"/>
              </w:rPr>
              <w:t>Oversewing</w:t>
            </w:r>
            <w:r>
              <w:rPr>
                <w:spacing w:val="-1"/>
                <w:sz w:val="18"/>
              </w:rPr>
              <w:t xml:space="preserve"> </w:t>
            </w:r>
            <w:r>
              <w:rPr>
                <w:sz w:val="18"/>
              </w:rPr>
              <w:t xml:space="preserve">(Winter </w:t>
            </w:r>
            <w:r>
              <w:rPr>
                <w:spacing w:val="-2"/>
                <w:sz w:val="18"/>
              </w:rPr>
              <w:t>Season)</w:t>
            </w:r>
          </w:p>
        </w:tc>
        <w:tc>
          <w:tcPr>
            <w:tcW w:w="2167" w:type="dxa"/>
            <w:tcBorders>
              <w:top w:val="single" w:sz="2" w:space="0" w:color="001F5F"/>
              <w:left w:val="single" w:sz="2" w:space="0" w:color="001F5F"/>
              <w:bottom w:val="single" w:sz="2" w:space="0" w:color="001F5F"/>
              <w:right w:val="single" w:sz="2" w:space="0" w:color="001F5F"/>
            </w:tcBorders>
            <w:shd w:val="clear" w:color="auto" w:fill="F1F1F1"/>
          </w:tcPr>
          <w:p w14:paraId="7E858674" w14:textId="77777777" w:rsidR="005003AA" w:rsidRDefault="00424BF1">
            <w:pPr>
              <w:pStyle w:val="TableParagraph"/>
              <w:spacing w:before="47"/>
              <w:ind w:right="4"/>
              <w:jc w:val="center"/>
              <w:rPr>
                <w:rFonts w:ascii="Wingdings 2" w:hAnsi="Wingdings 2"/>
                <w:b/>
                <w:sz w:val="24"/>
              </w:rPr>
            </w:pPr>
            <w:r>
              <w:rPr>
                <w:rFonts w:ascii="Wingdings 2" w:hAnsi="Wingdings 2"/>
                <w:b/>
                <w:color w:val="00AF50"/>
                <w:spacing w:val="-10"/>
                <w:sz w:val="24"/>
              </w:rPr>
              <w:t></w:t>
            </w:r>
          </w:p>
          <w:p w14:paraId="7E858675" w14:textId="77777777" w:rsidR="005003AA" w:rsidRDefault="00424BF1">
            <w:pPr>
              <w:pStyle w:val="TableParagraph"/>
              <w:spacing w:before="116"/>
              <w:ind w:left="3" w:right="4"/>
              <w:jc w:val="center"/>
              <w:rPr>
                <w:sz w:val="16"/>
              </w:rPr>
            </w:pPr>
            <w:r>
              <w:rPr>
                <w:sz w:val="16"/>
              </w:rPr>
              <w:t>(cool</w:t>
            </w:r>
            <w:r>
              <w:rPr>
                <w:spacing w:val="8"/>
                <w:sz w:val="16"/>
              </w:rPr>
              <w:t xml:space="preserve"> </w:t>
            </w:r>
            <w:r>
              <w:rPr>
                <w:sz w:val="16"/>
              </w:rPr>
              <w:t>season</w:t>
            </w:r>
            <w:r>
              <w:rPr>
                <w:spacing w:val="9"/>
                <w:sz w:val="16"/>
              </w:rPr>
              <w:t xml:space="preserve"> </w:t>
            </w:r>
            <w:r>
              <w:rPr>
                <w:sz w:val="16"/>
              </w:rPr>
              <w:t>playing</w:t>
            </w:r>
            <w:r>
              <w:rPr>
                <w:spacing w:val="7"/>
                <w:sz w:val="16"/>
              </w:rPr>
              <w:t xml:space="preserve"> </w:t>
            </w:r>
            <w:r>
              <w:rPr>
                <w:spacing w:val="-2"/>
                <w:sz w:val="16"/>
              </w:rPr>
              <w:t>fields)</w:t>
            </w:r>
          </w:p>
        </w:tc>
        <w:tc>
          <w:tcPr>
            <w:tcW w:w="2169" w:type="dxa"/>
            <w:tcBorders>
              <w:top w:val="single" w:sz="2" w:space="0" w:color="001F5F"/>
              <w:left w:val="single" w:sz="2" w:space="0" w:color="001F5F"/>
              <w:bottom w:val="single" w:sz="2" w:space="0" w:color="001F5F"/>
              <w:right w:val="single" w:sz="2" w:space="0" w:color="001F5F"/>
            </w:tcBorders>
            <w:shd w:val="clear" w:color="auto" w:fill="F1F1F1"/>
          </w:tcPr>
          <w:p w14:paraId="7E858676" w14:textId="77777777" w:rsidR="005003AA" w:rsidRDefault="00424BF1">
            <w:pPr>
              <w:pStyle w:val="TableParagraph"/>
              <w:spacing w:before="47"/>
              <w:ind w:left="1" w:right="1"/>
              <w:jc w:val="center"/>
              <w:rPr>
                <w:rFonts w:ascii="Wingdings 2" w:hAnsi="Wingdings 2"/>
                <w:b/>
                <w:sz w:val="24"/>
              </w:rPr>
            </w:pPr>
            <w:r>
              <w:rPr>
                <w:rFonts w:ascii="Wingdings 2" w:hAnsi="Wingdings 2"/>
                <w:b/>
                <w:color w:val="00AF50"/>
                <w:spacing w:val="-10"/>
                <w:sz w:val="24"/>
              </w:rPr>
              <w:t></w:t>
            </w:r>
          </w:p>
          <w:p w14:paraId="7E858677" w14:textId="77777777" w:rsidR="005003AA" w:rsidRDefault="00424BF1">
            <w:pPr>
              <w:pStyle w:val="TableParagraph"/>
              <w:spacing w:before="116"/>
              <w:ind w:left="2" w:right="1"/>
              <w:jc w:val="center"/>
              <w:rPr>
                <w:sz w:val="16"/>
              </w:rPr>
            </w:pPr>
            <w:r>
              <w:rPr>
                <w:sz w:val="16"/>
              </w:rPr>
              <w:t>(cool</w:t>
            </w:r>
            <w:r>
              <w:rPr>
                <w:spacing w:val="8"/>
                <w:sz w:val="16"/>
              </w:rPr>
              <w:t xml:space="preserve"> </w:t>
            </w:r>
            <w:r>
              <w:rPr>
                <w:sz w:val="16"/>
              </w:rPr>
              <w:t>season</w:t>
            </w:r>
            <w:r>
              <w:rPr>
                <w:spacing w:val="9"/>
                <w:sz w:val="16"/>
              </w:rPr>
              <w:t xml:space="preserve"> </w:t>
            </w:r>
            <w:r>
              <w:rPr>
                <w:sz w:val="16"/>
              </w:rPr>
              <w:t>playing</w:t>
            </w:r>
            <w:r>
              <w:rPr>
                <w:spacing w:val="7"/>
                <w:sz w:val="16"/>
              </w:rPr>
              <w:t xml:space="preserve"> </w:t>
            </w:r>
            <w:r>
              <w:rPr>
                <w:spacing w:val="-2"/>
                <w:sz w:val="16"/>
              </w:rPr>
              <w:t>fields)</w:t>
            </w:r>
          </w:p>
        </w:tc>
        <w:tc>
          <w:tcPr>
            <w:tcW w:w="1713" w:type="dxa"/>
            <w:tcBorders>
              <w:top w:val="single" w:sz="2" w:space="0" w:color="001F5F"/>
              <w:left w:val="single" w:sz="2" w:space="0" w:color="001F5F"/>
              <w:bottom w:val="single" w:sz="2" w:space="0" w:color="001F5F"/>
              <w:right w:val="single" w:sz="2" w:space="0" w:color="001F5F"/>
            </w:tcBorders>
            <w:shd w:val="clear" w:color="auto" w:fill="F1F1F1"/>
          </w:tcPr>
          <w:p w14:paraId="7E858678" w14:textId="77777777" w:rsidR="005003AA" w:rsidRDefault="00424BF1">
            <w:pPr>
              <w:pStyle w:val="TableParagraph"/>
              <w:spacing w:before="69"/>
              <w:ind w:right="2"/>
              <w:jc w:val="center"/>
              <w:rPr>
                <w:sz w:val="20"/>
              </w:rPr>
            </w:pPr>
            <w:r>
              <w:rPr>
                <w:color w:val="FF0000"/>
                <w:spacing w:val="-10"/>
                <w:sz w:val="20"/>
              </w:rPr>
              <w:t>X</w:t>
            </w:r>
          </w:p>
        </w:tc>
        <w:tc>
          <w:tcPr>
            <w:tcW w:w="1691" w:type="dxa"/>
            <w:tcBorders>
              <w:top w:val="single" w:sz="2" w:space="0" w:color="001F5F"/>
              <w:left w:val="single" w:sz="2" w:space="0" w:color="001F5F"/>
              <w:bottom w:val="single" w:sz="2" w:space="0" w:color="001F5F"/>
              <w:right w:val="single" w:sz="2" w:space="0" w:color="001F5F"/>
            </w:tcBorders>
            <w:shd w:val="clear" w:color="auto" w:fill="F1F1F1"/>
          </w:tcPr>
          <w:p w14:paraId="7E858679" w14:textId="77777777" w:rsidR="005003AA" w:rsidRDefault="00424BF1">
            <w:pPr>
              <w:pStyle w:val="TableParagraph"/>
              <w:spacing w:before="69"/>
              <w:ind w:right="3"/>
              <w:jc w:val="center"/>
              <w:rPr>
                <w:sz w:val="20"/>
              </w:rPr>
            </w:pPr>
            <w:r>
              <w:rPr>
                <w:color w:val="FF0000"/>
                <w:spacing w:val="-10"/>
                <w:sz w:val="20"/>
              </w:rPr>
              <w:t>X</w:t>
            </w:r>
          </w:p>
        </w:tc>
        <w:tc>
          <w:tcPr>
            <w:tcW w:w="1672" w:type="dxa"/>
            <w:tcBorders>
              <w:top w:val="single" w:sz="2" w:space="0" w:color="001F5F"/>
              <w:left w:val="single" w:sz="2" w:space="0" w:color="001F5F"/>
              <w:bottom w:val="single" w:sz="2" w:space="0" w:color="001F5F"/>
              <w:right w:val="single" w:sz="2" w:space="0" w:color="001F5F"/>
            </w:tcBorders>
            <w:shd w:val="clear" w:color="auto" w:fill="F1F1F1"/>
          </w:tcPr>
          <w:p w14:paraId="7E85867A" w14:textId="77777777" w:rsidR="005003AA" w:rsidRDefault="00424BF1">
            <w:pPr>
              <w:pStyle w:val="TableParagraph"/>
              <w:spacing w:before="116"/>
              <w:ind w:left="3" w:right="1"/>
              <w:jc w:val="center"/>
              <w:rPr>
                <w:sz w:val="16"/>
              </w:rPr>
            </w:pPr>
            <w:r>
              <w:rPr>
                <w:spacing w:val="-5"/>
                <w:sz w:val="16"/>
              </w:rPr>
              <w:t>N/A</w:t>
            </w:r>
          </w:p>
        </w:tc>
        <w:tc>
          <w:tcPr>
            <w:tcW w:w="1619" w:type="dxa"/>
            <w:tcBorders>
              <w:top w:val="single" w:sz="2" w:space="0" w:color="001F5F"/>
              <w:left w:val="single" w:sz="2" w:space="0" w:color="001F5F"/>
              <w:bottom w:val="single" w:sz="2" w:space="0" w:color="001F5F"/>
              <w:right w:val="single" w:sz="2" w:space="0" w:color="001F5F"/>
            </w:tcBorders>
            <w:shd w:val="clear" w:color="auto" w:fill="F1F1F1"/>
          </w:tcPr>
          <w:p w14:paraId="7E85867B" w14:textId="77777777" w:rsidR="005003AA" w:rsidRDefault="00424BF1">
            <w:pPr>
              <w:pStyle w:val="TableParagraph"/>
              <w:spacing w:before="69"/>
              <w:ind w:left="9" w:right="6"/>
              <w:jc w:val="center"/>
              <w:rPr>
                <w:sz w:val="20"/>
              </w:rPr>
            </w:pPr>
            <w:r>
              <w:rPr>
                <w:color w:val="FF0000"/>
                <w:spacing w:val="-10"/>
                <w:sz w:val="20"/>
              </w:rPr>
              <w:t>X</w:t>
            </w:r>
          </w:p>
        </w:tc>
        <w:tc>
          <w:tcPr>
            <w:tcW w:w="1617" w:type="dxa"/>
            <w:tcBorders>
              <w:top w:val="single" w:sz="2" w:space="0" w:color="001F5F"/>
              <w:left w:val="single" w:sz="2" w:space="0" w:color="001F5F"/>
              <w:bottom w:val="single" w:sz="2" w:space="0" w:color="001F5F"/>
              <w:right w:val="nil"/>
            </w:tcBorders>
            <w:shd w:val="clear" w:color="auto" w:fill="F1F1F1"/>
          </w:tcPr>
          <w:p w14:paraId="7E85867C" w14:textId="77777777" w:rsidR="005003AA" w:rsidRDefault="00424BF1">
            <w:pPr>
              <w:pStyle w:val="TableParagraph"/>
              <w:spacing w:before="116"/>
              <w:ind w:left="3" w:right="3"/>
              <w:jc w:val="center"/>
              <w:rPr>
                <w:sz w:val="16"/>
              </w:rPr>
            </w:pPr>
            <w:r>
              <w:rPr>
                <w:spacing w:val="-5"/>
                <w:sz w:val="16"/>
              </w:rPr>
              <w:t>N/A</w:t>
            </w:r>
          </w:p>
        </w:tc>
      </w:tr>
      <w:tr w:rsidR="005003AA" w14:paraId="7E858686" w14:textId="77777777">
        <w:trPr>
          <w:trHeight w:val="628"/>
        </w:trPr>
        <w:tc>
          <w:tcPr>
            <w:tcW w:w="2273" w:type="dxa"/>
            <w:tcBorders>
              <w:top w:val="single" w:sz="2" w:space="0" w:color="001F5F"/>
              <w:left w:val="nil"/>
              <w:bottom w:val="single" w:sz="2" w:space="0" w:color="001F5F"/>
              <w:right w:val="single" w:sz="2" w:space="0" w:color="001F5F"/>
            </w:tcBorders>
          </w:tcPr>
          <w:p w14:paraId="7E85867E" w14:textId="77777777" w:rsidR="005003AA" w:rsidRDefault="00424BF1">
            <w:pPr>
              <w:pStyle w:val="TableParagraph"/>
              <w:spacing w:before="39" w:line="260" w:lineRule="atLeast"/>
              <w:ind w:left="72"/>
              <w:rPr>
                <w:sz w:val="18"/>
              </w:rPr>
            </w:pPr>
            <w:r>
              <w:rPr>
                <w:sz w:val="18"/>
              </w:rPr>
              <w:t>Pest</w:t>
            </w:r>
            <w:r>
              <w:rPr>
                <w:spacing w:val="-4"/>
                <w:sz w:val="18"/>
              </w:rPr>
              <w:t xml:space="preserve"> </w:t>
            </w:r>
            <w:r>
              <w:rPr>
                <w:sz w:val="18"/>
              </w:rPr>
              <w:t>&amp;</w:t>
            </w:r>
            <w:r>
              <w:rPr>
                <w:spacing w:val="-7"/>
                <w:sz w:val="18"/>
              </w:rPr>
              <w:t xml:space="preserve"> </w:t>
            </w:r>
            <w:r>
              <w:rPr>
                <w:sz w:val="18"/>
              </w:rPr>
              <w:t xml:space="preserve">disease </w:t>
            </w:r>
            <w:r>
              <w:rPr>
                <w:spacing w:val="-2"/>
                <w:sz w:val="18"/>
              </w:rPr>
              <w:t>management</w:t>
            </w:r>
          </w:p>
        </w:tc>
        <w:tc>
          <w:tcPr>
            <w:tcW w:w="2167" w:type="dxa"/>
            <w:tcBorders>
              <w:top w:val="single" w:sz="2" w:space="0" w:color="001F5F"/>
              <w:left w:val="single" w:sz="2" w:space="0" w:color="001F5F"/>
              <w:bottom w:val="single" w:sz="2" w:space="0" w:color="001F5F"/>
              <w:right w:val="single" w:sz="2" w:space="0" w:color="001F5F"/>
            </w:tcBorders>
            <w:shd w:val="clear" w:color="auto" w:fill="F1F1F1"/>
          </w:tcPr>
          <w:p w14:paraId="7E85867F" w14:textId="77777777" w:rsidR="005003AA" w:rsidRDefault="00424BF1">
            <w:pPr>
              <w:pStyle w:val="TableParagraph"/>
              <w:spacing w:before="47"/>
              <w:ind w:right="4"/>
              <w:jc w:val="center"/>
              <w:rPr>
                <w:rFonts w:ascii="Wingdings 2" w:hAnsi="Wingdings 2"/>
                <w:b/>
                <w:sz w:val="24"/>
              </w:rPr>
            </w:pPr>
            <w:r>
              <w:rPr>
                <w:rFonts w:ascii="Wingdings 2" w:hAnsi="Wingdings 2"/>
                <w:b/>
                <w:color w:val="00AF50"/>
                <w:spacing w:val="-10"/>
                <w:sz w:val="24"/>
              </w:rPr>
              <w:t></w:t>
            </w:r>
          </w:p>
        </w:tc>
        <w:tc>
          <w:tcPr>
            <w:tcW w:w="2169" w:type="dxa"/>
            <w:tcBorders>
              <w:top w:val="single" w:sz="2" w:space="0" w:color="001F5F"/>
              <w:left w:val="single" w:sz="2" w:space="0" w:color="001F5F"/>
              <w:bottom w:val="single" w:sz="2" w:space="0" w:color="001F5F"/>
              <w:right w:val="single" w:sz="2" w:space="0" w:color="001F5F"/>
            </w:tcBorders>
            <w:shd w:val="clear" w:color="auto" w:fill="F1F1F1"/>
          </w:tcPr>
          <w:p w14:paraId="7E858680" w14:textId="77777777" w:rsidR="005003AA" w:rsidRDefault="00424BF1">
            <w:pPr>
              <w:pStyle w:val="TableParagraph"/>
              <w:spacing w:before="47"/>
              <w:ind w:left="1" w:right="1"/>
              <w:jc w:val="center"/>
              <w:rPr>
                <w:rFonts w:ascii="Wingdings 2" w:hAnsi="Wingdings 2"/>
                <w:b/>
                <w:sz w:val="24"/>
              </w:rPr>
            </w:pPr>
            <w:r>
              <w:rPr>
                <w:rFonts w:ascii="Wingdings 2" w:hAnsi="Wingdings 2"/>
                <w:b/>
                <w:color w:val="00AF50"/>
                <w:spacing w:val="-10"/>
                <w:sz w:val="24"/>
              </w:rPr>
              <w:t></w:t>
            </w:r>
          </w:p>
        </w:tc>
        <w:tc>
          <w:tcPr>
            <w:tcW w:w="1713" w:type="dxa"/>
            <w:tcBorders>
              <w:top w:val="single" w:sz="2" w:space="0" w:color="001F5F"/>
              <w:left w:val="single" w:sz="2" w:space="0" w:color="001F5F"/>
              <w:bottom w:val="single" w:sz="2" w:space="0" w:color="001F5F"/>
              <w:right w:val="single" w:sz="2" w:space="0" w:color="001F5F"/>
            </w:tcBorders>
            <w:shd w:val="clear" w:color="auto" w:fill="F1F1F1"/>
          </w:tcPr>
          <w:p w14:paraId="7E858681" w14:textId="77777777" w:rsidR="005003AA" w:rsidRDefault="00424BF1">
            <w:pPr>
              <w:pStyle w:val="TableParagraph"/>
              <w:ind w:left="1" w:right="2"/>
              <w:jc w:val="center"/>
              <w:rPr>
                <w:sz w:val="18"/>
              </w:rPr>
            </w:pPr>
            <w:r>
              <w:rPr>
                <w:sz w:val="18"/>
              </w:rPr>
              <w:t>As</w:t>
            </w:r>
            <w:r>
              <w:rPr>
                <w:spacing w:val="6"/>
                <w:sz w:val="18"/>
              </w:rPr>
              <w:t xml:space="preserve"> </w:t>
            </w:r>
            <w:r>
              <w:rPr>
                <w:spacing w:val="-2"/>
                <w:sz w:val="18"/>
              </w:rPr>
              <w:t>determined</w:t>
            </w:r>
          </w:p>
        </w:tc>
        <w:tc>
          <w:tcPr>
            <w:tcW w:w="1691" w:type="dxa"/>
            <w:tcBorders>
              <w:top w:val="single" w:sz="2" w:space="0" w:color="001F5F"/>
              <w:left w:val="single" w:sz="2" w:space="0" w:color="001F5F"/>
              <w:bottom w:val="single" w:sz="2" w:space="0" w:color="001F5F"/>
              <w:right w:val="single" w:sz="2" w:space="0" w:color="001F5F"/>
            </w:tcBorders>
            <w:shd w:val="clear" w:color="auto" w:fill="F1F1F1"/>
          </w:tcPr>
          <w:p w14:paraId="7E858682" w14:textId="77777777" w:rsidR="005003AA" w:rsidRDefault="00424BF1">
            <w:pPr>
              <w:pStyle w:val="TableParagraph"/>
              <w:spacing w:before="69"/>
              <w:ind w:right="3"/>
              <w:jc w:val="center"/>
              <w:rPr>
                <w:sz w:val="20"/>
              </w:rPr>
            </w:pPr>
            <w:r>
              <w:rPr>
                <w:color w:val="FF0000"/>
                <w:spacing w:val="-10"/>
                <w:sz w:val="20"/>
              </w:rPr>
              <w:t>X</w:t>
            </w:r>
          </w:p>
        </w:tc>
        <w:tc>
          <w:tcPr>
            <w:tcW w:w="1672" w:type="dxa"/>
            <w:tcBorders>
              <w:top w:val="single" w:sz="2" w:space="0" w:color="001F5F"/>
              <w:left w:val="single" w:sz="2" w:space="0" w:color="001F5F"/>
              <w:bottom w:val="single" w:sz="2" w:space="0" w:color="001F5F"/>
              <w:right w:val="single" w:sz="2" w:space="0" w:color="001F5F"/>
            </w:tcBorders>
            <w:shd w:val="clear" w:color="auto" w:fill="F1F1F1"/>
          </w:tcPr>
          <w:p w14:paraId="7E858683" w14:textId="77777777" w:rsidR="005003AA" w:rsidRDefault="00424BF1">
            <w:pPr>
              <w:pStyle w:val="TableParagraph"/>
              <w:spacing w:before="116"/>
              <w:ind w:left="3" w:right="1"/>
              <w:jc w:val="center"/>
              <w:rPr>
                <w:sz w:val="16"/>
              </w:rPr>
            </w:pPr>
            <w:r>
              <w:rPr>
                <w:spacing w:val="-5"/>
                <w:sz w:val="16"/>
              </w:rPr>
              <w:t>N/A</w:t>
            </w:r>
          </w:p>
        </w:tc>
        <w:tc>
          <w:tcPr>
            <w:tcW w:w="1619" w:type="dxa"/>
            <w:tcBorders>
              <w:top w:val="single" w:sz="2" w:space="0" w:color="001F5F"/>
              <w:left w:val="single" w:sz="2" w:space="0" w:color="001F5F"/>
              <w:bottom w:val="single" w:sz="2" w:space="0" w:color="001F5F"/>
              <w:right w:val="single" w:sz="2" w:space="0" w:color="001F5F"/>
            </w:tcBorders>
            <w:shd w:val="clear" w:color="auto" w:fill="F1F1F1"/>
          </w:tcPr>
          <w:p w14:paraId="7E858684" w14:textId="77777777" w:rsidR="005003AA" w:rsidRDefault="00424BF1">
            <w:pPr>
              <w:pStyle w:val="TableParagraph"/>
              <w:spacing w:before="47"/>
              <w:ind w:left="9" w:right="4"/>
              <w:jc w:val="center"/>
              <w:rPr>
                <w:rFonts w:ascii="Wingdings 2" w:hAnsi="Wingdings 2"/>
                <w:b/>
                <w:sz w:val="24"/>
              </w:rPr>
            </w:pPr>
            <w:r>
              <w:rPr>
                <w:rFonts w:ascii="Wingdings 2" w:hAnsi="Wingdings 2"/>
                <w:b/>
                <w:color w:val="00AF50"/>
                <w:spacing w:val="-10"/>
                <w:sz w:val="24"/>
              </w:rPr>
              <w:t></w:t>
            </w:r>
          </w:p>
        </w:tc>
        <w:tc>
          <w:tcPr>
            <w:tcW w:w="1617" w:type="dxa"/>
            <w:tcBorders>
              <w:top w:val="single" w:sz="2" w:space="0" w:color="001F5F"/>
              <w:left w:val="single" w:sz="2" w:space="0" w:color="001F5F"/>
              <w:bottom w:val="single" w:sz="2" w:space="0" w:color="001F5F"/>
              <w:right w:val="nil"/>
            </w:tcBorders>
            <w:shd w:val="clear" w:color="auto" w:fill="F1F1F1"/>
          </w:tcPr>
          <w:p w14:paraId="7E858685" w14:textId="77777777" w:rsidR="005003AA" w:rsidRDefault="00424BF1">
            <w:pPr>
              <w:pStyle w:val="TableParagraph"/>
              <w:spacing w:before="47"/>
              <w:ind w:left="3" w:right="1"/>
              <w:jc w:val="center"/>
              <w:rPr>
                <w:rFonts w:ascii="Wingdings 2" w:hAnsi="Wingdings 2"/>
                <w:b/>
                <w:sz w:val="24"/>
              </w:rPr>
            </w:pPr>
            <w:r>
              <w:rPr>
                <w:rFonts w:ascii="Wingdings 2" w:hAnsi="Wingdings 2"/>
                <w:b/>
                <w:color w:val="00AF50"/>
                <w:spacing w:val="-10"/>
                <w:sz w:val="24"/>
              </w:rPr>
              <w:t></w:t>
            </w:r>
          </w:p>
        </w:tc>
      </w:tr>
      <w:tr w:rsidR="005003AA" w14:paraId="7E858692" w14:textId="77777777">
        <w:trPr>
          <w:trHeight w:val="1060"/>
        </w:trPr>
        <w:tc>
          <w:tcPr>
            <w:tcW w:w="2273" w:type="dxa"/>
            <w:tcBorders>
              <w:top w:val="single" w:sz="2" w:space="0" w:color="001F5F"/>
              <w:left w:val="nil"/>
              <w:bottom w:val="single" w:sz="2" w:space="0" w:color="001F5F"/>
              <w:right w:val="single" w:sz="2" w:space="0" w:color="001F5F"/>
            </w:tcBorders>
          </w:tcPr>
          <w:p w14:paraId="7E858687" w14:textId="77777777" w:rsidR="005003AA" w:rsidRDefault="005003AA">
            <w:pPr>
              <w:pStyle w:val="TableParagraph"/>
              <w:spacing w:before="101"/>
              <w:rPr>
                <w:b/>
                <w:sz w:val="18"/>
              </w:rPr>
            </w:pPr>
          </w:p>
          <w:p w14:paraId="7E858688" w14:textId="77777777" w:rsidR="005003AA" w:rsidRDefault="00424BF1">
            <w:pPr>
              <w:pStyle w:val="TableParagraph"/>
              <w:spacing w:before="0" w:line="302" w:lineRule="auto"/>
              <w:ind w:left="71" w:right="216"/>
              <w:rPr>
                <w:sz w:val="18"/>
              </w:rPr>
            </w:pPr>
            <w:r>
              <w:rPr>
                <w:spacing w:val="-2"/>
                <w:sz w:val="18"/>
              </w:rPr>
              <w:t>Pre-emergent applications</w:t>
            </w:r>
          </w:p>
        </w:tc>
        <w:tc>
          <w:tcPr>
            <w:tcW w:w="2167" w:type="dxa"/>
            <w:tcBorders>
              <w:top w:val="single" w:sz="2" w:space="0" w:color="001F5F"/>
              <w:left w:val="single" w:sz="2" w:space="0" w:color="001F5F"/>
              <w:bottom w:val="single" w:sz="2" w:space="0" w:color="001F5F"/>
              <w:right w:val="single" w:sz="2" w:space="0" w:color="001F5F"/>
            </w:tcBorders>
            <w:shd w:val="clear" w:color="auto" w:fill="F1F1F1"/>
          </w:tcPr>
          <w:p w14:paraId="7E858689" w14:textId="77777777" w:rsidR="005003AA" w:rsidRDefault="00424BF1">
            <w:pPr>
              <w:pStyle w:val="TableParagraph"/>
              <w:spacing w:before="47"/>
              <w:ind w:right="4"/>
              <w:jc w:val="center"/>
              <w:rPr>
                <w:rFonts w:ascii="Wingdings 2" w:hAnsi="Wingdings 2"/>
                <w:b/>
                <w:sz w:val="24"/>
              </w:rPr>
            </w:pPr>
            <w:r>
              <w:rPr>
                <w:rFonts w:ascii="Wingdings 2" w:hAnsi="Wingdings 2"/>
                <w:b/>
                <w:color w:val="00AF50"/>
                <w:spacing w:val="-10"/>
                <w:sz w:val="24"/>
              </w:rPr>
              <w:t></w:t>
            </w:r>
          </w:p>
          <w:p w14:paraId="7E85868A" w14:textId="77777777" w:rsidR="005003AA" w:rsidRDefault="00424BF1">
            <w:pPr>
              <w:pStyle w:val="TableParagraph"/>
              <w:spacing w:before="116" w:line="340" w:lineRule="auto"/>
              <w:ind w:left="116" w:right="117"/>
              <w:jc w:val="center"/>
              <w:rPr>
                <w:sz w:val="16"/>
              </w:rPr>
            </w:pPr>
            <w:r>
              <w:rPr>
                <w:sz w:val="16"/>
              </w:rPr>
              <w:t xml:space="preserve">(warm season playing </w:t>
            </w:r>
            <w:r>
              <w:rPr>
                <w:spacing w:val="-2"/>
                <w:sz w:val="16"/>
              </w:rPr>
              <w:t>fields)</w:t>
            </w:r>
          </w:p>
        </w:tc>
        <w:tc>
          <w:tcPr>
            <w:tcW w:w="2169" w:type="dxa"/>
            <w:tcBorders>
              <w:top w:val="single" w:sz="2" w:space="0" w:color="001F5F"/>
              <w:left w:val="single" w:sz="2" w:space="0" w:color="001F5F"/>
              <w:bottom w:val="single" w:sz="2" w:space="0" w:color="001F5F"/>
              <w:right w:val="single" w:sz="2" w:space="0" w:color="001F5F"/>
            </w:tcBorders>
            <w:shd w:val="clear" w:color="auto" w:fill="F1F1F1"/>
          </w:tcPr>
          <w:p w14:paraId="7E85868B" w14:textId="77777777" w:rsidR="005003AA" w:rsidRDefault="00424BF1">
            <w:pPr>
              <w:pStyle w:val="TableParagraph"/>
              <w:spacing w:before="47"/>
              <w:ind w:left="1" w:right="1"/>
              <w:jc w:val="center"/>
              <w:rPr>
                <w:rFonts w:ascii="Wingdings 2" w:hAnsi="Wingdings 2"/>
                <w:b/>
                <w:sz w:val="24"/>
              </w:rPr>
            </w:pPr>
            <w:r>
              <w:rPr>
                <w:rFonts w:ascii="Wingdings 2" w:hAnsi="Wingdings 2"/>
                <w:b/>
                <w:color w:val="00AF50"/>
                <w:spacing w:val="-10"/>
                <w:sz w:val="24"/>
              </w:rPr>
              <w:t></w:t>
            </w:r>
          </w:p>
          <w:p w14:paraId="7E85868C" w14:textId="77777777" w:rsidR="005003AA" w:rsidRDefault="00424BF1">
            <w:pPr>
              <w:pStyle w:val="TableParagraph"/>
              <w:spacing w:before="116" w:line="340" w:lineRule="auto"/>
              <w:ind w:left="118" w:right="115"/>
              <w:jc w:val="center"/>
              <w:rPr>
                <w:sz w:val="16"/>
              </w:rPr>
            </w:pPr>
            <w:r>
              <w:rPr>
                <w:sz w:val="16"/>
              </w:rPr>
              <w:t xml:space="preserve">(warm season playing </w:t>
            </w:r>
            <w:r>
              <w:rPr>
                <w:spacing w:val="-2"/>
                <w:sz w:val="16"/>
              </w:rPr>
              <w:t>fields)</w:t>
            </w:r>
          </w:p>
        </w:tc>
        <w:tc>
          <w:tcPr>
            <w:tcW w:w="1713" w:type="dxa"/>
            <w:tcBorders>
              <w:top w:val="single" w:sz="2" w:space="0" w:color="001F5F"/>
              <w:left w:val="single" w:sz="2" w:space="0" w:color="001F5F"/>
              <w:bottom w:val="single" w:sz="2" w:space="0" w:color="001F5F"/>
              <w:right w:val="single" w:sz="2" w:space="0" w:color="001F5F"/>
            </w:tcBorders>
            <w:shd w:val="clear" w:color="auto" w:fill="F1F1F1"/>
          </w:tcPr>
          <w:p w14:paraId="7E85868D" w14:textId="77777777" w:rsidR="005003AA" w:rsidRDefault="00424BF1">
            <w:pPr>
              <w:pStyle w:val="TableParagraph"/>
              <w:spacing w:before="69"/>
              <w:ind w:right="2"/>
              <w:jc w:val="center"/>
              <w:rPr>
                <w:sz w:val="20"/>
              </w:rPr>
            </w:pPr>
            <w:r>
              <w:rPr>
                <w:color w:val="FF0000"/>
                <w:spacing w:val="-10"/>
                <w:sz w:val="20"/>
              </w:rPr>
              <w:t>X</w:t>
            </w:r>
          </w:p>
        </w:tc>
        <w:tc>
          <w:tcPr>
            <w:tcW w:w="1691" w:type="dxa"/>
            <w:tcBorders>
              <w:top w:val="single" w:sz="2" w:space="0" w:color="001F5F"/>
              <w:left w:val="single" w:sz="2" w:space="0" w:color="001F5F"/>
              <w:bottom w:val="single" w:sz="2" w:space="0" w:color="001F5F"/>
              <w:right w:val="single" w:sz="2" w:space="0" w:color="001F5F"/>
            </w:tcBorders>
            <w:shd w:val="clear" w:color="auto" w:fill="F1F1F1"/>
          </w:tcPr>
          <w:p w14:paraId="7E85868E" w14:textId="77777777" w:rsidR="005003AA" w:rsidRDefault="00424BF1">
            <w:pPr>
              <w:pStyle w:val="TableParagraph"/>
              <w:spacing w:before="69"/>
              <w:ind w:right="3"/>
              <w:jc w:val="center"/>
              <w:rPr>
                <w:sz w:val="20"/>
              </w:rPr>
            </w:pPr>
            <w:r>
              <w:rPr>
                <w:color w:val="FF0000"/>
                <w:spacing w:val="-10"/>
                <w:sz w:val="20"/>
              </w:rPr>
              <w:t>X</w:t>
            </w:r>
          </w:p>
        </w:tc>
        <w:tc>
          <w:tcPr>
            <w:tcW w:w="1672" w:type="dxa"/>
            <w:tcBorders>
              <w:top w:val="single" w:sz="2" w:space="0" w:color="001F5F"/>
              <w:left w:val="single" w:sz="2" w:space="0" w:color="001F5F"/>
              <w:bottom w:val="single" w:sz="2" w:space="0" w:color="001F5F"/>
              <w:right w:val="single" w:sz="2" w:space="0" w:color="001F5F"/>
            </w:tcBorders>
            <w:shd w:val="clear" w:color="auto" w:fill="F1F1F1"/>
          </w:tcPr>
          <w:p w14:paraId="7E85868F" w14:textId="77777777" w:rsidR="005003AA" w:rsidRDefault="00424BF1">
            <w:pPr>
              <w:pStyle w:val="TableParagraph"/>
              <w:spacing w:before="116"/>
              <w:ind w:left="3" w:right="1"/>
              <w:jc w:val="center"/>
              <w:rPr>
                <w:sz w:val="16"/>
              </w:rPr>
            </w:pPr>
            <w:r>
              <w:rPr>
                <w:spacing w:val="-5"/>
                <w:sz w:val="16"/>
              </w:rPr>
              <w:t>N/A</w:t>
            </w:r>
          </w:p>
        </w:tc>
        <w:tc>
          <w:tcPr>
            <w:tcW w:w="1619" w:type="dxa"/>
            <w:tcBorders>
              <w:top w:val="single" w:sz="2" w:space="0" w:color="001F5F"/>
              <w:left w:val="single" w:sz="2" w:space="0" w:color="001F5F"/>
              <w:bottom w:val="single" w:sz="2" w:space="0" w:color="001F5F"/>
              <w:right w:val="single" w:sz="2" w:space="0" w:color="001F5F"/>
            </w:tcBorders>
            <w:shd w:val="clear" w:color="auto" w:fill="F1F1F1"/>
          </w:tcPr>
          <w:p w14:paraId="7E858690" w14:textId="77777777" w:rsidR="005003AA" w:rsidRDefault="00424BF1">
            <w:pPr>
              <w:pStyle w:val="TableParagraph"/>
              <w:spacing w:before="116"/>
              <w:ind w:left="9"/>
              <w:jc w:val="center"/>
              <w:rPr>
                <w:sz w:val="16"/>
              </w:rPr>
            </w:pPr>
            <w:r>
              <w:rPr>
                <w:sz w:val="16"/>
              </w:rPr>
              <w:t>As</w:t>
            </w:r>
            <w:r>
              <w:rPr>
                <w:spacing w:val="7"/>
                <w:sz w:val="16"/>
              </w:rPr>
              <w:t xml:space="preserve"> </w:t>
            </w:r>
            <w:r>
              <w:rPr>
                <w:spacing w:val="-2"/>
                <w:sz w:val="16"/>
              </w:rPr>
              <w:t>determined</w:t>
            </w:r>
          </w:p>
        </w:tc>
        <w:tc>
          <w:tcPr>
            <w:tcW w:w="1617" w:type="dxa"/>
            <w:tcBorders>
              <w:top w:val="single" w:sz="2" w:space="0" w:color="001F5F"/>
              <w:left w:val="single" w:sz="2" w:space="0" w:color="001F5F"/>
              <w:bottom w:val="single" w:sz="2" w:space="0" w:color="001F5F"/>
              <w:right w:val="nil"/>
            </w:tcBorders>
            <w:shd w:val="clear" w:color="auto" w:fill="F1F1F1"/>
          </w:tcPr>
          <w:p w14:paraId="7E858691" w14:textId="77777777" w:rsidR="005003AA" w:rsidRDefault="00424BF1">
            <w:pPr>
              <w:pStyle w:val="TableParagraph"/>
              <w:spacing w:before="116"/>
              <w:ind w:left="3" w:right="3"/>
              <w:jc w:val="center"/>
              <w:rPr>
                <w:sz w:val="16"/>
              </w:rPr>
            </w:pPr>
            <w:r>
              <w:rPr>
                <w:spacing w:val="-5"/>
                <w:sz w:val="16"/>
              </w:rPr>
              <w:t>N/A</w:t>
            </w:r>
          </w:p>
        </w:tc>
      </w:tr>
      <w:tr w:rsidR="005003AA" w14:paraId="7E85869B" w14:textId="77777777">
        <w:trPr>
          <w:trHeight w:val="566"/>
        </w:trPr>
        <w:tc>
          <w:tcPr>
            <w:tcW w:w="2273" w:type="dxa"/>
            <w:tcBorders>
              <w:top w:val="single" w:sz="2" w:space="0" w:color="001F5F"/>
              <w:left w:val="nil"/>
              <w:bottom w:val="single" w:sz="2" w:space="0" w:color="001F5F"/>
              <w:right w:val="single" w:sz="2" w:space="0" w:color="001F5F"/>
            </w:tcBorders>
          </w:tcPr>
          <w:p w14:paraId="7E858693" w14:textId="77777777" w:rsidR="005003AA" w:rsidRDefault="00424BF1">
            <w:pPr>
              <w:pStyle w:val="TableParagraph"/>
              <w:spacing w:before="191"/>
              <w:ind w:left="72"/>
              <w:rPr>
                <w:sz w:val="18"/>
              </w:rPr>
            </w:pPr>
            <w:r>
              <w:rPr>
                <w:spacing w:val="-2"/>
                <w:sz w:val="18"/>
              </w:rPr>
              <w:t>Scarifying</w:t>
            </w:r>
          </w:p>
        </w:tc>
        <w:tc>
          <w:tcPr>
            <w:tcW w:w="2167" w:type="dxa"/>
            <w:tcBorders>
              <w:top w:val="single" w:sz="2" w:space="0" w:color="001F5F"/>
              <w:left w:val="single" w:sz="2" w:space="0" w:color="001F5F"/>
              <w:bottom w:val="single" w:sz="2" w:space="0" w:color="001F5F"/>
              <w:right w:val="single" w:sz="2" w:space="0" w:color="001F5F"/>
            </w:tcBorders>
            <w:shd w:val="clear" w:color="auto" w:fill="F1F1F1"/>
          </w:tcPr>
          <w:p w14:paraId="7E858694" w14:textId="77777777" w:rsidR="005003AA" w:rsidRDefault="00424BF1">
            <w:pPr>
              <w:pStyle w:val="TableParagraph"/>
              <w:spacing w:before="47"/>
              <w:ind w:right="4"/>
              <w:jc w:val="center"/>
              <w:rPr>
                <w:rFonts w:ascii="Wingdings 2" w:hAnsi="Wingdings 2"/>
                <w:b/>
                <w:sz w:val="24"/>
              </w:rPr>
            </w:pPr>
            <w:r>
              <w:rPr>
                <w:rFonts w:ascii="Wingdings 2" w:hAnsi="Wingdings 2"/>
                <w:b/>
                <w:color w:val="00AF50"/>
                <w:spacing w:val="-10"/>
                <w:sz w:val="24"/>
              </w:rPr>
              <w:t></w:t>
            </w:r>
          </w:p>
        </w:tc>
        <w:tc>
          <w:tcPr>
            <w:tcW w:w="2169" w:type="dxa"/>
            <w:tcBorders>
              <w:top w:val="single" w:sz="2" w:space="0" w:color="001F5F"/>
              <w:left w:val="single" w:sz="2" w:space="0" w:color="001F5F"/>
              <w:bottom w:val="single" w:sz="2" w:space="0" w:color="001F5F"/>
              <w:right w:val="single" w:sz="2" w:space="0" w:color="001F5F"/>
            </w:tcBorders>
            <w:shd w:val="clear" w:color="auto" w:fill="F1F1F1"/>
          </w:tcPr>
          <w:p w14:paraId="7E858695" w14:textId="77777777" w:rsidR="005003AA" w:rsidRDefault="00424BF1">
            <w:pPr>
              <w:pStyle w:val="TableParagraph"/>
              <w:spacing w:before="47"/>
              <w:ind w:left="1" w:right="1"/>
              <w:jc w:val="center"/>
              <w:rPr>
                <w:rFonts w:ascii="Wingdings 2" w:hAnsi="Wingdings 2"/>
                <w:b/>
                <w:sz w:val="24"/>
              </w:rPr>
            </w:pPr>
            <w:r>
              <w:rPr>
                <w:rFonts w:ascii="Wingdings 2" w:hAnsi="Wingdings 2"/>
                <w:b/>
                <w:color w:val="00AF50"/>
                <w:spacing w:val="-10"/>
                <w:sz w:val="24"/>
              </w:rPr>
              <w:t></w:t>
            </w:r>
          </w:p>
        </w:tc>
        <w:tc>
          <w:tcPr>
            <w:tcW w:w="1713" w:type="dxa"/>
            <w:tcBorders>
              <w:top w:val="single" w:sz="2" w:space="0" w:color="001F5F"/>
              <w:left w:val="single" w:sz="2" w:space="0" w:color="001F5F"/>
              <w:bottom w:val="single" w:sz="2" w:space="0" w:color="001F5F"/>
              <w:right w:val="single" w:sz="2" w:space="0" w:color="001F5F"/>
            </w:tcBorders>
            <w:shd w:val="clear" w:color="auto" w:fill="F1F1F1"/>
          </w:tcPr>
          <w:p w14:paraId="7E858696" w14:textId="77777777" w:rsidR="005003AA" w:rsidRDefault="00424BF1">
            <w:pPr>
              <w:pStyle w:val="TableParagraph"/>
              <w:spacing w:before="69"/>
              <w:ind w:right="2"/>
              <w:jc w:val="center"/>
              <w:rPr>
                <w:sz w:val="20"/>
              </w:rPr>
            </w:pPr>
            <w:r>
              <w:rPr>
                <w:color w:val="FF0000"/>
                <w:spacing w:val="-10"/>
                <w:sz w:val="20"/>
              </w:rPr>
              <w:t>X</w:t>
            </w:r>
          </w:p>
        </w:tc>
        <w:tc>
          <w:tcPr>
            <w:tcW w:w="1691" w:type="dxa"/>
            <w:tcBorders>
              <w:top w:val="single" w:sz="2" w:space="0" w:color="001F5F"/>
              <w:left w:val="single" w:sz="2" w:space="0" w:color="001F5F"/>
              <w:bottom w:val="single" w:sz="2" w:space="0" w:color="001F5F"/>
              <w:right w:val="single" w:sz="2" w:space="0" w:color="001F5F"/>
            </w:tcBorders>
            <w:shd w:val="clear" w:color="auto" w:fill="F1F1F1"/>
          </w:tcPr>
          <w:p w14:paraId="7E858697" w14:textId="77777777" w:rsidR="005003AA" w:rsidRDefault="00424BF1">
            <w:pPr>
              <w:pStyle w:val="TableParagraph"/>
              <w:spacing w:before="69"/>
              <w:ind w:right="3"/>
              <w:jc w:val="center"/>
              <w:rPr>
                <w:sz w:val="20"/>
              </w:rPr>
            </w:pPr>
            <w:r>
              <w:rPr>
                <w:color w:val="FF0000"/>
                <w:spacing w:val="-10"/>
                <w:sz w:val="20"/>
              </w:rPr>
              <w:t>X</w:t>
            </w:r>
          </w:p>
        </w:tc>
        <w:tc>
          <w:tcPr>
            <w:tcW w:w="1672" w:type="dxa"/>
            <w:tcBorders>
              <w:top w:val="single" w:sz="2" w:space="0" w:color="001F5F"/>
              <w:left w:val="single" w:sz="2" w:space="0" w:color="001F5F"/>
              <w:bottom w:val="single" w:sz="2" w:space="0" w:color="001F5F"/>
              <w:right w:val="single" w:sz="2" w:space="0" w:color="001F5F"/>
            </w:tcBorders>
            <w:shd w:val="clear" w:color="auto" w:fill="F1F1F1"/>
          </w:tcPr>
          <w:p w14:paraId="7E858698" w14:textId="77777777" w:rsidR="005003AA" w:rsidRDefault="00424BF1">
            <w:pPr>
              <w:pStyle w:val="TableParagraph"/>
              <w:spacing w:before="116"/>
              <w:ind w:left="3" w:right="1"/>
              <w:jc w:val="center"/>
              <w:rPr>
                <w:sz w:val="16"/>
              </w:rPr>
            </w:pPr>
            <w:r>
              <w:rPr>
                <w:spacing w:val="-5"/>
                <w:sz w:val="16"/>
              </w:rPr>
              <w:t>N/A</w:t>
            </w:r>
          </w:p>
        </w:tc>
        <w:tc>
          <w:tcPr>
            <w:tcW w:w="1619" w:type="dxa"/>
            <w:tcBorders>
              <w:top w:val="single" w:sz="2" w:space="0" w:color="001F5F"/>
              <w:left w:val="single" w:sz="2" w:space="0" w:color="001F5F"/>
              <w:bottom w:val="single" w:sz="2" w:space="0" w:color="001F5F"/>
              <w:right w:val="single" w:sz="2" w:space="0" w:color="001F5F"/>
            </w:tcBorders>
            <w:shd w:val="clear" w:color="auto" w:fill="F1F1F1"/>
          </w:tcPr>
          <w:p w14:paraId="7E858699" w14:textId="77777777" w:rsidR="005003AA" w:rsidRDefault="00424BF1">
            <w:pPr>
              <w:pStyle w:val="TableParagraph"/>
              <w:spacing w:before="116"/>
              <w:ind w:left="9"/>
              <w:jc w:val="center"/>
              <w:rPr>
                <w:sz w:val="16"/>
              </w:rPr>
            </w:pPr>
            <w:r>
              <w:rPr>
                <w:sz w:val="16"/>
              </w:rPr>
              <w:t>As</w:t>
            </w:r>
            <w:r>
              <w:rPr>
                <w:spacing w:val="7"/>
                <w:sz w:val="16"/>
              </w:rPr>
              <w:t xml:space="preserve"> </w:t>
            </w:r>
            <w:r>
              <w:rPr>
                <w:spacing w:val="-2"/>
                <w:sz w:val="16"/>
              </w:rPr>
              <w:t>determined</w:t>
            </w:r>
          </w:p>
        </w:tc>
        <w:tc>
          <w:tcPr>
            <w:tcW w:w="1617" w:type="dxa"/>
            <w:tcBorders>
              <w:top w:val="single" w:sz="2" w:space="0" w:color="001F5F"/>
              <w:left w:val="single" w:sz="2" w:space="0" w:color="001F5F"/>
              <w:bottom w:val="single" w:sz="2" w:space="0" w:color="001F5F"/>
              <w:right w:val="nil"/>
            </w:tcBorders>
            <w:shd w:val="clear" w:color="auto" w:fill="F1F1F1"/>
          </w:tcPr>
          <w:p w14:paraId="7E85869A" w14:textId="77777777" w:rsidR="005003AA" w:rsidRDefault="00424BF1">
            <w:pPr>
              <w:pStyle w:val="TableParagraph"/>
              <w:spacing w:before="116"/>
              <w:ind w:left="3" w:right="3"/>
              <w:jc w:val="center"/>
              <w:rPr>
                <w:sz w:val="16"/>
              </w:rPr>
            </w:pPr>
            <w:r>
              <w:rPr>
                <w:spacing w:val="-5"/>
                <w:sz w:val="16"/>
              </w:rPr>
              <w:t>N/A</w:t>
            </w:r>
          </w:p>
        </w:tc>
      </w:tr>
      <w:tr w:rsidR="005003AA" w14:paraId="7E8586A4" w14:textId="77777777">
        <w:trPr>
          <w:trHeight w:val="568"/>
        </w:trPr>
        <w:tc>
          <w:tcPr>
            <w:tcW w:w="2273" w:type="dxa"/>
            <w:tcBorders>
              <w:top w:val="single" w:sz="2" w:space="0" w:color="001F5F"/>
              <w:left w:val="nil"/>
              <w:bottom w:val="single" w:sz="2" w:space="0" w:color="001F5F"/>
              <w:right w:val="single" w:sz="2" w:space="0" w:color="001F5F"/>
            </w:tcBorders>
          </w:tcPr>
          <w:p w14:paraId="7E85869C" w14:textId="77777777" w:rsidR="005003AA" w:rsidRDefault="00424BF1">
            <w:pPr>
              <w:pStyle w:val="TableParagraph"/>
              <w:spacing w:before="193"/>
              <w:ind w:left="72"/>
              <w:rPr>
                <w:sz w:val="18"/>
              </w:rPr>
            </w:pPr>
            <w:r>
              <w:rPr>
                <w:sz w:val="18"/>
              </w:rPr>
              <w:t>Soil</w:t>
            </w:r>
            <w:r>
              <w:rPr>
                <w:spacing w:val="9"/>
                <w:sz w:val="18"/>
              </w:rPr>
              <w:t xml:space="preserve"> </w:t>
            </w:r>
            <w:r>
              <w:rPr>
                <w:spacing w:val="-2"/>
                <w:sz w:val="18"/>
              </w:rPr>
              <w:t>testing</w:t>
            </w:r>
          </w:p>
        </w:tc>
        <w:tc>
          <w:tcPr>
            <w:tcW w:w="2167" w:type="dxa"/>
            <w:tcBorders>
              <w:top w:val="single" w:sz="2" w:space="0" w:color="001F5F"/>
              <w:left w:val="single" w:sz="2" w:space="0" w:color="001F5F"/>
              <w:bottom w:val="single" w:sz="2" w:space="0" w:color="001F5F"/>
              <w:right w:val="single" w:sz="2" w:space="0" w:color="001F5F"/>
            </w:tcBorders>
            <w:shd w:val="clear" w:color="auto" w:fill="F1F1F1"/>
          </w:tcPr>
          <w:p w14:paraId="7E85869D" w14:textId="77777777" w:rsidR="005003AA" w:rsidRDefault="00424BF1">
            <w:pPr>
              <w:pStyle w:val="TableParagraph"/>
              <w:spacing w:before="47"/>
              <w:ind w:right="4"/>
              <w:jc w:val="center"/>
              <w:rPr>
                <w:rFonts w:ascii="Wingdings 2" w:hAnsi="Wingdings 2"/>
                <w:b/>
                <w:sz w:val="24"/>
              </w:rPr>
            </w:pPr>
            <w:r>
              <w:rPr>
                <w:rFonts w:ascii="Wingdings 2" w:hAnsi="Wingdings 2"/>
                <w:b/>
                <w:color w:val="00AF50"/>
                <w:spacing w:val="-10"/>
                <w:sz w:val="24"/>
              </w:rPr>
              <w:t></w:t>
            </w:r>
          </w:p>
        </w:tc>
        <w:tc>
          <w:tcPr>
            <w:tcW w:w="2169" w:type="dxa"/>
            <w:tcBorders>
              <w:top w:val="single" w:sz="2" w:space="0" w:color="001F5F"/>
              <w:left w:val="single" w:sz="2" w:space="0" w:color="001F5F"/>
              <w:bottom w:val="single" w:sz="2" w:space="0" w:color="001F5F"/>
              <w:right w:val="single" w:sz="2" w:space="0" w:color="001F5F"/>
            </w:tcBorders>
            <w:shd w:val="clear" w:color="auto" w:fill="F1F1F1"/>
          </w:tcPr>
          <w:p w14:paraId="7E85869E" w14:textId="77777777" w:rsidR="005003AA" w:rsidRDefault="00424BF1">
            <w:pPr>
              <w:pStyle w:val="TableParagraph"/>
              <w:spacing w:before="47"/>
              <w:ind w:left="1" w:right="1"/>
              <w:jc w:val="center"/>
              <w:rPr>
                <w:rFonts w:ascii="Wingdings 2" w:hAnsi="Wingdings 2"/>
                <w:b/>
                <w:sz w:val="24"/>
              </w:rPr>
            </w:pPr>
            <w:r>
              <w:rPr>
                <w:rFonts w:ascii="Wingdings 2" w:hAnsi="Wingdings 2"/>
                <w:b/>
                <w:color w:val="00AF50"/>
                <w:spacing w:val="-10"/>
                <w:sz w:val="24"/>
              </w:rPr>
              <w:t></w:t>
            </w:r>
          </w:p>
        </w:tc>
        <w:tc>
          <w:tcPr>
            <w:tcW w:w="1713" w:type="dxa"/>
            <w:tcBorders>
              <w:top w:val="single" w:sz="2" w:space="0" w:color="001F5F"/>
              <w:left w:val="single" w:sz="2" w:space="0" w:color="001F5F"/>
              <w:bottom w:val="single" w:sz="2" w:space="0" w:color="001F5F"/>
              <w:right w:val="single" w:sz="2" w:space="0" w:color="001F5F"/>
            </w:tcBorders>
            <w:shd w:val="clear" w:color="auto" w:fill="F1F1F1"/>
          </w:tcPr>
          <w:p w14:paraId="7E85869F" w14:textId="77777777" w:rsidR="005003AA" w:rsidRDefault="00424BF1">
            <w:pPr>
              <w:pStyle w:val="TableParagraph"/>
              <w:spacing w:before="69"/>
              <w:ind w:right="2"/>
              <w:jc w:val="center"/>
              <w:rPr>
                <w:sz w:val="20"/>
              </w:rPr>
            </w:pPr>
            <w:r>
              <w:rPr>
                <w:color w:val="FF0000"/>
                <w:spacing w:val="-10"/>
                <w:sz w:val="20"/>
              </w:rPr>
              <w:t>X</w:t>
            </w:r>
          </w:p>
        </w:tc>
        <w:tc>
          <w:tcPr>
            <w:tcW w:w="1691" w:type="dxa"/>
            <w:tcBorders>
              <w:top w:val="single" w:sz="2" w:space="0" w:color="001F5F"/>
              <w:left w:val="single" w:sz="2" w:space="0" w:color="001F5F"/>
              <w:bottom w:val="single" w:sz="2" w:space="0" w:color="001F5F"/>
              <w:right w:val="single" w:sz="2" w:space="0" w:color="001F5F"/>
            </w:tcBorders>
            <w:shd w:val="clear" w:color="auto" w:fill="F1F1F1"/>
          </w:tcPr>
          <w:p w14:paraId="7E8586A0" w14:textId="77777777" w:rsidR="005003AA" w:rsidRDefault="00424BF1">
            <w:pPr>
              <w:pStyle w:val="TableParagraph"/>
              <w:spacing w:before="69"/>
              <w:ind w:right="3"/>
              <w:jc w:val="center"/>
              <w:rPr>
                <w:sz w:val="20"/>
              </w:rPr>
            </w:pPr>
            <w:r>
              <w:rPr>
                <w:color w:val="FF0000"/>
                <w:spacing w:val="-10"/>
                <w:sz w:val="20"/>
              </w:rPr>
              <w:t>X</w:t>
            </w:r>
          </w:p>
        </w:tc>
        <w:tc>
          <w:tcPr>
            <w:tcW w:w="1672" w:type="dxa"/>
            <w:tcBorders>
              <w:top w:val="single" w:sz="2" w:space="0" w:color="001F5F"/>
              <w:left w:val="single" w:sz="2" w:space="0" w:color="001F5F"/>
              <w:bottom w:val="single" w:sz="2" w:space="0" w:color="001F5F"/>
              <w:right w:val="single" w:sz="2" w:space="0" w:color="001F5F"/>
            </w:tcBorders>
            <w:shd w:val="clear" w:color="auto" w:fill="F1F1F1"/>
          </w:tcPr>
          <w:p w14:paraId="7E8586A1" w14:textId="77777777" w:rsidR="005003AA" w:rsidRDefault="00424BF1">
            <w:pPr>
              <w:pStyle w:val="TableParagraph"/>
              <w:spacing w:before="116"/>
              <w:ind w:left="3" w:right="1"/>
              <w:jc w:val="center"/>
              <w:rPr>
                <w:sz w:val="16"/>
              </w:rPr>
            </w:pPr>
            <w:r>
              <w:rPr>
                <w:spacing w:val="-5"/>
                <w:sz w:val="16"/>
              </w:rPr>
              <w:t>N/A</w:t>
            </w:r>
          </w:p>
        </w:tc>
        <w:tc>
          <w:tcPr>
            <w:tcW w:w="1619" w:type="dxa"/>
            <w:tcBorders>
              <w:top w:val="single" w:sz="2" w:space="0" w:color="001F5F"/>
              <w:left w:val="single" w:sz="2" w:space="0" w:color="001F5F"/>
              <w:bottom w:val="single" w:sz="2" w:space="0" w:color="001F5F"/>
              <w:right w:val="single" w:sz="2" w:space="0" w:color="001F5F"/>
            </w:tcBorders>
            <w:shd w:val="clear" w:color="auto" w:fill="F1F1F1"/>
          </w:tcPr>
          <w:p w14:paraId="7E8586A2" w14:textId="77777777" w:rsidR="005003AA" w:rsidRDefault="00424BF1">
            <w:pPr>
              <w:pStyle w:val="TableParagraph"/>
              <w:spacing w:before="47"/>
              <w:ind w:left="9" w:right="4"/>
              <w:jc w:val="center"/>
              <w:rPr>
                <w:rFonts w:ascii="Wingdings 2" w:hAnsi="Wingdings 2"/>
                <w:b/>
                <w:sz w:val="24"/>
              </w:rPr>
            </w:pPr>
            <w:r>
              <w:rPr>
                <w:rFonts w:ascii="Wingdings 2" w:hAnsi="Wingdings 2"/>
                <w:b/>
                <w:color w:val="00AF50"/>
                <w:spacing w:val="-10"/>
                <w:sz w:val="24"/>
              </w:rPr>
              <w:t></w:t>
            </w:r>
          </w:p>
        </w:tc>
        <w:tc>
          <w:tcPr>
            <w:tcW w:w="1617" w:type="dxa"/>
            <w:tcBorders>
              <w:top w:val="single" w:sz="2" w:space="0" w:color="001F5F"/>
              <w:left w:val="single" w:sz="2" w:space="0" w:color="001F5F"/>
              <w:bottom w:val="single" w:sz="2" w:space="0" w:color="001F5F"/>
              <w:right w:val="nil"/>
            </w:tcBorders>
            <w:shd w:val="clear" w:color="auto" w:fill="F1F1F1"/>
          </w:tcPr>
          <w:p w14:paraId="7E8586A3" w14:textId="77777777" w:rsidR="005003AA" w:rsidRDefault="00424BF1">
            <w:pPr>
              <w:pStyle w:val="TableParagraph"/>
              <w:spacing w:before="116"/>
              <w:ind w:left="3" w:right="3"/>
              <w:jc w:val="center"/>
              <w:rPr>
                <w:sz w:val="16"/>
              </w:rPr>
            </w:pPr>
            <w:r>
              <w:rPr>
                <w:spacing w:val="-5"/>
                <w:sz w:val="16"/>
              </w:rPr>
              <w:t>N/A</w:t>
            </w:r>
          </w:p>
        </w:tc>
      </w:tr>
      <w:tr w:rsidR="005003AA" w14:paraId="7E8586AD" w14:textId="77777777">
        <w:trPr>
          <w:trHeight w:val="566"/>
        </w:trPr>
        <w:tc>
          <w:tcPr>
            <w:tcW w:w="2273" w:type="dxa"/>
            <w:tcBorders>
              <w:top w:val="single" w:sz="2" w:space="0" w:color="001F5F"/>
              <w:left w:val="nil"/>
              <w:bottom w:val="single" w:sz="2" w:space="0" w:color="001F5F"/>
              <w:right w:val="single" w:sz="2" w:space="0" w:color="001F5F"/>
            </w:tcBorders>
          </w:tcPr>
          <w:p w14:paraId="7E8586A5" w14:textId="77777777" w:rsidR="005003AA" w:rsidRDefault="00424BF1">
            <w:pPr>
              <w:pStyle w:val="TableParagraph"/>
              <w:spacing w:before="191"/>
              <w:ind w:left="72"/>
              <w:rPr>
                <w:sz w:val="18"/>
              </w:rPr>
            </w:pPr>
            <w:r>
              <w:rPr>
                <w:sz w:val="18"/>
              </w:rPr>
              <w:t>Sports</w:t>
            </w:r>
            <w:r>
              <w:rPr>
                <w:spacing w:val="13"/>
                <w:sz w:val="18"/>
              </w:rPr>
              <w:t xml:space="preserve"> </w:t>
            </w:r>
            <w:r>
              <w:rPr>
                <w:sz w:val="18"/>
              </w:rPr>
              <w:t>ground</w:t>
            </w:r>
            <w:r>
              <w:rPr>
                <w:spacing w:val="13"/>
                <w:sz w:val="18"/>
              </w:rPr>
              <w:t xml:space="preserve"> </w:t>
            </w:r>
            <w:r>
              <w:rPr>
                <w:spacing w:val="-2"/>
                <w:sz w:val="18"/>
              </w:rPr>
              <w:t>inspections</w:t>
            </w:r>
          </w:p>
        </w:tc>
        <w:tc>
          <w:tcPr>
            <w:tcW w:w="2167" w:type="dxa"/>
            <w:tcBorders>
              <w:top w:val="single" w:sz="2" w:space="0" w:color="001F5F"/>
              <w:left w:val="single" w:sz="2" w:space="0" w:color="001F5F"/>
              <w:bottom w:val="single" w:sz="2" w:space="0" w:color="001F5F"/>
              <w:right w:val="single" w:sz="2" w:space="0" w:color="001F5F"/>
            </w:tcBorders>
            <w:shd w:val="clear" w:color="auto" w:fill="F1F1F1"/>
          </w:tcPr>
          <w:p w14:paraId="7E8586A6" w14:textId="77777777" w:rsidR="005003AA" w:rsidRDefault="00424BF1">
            <w:pPr>
              <w:pStyle w:val="TableParagraph"/>
              <w:spacing w:before="47"/>
              <w:ind w:right="4"/>
              <w:jc w:val="center"/>
              <w:rPr>
                <w:rFonts w:ascii="Wingdings 2" w:hAnsi="Wingdings 2"/>
                <w:b/>
                <w:sz w:val="24"/>
              </w:rPr>
            </w:pPr>
            <w:r>
              <w:rPr>
                <w:rFonts w:ascii="Wingdings 2" w:hAnsi="Wingdings 2"/>
                <w:b/>
                <w:color w:val="00AF50"/>
                <w:spacing w:val="-10"/>
                <w:sz w:val="24"/>
              </w:rPr>
              <w:t></w:t>
            </w:r>
          </w:p>
        </w:tc>
        <w:tc>
          <w:tcPr>
            <w:tcW w:w="2169" w:type="dxa"/>
            <w:tcBorders>
              <w:top w:val="single" w:sz="2" w:space="0" w:color="001F5F"/>
              <w:left w:val="single" w:sz="2" w:space="0" w:color="001F5F"/>
              <w:bottom w:val="single" w:sz="2" w:space="0" w:color="001F5F"/>
              <w:right w:val="single" w:sz="2" w:space="0" w:color="001F5F"/>
            </w:tcBorders>
            <w:shd w:val="clear" w:color="auto" w:fill="F1F1F1"/>
          </w:tcPr>
          <w:p w14:paraId="7E8586A7" w14:textId="77777777" w:rsidR="005003AA" w:rsidRDefault="00424BF1">
            <w:pPr>
              <w:pStyle w:val="TableParagraph"/>
              <w:spacing w:before="47"/>
              <w:ind w:left="1" w:right="1"/>
              <w:jc w:val="center"/>
              <w:rPr>
                <w:rFonts w:ascii="Wingdings 2" w:hAnsi="Wingdings 2"/>
                <w:b/>
                <w:sz w:val="24"/>
              </w:rPr>
            </w:pPr>
            <w:r>
              <w:rPr>
                <w:rFonts w:ascii="Wingdings 2" w:hAnsi="Wingdings 2"/>
                <w:b/>
                <w:color w:val="00AF50"/>
                <w:spacing w:val="-10"/>
                <w:sz w:val="24"/>
              </w:rPr>
              <w:t></w:t>
            </w:r>
          </w:p>
        </w:tc>
        <w:tc>
          <w:tcPr>
            <w:tcW w:w="1713" w:type="dxa"/>
            <w:tcBorders>
              <w:top w:val="single" w:sz="2" w:space="0" w:color="001F5F"/>
              <w:left w:val="single" w:sz="2" w:space="0" w:color="001F5F"/>
              <w:bottom w:val="single" w:sz="2" w:space="0" w:color="001F5F"/>
              <w:right w:val="single" w:sz="2" w:space="0" w:color="001F5F"/>
            </w:tcBorders>
            <w:shd w:val="clear" w:color="auto" w:fill="F1F1F1"/>
          </w:tcPr>
          <w:p w14:paraId="7E8586A8" w14:textId="77777777" w:rsidR="005003AA" w:rsidRDefault="00424BF1">
            <w:pPr>
              <w:pStyle w:val="TableParagraph"/>
              <w:spacing w:before="47"/>
              <w:ind w:left="1" w:right="2"/>
              <w:jc w:val="center"/>
              <w:rPr>
                <w:rFonts w:ascii="Wingdings 2" w:hAnsi="Wingdings 2"/>
                <w:b/>
                <w:sz w:val="24"/>
              </w:rPr>
            </w:pPr>
            <w:r>
              <w:rPr>
                <w:rFonts w:ascii="Wingdings 2" w:hAnsi="Wingdings 2"/>
                <w:b/>
                <w:color w:val="00AF50"/>
                <w:spacing w:val="-10"/>
                <w:sz w:val="24"/>
              </w:rPr>
              <w:t></w:t>
            </w:r>
          </w:p>
        </w:tc>
        <w:tc>
          <w:tcPr>
            <w:tcW w:w="1691" w:type="dxa"/>
            <w:tcBorders>
              <w:top w:val="single" w:sz="2" w:space="0" w:color="001F5F"/>
              <w:left w:val="single" w:sz="2" w:space="0" w:color="001F5F"/>
              <w:bottom w:val="single" w:sz="2" w:space="0" w:color="001F5F"/>
              <w:right w:val="single" w:sz="2" w:space="0" w:color="001F5F"/>
            </w:tcBorders>
            <w:shd w:val="clear" w:color="auto" w:fill="F1F1F1"/>
          </w:tcPr>
          <w:p w14:paraId="7E8586A9" w14:textId="77777777" w:rsidR="005003AA" w:rsidRDefault="00424BF1">
            <w:pPr>
              <w:pStyle w:val="TableParagraph"/>
              <w:spacing w:before="47"/>
              <w:ind w:left="3" w:right="3"/>
              <w:jc w:val="center"/>
              <w:rPr>
                <w:rFonts w:ascii="Wingdings 2" w:hAnsi="Wingdings 2"/>
                <w:b/>
                <w:sz w:val="24"/>
              </w:rPr>
            </w:pPr>
            <w:r>
              <w:rPr>
                <w:rFonts w:ascii="Wingdings 2" w:hAnsi="Wingdings 2"/>
                <w:b/>
                <w:color w:val="00AF50"/>
                <w:spacing w:val="-10"/>
                <w:sz w:val="24"/>
              </w:rPr>
              <w:t></w:t>
            </w:r>
          </w:p>
        </w:tc>
        <w:tc>
          <w:tcPr>
            <w:tcW w:w="1672" w:type="dxa"/>
            <w:tcBorders>
              <w:top w:val="single" w:sz="2" w:space="0" w:color="001F5F"/>
              <w:left w:val="single" w:sz="2" w:space="0" w:color="001F5F"/>
              <w:bottom w:val="single" w:sz="2" w:space="0" w:color="001F5F"/>
              <w:right w:val="single" w:sz="2" w:space="0" w:color="001F5F"/>
            </w:tcBorders>
            <w:shd w:val="clear" w:color="auto" w:fill="F1F1F1"/>
          </w:tcPr>
          <w:p w14:paraId="7E8586AA" w14:textId="77777777" w:rsidR="005003AA" w:rsidRDefault="00424BF1">
            <w:pPr>
              <w:pStyle w:val="TableParagraph"/>
              <w:spacing w:before="47"/>
              <w:ind w:left="3" w:right="3"/>
              <w:jc w:val="center"/>
              <w:rPr>
                <w:rFonts w:ascii="Wingdings 2" w:hAnsi="Wingdings 2"/>
                <w:b/>
                <w:sz w:val="24"/>
              </w:rPr>
            </w:pPr>
            <w:r>
              <w:rPr>
                <w:rFonts w:ascii="Wingdings 2" w:hAnsi="Wingdings 2"/>
                <w:b/>
                <w:color w:val="00AF50"/>
                <w:spacing w:val="-10"/>
                <w:sz w:val="24"/>
              </w:rPr>
              <w:t></w:t>
            </w:r>
          </w:p>
        </w:tc>
        <w:tc>
          <w:tcPr>
            <w:tcW w:w="1619" w:type="dxa"/>
            <w:tcBorders>
              <w:top w:val="single" w:sz="2" w:space="0" w:color="001F5F"/>
              <w:left w:val="single" w:sz="2" w:space="0" w:color="001F5F"/>
              <w:bottom w:val="single" w:sz="2" w:space="0" w:color="001F5F"/>
              <w:right w:val="single" w:sz="2" w:space="0" w:color="001F5F"/>
            </w:tcBorders>
            <w:shd w:val="clear" w:color="auto" w:fill="F1F1F1"/>
          </w:tcPr>
          <w:p w14:paraId="7E8586AB" w14:textId="77777777" w:rsidR="005003AA" w:rsidRDefault="00424BF1">
            <w:pPr>
              <w:pStyle w:val="TableParagraph"/>
              <w:spacing w:before="47"/>
              <w:ind w:left="9" w:right="4"/>
              <w:jc w:val="center"/>
              <w:rPr>
                <w:rFonts w:ascii="Wingdings 2" w:hAnsi="Wingdings 2"/>
                <w:b/>
                <w:sz w:val="24"/>
              </w:rPr>
            </w:pPr>
            <w:r>
              <w:rPr>
                <w:rFonts w:ascii="Wingdings 2" w:hAnsi="Wingdings 2"/>
                <w:b/>
                <w:color w:val="00AF50"/>
                <w:spacing w:val="-10"/>
                <w:sz w:val="24"/>
              </w:rPr>
              <w:t></w:t>
            </w:r>
          </w:p>
        </w:tc>
        <w:tc>
          <w:tcPr>
            <w:tcW w:w="1617" w:type="dxa"/>
            <w:tcBorders>
              <w:top w:val="single" w:sz="2" w:space="0" w:color="001F5F"/>
              <w:left w:val="single" w:sz="2" w:space="0" w:color="001F5F"/>
              <w:bottom w:val="single" w:sz="2" w:space="0" w:color="001F5F"/>
              <w:right w:val="nil"/>
            </w:tcBorders>
            <w:shd w:val="clear" w:color="auto" w:fill="F1F1F1"/>
          </w:tcPr>
          <w:p w14:paraId="7E8586AC" w14:textId="77777777" w:rsidR="005003AA" w:rsidRDefault="00424BF1">
            <w:pPr>
              <w:pStyle w:val="TableParagraph"/>
              <w:spacing w:before="47"/>
              <w:ind w:left="3" w:right="1"/>
              <w:jc w:val="center"/>
              <w:rPr>
                <w:rFonts w:ascii="Wingdings 2" w:hAnsi="Wingdings 2"/>
                <w:b/>
                <w:sz w:val="24"/>
              </w:rPr>
            </w:pPr>
            <w:r>
              <w:rPr>
                <w:rFonts w:ascii="Wingdings 2" w:hAnsi="Wingdings 2"/>
                <w:b/>
                <w:color w:val="00AF50"/>
                <w:spacing w:val="-10"/>
                <w:sz w:val="24"/>
              </w:rPr>
              <w:t></w:t>
            </w:r>
          </w:p>
        </w:tc>
      </w:tr>
      <w:tr w:rsidR="005003AA" w14:paraId="7E8586B6" w14:textId="77777777">
        <w:trPr>
          <w:trHeight w:val="566"/>
        </w:trPr>
        <w:tc>
          <w:tcPr>
            <w:tcW w:w="2273" w:type="dxa"/>
            <w:tcBorders>
              <w:top w:val="single" w:sz="2" w:space="0" w:color="001F5F"/>
              <w:left w:val="nil"/>
              <w:bottom w:val="single" w:sz="2" w:space="0" w:color="001F5F"/>
              <w:right w:val="single" w:sz="2" w:space="0" w:color="001F5F"/>
            </w:tcBorders>
          </w:tcPr>
          <w:p w14:paraId="7E8586AE" w14:textId="77777777" w:rsidR="005003AA" w:rsidRDefault="00424BF1">
            <w:pPr>
              <w:pStyle w:val="TableParagraph"/>
              <w:spacing w:before="191"/>
              <w:ind w:left="72"/>
              <w:rPr>
                <w:sz w:val="18"/>
              </w:rPr>
            </w:pPr>
            <w:r>
              <w:rPr>
                <w:spacing w:val="-2"/>
                <w:sz w:val="18"/>
              </w:rPr>
              <w:t>Mowing</w:t>
            </w:r>
          </w:p>
        </w:tc>
        <w:tc>
          <w:tcPr>
            <w:tcW w:w="2167" w:type="dxa"/>
            <w:tcBorders>
              <w:top w:val="single" w:sz="2" w:space="0" w:color="001F5F"/>
              <w:left w:val="single" w:sz="2" w:space="0" w:color="001F5F"/>
              <w:bottom w:val="single" w:sz="2" w:space="0" w:color="001F5F"/>
              <w:right w:val="single" w:sz="2" w:space="0" w:color="001F5F"/>
            </w:tcBorders>
            <w:shd w:val="clear" w:color="auto" w:fill="F1F1F1"/>
          </w:tcPr>
          <w:p w14:paraId="7E8586AF" w14:textId="77777777" w:rsidR="005003AA" w:rsidRDefault="00424BF1">
            <w:pPr>
              <w:pStyle w:val="TableParagraph"/>
              <w:spacing w:before="47"/>
              <w:ind w:right="4"/>
              <w:jc w:val="center"/>
              <w:rPr>
                <w:rFonts w:ascii="Wingdings 2" w:hAnsi="Wingdings 2"/>
                <w:b/>
                <w:sz w:val="24"/>
              </w:rPr>
            </w:pPr>
            <w:r>
              <w:rPr>
                <w:rFonts w:ascii="Wingdings 2" w:hAnsi="Wingdings 2"/>
                <w:b/>
                <w:color w:val="00AF50"/>
                <w:spacing w:val="-10"/>
                <w:sz w:val="24"/>
              </w:rPr>
              <w:t></w:t>
            </w:r>
          </w:p>
        </w:tc>
        <w:tc>
          <w:tcPr>
            <w:tcW w:w="2169" w:type="dxa"/>
            <w:tcBorders>
              <w:top w:val="single" w:sz="2" w:space="0" w:color="001F5F"/>
              <w:left w:val="single" w:sz="2" w:space="0" w:color="001F5F"/>
              <w:bottom w:val="single" w:sz="2" w:space="0" w:color="001F5F"/>
              <w:right w:val="single" w:sz="2" w:space="0" w:color="001F5F"/>
            </w:tcBorders>
            <w:shd w:val="clear" w:color="auto" w:fill="F1F1F1"/>
          </w:tcPr>
          <w:p w14:paraId="7E8586B0" w14:textId="77777777" w:rsidR="005003AA" w:rsidRDefault="00424BF1">
            <w:pPr>
              <w:pStyle w:val="TableParagraph"/>
              <w:spacing w:before="47"/>
              <w:ind w:left="1" w:right="1"/>
              <w:jc w:val="center"/>
              <w:rPr>
                <w:rFonts w:ascii="Wingdings 2" w:hAnsi="Wingdings 2"/>
                <w:b/>
                <w:sz w:val="24"/>
              </w:rPr>
            </w:pPr>
            <w:r>
              <w:rPr>
                <w:rFonts w:ascii="Wingdings 2" w:hAnsi="Wingdings 2"/>
                <w:b/>
                <w:color w:val="00AF50"/>
                <w:spacing w:val="-10"/>
                <w:sz w:val="24"/>
              </w:rPr>
              <w:t></w:t>
            </w:r>
          </w:p>
        </w:tc>
        <w:tc>
          <w:tcPr>
            <w:tcW w:w="1713" w:type="dxa"/>
            <w:tcBorders>
              <w:top w:val="single" w:sz="2" w:space="0" w:color="001F5F"/>
              <w:left w:val="single" w:sz="2" w:space="0" w:color="001F5F"/>
              <w:bottom w:val="single" w:sz="2" w:space="0" w:color="001F5F"/>
              <w:right w:val="single" w:sz="2" w:space="0" w:color="001F5F"/>
            </w:tcBorders>
            <w:shd w:val="clear" w:color="auto" w:fill="F1F1F1"/>
          </w:tcPr>
          <w:p w14:paraId="7E8586B1" w14:textId="77777777" w:rsidR="005003AA" w:rsidRDefault="00424BF1">
            <w:pPr>
              <w:pStyle w:val="TableParagraph"/>
              <w:spacing w:before="47"/>
              <w:ind w:left="1" w:right="2"/>
              <w:jc w:val="center"/>
              <w:rPr>
                <w:rFonts w:ascii="Wingdings 2" w:hAnsi="Wingdings 2"/>
                <w:b/>
                <w:sz w:val="24"/>
              </w:rPr>
            </w:pPr>
            <w:r>
              <w:rPr>
                <w:rFonts w:ascii="Wingdings 2" w:hAnsi="Wingdings 2"/>
                <w:b/>
                <w:color w:val="00AF50"/>
                <w:spacing w:val="-10"/>
                <w:sz w:val="24"/>
              </w:rPr>
              <w:t></w:t>
            </w:r>
          </w:p>
        </w:tc>
        <w:tc>
          <w:tcPr>
            <w:tcW w:w="1691" w:type="dxa"/>
            <w:tcBorders>
              <w:top w:val="single" w:sz="2" w:space="0" w:color="001F5F"/>
              <w:left w:val="single" w:sz="2" w:space="0" w:color="001F5F"/>
              <w:bottom w:val="single" w:sz="2" w:space="0" w:color="001F5F"/>
              <w:right w:val="single" w:sz="2" w:space="0" w:color="001F5F"/>
            </w:tcBorders>
            <w:shd w:val="clear" w:color="auto" w:fill="F1F1F1"/>
          </w:tcPr>
          <w:p w14:paraId="7E8586B2" w14:textId="77777777" w:rsidR="005003AA" w:rsidRDefault="00424BF1">
            <w:pPr>
              <w:pStyle w:val="TableParagraph"/>
              <w:spacing w:before="47"/>
              <w:ind w:left="3" w:right="3"/>
              <w:jc w:val="center"/>
              <w:rPr>
                <w:rFonts w:ascii="Wingdings 2" w:hAnsi="Wingdings 2"/>
                <w:b/>
                <w:sz w:val="24"/>
              </w:rPr>
            </w:pPr>
            <w:r>
              <w:rPr>
                <w:rFonts w:ascii="Wingdings 2" w:hAnsi="Wingdings 2"/>
                <w:b/>
                <w:color w:val="00AF50"/>
                <w:spacing w:val="-10"/>
                <w:sz w:val="24"/>
              </w:rPr>
              <w:t></w:t>
            </w:r>
          </w:p>
        </w:tc>
        <w:tc>
          <w:tcPr>
            <w:tcW w:w="1672" w:type="dxa"/>
            <w:tcBorders>
              <w:top w:val="single" w:sz="2" w:space="0" w:color="001F5F"/>
              <w:left w:val="single" w:sz="2" w:space="0" w:color="001F5F"/>
              <w:bottom w:val="single" w:sz="2" w:space="0" w:color="001F5F"/>
              <w:right w:val="single" w:sz="2" w:space="0" w:color="001F5F"/>
            </w:tcBorders>
            <w:shd w:val="clear" w:color="auto" w:fill="F1F1F1"/>
          </w:tcPr>
          <w:p w14:paraId="7E8586B3" w14:textId="77777777" w:rsidR="005003AA" w:rsidRDefault="00424BF1">
            <w:pPr>
              <w:pStyle w:val="TableParagraph"/>
              <w:spacing w:before="116"/>
              <w:ind w:left="3" w:right="1"/>
              <w:jc w:val="center"/>
              <w:rPr>
                <w:sz w:val="16"/>
              </w:rPr>
            </w:pPr>
            <w:r>
              <w:rPr>
                <w:spacing w:val="-5"/>
                <w:sz w:val="16"/>
              </w:rPr>
              <w:t>N/A</w:t>
            </w:r>
          </w:p>
        </w:tc>
        <w:tc>
          <w:tcPr>
            <w:tcW w:w="1619" w:type="dxa"/>
            <w:tcBorders>
              <w:top w:val="single" w:sz="2" w:space="0" w:color="001F5F"/>
              <w:left w:val="single" w:sz="2" w:space="0" w:color="001F5F"/>
              <w:bottom w:val="single" w:sz="2" w:space="0" w:color="001F5F"/>
              <w:right w:val="single" w:sz="2" w:space="0" w:color="001F5F"/>
            </w:tcBorders>
            <w:shd w:val="clear" w:color="auto" w:fill="F1F1F1"/>
          </w:tcPr>
          <w:p w14:paraId="7E8586B4" w14:textId="77777777" w:rsidR="005003AA" w:rsidRDefault="00424BF1">
            <w:pPr>
              <w:pStyle w:val="TableParagraph"/>
              <w:spacing w:before="47"/>
              <w:ind w:left="9" w:right="4"/>
              <w:jc w:val="center"/>
              <w:rPr>
                <w:rFonts w:ascii="Wingdings 2" w:hAnsi="Wingdings 2"/>
                <w:b/>
                <w:sz w:val="24"/>
              </w:rPr>
            </w:pPr>
            <w:r>
              <w:rPr>
                <w:rFonts w:ascii="Wingdings 2" w:hAnsi="Wingdings 2"/>
                <w:b/>
                <w:color w:val="00AF50"/>
                <w:spacing w:val="-10"/>
                <w:sz w:val="24"/>
              </w:rPr>
              <w:t></w:t>
            </w:r>
          </w:p>
        </w:tc>
        <w:tc>
          <w:tcPr>
            <w:tcW w:w="1617" w:type="dxa"/>
            <w:tcBorders>
              <w:top w:val="single" w:sz="2" w:space="0" w:color="001F5F"/>
              <w:left w:val="single" w:sz="2" w:space="0" w:color="001F5F"/>
              <w:bottom w:val="single" w:sz="2" w:space="0" w:color="001F5F"/>
              <w:right w:val="nil"/>
            </w:tcBorders>
            <w:shd w:val="clear" w:color="auto" w:fill="F1F1F1"/>
          </w:tcPr>
          <w:p w14:paraId="7E8586B5" w14:textId="77777777" w:rsidR="005003AA" w:rsidRDefault="00424BF1">
            <w:pPr>
              <w:pStyle w:val="TableParagraph"/>
              <w:spacing w:before="47"/>
              <w:ind w:left="3" w:right="1"/>
              <w:jc w:val="center"/>
              <w:rPr>
                <w:rFonts w:ascii="Wingdings 2" w:hAnsi="Wingdings 2"/>
                <w:b/>
                <w:sz w:val="24"/>
              </w:rPr>
            </w:pPr>
            <w:r>
              <w:rPr>
                <w:rFonts w:ascii="Wingdings 2" w:hAnsi="Wingdings 2"/>
                <w:b/>
                <w:color w:val="00AF50"/>
                <w:spacing w:val="-10"/>
                <w:sz w:val="24"/>
              </w:rPr>
              <w:t></w:t>
            </w:r>
          </w:p>
        </w:tc>
      </w:tr>
      <w:tr w:rsidR="005003AA" w14:paraId="7E8586BF" w14:textId="77777777">
        <w:trPr>
          <w:trHeight w:val="568"/>
        </w:trPr>
        <w:tc>
          <w:tcPr>
            <w:tcW w:w="2273" w:type="dxa"/>
            <w:tcBorders>
              <w:top w:val="single" w:sz="2" w:space="0" w:color="001F5F"/>
              <w:left w:val="nil"/>
              <w:bottom w:val="single" w:sz="2" w:space="0" w:color="001F5F"/>
              <w:right w:val="single" w:sz="2" w:space="0" w:color="001F5F"/>
            </w:tcBorders>
          </w:tcPr>
          <w:p w14:paraId="7E8586B7" w14:textId="77777777" w:rsidR="005003AA" w:rsidRDefault="00424BF1">
            <w:pPr>
              <w:pStyle w:val="TableParagraph"/>
              <w:spacing w:before="193"/>
              <w:ind w:left="72"/>
              <w:rPr>
                <w:sz w:val="18"/>
              </w:rPr>
            </w:pPr>
            <w:r>
              <w:rPr>
                <w:sz w:val="18"/>
              </w:rPr>
              <w:t>Top</w:t>
            </w:r>
            <w:r>
              <w:rPr>
                <w:spacing w:val="6"/>
                <w:sz w:val="18"/>
              </w:rPr>
              <w:t xml:space="preserve"> </w:t>
            </w:r>
            <w:r>
              <w:rPr>
                <w:spacing w:val="-2"/>
                <w:sz w:val="18"/>
              </w:rPr>
              <w:t>dressing</w:t>
            </w:r>
          </w:p>
        </w:tc>
        <w:tc>
          <w:tcPr>
            <w:tcW w:w="2167" w:type="dxa"/>
            <w:tcBorders>
              <w:top w:val="single" w:sz="2" w:space="0" w:color="001F5F"/>
              <w:left w:val="single" w:sz="2" w:space="0" w:color="001F5F"/>
              <w:bottom w:val="single" w:sz="2" w:space="0" w:color="001F5F"/>
              <w:right w:val="single" w:sz="2" w:space="0" w:color="001F5F"/>
            </w:tcBorders>
            <w:shd w:val="clear" w:color="auto" w:fill="F1F1F1"/>
          </w:tcPr>
          <w:p w14:paraId="7E8586B8" w14:textId="77777777" w:rsidR="005003AA" w:rsidRDefault="00424BF1">
            <w:pPr>
              <w:pStyle w:val="TableParagraph"/>
              <w:spacing w:before="47"/>
              <w:ind w:right="4"/>
              <w:jc w:val="center"/>
              <w:rPr>
                <w:rFonts w:ascii="Wingdings 2" w:hAnsi="Wingdings 2"/>
                <w:b/>
                <w:sz w:val="24"/>
              </w:rPr>
            </w:pPr>
            <w:r>
              <w:rPr>
                <w:rFonts w:ascii="Wingdings 2" w:hAnsi="Wingdings 2"/>
                <w:b/>
                <w:color w:val="00AF50"/>
                <w:spacing w:val="-10"/>
                <w:sz w:val="24"/>
              </w:rPr>
              <w:t></w:t>
            </w:r>
          </w:p>
        </w:tc>
        <w:tc>
          <w:tcPr>
            <w:tcW w:w="2169" w:type="dxa"/>
            <w:tcBorders>
              <w:top w:val="single" w:sz="2" w:space="0" w:color="001F5F"/>
              <w:left w:val="single" w:sz="2" w:space="0" w:color="001F5F"/>
              <w:bottom w:val="single" w:sz="2" w:space="0" w:color="001F5F"/>
              <w:right w:val="single" w:sz="2" w:space="0" w:color="001F5F"/>
            </w:tcBorders>
            <w:shd w:val="clear" w:color="auto" w:fill="F1F1F1"/>
          </w:tcPr>
          <w:p w14:paraId="7E8586B9" w14:textId="77777777" w:rsidR="005003AA" w:rsidRDefault="00424BF1">
            <w:pPr>
              <w:pStyle w:val="TableParagraph"/>
              <w:ind w:left="1" w:right="1"/>
              <w:jc w:val="center"/>
              <w:rPr>
                <w:sz w:val="18"/>
              </w:rPr>
            </w:pPr>
            <w:r>
              <w:rPr>
                <w:sz w:val="18"/>
              </w:rPr>
              <w:t>As</w:t>
            </w:r>
            <w:r>
              <w:rPr>
                <w:spacing w:val="6"/>
                <w:sz w:val="18"/>
              </w:rPr>
              <w:t xml:space="preserve"> </w:t>
            </w:r>
            <w:r>
              <w:rPr>
                <w:spacing w:val="-2"/>
                <w:sz w:val="18"/>
              </w:rPr>
              <w:t>determined</w:t>
            </w:r>
          </w:p>
        </w:tc>
        <w:tc>
          <w:tcPr>
            <w:tcW w:w="1713" w:type="dxa"/>
            <w:tcBorders>
              <w:top w:val="single" w:sz="2" w:space="0" w:color="001F5F"/>
              <w:left w:val="single" w:sz="2" w:space="0" w:color="001F5F"/>
              <w:bottom w:val="single" w:sz="2" w:space="0" w:color="001F5F"/>
              <w:right w:val="single" w:sz="2" w:space="0" w:color="001F5F"/>
            </w:tcBorders>
            <w:shd w:val="clear" w:color="auto" w:fill="F1F1F1"/>
          </w:tcPr>
          <w:p w14:paraId="7E8586BA" w14:textId="77777777" w:rsidR="005003AA" w:rsidRDefault="00424BF1">
            <w:pPr>
              <w:pStyle w:val="TableParagraph"/>
              <w:ind w:left="1" w:right="2"/>
              <w:jc w:val="center"/>
              <w:rPr>
                <w:sz w:val="18"/>
              </w:rPr>
            </w:pPr>
            <w:r>
              <w:rPr>
                <w:sz w:val="18"/>
              </w:rPr>
              <w:t>As</w:t>
            </w:r>
            <w:r>
              <w:rPr>
                <w:spacing w:val="6"/>
                <w:sz w:val="18"/>
              </w:rPr>
              <w:t xml:space="preserve"> </w:t>
            </w:r>
            <w:r>
              <w:rPr>
                <w:spacing w:val="-2"/>
                <w:sz w:val="18"/>
              </w:rPr>
              <w:t>determined</w:t>
            </w:r>
          </w:p>
        </w:tc>
        <w:tc>
          <w:tcPr>
            <w:tcW w:w="1691" w:type="dxa"/>
            <w:tcBorders>
              <w:top w:val="single" w:sz="2" w:space="0" w:color="001F5F"/>
              <w:left w:val="single" w:sz="2" w:space="0" w:color="001F5F"/>
              <w:bottom w:val="single" w:sz="2" w:space="0" w:color="001F5F"/>
              <w:right w:val="single" w:sz="2" w:space="0" w:color="001F5F"/>
            </w:tcBorders>
            <w:shd w:val="clear" w:color="auto" w:fill="F1F1F1"/>
          </w:tcPr>
          <w:p w14:paraId="7E8586BB" w14:textId="77777777" w:rsidR="005003AA" w:rsidRDefault="00424BF1">
            <w:pPr>
              <w:pStyle w:val="TableParagraph"/>
              <w:spacing w:before="69"/>
              <w:ind w:right="3"/>
              <w:jc w:val="center"/>
              <w:rPr>
                <w:sz w:val="20"/>
              </w:rPr>
            </w:pPr>
            <w:r>
              <w:rPr>
                <w:color w:val="FF0000"/>
                <w:spacing w:val="-10"/>
                <w:sz w:val="20"/>
              </w:rPr>
              <w:t>X</w:t>
            </w:r>
          </w:p>
        </w:tc>
        <w:tc>
          <w:tcPr>
            <w:tcW w:w="1672" w:type="dxa"/>
            <w:tcBorders>
              <w:top w:val="single" w:sz="2" w:space="0" w:color="001F5F"/>
              <w:left w:val="single" w:sz="2" w:space="0" w:color="001F5F"/>
              <w:bottom w:val="single" w:sz="2" w:space="0" w:color="001F5F"/>
              <w:right w:val="single" w:sz="2" w:space="0" w:color="001F5F"/>
            </w:tcBorders>
            <w:shd w:val="clear" w:color="auto" w:fill="F1F1F1"/>
          </w:tcPr>
          <w:p w14:paraId="7E8586BC" w14:textId="77777777" w:rsidR="005003AA" w:rsidRDefault="00424BF1">
            <w:pPr>
              <w:pStyle w:val="TableParagraph"/>
              <w:spacing w:before="116"/>
              <w:ind w:left="3" w:right="1"/>
              <w:jc w:val="center"/>
              <w:rPr>
                <w:sz w:val="16"/>
              </w:rPr>
            </w:pPr>
            <w:r>
              <w:rPr>
                <w:spacing w:val="-5"/>
                <w:sz w:val="16"/>
              </w:rPr>
              <w:t>N/A</w:t>
            </w:r>
          </w:p>
        </w:tc>
        <w:tc>
          <w:tcPr>
            <w:tcW w:w="1619" w:type="dxa"/>
            <w:tcBorders>
              <w:top w:val="single" w:sz="2" w:space="0" w:color="001F5F"/>
              <w:left w:val="single" w:sz="2" w:space="0" w:color="001F5F"/>
              <w:bottom w:val="single" w:sz="2" w:space="0" w:color="001F5F"/>
              <w:right w:val="single" w:sz="2" w:space="0" w:color="001F5F"/>
            </w:tcBorders>
            <w:shd w:val="clear" w:color="auto" w:fill="F1F1F1"/>
          </w:tcPr>
          <w:p w14:paraId="7E8586BD" w14:textId="77777777" w:rsidR="005003AA" w:rsidRDefault="00424BF1">
            <w:pPr>
              <w:pStyle w:val="TableParagraph"/>
              <w:spacing w:before="47"/>
              <w:ind w:left="9" w:right="4"/>
              <w:jc w:val="center"/>
              <w:rPr>
                <w:rFonts w:ascii="Wingdings 2" w:hAnsi="Wingdings 2"/>
                <w:b/>
                <w:sz w:val="24"/>
              </w:rPr>
            </w:pPr>
            <w:r>
              <w:rPr>
                <w:rFonts w:ascii="Wingdings 2" w:hAnsi="Wingdings 2"/>
                <w:b/>
                <w:color w:val="00AF50"/>
                <w:spacing w:val="-10"/>
                <w:sz w:val="24"/>
              </w:rPr>
              <w:t></w:t>
            </w:r>
          </w:p>
        </w:tc>
        <w:tc>
          <w:tcPr>
            <w:tcW w:w="1617" w:type="dxa"/>
            <w:tcBorders>
              <w:top w:val="single" w:sz="2" w:space="0" w:color="001F5F"/>
              <w:left w:val="single" w:sz="2" w:space="0" w:color="001F5F"/>
              <w:bottom w:val="single" w:sz="2" w:space="0" w:color="001F5F"/>
              <w:right w:val="nil"/>
            </w:tcBorders>
            <w:shd w:val="clear" w:color="auto" w:fill="F1F1F1"/>
          </w:tcPr>
          <w:p w14:paraId="7E8586BE" w14:textId="77777777" w:rsidR="005003AA" w:rsidRDefault="00424BF1">
            <w:pPr>
              <w:pStyle w:val="TableParagraph"/>
              <w:spacing w:before="116"/>
              <w:ind w:left="3" w:right="3"/>
              <w:jc w:val="center"/>
              <w:rPr>
                <w:sz w:val="16"/>
              </w:rPr>
            </w:pPr>
            <w:r>
              <w:rPr>
                <w:spacing w:val="-5"/>
                <w:sz w:val="16"/>
              </w:rPr>
              <w:t>N/A</w:t>
            </w:r>
          </w:p>
        </w:tc>
      </w:tr>
    </w:tbl>
    <w:p w14:paraId="7E8586C0" w14:textId="77777777" w:rsidR="005003AA" w:rsidRDefault="005003AA">
      <w:pPr>
        <w:jc w:val="center"/>
        <w:rPr>
          <w:sz w:val="16"/>
        </w:rPr>
        <w:sectPr w:rsidR="005003AA">
          <w:pgSz w:w="16850" w:h="11910" w:orient="landscape"/>
          <w:pgMar w:top="1100" w:right="520" w:bottom="500" w:left="680" w:header="0" w:footer="320" w:gutter="0"/>
          <w:cols w:space="720"/>
        </w:sectPr>
      </w:pPr>
    </w:p>
    <w:p w14:paraId="7E8586C1" w14:textId="77777777" w:rsidR="005003AA" w:rsidRDefault="005003AA">
      <w:pPr>
        <w:pStyle w:val="BodyText"/>
        <w:spacing w:before="3"/>
        <w:rPr>
          <w:b/>
          <w:sz w:val="2"/>
        </w:rPr>
      </w:pPr>
    </w:p>
    <w:tbl>
      <w:tblPr>
        <w:tblW w:w="0" w:type="auto"/>
        <w:tblInd w:w="121" w:type="dxa"/>
        <w:tblBorders>
          <w:top w:val="single" w:sz="4" w:space="0" w:color="003162"/>
          <w:left w:val="single" w:sz="4" w:space="0" w:color="003162"/>
          <w:bottom w:val="single" w:sz="4" w:space="0" w:color="003162"/>
          <w:right w:val="single" w:sz="4" w:space="0" w:color="003162"/>
          <w:insideH w:val="single" w:sz="4" w:space="0" w:color="003162"/>
          <w:insideV w:val="single" w:sz="4" w:space="0" w:color="003162"/>
        </w:tblBorders>
        <w:tblLayout w:type="fixed"/>
        <w:tblCellMar>
          <w:left w:w="0" w:type="dxa"/>
          <w:right w:w="0" w:type="dxa"/>
        </w:tblCellMar>
        <w:tblLook w:val="01E0" w:firstRow="1" w:lastRow="1" w:firstColumn="1" w:lastColumn="1" w:noHBand="0" w:noVBand="0"/>
      </w:tblPr>
      <w:tblGrid>
        <w:gridCol w:w="2258"/>
        <w:gridCol w:w="2167"/>
        <w:gridCol w:w="2169"/>
        <w:gridCol w:w="1713"/>
        <w:gridCol w:w="1691"/>
        <w:gridCol w:w="1672"/>
        <w:gridCol w:w="1619"/>
        <w:gridCol w:w="1617"/>
      </w:tblGrid>
      <w:tr w:rsidR="005003AA" w14:paraId="7E8586D0" w14:textId="77777777">
        <w:trPr>
          <w:trHeight w:val="630"/>
        </w:trPr>
        <w:tc>
          <w:tcPr>
            <w:tcW w:w="2258" w:type="dxa"/>
            <w:tcBorders>
              <w:left w:val="nil"/>
              <w:right w:val="nil"/>
            </w:tcBorders>
            <w:shd w:val="clear" w:color="auto" w:fill="001F5F"/>
          </w:tcPr>
          <w:p w14:paraId="7E8586C2" w14:textId="77777777" w:rsidR="005003AA" w:rsidRDefault="00424BF1">
            <w:pPr>
              <w:pStyle w:val="TableParagraph"/>
              <w:spacing w:before="42" w:line="260" w:lineRule="atLeast"/>
              <w:ind w:left="57" w:right="109"/>
              <w:rPr>
                <w:b/>
                <w:sz w:val="18"/>
              </w:rPr>
            </w:pPr>
            <w:r>
              <w:rPr>
                <w:b/>
                <w:color w:val="FFFFFF"/>
                <w:spacing w:val="-2"/>
                <w:sz w:val="18"/>
              </w:rPr>
              <w:t>MAINTENANCE ACTIVITY</w:t>
            </w:r>
          </w:p>
        </w:tc>
        <w:tc>
          <w:tcPr>
            <w:tcW w:w="2167" w:type="dxa"/>
            <w:tcBorders>
              <w:left w:val="nil"/>
              <w:right w:val="nil"/>
            </w:tcBorders>
            <w:shd w:val="clear" w:color="auto" w:fill="001F5F"/>
          </w:tcPr>
          <w:p w14:paraId="7E8586C3" w14:textId="77777777" w:rsidR="005003AA" w:rsidRDefault="005003AA">
            <w:pPr>
              <w:pStyle w:val="TableParagraph"/>
              <w:spacing w:before="17"/>
              <w:rPr>
                <w:b/>
                <w:sz w:val="18"/>
              </w:rPr>
            </w:pPr>
          </w:p>
          <w:p w14:paraId="7E8586C4" w14:textId="77777777" w:rsidR="005003AA" w:rsidRDefault="00424BF1">
            <w:pPr>
              <w:pStyle w:val="TableParagraph"/>
              <w:spacing w:before="0"/>
              <w:ind w:left="1" w:right="1"/>
              <w:jc w:val="center"/>
              <w:rPr>
                <w:b/>
                <w:sz w:val="18"/>
              </w:rPr>
            </w:pPr>
            <w:r>
              <w:rPr>
                <w:b/>
                <w:color w:val="FFFFFF"/>
                <w:sz w:val="18"/>
              </w:rPr>
              <w:t>COMMUNITY</w:t>
            </w:r>
            <w:r>
              <w:rPr>
                <w:b/>
                <w:color w:val="FFFFFF"/>
                <w:spacing w:val="15"/>
                <w:sz w:val="18"/>
              </w:rPr>
              <w:t xml:space="preserve"> </w:t>
            </w:r>
            <w:r>
              <w:rPr>
                <w:b/>
                <w:color w:val="FFFFFF"/>
                <w:spacing w:val="-10"/>
                <w:sz w:val="18"/>
              </w:rPr>
              <w:t>1</w:t>
            </w:r>
          </w:p>
        </w:tc>
        <w:tc>
          <w:tcPr>
            <w:tcW w:w="2169" w:type="dxa"/>
            <w:tcBorders>
              <w:left w:val="nil"/>
              <w:right w:val="nil"/>
            </w:tcBorders>
            <w:shd w:val="clear" w:color="auto" w:fill="001F5F"/>
          </w:tcPr>
          <w:p w14:paraId="7E8586C5" w14:textId="77777777" w:rsidR="005003AA" w:rsidRDefault="005003AA">
            <w:pPr>
              <w:pStyle w:val="TableParagraph"/>
              <w:spacing w:before="17"/>
              <w:rPr>
                <w:b/>
                <w:sz w:val="18"/>
              </w:rPr>
            </w:pPr>
          </w:p>
          <w:p w14:paraId="7E8586C6" w14:textId="77777777" w:rsidR="005003AA" w:rsidRDefault="00424BF1">
            <w:pPr>
              <w:pStyle w:val="TableParagraph"/>
              <w:spacing w:before="0"/>
              <w:ind w:left="1"/>
              <w:jc w:val="center"/>
              <w:rPr>
                <w:b/>
                <w:sz w:val="18"/>
              </w:rPr>
            </w:pPr>
            <w:r>
              <w:rPr>
                <w:b/>
                <w:color w:val="FFFFFF"/>
                <w:sz w:val="18"/>
              </w:rPr>
              <w:t>COMMUNITY</w:t>
            </w:r>
            <w:r>
              <w:rPr>
                <w:b/>
                <w:color w:val="FFFFFF"/>
                <w:spacing w:val="15"/>
                <w:sz w:val="18"/>
              </w:rPr>
              <w:t xml:space="preserve"> </w:t>
            </w:r>
            <w:r>
              <w:rPr>
                <w:b/>
                <w:color w:val="FFFFFF"/>
                <w:spacing w:val="-10"/>
                <w:sz w:val="18"/>
              </w:rPr>
              <w:t>2</w:t>
            </w:r>
          </w:p>
        </w:tc>
        <w:tc>
          <w:tcPr>
            <w:tcW w:w="1713" w:type="dxa"/>
            <w:tcBorders>
              <w:left w:val="nil"/>
              <w:right w:val="nil"/>
            </w:tcBorders>
            <w:shd w:val="clear" w:color="auto" w:fill="001F5F"/>
          </w:tcPr>
          <w:p w14:paraId="7E8586C7" w14:textId="77777777" w:rsidR="005003AA" w:rsidRDefault="005003AA">
            <w:pPr>
              <w:pStyle w:val="TableParagraph"/>
              <w:spacing w:before="17"/>
              <w:rPr>
                <w:b/>
                <w:sz w:val="18"/>
              </w:rPr>
            </w:pPr>
          </w:p>
          <w:p w14:paraId="7E8586C8" w14:textId="77777777" w:rsidR="005003AA" w:rsidRDefault="00424BF1">
            <w:pPr>
              <w:pStyle w:val="TableParagraph"/>
              <w:spacing w:before="0"/>
              <w:ind w:left="1" w:right="1"/>
              <w:jc w:val="center"/>
              <w:rPr>
                <w:b/>
                <w:sz w:val="18"/>
              </w:rPr>
            </w:pPr>
            <w:r>
              <w:rPr>
                <w:b/>
                <w:color w:val="FFFFFF"/>
                <w:sz w:val="18"/>
              </w:rPr>
              <w:t>COMMUNITY</w:t>
            </w:r>
            <w:r>
              <w:rPr>
                <w:b/>
                <w:color w:val="FFFFFF"/>
                <w:spacing w:val="15"/>
                <w:sz w:val="18"/>
              </w:rPr>
              <w:t xml:space="preserve"> </w:t>
            </w:r>
            <w:r>
              <w:rPr>
                <w:b/>
                <w:color w:val="FFFFFF"/>
                <w:spacing w:val="-10"/>
                <w:sz w:val="18"/>
              </w:rPr>
              <w:t>3</w:t>
            </w:r>
          </w:p>
        </w:tc>
        <w:tc>
          <w:tcPr>
            <w:tcW w:w="1691" w:type="dxa"/>
            <w:tcBorders>
              <w:left w:val="nil"/>
              <w:right w:val="nil"/>
            </w:tcBorders>
            <w:shd w:val="clear" w:color="auto" w:fill="001F5F"/>
          </w:tcPr>
          <w:p w14:paraId="7E8586C9" w14:textId="77777777" w:rsidR="005003AA" w:rsidRDefault="005003AA">
            <w:pPr>
              <w:pStyle w:val="TableParagraph"/>
              <w:spacing w:before="17"/>
              <w:rPr>
                <w:b/>
                <w:sz w:val="18"/>
              </w:rPr>
            </w:pPr>
          </w:p>
          <w:p w14:paraId="7E8586CA" w14:textId="77777777" w:rsidR="005003AA" w:rsidRDefault="00424BF1">
            <w:pPr>
              <w:pStyle w:val="TableParagraph"/>
              <w:spacing w:before="0"/>
              <w:ind w:left="1" w:right="1"/>
              <w:jc w:val="center"/>
              <w:rPr>
                <w:b/>
                <w:sz w:val="18"/>
              </w:rPr>
            </w:pPr>
            <w:r>
              <w:rPr>
                <w:b/>
                <w:color w:val="FFFFFF"/>
                <w:spacing w:val="-2"/>
                <w:sz w:val="18"/>
              </w:rPr>
              <w:t>RESERVE</w:t>
            </w:r>
          </w:p>
        </w:tc>
        <w:tc>
          <w:tcPr>
            <w:tcW w:w="1672" w:type="dxa"/>
            <w:tcBorders>
              <w:left w:val="nil"/>
              <w:right w:val="nil"/>
            </w:tcBorders>
            <w:shd w:val="clear" w:color="auto" w:fill="001F5F"/>
          </w:tcPr>
          <w:p w14:paraId="7E8586CB" w14:textId="77777777" w:rsidR="005003AA" w:rsidRDefault="005003AA">
            <w:pPr>
              <w:pStyle w:val="TableParagraph"/>
              <w:spacing w:before="17"/>
              <w:rPr>
                <w:b/>
                <w:sz w:val="18"/>
              </w:rPr>
            </w:pPr>
          </w:p>
          <w:p w14:paraId="7E8586CC" w14:textId="77777777" w:rsidR="005003AA" w:rsidRDefault="00424BF1">
            <w:pPr>
              <w:pStyle w:val="TableParagraph"/>
              <w:spacing w:before="0"/>
              <w:jc w:val="center"/>
              <w:rPr>
                <w:b/>
                <w:sz w:val="18"/>
              </w:rPr>
            </w:pPr>
            <w:r>
              <w:rPr>
                <w:b/>
                <w:color w:val="FFFFFF"/>
                <w:spacing w:val="-4"/>
                <w:sz w:val="18"/>
              </w:rPr>
              <w:t>COURT</w:t>
            </w:r>
          </w:p>
        </w:tc>
        <w:tc>
          <w:tcPr>
            <w:tcW w:w="1619" w:type="dxa"/>
            <w:tcBorders>
              <w:left w:val="nil"/>
              <w:right w:val="nil"/>
            </w:tcBorders>
            <w:shd w:val="clear" w:color="auto" w:fill="001F5F"/>
          </w:tcPr>
          <w:p w14:paraId="7E8586CD" w14:textId="77777777" w:rsidR="005003AA" w:rsidRDefault="00424BF1">
            <w:pPr>
              <w:pStyle w:val="TableParagraph"/>
              <w:spacing w:before="42" w:line="260" w:lineRule="atLeast"/>
              <w:ind w:left="430" w:hanging="132"/>
              <w:rPr>
                <w:b/>
                <w:sz w:val="18"/>
              </w:rPr>
            </w:pPr>
            <w:r>
              <w:rPr>
                <w:b/>
                <w:color w:val="FFFFFF"/>
                <w:spacing w:val="-2"/>
                <w:sz w:val="18"/>
              </w:rPr>
              <w:t>ATHLETICS TRACKS</w:t>
            </w:r>
          </w:p>
        </w:tc>
        <w:tc>
          <w:tcPr>
            <w:tcW w:w="1617" w:type="dxa"/>
            <w:tcBorders>
              <w:left w:val="nil"/>
              <w:right w:val="nil"/>
            </w:tcBorders>
            <w:shd w:val="clear" w:color="auto" w:fill="001F5F"/>
          </w:tcPr>
          <w:p w14:paraId="7E8586CE" w14:textId="77777777" w:rsidR="005003AA" w:rsidRDefault="005003AA">
            <w:pPr>
              <w:pStyle w:val="TableParagraph"/>
              <w:spacing w:before="17"/>
              <w:rPr>
                <w:b/>
                <w:sz w:val="18"/>
              </w:rPr>
            </w:pPr>
          </w:p>
          <w:p w14:paraId="7E8586CF" w14:textId="77777777" w:rsidR="005003AA" w:rsidRDefault="00424BF1">
            <w:pPr>
              <w:pStyle w:val="TableParagraph"/>
              <w:spacing w:before="0"/>
              <w:ind w:left="4"/>
              <w:jc w:val="center"/>
              <w:rPr>
                <w:b/>
                <w:sz w:val="18"/>
              </w:rPr>
            </w:pPr>
            <w:r>
              <w:rPr>
                <w:b/>
                <w:color w:val="FFFFFF"/>
                <w:sz w:val="18"/>
              </w:rPr>
              <w:t>BMX</w:t>
            </w:r>
            <w:r>
              <w:rPr>
                <w:b/>
                <w:color w:val="FFFFFF"/>
                <w:spacing w:val="9"/>
                <w:sz w:val="18"/>
              </w:rPr>
              <w:t xml:space="preserve"> </w:t>
            </w:r>
            <w:r>
              <w:rPr>
                <w:b/>
                <w:color w:val="FFFFFF"/>
                <w:spacing w:val="-2"/>
                <w:sz w:val="18"/>
              </w:rPr>
              <w:t>TRACKS</w:t>
            </w:r>
          </w:p>
        </w:tc>
      </w:tr>
      <w:tr w:rsidR="005003AA" w14:paraId="7E8586DC" w14:textId="77777777">
        <w:trPr>
          <w:trHeight w:val="1055"/>
        </w:trPr>
        <w:tc>
          <w:tcPr>
            <w:tcW w:w="2258" w:type="dxa"/>
            <w:tcBorders>
              <w:left w:val="nil"/>
              <w:bottom w:val="single" w:sz="2" w:space="0" w:color="001F5F"/>
              <w:right w:val="single" w:sz="2" w:space="0" w:color="001F5F"/>
            </w:tcBorders>
          </w:tcPr>
          <w:p w14:paraId="7E8586D1" w14:textId="77777777" w:rsidR="005003AA" w:rsidRDefault="005003AA">
            <w:pPr>
              <w:pStyle w:val="TableParagraph"/>
              <w:spacing w:before="96"/>
              <w:rPr>
                <w:b/>
                <w:sz w:val="18"/>
              </w:rPr>
            </w:pPr>
          </w:p>
          <w:p w14:paraId="7E8586D2" w14:textId="77777777" w:rsidR="005003AA" w:rsidRDefault="00424BF1">
            <w:pPr>
              <w:pStyle w:val="TableParagraph"/>
              <w:spacing w:before="0" w:line="302" w:lineRule="auto"/>
              <w:ind w:left="57"/>
              <w:rPr>
                <w:sz w:val="18"/>
              </w:rPr>
            </w:pPr>
            <w:r>
              <w:rPr>
                <w:sz w:val="18"/>
              </w:rPr>
              <w:t>Turf Replacement (in high use areas)</w:t>
            </w:r>
          </w:p>
        </w:tc>
        <w:tc>
          <w:tcPr>
            <w:tcW w:w="2167" w:type="dxa"/>
            <w:tcBorders>
              <w:left w:val="single" w:sz="2" w:space="0" w:color="001F5F"/>
              <w:bottom w:val="single" w:sz="2" w:space="0" w:color="001F5F"/>
              <w:right w:val="single" w:sz="2" w:space="0" w:color="001F5F"/>
            </w:tcBorders>
            <w:shd w:val="clear" w:color="auto" w:fill="F1F1F1"/>
          </w:tcPr>
          <w:p w14:paraId="7E8586D3" w14:textId="77777777" w:rsidR="005003AA" w:rsidRDefault="00424BF1">
            <w:pPr>
              <w:pStyle w:val="TableParagraph"/>
              <w:spacing w:before="42"/>
              <w:ind w:left="2" w:right="4"/>
              <w:jc w:val="center"/>
              <w:rPr>
                <w:rFonts w:ascii="Wingdings 2" w:hAnsi="Wingdings 2"/>
                <w:b/>
                <w:sz w:val="24"/>
              </w:rPr>
            </w:pPr>
            <w:r>
              <w:rPr>
                <w:rFonts w:ascii="Wingdings 2" w:hAnsi="Wingdings 2"/>
                <w:b/>
                <w:color w:val="00AF50"/>
                <w:spacing w:val="-10"/>
                <w:sz w:val="24"/>
              </w:rPr>
              <w:t></w:t>
            </w:r>
          </w:p>
          <w:p w14:paraId="7E8586D4" w14:textId="77777777" w:rsidR="005003AA" w:rsidRDefault="00424BF1">
            <w:pPr>
              <w:pStyle w:val="TableParagraph"/>
              <w:spacing w:before="116" w:line="340" w:lineRule="auto"/>
              <w:ind w:left="117" w:right="116"/>
              <w:jc w:val="center"/>
              <w:rPr>
                <w:sz w:val="16"/>
              </w:rPr>
            </w:pPr>
            <w:r>
              <w:rPr>
                <w:sz w:val="16"/>
              </w:rPr>
              <w:t xml:space="preserve">(warm season playing </w:t>
            </w:r>
            <w:r>
              <w:rPr>
                <w:spacing w:val="-2"/>
                <w:sz w:val="16"/>
              </w:rPr>
              <w:t>fields)</w:t>
            </w:r>
          </w:p>
        </w:tc>
        <w:tc>
          <w:tcPr>
            <w:tcW w:w="2169" w:type="dxa"/>
            <w:tcBorders>
              <w:left w:val="single" w:sz="2" w:space="0" w:color="001F5F"/>
              <w:bottom w:val="single" w:sz="2" w:space="0" w:color="001F5F"/>
              <w:right w:val="single" w:sz="2" w:space="0" w:color="001F5F"/>
            </w:tcBorders>
            <w:shd w:val="clear" w:color="auto" w:fill="F1F1F1"/>
          </w:tcPr>
          <w:p w14:paraId="7E8586D5" w14:textId="77777777" w:rsidR="005003AA" w:rsidRDefault="00424BF1">
            <w:pPr>
              <w:pStyle w:val="TableParagraph"/>
              <w:spacing w:before="42"/>
              <w:ind w:left="1" w:right="2"/>
              <w:jc w:val="center"/>
              <w:rPr>
                <w:rFonts w:ascii="Wingdings 2" w:hAnsi="Wingdings 2"/>
                <w:b/>
                <w:sz w:val="24"/>
              </w:rPr>
            </w:pPr>
            <w:r>
              <w:rPr>
                <w:rFonts w:ascii="Wingdings 2" w:hAnsi="Wingdings 2"/>
                <w:b/>
                <w:color w:val="00AF50"/>
                <w:spacing w:val="-10"/>
                <w:sz w:val="24"/>
              </w:rPr>
              <w:t></w:t>
            </w:r>
          </w:p>
          <w:p w14:paraId="7E8586D6" w14:textId="77777777" w:rsidR="005003AA" w:rsidRDefault="00424BF1">
            <w:pPr>
              <w:pStyle w:val="TableParagraph"/>
              <w:spacing w:before="116" w:line="340" w:lineRule="auto"/>
              <w:ind w:left="118" w:right="115"/>
              <w:jc w:val="center"/>
              <w:rPr>
                <w:sz w:val="16"/>
              </w:rPr>
            </w:pPr>
            <w:r>
              <w:rPr>
                <w:sz w:val="16"/>
              </w:rPr>
              <w:t xml:space="preserve">(warm season playing </w:t>
            </w:r>
            <w:r>
              <w:rPr>
                <w:spacing w:val="-2"/>
                <w:sz w:val="16"/>
              </w:rPr>
              <w:t>fields)</w:t>
            </w:r>
          </w:p>
        </w:tc>
        <w:tc>
          <w:tcPr>
            <w:tcW w:w="1713" w:type="dxa"/>
            <w:tcBorders>
              <w:left w:val="single" w:sz="2" w:space="0" w:color="001F5F"/>
              <w:bottom w:val="single" w:sz="2" w:space="0" w:color="001F5F"/>
              <w:right w:val="single" w:sz="2" w:space="0" w:color="001F5F"/>
            </w:tcBorders>
            <w:shd w:val="clear" w:color="auto" w:fill="F1F1F1"/>
          </w:tcPr>
          <w:p w14:paraId="7E8586D7" w14:textId="77777777" w:rsidR="005003AA" w:rsidRDefault="00424BF1">
            <w:pPr>
              <w:pStyle w:val="TableParagraph"/>
              <w:spacing w:before="64"/>
              <w:ind w:left="1" w:right="2"/>
              <w:jc w:val="center"/>
              <w:rPr>
                <w:sz w:val="20"/>
              </w:rPr>
            </w:pPr>
            <w:r>
              <w:rPr>
                <w:color w:val="FF0000"/>
                <w:spacing w:val="-10"/>
                <w:sz w:val="20"/>
              </w:rPr>
              <w:t>X</w:t>
            </w:r>
          </w:p>
        </w:tc>
        <w:tc>
          <w:tcPr>
            <w:tcW w:w="1691" w:type="dxa"/>
            <w:tcBorders>
              <w:left w:val="single" w:sz="2" w:space="0" w:color="001F5F"/>
              <w:bottom w:val="single" w:sz="2" w:space="0" w:color="001F5F"/>
              <w:right w:val="single" w:sz="2" w:space="0" w:color="001F5F"/>
            </w:tcBorders>
            <w:shd w:val="clear" w:color="auto" w:fill="F1F1F1"/>
          </w:tcPr>
          <w:p w14:paraId="7E8586D8" w14:textId="77777777" w:rsidR="005003AA" w:rsidRDefault="00424BF1">
            <w:pPr>
              <w:pStyle w:val="TableParagraph"/>
              <w:spacing w:before="64"/>
              <w:ind w:left="1" w:right="3"/>
              <w:jc w:val="center"/>
              <w:rPr>
                <w:sz w:val="20"/>
              </w:rPr>
            </w:pPr>
            <w:r>
              <w:rPr>
                <w:color w:val="FF0000"/>
                <w:spacing w:val="-10"/>
                <w:sz w:val="20"/>
              </w:rPr>
              <w:t>X</w:t>
            </w:r>
          </w:p>
        </w:tc>
        <w:tc>
          <w:tcPr>
            <w:tcW w:w="1672" w:type="dxa"/>
            <w:tcBorders>
              <w:left w:val="single" w:sz="2" w:space="0" w:color="001F5F"/>
              <w:bottom w:val="single" w:sz="2" w:space="0" w:color="001F5F"/>
              <w:right w:val="single" w:sz="2" w:space="0" w:color="001F5F"/>
            </w:tcBorders>
            <w:shd w:val="clear" w:color="auto" w:fill="F1F1F1"/>
          </w:tcPr>
          <w:p w14:paraId="7E8586D9" w14:textId="77777777" w:rsidR="005003AA" w:rsidRDefault="00424BF1">
            <w:pPr>
              <w:pStyle w:val="TableParagraph"/>
              <w:spacing w:before="111"/>
              <w:ind w:left="3"/>
              <w:jc w:val="center"/>
              <w:rPr>
                <w:sz w:val="16"/>
              </w:rPr>
            </w:pPr>
            <w:r>
              <w:rPr>
                <w:spacing w:val="-5"/>
                <w:sz w:val="16"/>
              </w:rPr>
              <w:t>N/A</w:t>
            </w:r>
          </w:p>
        </w:tc>
        <w:tc>
          <w:tcPr>
            <w:tcW w:w="1619" w:type="dxa"/>
            <w:tcBorders>
              <w:left w:val="single" w:sz="2" w:space="0" w:color="001F5F"/>
              <w:bottom w:val="single" w:sz="2" w:space="0" w:color="001F5F"/>
              <w:right w:val="single" w:sz="2" w:space="0" w:color="001F5F"/>
            </w:tcBorders>
            <w:shd w:val="clear" w:color="auto" w:fill="F1F1F1"/>
          </w:tcPr>
          <w:p w14:paraId="7E8586DA" w14:textId="77777777" w:rsidR="005003AA" w:rsidRDefault="00424BF1">
            <w:pPr>
              <w:pStyle w:val="TableParagraph"/>
              <w:spacing w:before="42"/>
              <w:ind w:left="9" w:right="2"/>
              <w:jc w:val="center"/>
              <w:rPr>
                <w:rFonts w:ascii="Wingdings 2" w:hAnsi="Wingdings 2"/>
                <w:b/>
                <w:sz w:val="24"/>
              </w:rPr>
            </w:pPr>
            <w:r>
              <w:rPr>
                <w:rFonts w:ascii="Wingdings 2" w:hAnsi="Wingdings 2"/>
                <w:b/>
                <w:color w:val="00AF50"/>
                <w:spacing w:val="-10"/>
                <w:sz w:val="24"/>
              </w:rPr>
              <w:t></w:t>
            </w:r>
          </w:p>
        </w:tc>
        <w:tc>
          <w:tcPr>
            <w:tcW w:w="1617" w:type="dxa"/>
            <w:tcBorders>
              <w:left w:val="single" w:sz="2" w:space="0" w:color="001F5F"/>
              <w:bottom w:val="single" w:sz="2" w:space="0" w:color="001F5F"/>
              <w:right w:val="nil"/>
            </w:tcBorders>
            <w:shd w:val="clear" w:color="auto" w:fill="F1F1F1"/>
          </w:tcPr>
          <w:p w14:paraId="7E8586DB" w14:textId="77777777" w:rsidR="005003AA" w:rsidRDefault="00424BF1">
            <w:pPr>
              <w:pStyle w:val="TableParagraph"/>
              <w:spacing w:before="111"/>
              <w:ind w:left="3" w:right="2"/>
              <w:jc w:val="center"/>
              <w:rPr>
                <w:sz w:val="16"/>
              </w:rPr>
            </w:pPr>
            <w:r>
              <w:rPr>
                <w:spacing w:val="-5"/>
                <w:sz w:val="16"/>
              </w:rPr>
              <w:t>N/A</w:t>
            </w:r>
          </w:p>
        </w:tc>
      </w:tr>
      <w:tr w:rsidR="005003AA" w14:paraId="7E8586E5" w14:textId="77777777">
        <w:trPr>
          <w:trHeight w:val="566"/>
        </w:trPr>
        <w:tc>
          <w:tcPr>
            <w:tcW w:w="2258" w:type="dxa"/>
            <w:tcBorders>
              <w:top w:val="single" w:sz="2" w:space="0" w:color="001F5F"/>
              <w:left w:val="nil"/>
              <w:bottom w:val="single" w:sz="2" w:space="0" w:color="001F5F"/>
              <w:right w:val="single" w:sz="2" w:space="0" w:color="001F5F"/>
            </w:tcBorders>
          </w:tcPr>
          <w:p w14:paraId="7E8586DD" w14:textId="77777777" w:rsidR="005003AA" w:rsidRDefault="00424BF1">
            <w:pPr>
              <w:pStyle w:val="TableParagraph"/>
              <w:spacing w:before="191"/>
              <w:ind w:left="57"/>
              <w:rPr>
                <w:sz w:val="18"/>
              </w:rPr>
            </w:pPr>
            <w:r>
              <w:rPr>
                <w:sz w:val="18"/>
              </w:rPr>
              <w:t>Weed</w:t>
            </w:r>
            <w:r>
              <w:rPr>
                <w:spacing w:val="10"/>
                <w:sz w:val="18"/>
              </w:rPr>
              <w:t xml:space="preserve"> </w:t>
            </w:r>
            <w:r>
              <w:rPr>
                <w:spacing w:val="-2"/>
                <w:sz w:val="18"/>
              </w:rPr>
              <w:t>removal</w:t>
            </w:r>
          </w:p>
        </w:tc>
        <w:tc>
          <w:tcPr>
            <w:tcW w:w="2167" w:type="dxa"/>
            <w:tcBorders>
              <w:top w:val="single" w:sz="2" w:space="0" w:color="001F5F"/>
              <w:left w:val="single" w:sz="2" w:space="0" w:color="001F5F"/>
              <w:bottom w:val="single" w:sz="2" w:space="0" w:color="001F5F"/>
              <w:right w:val="single" w:sz="2" w:space="0" w:color="001F5F"/>
            </w:tcBorders>
            <w:shd w:val="clear" w:color="auto" w:fill="F1F1F1"/>
          </w:tcPr>
          <w:p w14:paraId="7E8586DE" w14:textId="77777777" w:rsidR="005003AA" w:rsidRDefault="00424BF1">
            <w:pPr>
              <w:pStyle w:val="TableParagraph"/>
              <w:spacing w:before="47"/>
              <w:ind w:left="2" w:right="4"/>
              <w:jc w:val="center"/>
              <w:rPr>
                <w:rFonts w:ascii="Wingdings 2" w:hAnsi="Wingdings 2"/>
                <w:b/>
                <w:sz w:val="24"/>
              </w:rPr>
            </w:pPr>
            <w:r>
              <w:rPr>
                <w:rFonts w:ascii="Wingdings 2" w:hAnsi="Wingdings 2"/>
                <w:b/>
                <w:color w:val="00AF50"/>
                <w:spacing w:val="-10"/>
                <w:sz w:val="24"/>
              </w:rPr>
              <w:t></w:t>
            </w:r>
          </w:p>
        </w:tc>
        <w:tc>
          <w:tcPr>
            <w:tcW w:w="2169" w:type="dxa"/>
            <w:tcBorders>
              <w:top w:val="single" w:sz="2" w:space="0" w:color="001F5F"/>
              <w:left w:val="single" w:sz="2" w:space="0" w:color="001F5F"/>
              <w:bottom w:val="single" w:sz="2" w:space="0" w:color="001F5F"/>
              <w:right w:val="single" w:sz="2" w:space="0" w:color="001F5F"/>
            </w:tcBorders>
            <w:shd w:val="clear" w:color="auto" w:fill="F1F1F1"/>
          </w:tcPr>
          <w:p w14:paraId="7E8586DF" w14:textId="77777777" w:rsidR="005003AA" w:rsidRDefault="00424BF1">
            <w:pPr>
              <w:pStyle w:val="TableParagraph"/>
              <w:spacing w:before="47"/>
              <w:ind w:left="1" w:right="2"/>
              <w:jc w:val="center"/>
              <w:rPr>
                <w:rFonts w:ascii="Wingdings 2" w:hAnsi="Wingdings 2"/>
                <w:b/>
                <w:sz w:val="24"/>
              </w:rPr>
            </w:pPr>
            <w:r>
              <w:rPr>
                <w:rFonts w:ascii="Wingdings 2" w:hAnsi="Wingdings 2"/>
                <w:b/>
                <w:color w:val="00AF50"/>
                <w:spacing w:val="-10"/>
                <w:sz w:val="24"/>
              </w:rPr>
              <w:t></w:t>
            </w:r>
          </w:p>
        </w:tc>
        <w:tc>
          <w:tcPr>
            <w:tcW w:w="1713" w:type="dxa"/>
            <w:tcBorders>
              <w:top w:val="single" w:sz="2" w:space="0" w:color="001F5F"/>
              <w:left w:val="single" w:sz="2" w:space="0" w:color="001F5F"/>
              <w:bottom w:val="single" w:sz="2" w:space="0" w:color="001F5F"/>
              <w:right w:val="single" w:sz="2" w:space="0" w:color="001F5F"/>
            </w:tcBorders>
            <w:shd w:val="clear" w:color="auto" w:fill="F1F1F1"/>
          </w:tcPr>
          <w:p w14:paraId="7E8586E0" w14:textId="77777777" w:rsidR="005003AA" w:rsidRDefault="00424BF1">
            <w:pPr>
              <w:pStyle w:val="TableParagraph"/>
              <w:spacing w:before="47"/>
              <w:ind w:left="2" w:right="2"/>
              <w:jc w:val="center"/>
              <w:rPr>
                <w:rFonts w:ascii="Wingdings 2" w:hAnsi="Wingdings 2"/>
                <w:b/>
                <w:sz w:val="24"/>
              </w:rPr>
            </w:pPr>
            <w:r>
              <w:rPr>
                <w:rFonts w:ascii="Wingdings 2" w:hAnsi="Wingdings 2"/>
                <w:b/>
                <w:color w:val="00AF50"/>
                <w:spacing w:val="-10"/>
                <w:sz w:val="24"/>
              </w:rPr>
              <w:t></w:t>
            </w:r>
          </w:p>
        </w:tc>
        <w:tc>
          <w:tcPr>
            <w:tcW w:w="1691" w:type="dxa"/>
            <w:tcBorders>
              <w:top w:val="single" w:sz="2" w:space="0" w:color="001F5F"/>
              <w:left w:val="single" w:sz="2" w:space="0" w:color="001F5F"/>
              <w:bottom w:val="single" w:sz="2" w:space="0" w:color="001F5F"/>
              <w:right w:val="single" w:sz="2" w:space="0" w:color="001F5F"/>
            </w:tcBorders>
            <w:shd w:val="clear" w:color="auto" w:fill="F1F1F1"/>
          </w:tcPr>
          <w:p w14:paraId="7E8586E1" w14:textId="77777777" w:rsidR="005003AA" w:rsidRDefault="00424BF1">
            <w:pPr>
              <w:pStyle w:val="TableParagraph"/>
              <w:spacing w:before="69"/>
              <w:ind w:left="1" w:right="3"/>
              <w:jc w:val="center"/>
              <w:rPr>
                <w:sz w:val="20"/>
              </w:rPr>
            </w:pPr>
            <w:r>
              <w:rPr>
                <w:color w:val="FF0000"/>
                <w:spacing w:val="-10"/>
                <w:sz w:val="20"/>
              </w:rPr>
              <w:t>X</w:t>
            </w:r>
          </w:p>
        </w:tc>
        <w:tc>
          <w:tcPr>
            <w:tcW w:w="1672" w:type="dxa"/>
            <w:tcBorders>
              <w:top w:val="single" w:sz="2" w:space="0" w:color="001F5F"/>
              <w:left w:val="single" w:sz="2" w:space="0" w:color="001F5F"/>
              <w:bottom w:val="single" w:sz="2" w:space="0" w:color="001F5F"/>
              <w:right w:val="single" w:sz="2" w:space="0" w:color="001F5F"/>
            </w:tcBorders>
            <w:shd w:val="clear" w:color="auto" w:fill="F1F1F1"/>
          </w:tcPr>
          <w:p w14:paraId="7E8586E2" w14:textId="77777777" w:rsidR="005003AA" w:rsidRDefault="00424BF1">
            <w:pPr>
              <w:pStyle w:val="TableParagraph"/>
              <w:spacing w:before="47"/>
              <w:ind w:left="3" w:right="3"/>
              <w:jc w:val="center"/>
              <w:rPr>
                <w:rFonts w:ascii="Wingdings 2" w:hAnsi="Wingdings 2"/>
                <w:b/>
                <w:sz w:val="24"/>
              </w:rPr>
            </w:pPr>
            <w:r>
              <w:rPr>
                <w:rFonts w:ascii="Wingdings 2" w:hAnsi="Wingdings 2"/>
                <w:b/>
                <w:color w:val="00AF50"/>
                <w:spacing w:val="-10"/>
                <w:sz w:val="24"/>
              </w:rPr>
              <w:t></w:t>
            </w:r>
          </w:p>
        </w:tc>
        <w:tc>
          <w:tcPr>
            <w:tcW w:w="1619" w:type="dxa"/>
            <w:tcBorders>
              <w:top w:val="single" w:sz="2" w:space="0" w:color="001F5F"/>
              <w:left w:val="single" w:sz="2" w:space="0" w:color="001F5F"/>
              <w:bottom w:val="single" w:sz="2" w:space="0" w:color="001F5F"/>
              <w:right w:val="single" w:sz="2" w:space="0" w:color="001F5F"/>
            </w:tcBorders>
            <w:shd w:val="clear" w:color="auto" w:fill="F1F1F1"/>
          </w:tcPr>
          <w:p w14:paraId="7E8586E3" w14:textId="77777777" w:rsidR="005003AA" w:rsidRDefault="00424BF1">
            <w:pPr>
              <w:pStyle w:val="TableParagraph"/>
              <w:spacing w:before="47"/>
              <w:ind w:left="9" w:right="2"/>
              <w:jc w:val="center"/>
              <w:rPr>
                <w:rFonts w:ascii="Wingdings 2" w:hAnsi="Wingdings 2"/>
                <w:b/>
                <w:sz w:val="24"/>
              </w:rPr>
            </w:pPr>
            <w:r>
              <w:rPr>
                <w:rFonts w:ascii="Wingdings 2" w:hAnsi="Wingdings 2"/>
                <w:b/>
                <w:color w:val="00AF50"/>
                <w:spacing w:val="-10"/>
                <w:sz w:val="24"/>
              </w:rPr>
              <w:t></w:t>
            </w:r>
          </w:p>
        </w:tc>
        <w:tc>
          <w:tcPr>
            <w:tcW w:w="1617" w:type="dxa"/>
            <w:tcBorders>
              <w:top w:val="single" w:sz="2" w:space="0" w:color="001F5F"/>
              <w:left w:val="single" w:sz="2" w:space="0" w:color="001F5F"/>
              <w:bottom w:val="single" w:sz="2" w:space="0" w:color="001F5F"/>
              <w:right w:val="nil"/>
            </w:tcBorders>
            <w:shd w:val="clear" w:color="auto" w:fill="F1F1F1"/>
          </w:tcPr>
          <w:p w14:paraId="7E8586E4" w14:textId="77777777" w:rsidR="005003AA" w:rsidRDefault="00424BF1">
            <w:pPr>
              <w:pStyle w:val="TableParagraph"/>
              <w:spacing w:before="47"/>
              <w:ind w:left="3"/>
              <w:jc w:val="center"/>
              <w:rPr>
                <w:rFonts w:ascii="Wingdings 2" w:hAnsi="Wingdings 2"/>
                <w:b/>
                <w:sz w:val="24"/>
              </w:rPr>
            </w:pPr>
            <w:r>
              <w:rPr>
                <w:rFonts w:ascii="Wingdings 2" w:hAnsi="Wingdings 2"/>
                <w:b/>
                <w:color w:val="00AF50"/>
                <w:spacing w:val="-10"/>
                <w:sz w:val="24"/>
              </w:rPr>
              <w:t></w:t>
            </w:r>
          </w:p>
        </w:tc>
      </w:tr>
      <w:tr w:rsidR="005003AA" w14:paraId="7E8586EE" w14:textId="77777777">
        <w:trPr>
          <w:trHeight w:val="631"/>
        </w:trPr>
        <w:tc>
          <w:tcPr>
            <w:tcW w:w="2258" w:type="dxa"/>
            <w:tcBorders>
              <w:top w:val="single" w:sz="2" w:space="0" w:color="001F5F"/>
              <w:left w:val="nil"/>
              <w:bottom w:val="single" w:sz="2" w:space="0" w:color="001F5F"/>
              <w:right w:val="single" w:sz="2" w:space="0" w:color="001F5F"/>
            </w:tcBorders>
          </w:tcPr>
          <w:p w14:paraId="7E8586E6" w14:textId="77777777" w:rsidR="005003AA" w:rsidRDefault="00424BF1">
            <w:pPr>
              <w:pStyle w:val="TableParagraph"/>
              <w:spacing w:before="39" w:line="260" w:lineRule="atLeast"/>
              <w:ind w:left="57" w:right="165"/>
              <w:rPr>
                <w:sz w:val="18"/>
              </w:rPr>
            </w:pPr>
            <w:r>
              <w:rPr>
                <w:spacing w:val="-2"/>
                <w:sz w:val="18"/>
              </w:rPr>
              <w:t>Pressure washing/cleaning</w:t>
            </w:r>
          </w:p>
        </w:tc>
        <w:tc>
          <w:tcPr>
            <w:tcW w:w="2167" w:type="dxa"/>
            <w:tcBorders>
              <w:top w:val="single" w:sz="2" w:space="0" w:color="001F5F"/>
              <w:left w:val="single" w:sz="2" w:space="0" w:color="001F5F"/>
              <w:bottom w:val="single" w:sz="2" w:space="0" w:color="001F5F"/>
              <w:right w:val="single" w:sz="2" w:space="0" w:color="001F5F"/>
            </w:tcBorders>
            <w:shd w:val="clear" w:color="auto" w:fill="F1F1F1"/>
          </w:tcPr>
          <w:p w14:paraId="7E8586E7" w14:textId="77777777" w:rsidR="005003AA" w:rsidRDefault="00424BF1">
            <w:pPr>
              <w:pStyle w:val="TableParagraph"/>
              <w:ind w:left="3" w:right="4"/>
              <w:jc w:val="center"/>
              <w:rPr>
                <w:sz w:val="18"/>
              </w:rPr>
            </w:pPr>
            <w:r>
              <w:rPr>
                <w:spacing w:val="-5"/>
                <w:sz w:val="18"/>
              </w:rPr>
              <w:t>N/A</w:t>
            </w:r>
          </w:p>
        </w:tc>
        <w:tc>
          <w:tcPr>
            <w:tcW w:w="2169" w:type="dxa"/>
            <w:tcBorders>
              <w:top w:val="single" w:sz="2" w:space="0" w:color="001F5F"/>
              <w:left w:val="single" w:sz="2" w:space="0" w:color="001F5F"/>
              <w:bottom w:val="single" w:sz="2" w:space="0" w:color="001F5F"/>
              <w:right w:val="single" w:sz="2" w:space="0" w:color="001F5F"/>
            </w:tcBorders>
            <w:shd w:val="clear" w:color="auto" w:fill="F1F1F1"/>
          </w:tcPr>
          <w:p w14:paraId="7E8586E8" w14:textId="77777777" w:rsidR="005003AA" w:rsidRDefault="00424BF1">
            <w:pPr>
              <w:pStyle w:val="TableParagraph"/>
              <w:ind w:left="1" w:right="1"/>
              <w:jc w:val="center"/>
              <w:rPr>
                <w:sz w:val="18"/>
              </w:rPr>
            </w:pPr>
            <w:r>
              <w:rPr>
                <w:spacing w:val="-5"/>
                <w:sz w:val="18"/>
              </w:rPr>
              <w:t>N/A</w:t>
            </w:r>
          </w:p>
        </w:tc>
        <w:tc>
          <w:tcPr>
            <w:tcW w:w="1713" w:type="dxa"/>
            <w:tcBorders>
              <w:top w:val="single" w:sz="2" w:space="0" w:color="001F5F"/>
              <w:left w:val="single" w:sz="2" w:space="0" w:color="001F5F"/>
              <w:bottom w:val="single" w:sz="2" w:space="0" w:color="001F5F"/>
              <w:right w:val="single" w:sz="2" w:space="0" w:color="001F5F"/>
            </w:tcBorders>
            <w:shd w:val="clear" w:color="auto" w:fill="F1F1F1"/>
          </w:tcPr>
          <w:p w14:paraId="7E8586E9" w14:textId="77777777" w:rsidR="005003AA" w:rsidRDefault="00424BF1">
            <w:pPr>
              <w:pStyle w:val="TableParagraph"/>
              <w:ind w:right="2"/>
              <w:jc w:val="center"/>
              <w:rPr>
                <w:sz w:val="18"/>
              </w:rPr>
            </w:pPr>
            <w:r>
              <w:rPr>
                <w:spacing w:val="-5"/>
                <w:sz w:val="18"/>
              </w:rPr>
              <w:t>N/A</w:t>
            </w:r>
          </w:p>
        </w:tc>
        <w:tc>
          <w:tcPr>
            <w:tcW w:w="1691" w:type="dxa"/>
            <w:tcBorders>
              <w:top w:val="single" w:sz="2" w:space="0" w:color="001F5F"/>
              <w:left w:val="single" w:sz="2" w:space="0" w:color="001F5F"/>
              <w:bottom w:val="single" w:sz="2" w:space="0" w:color="001F5F"/>
              <w:right w:val="single" w:sz="2" w:space="0" w:color="001F5F"/>
            </w:tcBorders>
            <w:shd w:val="clear" w:color="auto" w:fill="F1F1F1"/>
          </w:tcPr>
          <w:p w14:paraId="7E8586EA" w14:textId="77777777" w:rsidR="005003AA" w:rsidRDefault="00424BF1">
            <w:pPr>
              <w:pStyle w:val="TableParagraph"/>
              <w:ind w:left="1" w:right="3"/>
              <w:jc w:val="center"/>
              <w:rPr>
                <w:sz w:val="18"/>
              </w:rPr>
            </w:pPr>
            <w:r>
              <w:rPr>
                <w:spacing w:val="-5"/>
                <w:sz w:val="18"/>
              </w:rPr>
              <w:t>N/A</w:t>
            </w:r>
          </w:p>
        </w:tc>
        <w:tc>
          <w:tcPr>
            <w:tcW w:w="1672" w:type="dxa"/>
            <w:tcBorders>
              <w:top w:val="single" w:sz="2" w:space="0" w:color="001F5F"/>
              <w:left w:val="single" w:sz="2" w:space="0" w:color="001F5F"/>
              <w:bottom w:val="single" w:sz="2" w:space="0" w:color="001F5F"/>
              <w:right w:val="single" w:sz="2" w:space="0" w:color="001F5F"/>
            </w:tcBorders>
            <w:shd w:val="clear" w:color="auto" w:fill="F1F1F1"/>
          </w:tcPr>
          <w:p w14:paraId="7E8586EB" w14:textId="77777777" w:rsidR="005003AA" w:rsidRDefault="00424BF1">
            <w:pPr>
              <w:pStyle w:val="TableParagraph"/>
              <w:spacing w:before="47"/>
              <w:ind w:left="3" w:right="3"/>
              <w:jc w:val="center"/>
              <w:rPr>
                <w:rFonts w:ascii="Wingdings 2" w:hAnsi="Wingdings 2"/>
                <w:b/>
                <w:sz w:val="24"/>
              </w:rPr>
            </w:pPr>
            <w:r>
              <w:rPr>
                <w:rFonts w:ascii="Wingdings 2" w:hAnsi="Wingdings 2"/>
                <w:b/>
                <w:color w:val="00AF50"/>
                <w:spacing w:val="-10"/>
                <w:sz w:val="24"/>
              </w:rPr>
              <w:t></w:t>
            </w:r>
          </w:p>
        </w:tc>
        <w:tc>
          <w:tcPr>
            <w:tcW w:w="1619" w:type="dxa"/>
            <w:tcBorders>
              <w:top w:val="single" w:sz="2" w:space="0" w:color="001F5F"/>
              <w:left w:val="single" w:sz="2" w:space="0" w:color="001F5F"/>
              <w:bottom w:val="single" w:sz="2" w:space="0" w:color="001F5F"/>
              <w:right w:val="single" w:sz="2" w:space="0" w:color="001F5F"/>
            </w:tcBorders>
            <w:shd w:val="clear" w:color="auto" w:fill="F1F1F1"/>
          </w:tcPr>
          <w:p w14:paraId="7E8586EC" w14:textId="77777777" w:rsidR="005003AA" w:rsidRDefault="00424BF1">
            <w:pPr>
              <w:pStyle w:val="TableParagraph"/>
              <w:spacing w:before="47"/>
              <w:ind w:left="9" w:right="2"/>
              <w:jc w:val="center"/>
              <w:rPr>
                <w:rFonts w:ascii="Wingdings 2" w:hAnsi="Wingdings 2"/>
                <w:b/>
                <w:sz w:val="24"/>
              </w:rPr>
            </w:pPr>
            <w:r>
              <w:rPr>
                <w:rFonts w:ascii="Wingdings 2" w:hAnsi="Wingdings 2"/>
                <w:b/>
                <w:color w:val="00AF50"/>
                <w:spacing w:val="-10"/>
                <w:sz w:val="24"/>
              </w:rPr>
              <w:t></w:t>
            </w:r>
          </w:p>
        </w:tc>
        <w:tc>
          <w:tcPr>
            <w:tcW w:w="1617" w:type="dxa"/>
            <w:tcBorders>
              <w:top w:val="single" w:sz="2" w:space="0" w:color="001F5F"/>
              <w:left w:val="single" w:sz="2" w:space="0" w:color="001F5F"/>
              <w:bottom w:val="single" w:sz="2" w:space="0" w:color="001F5F"/>
              <w:right w:val="nil"/>
            </w:tcBorders>
            <w:shd w:val="clear" w:color="auto" w:fill="F1F1F1"/>
          </w:tcPr>
          <w:p w14:paraId="7E8586ED" w14:textId="77777777" w:rsidR="005003AA" w:rsidRDefault="00424BF1">
            <w:pPr>
              <w:pStyle w:val="TableParagraph"/>
              <w:spacing w:before="116"/>
              <w:ind w:left="3" w:right="2"/>
              <w:jc w:val="center"/>
              <w:rPr>
                <w:sz w:val="16"/>
              </w:rPr>
            </w:pPr>
            <w:r>
              <w:rPr>
                <w:spacing w:val="-5"/>
                <w:sz w:val="16"/>
              </w:rPr>
              <w:t>N/A</w:t>
            </w:r>
          </w:p>
        </w:tc>
      </w:tr>
      <w:tr w:rsidR="005003AA" w14:paraId="7E8586F7" w14:textId="77777777">
        <w:trPr>
          <w:trHeight w:val="566"/>
        </w:trPr>
        <w:tc>
          <w:tcPr>
            <w:tcW w:w="2258" w:type="dxa"/>
            <w:tcBorders>
              <w:top w:val="single" w:sz="2" w:space="0" w:color="001F5F"/>
              <w:left w:val="nil"/>
              <w:bottom w:val="single" w:sz="2" w:space="0" w:color="001F5F"/>
              <w:right w:val="single" w:sz="2" w:space="0" w:color="001F5F"/>
            </w:tcBorders>
          </w:tcPr>
          <w:p w14:paraId="7E8586EF" w14:textId="77777777" w:rsidR="005003AA" w:rsidRDefault="00424BF1">
            <w:pPr>
              <w:pStyle w:val="TableParagraph"/>
              <w:spacing w:before="191"/>
              <w:ind w:left="57"/>
              <w:rPr>
                <w:sz w:val="18"/>
              </w:rPr>
            </w:pPr>
            <w:r>
              <w:rPr>
                <w:sz w:val="18"/>
              </w:rPr>
              <w:t>Crack</w:t>
            </w:r>
            <w:r>
              <w:rPr>
                <w:spacing w:val="12"/>
                <w:sz w:val="18"/>
              </w:rPr>
              <w:t xml:space="preserve"> </w:t>
            </w:r>
            <w:r>
              <w:rPr>
                <w:spacing w:val="-2"/>
                <w:sz w:val="18"/>
              </w:rPr>
              <w:t>repair</w:t>
            </w:r>
          </w:p>
        </w:tc>
        <w:tc>
          <w:tcPr>
            <w:tcW w:w="2167" w:type="dxa"/>
            <w:tcBorders>
              <w:top w:val="single" w:sz="2" w:space="0" w:color="001F5F"/>
              <w:left w:val="single" w:sz="2" w:space="0" w:color="001F5F"/>
              <w:bottom w:val="single" w:sz="2" w:space="0" w:color="001F5F"/>
              <w:right w:val="single" w:sz="2" w:space="0" w:color="001F5F"/>
            </w:tcBorders>
            <w:shd w:val="clear" w:color="auto" w:fill="F1F1F1"/>
          </w:tcPr>
          <w:p w14:paraId="7E8586F0" w14:textId="77777777" w:rsidR="005003AA" w:rsidRDefault="00424BF1">
            <w:pPr>
              <w:pStyle w:val="TableParagraph"/>
              <w:ind w:left="3" w:right="4"/>
              <w:jc w:val="center"/>
              <w:rPr>
                <w:sz w:val="18"/>
              </w:rPr>
            </w:pPr>
            <w:r>
              <w:rPr>
                <w:spacing w:val="-5"/>
                <w:sz w:val="18"/>
              </w:rPr>
              <w:t>N/A</w:t>
            </w:r>
          </w:p>
        </w:tc>
        <w:tc>
          <w:tcPr>
            <w:tcW w:w="2169" w:type="dxa"/>
            <w:tcBorders>
              <w:top w:val="single" w:sz="2" w:space="0" w:color="001F5F"/>
              <w:left w:val="single" w:sz="2" w:space="0" w:color="001F5F"/>
              <w:bottom w:val="single" w:sz="2" w:space="0" w:color="001F5F"/>
              <w:right w:val="single" w:sz="2" w:space="0" w:color="001F5F"/>
            </w:tcBorders>
            <w:shd w:val="clear" w:color="auto" w:fill="F1F1F1"/>
          </w:tcPr>
          <w:p w14:paraId="7E8586F1" w14:textId="77777777" w:rsidR="005003AA" w:rsidRDefault="00424BF1">
            <w:pPr>
              <w:pStyle w:val="TableParagraph"/>
              <w:ind w:left="1" w:right="1"/>
              <w:jc w:val="center"/>
              <w:rPr>
                <w:sz w:val="18"/>
              </w:rPr>
            </w:pPr>
            <w:r>
              <w:rPr>
                <w:spacing w:val="-5"/>
                <w:sz w:val="18"/>
              </w:rPr>
              <w:t>N/A</w:t>
            </w:r>
          </w:p>
        </w:tc>
        <w:tc>
          <w:tcPr>
            <w:tcW w:w="1713" w:type="dxa"/>
            <w:tcBorders>
              <w:top w:val="single" w:sz="2" w:space="0" w:color="001F5F"/>
              <w:left w:val="single" w:sz="2" w:space="0" w:color="001F5F"/>
              <w:bottom w:val="single" w:sz="2" w:space="0" w:color="001F5F"/>
              <w:right w:val="single" w:sz="2" w:space="0" w:color="001F5F"/>
            </w:tcBorders>
            <w:shd w:val="clear" w:color="auto" w:fill="F1F1F1"/>
          </w:tcPr>
          <w:p w14:paraId="7E8586F2" w14:textId="77777777" w:rsidR="005003AA" w:rsidRDefault="00424BF1">
            <w:pPr>
              <w:pStyle w:val="TableParagraph"/>
              <w:ind w:right="2"/>
              <w:jc w:val="center"/>
              <w:rPr>
                <w:sz w:val="18"/>
              </w:rPr>
            </w:pPr>
            <w:r>
              <w:rPr>
                <w:spacing w:val="-5"/>
                <w:sz w:val="18"/>
              </w:rPr>
              <w:t>N/A</w:t>
            </w:r>
          </w:p>
        </w:tc>
        <w:tc>
          <w:tcPr>
            <w:tcW w:w="1691" w:type="dxa"/>
            <w:tcBorders>
              <w:top w:val="single" w:sz="2" w:space="0" w:color="001F5F"/>
              <w:left w:val="single" w:sz="2" w:space="0" w:color="001F5F"/>
              <w:bottom w:val="single" w:sz="2" w:space="0" w:color="001F5F"/>
              <w:right w:val="single" w:sz="2" w:space="0" w:color="001F5F"/>
            </w:tcBorders>
            <w:shd w:val="clear" w:color="auto" w:fill="F1F1F1"/>
          </w:tcPr>
          <w:p w14:paraId="7E8586F3" w14:textId="77777777" w:rsidR="005003AA" w:rsidRDefault="00424BF1">
            <w:pPr>
              <w:pStyle w:val="TableParagraph"/>
              <w:ind w:left="1" w:right="3"/>
              <w:jc w:val="center"/>
              <w:rPr>
                <w:sz w:val="18"/>
              </w:rPr>
            </w:pPr>
            <w:r>
              <w:rPr>
                <w:spacing w:val="-5"/>
                <w:sz w:val="18"/>
              </w:rPr>
              <w:t>N/A</w:t>
            </w:r>
          </w:p>
        </w:tc>
        <w:tc>
          <w:tcPr>
            <w:tcW w:w="1672" w:type="dxa"/>
            <w:tcBorders>
              <w:top w:val="single" w:sz="2" w:space="0" w:color="001F5F"/>
              <w:left w:val="single" w:sz="2" w:space="0" w:color="001F5F"/>
              <w:bottom w:val="single" w:sz="2" w:space="0" w:color="001F5F"/>
              <w:right w:val="single" w:sz="2" w:space="0" w:color="001F5F"/>
            </w:tcBorders>
            <w:shd w:val="clear" w:color="auto" w:fill="F1F1F1"/>
          </w:tcPr>
          <w:p w14:paraId="7E8586F4" w14:textId="77777777" w:rsidR="005003AA" w:rsidRDefault="00424BF1">
            <w:pPr>
              <w:pStyle w:val="TableParagraph"/>
              <w:spacing w:before="47"/>
              <w:ind w:left="3" w:right="3"/>
              <w:jc w:val="center"/>
              <w:rPr>
                <w:rFonts w:ascii="Wingdings 2" w:hAnsi="Wingdings 2"/>
                <w:b/>
                <w:sz w:val="24"/>
              </w:rPr>
            </w:pPr>
            <w:r>
              <w:rPr>
                <w:rFonts w:ascii="Wingdings 2" w:hAnsi="Wingdings 2"/>
                <w:b/>
                <w:color w:val="00AF50"/>
                <w:spacing w:val="-10"/>
                <w:sz w:val="24"/>
              </w:rPr>
              <w:t></w:t>
            </w:r>
          </w:p>
        </w:tc>
        <w:tc>
          <w:tcPr>
            <w:tcW w:w="1619" w:type="dxa"/>
            <w:tcBorders>
              <w:top w:val="single" w:sz="2" w:space="0" w:color="001F5F"/>
              <w:left w:val="single" w:sz="2" w:space="0" w:color="001F5F"/>
              <w:bottom w:val="single" w:sz="2" w:space="0" w:color="001F5F"/>
              <w:right w:val="single" w:sz="2" w:space="0" w:color="001F5F"/>
            </w:tcBorders>
            <w:shd w:val="clear" w:color="auto" w:fill="F1F1F1"/>
          </w:tcPr>
          <w:p w14:paraId="7E8586F5" w14:textId="77777777" w:rsidR="005003AA" w:rsidRDefault="00424BF1">
            <w:pPr>
              <w:pStyle w:val="TableParagraph"/>
              <w:spacing w:before="47"/>
              <w:ind w:left="9" w:right="2"/>
              <w:jc w:val="center"/>
              <w:rPr>
                <w:rFonts w:ascii="Wingdings 2" w:hAnsi="Wingdings 2"/>
                <w:b/>
                <w:sz w:val="24"/>
              </w:rPr>
            </w:pPr>
            <w:r>
              <w:rPr>
                <w:rFonts w:ascii="Wingdings 2" w:hAnsi="Wingdings 2"/>
                <w:b/>
                <w:color w:val="00AF50"/>
                <w:spacing w:val="-10"/>
                <w:sz w:val="24"/>
              </w:rPr>
              <w:t></w:t>
            </w:r>
          </w:p>
        </w:tc>
        <w:tc>
          <w:tcPr>
            <w:tcW w:w="1617" w:type="dxa"/>
            <w:tcBorders>
              <w:top w:val="single" w:sz="2" w:space="0" w:color="001F5F"/>
              <w:left w:val="single" w:sz="2" w:space="0" w:color="001F5F"/>
              <w:bottom w:val="single" w:sz="2" w:space="0" w:color="001F5F"/>
              <w:right w:val="nil"/>
            </w:tcBorders>
            <w:shd w:val="clear" w:color="auto" w:fill="F1F1F1"/>
          </w:tcPr>
          <w:p w14:paraId="7E8586F6" w14:textId="77777777" w:rsidR="005003AA" w:rsidRDefault="00424BF1">
            <w:pPr>
              <w:pStyle w:val="TableParagraph"/>
              <w:spacing w:before="47"/>
              <w:ind w:left="3"/>
              <w:jc w:val="center"/>
              <w:rPr>
                <w:rFonts w:ascii="Wingdings 2" w:hAnsi="Wingdings 2"/>
                <w:b/>
                <w:sz w:val="24"/>
              </w:rPr>
            </w:pPr>
            <w:r>
              <w:rPr>
                <w:rFonts w:ascii="Wingdings 2" w:hAnsi="Wingdings 2"/>
                <w:b/>
                <w:color w:val="00AF50"/>
                <w:spacing w:val="-10"/>
                <w:sz w:val="24"/>
              </w:rPr>
              <w:t></w:t>
            </w:r>
          </w:p>
        </w:tc>
      </w:tr>
      <w:tr w:rsidR="005003AA" w14:paraId="7E858700" w14:textId="77777777">
        <w:trPr>
          <w:trHeight w:val="568"/>
        </w:trPr>
        <w:tc>
          <w:tcPr>
            <w:tcW w:w="2258" w:type="dxa"/>
            <w:tcBorders>
              <w:top w:val="single" w:sz="2" w:space="0" w:color="001F5F"/>
              <w:left w:val="nil"/>
              <w:bottom w:val="single" w:sz="2" w:space="0" w:color="001F5F"/>
              <w:right w:val="single" w:sz="2" w:space="0" w:color="001F5F"/>
            </w:tcBorders>
          </w:tcPr>
          <w:p w14:paraId="7E8586F8" w14:textId="77777777" w:rsidR="005003AA" w:rsidRDefault="00424BF1">
            <w:pPr>
              <w:pStyle w:val="TableParagraph"/>
              <w:spacing w:before="191"/>
              <w:ind w:left="57"/>
              <w:rPr>
                <w:sz w:val="18"/>
              </w:rPr>
            </w:pPr>
            <w:r>
              <w:rPr>
                <w:sz w:val="18"/>
              </w:rPr>
              <w:t>Acrylic</w:t>
            </w:r>
            <w:r>
              <w:rPr>
                <w:spacing w:val="15"/>
                <w:sz w:val="18"/>
              </w:rPr>
              <w:t xml:space="preserve"> </w:t>
            </w:r>
            <w:r>
              <w:rPr>
                <w:spacing w:val="-2"/>
                <w:sz w:val="18"/>
              </w:rPr>
              <w:t>coating/surface</w:t>
            </w:r>
          </w:p>
        </w:tc>
        <w:tc>
          <w:tcPr>
            <w:tcW w:w="2167" w:type="dxa"/>
            <w:tcBorders>
              <w:top w:val="single" w:sz="2" w:space="0" w:color="001F5F"/>
              <w:left w:val="single" w:sz="2" w:space="0" w:color="001F5F"/>
              <w:bottom w:val="single" w:sz="2" w:space="0" w:color="001F5F"/>
              <w:right w:val="single" w:sz="2" w:space="0" w:color="001F5F"/>
            </w:tcBorders>
            <w:shd w:val="clear" w:color="auto" w:fill="F1F1F1"/>
          </w:tcPr>
          <w:p w14:paraId="7E8586F9" w14:textId="77777777" w:rsidR="005003AA" w:rsidRDefault="00424BF1">
            <w:pPr>
              <w:pStyle w:val="TableParagraph"/>
              <w:ind w:left="3" w:right="4"/>
              <w:jc w:val="center"/>
              <w:rPr>
                <w:sz w:val="18"/>
              </w:rPr>
            </w:pPr>
            <w:r>
              <w:rPr>
                <w:spacing w:val="-5"/>
                <w:sz w:val="18"/>
              </w:rPr>
              <w:t>N/A</w:t>
            </w:r>
          </w:p>
        </w:tc>
        <w:tc>
          <w:tcPr>
            <w:tcW w:w="2169" w:type="dxa"/>
            <w:tcBorders>
              <w:top w:val="single" w:sz="2" w:space="0" w:color="001F5F"/>
              <w:left w:val="single" w:sz="2" w:space="0" w:color="001F5F"/>
              <w:bottom w:val="single" w:sz="2" w:space="0" w:color="001F5F"/>
              <w:right w:val="single" w:sz="2" w:space="0" w:color="001F5F"/>
            </w:tcBorders>
            <w:shd w:val="clear" w:color="auto" w:fill="F1F1F1"/>
          </w:tcPr>
          <w:p w14:paraId="7E8586FA" w14:textId="77777777" w:rsidR="005003AA" w:rsidRDefault="00424BF1">
            <w:pPr>
              <w:pStyle w:val="TableParagraph"/>
              <w:ind w:left="1" w:right="1"/>
              <w:jc w:val="center"/>
              <w:rPr>
                <w:sz w:val="18"/>
              </w:rPr>
            </w:pPr>
            <w:r>
              <w:rPr>
                <w:spacing w:val="-5"/>
                <w:sz w:val="18"/>
              </w:rPr>
              <w:t>N/A</w:t>
            </w:r>
          </w:p>
        </w:tc>
        <w:tc>
          <w:tcPr>
            <w:tcW w:w="1713" w:type="dxa"/>
            <w:tcBorders>
              <w:top w:val="single" w:sz="2" w:space="0" w:color="001F5F"/>
              <w:left w:val="single" w:sz="2" w:space="0" w:color="001F5F"/>
              <w:bottom w:val="single" w:sz="2" w:space="0" w:color="001F5F"/>
              <w:right w:val="single" w:sz="2" w:space="0" w:color="001F5F"/>
            </w:tcBorders>
            <w:shd w:val="clear" w:color="auto" w:fill="F1F1F1"/>
          </w:tcPr>
          <w:p w14:paraId="7E8586FB" w14:textId="77777777" w:rsidR="005003AA" w:rsidRDefault="00424BF1">
            <w:pPr>
              <w:pStyle w:val="TableParagraph"/>
              <w:ind w:right="2"/>
              <w:jc w:val="center"/>
              <w:rPr>
                <w:sz w:val="18"/>
              </w:rPr>
            </w:pPr>
            <w:r>
              <w:rPr>
                <w:spacing w:val="-5"/>
                <w:sz w:val="18"/>
              </w:rPr>
              <w:t>N/A</w:t>
            </w:r>
          </w:p>
        </w:tc>
        <w:tc>
          <w:tcPr>
            <w:tcW w:w="1691" w:type="dxa"/>
            <w:tcBorders>
              <w:top w:val="single" w:sz="2" w:space="0" w:color="001F5F"/>
              <w:left w:val="single" w:sz="2" w:space="0" w:color="001F5F"/>
              <w:bottom w:val="single" w:sz="2" w:space="0" w:color="001F5F"/>
              <w:right w:val="single" w:sz="2" w:space="0" w:color="001F5F"/>
            </w:tcBorders>
            <w:shd w:val="clear" w:color="auto" w:fill="F1F1F1"/>
          </w:tcPr>
          <w:p w14:paraId="7E8586FC" w14:textId="77777777" w:rsidR="005003AA" w:rsidRDefault="00424BF1">
            <w:pPr>
              <w:pStyle w:val="TableParagraph"/>
              <w:ind w:left="1" w:right="3"/>
              <w:jc w:val="center"/>
              <w:rPr>
                <w:sz w:val="18"/>
              </w:rPr>
            </w:pPr>
            <w:r>
              <w:rPr>
                <w:spacing w:val="-5"/>
                <w:sz w:val="18"/>
              </w:rPr>
              <w:t>N/A</w:t>
            </w:r>
          </w:p>
        </w:tc>
        <w:tc>
          <w:tcPr>
            <w:tcW w:w="1672" w:type="dxa"/>
            <w:tcBorders>
              <w:top w:val="single" w:sz="2" w:space="0" w:color="001F5F"/>
              <w:left w:val="single" w:sz="2" w:space="0" w:color="001F5F"/>
              <w:bottom w:val="single" w:sz="2" w:space="0" w:color="001F5F"/>
              <w:right w:val="single" w:sz="2" w:space="0" w:color="001F5F"/>
            </w:tcBorders>
            <w:shd w:val="clear" w:color="auto" w:fill="F1F1F1"/>
          </w:tcPr>
          <w:p w14:paraId="7E8586FD" w14:textId="77777777" w:rsidR="005003AA" w:rsidRDefault="00424BF1">
            <w:pPr>
              <w:pStyle w:val="TableParagraph"/>
              <w:spacing w:before="47"/>
              <w:ind w:left="3" w:right="3"/>
              <w:jc w:val="center"/>
              <w:rPr>
                <w:rFonts w:ascii="Wingdings 2" w:hAnsi="Wingdings 2"/>
                <w:b/>
                <w:sz w:val="24"/>
              </w:rPr>
            </w:pPr>
            <w:r>
              <w:rPr>
                <w:rFonts w:ascii="Wingdings 2" w:hAnsi="Wingdings 2"/>
                <w:b/>
                <w:color w:val="00AF50"/>
                <w:spacing w:val="-10"/>
                <w:sz w:val="24"/>
              </w:rPr>
              <w:t></w:t>
            </w:r>
          </w:p>
        </w:tc>
        <w:tc>
          <w:tcPr>
            <w:tcW w:w="1619" w:type="dxa"/>
            <w:tcBorders>
              <w:top w:val="single" w:sz="2" w:space="0" w:color="001F5F"/>
              <w:left w:val="single" w:sz="2" w:space="0" w:color="001F5F"/>
              <w:bottom w:val="single" w:sz="2" w:space="0" w:color="001F5F"/>
              <w:right w:val="single" w:sz="2" w:space="0" w:color="001F5F"/>
            </w:tcBorders>
            <w:shd w:val="clear" w:color="auto" w:fill="F1F1F1"/>
          </w:tcPr>
          <w:p w14:paraId="7E8586FE" w14:textId="77777777" w:rsidR="005003AA" w:rsidRDefault="00424BF1">
            <w:pPr>
              <w:pStyle w:val="TableParagraph"/>
              <w:spacing w:before="47"/>
              <w:ind w:left="9" w:right="2"/>
              <w:jc w:val="center"/>
              <w:rPr>
                <w:rFonts w:ascii="Wingdings 2" w:hAnsi="Wingdings 2"/>
                <w:b/>
                <w:sz w:val="24"/>
              </w:rPr>
            </w:pPr>
            <w:r>
              <w:rPr>
                <w:rFonts w:ascii="Wingdings 2" w:hAnsi="Wingdings 2"/>
                <w:b/>
                <w:color w:val="00AF50"/>
                <w:spacing w:val="-10"/>
                <w:sz w:val="24"/>
              </w:rPr>
              <w:t></w:t>
            </w:r>
          </w:p>
        </w:tc>
        <w:tc>
          <w:tcPr>
            <w:tcW w:w="1617" w:type="dxa"/>
            <w:tcBorders>
              <w:top w:val="single" w:sz="2" w:space="0" w:color="001F5F"/>
              <w:left w:val="single" w:sz="2" w:space="0" w:color="001F5F"/>
              <w:bottom w:val="single" w:sz="2" w:space="0" w:color="001F5F"/>
              <w:right w:val="nil"/>
            </w:tcBorders>
            <w:shd w:val="clear" w:color="auto" w:fill="F1F1F1"/>
          </w:tcPr>
          <w:p w14:paraId="7E8586FF" w14:textId="77777777" w:rsidR="005003AA" w:rsidRDefault="00424BF1">
            <w:pPr>
              <w:pStyle w:val="TableParagraph"/>
              <w:spacing w:before="116"/>
              <w:ind w:left="3" w:right="2"/>
              <w:jc w:val="center"/>
              <w:rPr>
                <w:sz w:val="16"/>
              </w:rPr>
            </w:pPr>
            <w:r>
              <w:rPr>
                <w:spacing w:val="-5"/>
                <w:sz w:val="16"/>
              </w:rPr>
              <w:t>N/A</w:t>
            </w:r>
          </w:p>
        </w:tc>
      </w:tr>
      <w:tr w:rsidR="005003AA" w14:paraId="7E858709" w14:textId="77777777">
        <w:trPr>
          <w:trHeight w:val="566"/>
        </w:trPr>
        <w:tc>
          <w:tcPr>
            <w:tcW w:w="2258" w:type="dxa"/>
            <w:tcBorders>
              <w:top w:val="single" w:sz="2" w:space="0" w:color="001F5F"/>
              <w:left w:val="nil"/>
              <w:bottom w:val="single" w:sz="2" w:space="0" w:color="001F5F"/>
              <w:right w:val="single" w:sz="2" w:space="0" w:color="001F5F"/>
            </w:tcBorders>
          </w:tcPr>
          <w:p w14:paraId="7E858701" w14:textId="77777777" w:rsidR="005003AA" w:rsidRDefault="00424BF1">
            <w:pPr>
              <w:pStyle w:val="TableParagraph"/>
              <w:spacing w:before="191"/>
              <w:ind w:left="57"/>
              <w:rPr>
                <w:sz w:val="18"/>
              </w:rPr>
            </w:pPr>
            <w:r>
              <w:rPr>
                <w:sz w:val="18"/>
              </w:rPr>
              <w:t>Line</w:t>
            </w:r>
            <w:r>
              <w:rPr>
                <w:spacing w:val="9"/>
                <w:sz w:val="18"/>
              </w:rPr>
              <w:t xml:space="preserve"> </w:t>
            </w:r>
            <w:r>
              <w:rPr>
                <w:spacing w:val="-2"/>
                <w:sz w:val="18"/>
              </w:rPr>
              <w:t>marking</w:t>
            </w:r>
          </w:p>
        </w:tc>
        <w:tc>
          <w:tcPr>
            <w:tcW w:w="2167" w:type="dxa"/>
            <w:tcBorders>
              <w:top w:val="single" w:sz="2" w:space="0" w:color="001F5F"/>
              <w:left w:val="single" w:sz="2" w:space="0" w:color="001F5F"/>
              <w:bottom w:val="single" w:sz="2" w:space="0" w:color="001F5F"/>
              <w:right w:val="single" w:sz="2" w:space="0" w:color="001F5F"/>
            </w:tcBorders>
            <w:shd w:val="clear" w:color="auto" w:fill="F1F1F1"/>
          </w:tcPr>
          <w:p w14:paraId="7E858702" w14:textId="77777777" w:rsidR="005003AA" w:rsidRDefault="00424BF1">
            <w:pPr>
              <w:pStyle w:val="TableParagraph"/>
              <w:spacing w:before="69"/>
              <w:ind w:left="4" w:right="4"/>
              <w:jc w:val="center"/>
              <w:rPr>
                <w:sz w:val="20"/>
              </w:rPr>
            </w:pPr>
            <w:r>
              <w:rPr>
                <w:color w:val="FF0000"/>
                <w:spacing w:val="-10"/>
                <w:sz w:val="20"/>
              </w:rPr>
              <w:t>X</w:t>
            </w:r>
          </w:p>
        </w:tc>
        <w:tc>
          <w:tcPr>
            <w:tcW w:w="2169" w:type="dxa"/>
            <w:tcBorders>
              <w:top w:val="single" w:sz="2" w:space="0" w:color="001F5F"/>
              <w:left w:val="single" w:sz="2" w:space="0" w:color="001F5F"/>
              <w:bottom w:val="single" w:sz="2" w:space="0" w:color="001F5F"/>
              <w:right w:val="single" w:sz="2" w:space="0" w:color="001F5F"/>
            </w:tcBorders>
            <w:shd w:val="clear" w:color="auto" w:fill="F1F1F1"/>
          </w:tcPr>
          <w:p w14:paraId="7E858703" w14:textId="77777777" w:rsidR="005003AA" w:rsidRDefault="00424BF1">
            <w:pPr>
              <w:pStyle w:val="TableParagraph"/>
              <w:spacing w:before="69"/>
              <w:ind w:left="1" w:right="1"/>
              <w:jc w:val="center"/>
              <w:rPr>
                <w:sz w:val="20"/>
              </w:rPr>
            </w:pPr>
            <w:r>
              <w:rPr>
                <w:color w:val="FF0000"/>
                <w:spacing w:val="-10"/>
                <w:sz w:val="20"/>
              </w:rPr>
              <w:t>X</w:t>
            </w:r>
          </w:p>
        </w:tc>
        <w:tc>
          <w:tcPr>
            <w:tcW w:w="1713" w:type="dxa"/>
            <w:tcBorders>
              <w:top w:val="single" w:sz="2" w:space="0" w:color="001F5F"/>
              <w:left w:val="single" w:sz="2" w:space="0" w:color="001F5F"/>
              <w:bottom w:val="single" w:sz="2" w:space="0" w:color="001F5F"/>
              <w:right w:val="single" w:sz="2" w:space="0" w:color="001F5F"/>
            </w:tcBorders>
            <w:shd w:val="clear" w:color="auto" w:fill="F1F1F1"/>
          </w:tcPr>
          <w:p w14:paraId="7E858704" w14:textId="77777777" w:rsidR="005003AA" w:rsidRDefault="00424BF1">
            <w:pPr>
              <w:pStyle w:val="TableParagraph"/>
              <w:spacing w:before="69"/>
              <w:ind w:left="1" w:right="2"/>
              <w:jc w:val="center"/>
              <w:rPr>
                <w:sz w:val="20"/>
              </w:rPr>
            </w:pPr>
            <w:r>
              <w:rPr>
                <w:color w:val="FF0000"/>
                <w:spacing w:val="-10"/>
                <w:sz w:val="20"/>
              </w:rPr>
              <w:t>X</w:t>
            </w:r>
          </w:p>
        </w:tc>
        <w:tc>
          <w:tcPr>
            <w:tcW w:w="1691" w:type="dxa"/>
            <w:tcBorders>
              <w:top w:val="single" w:sz="2" w:space="0" w:color="001F5F"/>
              <w:left w:val="single" w:sz="2" w:space="0" w:color="001F5F"/>
              <w:bottom w:val="single" w:sz="2" w:space="0" w:color="001F5F"/>
              <w:right w:val="single" w:sz="2" w:space="0" w:color="001F5F"/>
            </w:tcBorders>
            <w:shd w:val="clear" w:color="auto" w:fill="F1F1F1"/>
          </w:tcPr>
          <w:p w14:paraId="7E858705" w14:textId="77777777" w:rsidR="005003AA" w:rsidRDefault="00424BF1">
            <w:pPr>
              <w:pStyle w:val="TableParagraph"/>
              <w:spacing w:before="69"/>
              <w:ind w:left="1" w:right="3"/>
              <w:jc w:val="center"/>
              <w:rPr>
                <w:sz w:val="20"/>
              </w:rPr>
            </w:pPr>
            <w:r>
              <w:rPr>
                <w:color w:val="FF0000"/>
                <w:spacing w:val="-10"/>
                <w:sz w:val="20"/>
              </w:rPr>
              <w:t>X</w:t>
            </w:r>
          </w:p>
        </w:tc>
        <w:tc>
          <w:tcPr>
            <w:tcW w:w="1672" w:type="dxa"/>
            <w:tcBorders>
              <w:top w:val="single" w:sz="2" w:space="0" w:color="001F5F"/>
              <w:left w:val="single" w:sz="2" w:space="0" w:color="001F5F"/>
              <w:bottom w:val="single" w:sz="2" w:space="0" w:color="001F5F"/>
              <w:right w:val="single" w:sz="2" w:space="0" w:color="001F5F"/>
            </w:tcBorders>
            <w:shd w:val="clear" w:color="auto" w:fill="F1F1F1"/>
          </w:tcPr>
          <w:p w14:paraId="7E858706" w14:textId="77777777" w:rsidR="005003AA" w:rsidRDefault="00424BF1">
            <w:pPr>
              <w:pStyle w:val="TableParagraph"/>
              <w:spacing w:before="47"/>
              <w:ind w:left="3" w:right="3"/>
              <w:jc w:val="center"/>
              <w:rPr>
                <w:rFonts w:ascii="Wingdings 2" w:hAnsi="Wingdings 2"/>
                <w:b/>
                <w:sz w:val="24"/>
              </w:rPr>
            </w:pPr>
            <w:r>
              <w:rPr>
                <w:rFonts w:ascii="Wingdings 2" w:hAnsi="Wingdings 2"/>
                <w:b/>
                <w:color w:val="00AF50"/>
                <w:spacing w:val="-10"/>
                <w:sz w:val="24"/>
              </w:rPr>
              <w:t></w:t>
            </w:r>
          </w:p>
        </w:tc>
        <w:tc>
          <w:tcPr>
            <w:tcW w:w="1619" w:type="dxa"/>
            <w:tcBorders>
              <w:top w:val="single" w:sz="2" w:space="0" w:color="001F5F"/>
              <w:left w:val="single" w:sz="2" w:space="0" w:color="001F5F"/>
              <w:bottom w:val="single" w:sz="2" w:space="0" w:color="001F5F"/>
              <w:right w:val="single" w:sz="2" w:space="0" w:color="001F5F"/>
            </w:tcBorders>
            <w:shd w:val="clear" w:color="auto" w:fill="F1F1F1"/>
          </w:tcPr>
          <w:p w14:paraId="7E858707" w14:textId="77777777" w:rsidR="005003AA" w:rsidRDefault="00424BF1">
            <w:pPr>
              <w:pStyle w:val="TableParagraph"/>
              <w:spacing w:before="47"/>
              <w:ind w:left="9" w:right="2"/>
              <w:jc w:val="center"/>
              <w:rPr>
                <w:rFonts w:ascii="Wingdings 2" w:hAnsi="Wingdings 2"/>
                <w:b/>
                <w:sz w:val="24"/>
              </w:rPr>
            </w:pPr>
            <w:r>
              <w:rPr>
                <w:rFonts w:ascii="Wingdings 2" w:hAnsi="Wingdings 2"/>
                <w:b/>
                <w:color w:val="00AF50"/>
                <w:spacing w:val="-10"/>
                <w:sz w:val="24"/>
              </w:rPr>
              <w:t></w:t>
            </w:r>
          </w:p>
        </w:tc>
        <w:tc>
          <w:tcPr>
            <w:tcW w:w="1617" w:type="dxa"/>
            <w:tcBorders>
              <w:top w:val="single" w:sz="2" w:space="0" w:color="001F5F"/>
              <w:left w:val="single" w:sz="2" w:space="0" w:color="001F5F"/>
              <w:bottom w:val="single" w:sz="2" w:space="0" w:color="001F5F"/>
              <w:right w:val="nil"/>
            </w:tcBorders>
            <w:shd w:val="clear" w:color="auto" w:fill="F1F1F1"/>
          </w:tcPr>
          <w:p w14:paraId="7E858708" w14:textId="77777777" w:rsidR="005003AA" w:rsidRDefault="00424BF1">
            <w:pPr>
              <w:pStyle w:val="TableParagraph"/>
              <w:spacing w:before="116"/>
              <w:ind w:left="3" w:right="2"/>
              <w:jc w:val="center"/>
              <w:rPr>
                <w:sz w:val="16"/>
              </w:rPr>
            </w:pPr>
            <w:r>
              <w:rPr>
                <w:spacing w:val="-5"/>
                <w:sz w:val="16"/>
              </w:rPr>
              <w:t>N/A</w:t>
            </w:r>
          </w:p>
        </w:tc>
      </w:tr>
      <w:tr w:rsidR="005003AA" w14:paraId="7E858712" w14:textId="77777777">
        <w:trPr>
          <w:trHeight w:val="566"/>
        </w:trPr>
        <w:tc>
          <w:tcPr>
            <w:tcW w:w="2258" w:type="dxa"/>
            <w:tcBorders>
              <w:top w:val="single" w:sz="2" w:space="0" w:color="001F5F"/>
              <w:left w:val="nil"/>
              <w:bottom w:val="single" w:sz="2" w:space="0" w:color="001F5F"/>
              <w:right w:val="single" w:sz="2" w:space="0" w:color="001F5F"/>
            </w:tcBorders>
          </w:tcPr>
          <w:p w14:paraId="7E85870A" w14:textId="77777777" w:rsidR="005003AA" w:rsidRDefault="00424BF1">
            <w:pPr>
              <w:pStyle w:val="TableParagraph"/>
              <w:spacing w:before="191"/>
              <w:ind w:left="57"/>
              <w:rPr>
                <w:sz w:val="18"/>
              </w:rPr>
            </w:pPr>
            <w:r>
              <w:rPr>
                <w:sz w:val="18"/>
              </w:rPr>
              <w:t>Fencing</w:t>
            </w:r>
            <w:r>
              <w:rPr>
                <w:spacing w:val="12"/>
                <w:sz w:val="18"/>
              </w:rPr>
              <w:t xml:space="preserve"> </w:t>
            </w:r>
            <w:r>
              <w:rPr>
                <w:spacing w:val="-2"/>
                <w:sz w:val="18"/>
              </w:rPr>
              <w:t>repairs</w:t>
            </w:r>
          </w:p>
        </w:tc>
        <w:tc>
          <w:tcPr>
            <w:tcW w:w="2167" w:type="dxa"/>
            <w:tcBorders>
              <w:top w:val="single" w:sz="2" w:space="0" w:color="001F5F"/>
              <w:left w:val="single" w:sz="2" w:space="0" w:color="001F5F"/>
              <w:bottom w:val="single" w:sz="2" w:space="0" w:color="001F5F"/>
              <w:right w:val="single" w:sz="2" w:space="0" w:color="001F5F"/>
            </w:tcBorders>
            <w:shd w:val="clear" w:color="auto" w:fill="F1F1F1"/>
          </w:tcPr>
          <w:p w14:paraId="7E85870B" w14:textId="77777777" w:rsidR="005003AA" w:rsidRDefault="00424BF1">
            <w:pPr>
              <w:pStyle w:val="TableParagraph"/>
              <w:spacing w:before="47"/>
              <w:ind w:left="2" w:right="4"/>
              <w:jc w:val="center"/>
              <w:rPr>
                <w:rFonts w:ascii="Wingdings 2" w:hAnsi="Wingdings 2"/>
                <w:b/>
                <w:sz w:val="24"/>
              </w:rPr>
            </w:pPr>
            <w:r>
              <w:rPr>
                <w:rFonts w:ascii="Wingdings 2" w:hAnsi="Wingdings 2"/>
                <w:b/>
                <w:color w:val="00AF50"/>
                <w:spacing w:val="-10"/>
                <w:sz w:val="24"/>
              </w:rPr>
              <w:t></w:t>
            </w:r>
          </w:p>
        </w:tc>
        <w:tc>
          <w:tcPr>
            <w:tcW w:w="2169" w:type="dxa"/>
            <w:tcBorders>
              <w:top w:val="single" w:sz="2" w:space="0" w:color="001F5F"/>
              <w:left w:val="single" w:sz="2" w:space="0" w:color="001F5F"/>
              <w:bottom w:val="single" w:sz="2" w:space="0" w:color="001F5F"/>
              <w:right w:val="single" w:sz="2" w:space="0" w:color="001F5F"/>
            </w:tcBorders>
            <w:shd w:val="clear" w:color="auto" w:fill="F1F1F1"/>
          </w:tcPr>
          <w:p w14:paraId="7E85870C" w14:textId="77777777" w:rsidR="005003AA" w:rsidRDefault="00424BF1">
            <w:pPr>
              <w:pStyle w:val="TableParagraph"/>
              <w:spacing w:before="47"/>
              <w:ind w:left="1" w:right="2"/>
              <w:jc w:val="center"/>
              <w:rPr>
                <w:rFonts w:ascii="Wingdings 2" w:hAnsi="Wingdings 2"/>
                <w:b/>
                <w:sz w:val="24"/>
              </w:rPr>
            </w:pPr>
            <w:r>
              <w:rPr>
                <w:rFonts w:ascii="Wingdings 2" w:hAnsi="Wingdings 2"/>
                <w:b/>
                <w:color w:val="00AF50"/>
                <w:spacing w:val="-10"/>
                <w:sz w:val="24"/>
              </w:rPr>
              <w:t></w:t>
            </w:r>
          </w:p>
        </w:tc>
        <w:tc>
          <w:tcPr>
            <w:tcW w:w="1713" w:type="dxa"/>
            <w:tcBorders>
              <w:top w:val="single" w:sz="2" w:space="0" w:color="001F5F"/>
              <w:left w:val="single" w:sz="2" w:space="0" w:color="001F5F"/>
              <w:bottom w:val="single" w:sz="2" w:space="0" w:color="001F5F"/>
              <w:right w:val="single" w:sz="2" w:space="0" w:color="001F5F"/>
            </w:tcBorders>
            <w:shd w:val="clear" w:color="auto" w:fill="F1F1F1"/>
          </w:tcPr>
          <w:p w14:paraId="7E85870D" w14:textId="77777777" w:rsidR="005003AA" w:rsidRDefault="00424BF1">
            <w:pPr>
              <w:pStyle w:val="TableParagraph"/>
              <w:spacing w:before="47"/>
              <w:ind w:left="2" w:right="2"/>
              <w:jc w:val="center"/>
              <w:rPr>
                <w:rFonts w:ascii="Wingdings 2" w:hAnsi="Wingdings 2"/>
                <w:b/>
                <w:sz w:val="24"/>
              </w:rPr>
            </w:pPr>
            <w:r>
              <w:rPr>
                <w:rFonts w:ascii="Wingdings 2" w:hAnsi="Wingdings 2"/>
                <w:b/>
                <w:color w:val="00AF50"/>
                <w:spacing w:val="-10"/>
                <w:sz w:val="24"/>
              </w:rPr>
              <w:t></w:t>
            </w:r>
          </w:p>
        </w:tc>
        <w:tc>
          <w:tcPr>
            <w:tcW w:w="1691" w:type="dxa"/>
            <w:tcBorders>
              <w:top w:val="single" w:sz="2" w:space="0" w:color="001F5F"/>
              <w:left w:val="single" w:sz="2" w:space="0" w:color="001F5F"/>
              <w:bottom w:val="single" w:sz="2" w:space="0" w:color="001F5F"/>
              <w:right w:val="single" w:sz="2" w:space="0" w:color="001F5F"/>
            </w:tcBorders>
            <w:shd w:val="clear" w:color="auto" w:fill="F1F1F1"/>
          </w:tcPr>
          <w:p w14:paraId="7E85870E" w14:textId="77777777" w:rsidR="005003AA" w:rsidRDefault="00424BF1">
            <w:pPr>
              <w:pStyle w:val="TableParagraph"/>
              <w:spacing w:before="47"/>
              <w:ind w:left="2" w:right="3"/>
              <w:jc w:val="center"/>
              <w:rPr>
                <w:rFonts w:ascii="Wingdings 2" w:hAnsi="Wingdings 2"/>
                <w:b/>
                <w:sz w:val="24"/>
              </w:rPr>
            </w:pPr>
            <w:r>
              <w:rPr>
                <w:rFonts w:ascii="Wingdings 2" w:hAnsi="Wingdings 2"/>
                <w:b/>
                <w:color w:val="00AF50"/>
                <w:spacing w:val="-10"/>
                <w:sz w:val="24"/>
              </w:rPr>
              <w:t></w:t>
            </w:r>
          </w:p>
        </w:tc>
        <w:tc>
          <w:tcPr>
            <w:tcW w:w="1672" w:type="dxa"/>
            <w:tcBorders>
              <w:top w:val="single" w:sz="2" w:space="0" w:color="001F5F"/>
              <w:left w:val="single" w:sz="2" w:space="0" w:color="001F5F"/>
              <w:bottom w:val="single" w:sz="2" w:space="0" w:color="001F5F"/>
              <w:right w:val="single" w:sz="2" w:space="0" w:color="001F5F"/>
            </w:tcBorders>
            <w:shd w:val="clear" w:color="auto" w:fill="F1F1F1"/>
          </w:tcPr>
          <w:p w14:paraId="7E85870F" w14:textId="77777777" w:rsidR="005003AA" w:rsidRDefault="00424BF1">
            <w:pPr>
              <w:pStyle w:val="TableParagraph"/>
              <w:spacing w:before="47"/>
              <w:ind w:left="3" w:right="3"/>
              <w:jc w:val="center"/>
              <w:rPr>
                <w:rFonts w:ascii="Wingdings 2" w:hAnsi="Wingdings 2"/>
                <w:b/>
                <w:sz w:val="24"/>
              </w:rPr>
            </w:pPr>
            <w:r>
              <w:rPr>
                <w:rFonts w:ascii="Wingdings 2" w:hAnsi="Wingdings 2"/>
                <w:b/>
                <w:color w:val="00AF50"/>
                <w:spacing w:val="-10"/>
                <w:sz w:val="24"/>
              </w:rPr>
              <w:t></w:t>
            </w:r>
          </w:p>
        </w:tc>
        <w:tc>
          <w:tcPr>
            <w:tcW w:w="1619" w:type="dxa"/>
            <w:tcBorders>
              <w:top w:val="single" w:sz="2" w:space="0" w:color="001F5F"/>
              <w:left w:val="single" w:sz="2" w:space="0" w:color="001F5F"/>
              <w:bottom w:val="single" w:sz="2" w:space="0" w:color="001F5F"/>
              <w:right w:val="single" w:sz="2" w:space="0" w:color="001F5F"/>
            </w:tcBorders>
            <w:shd w:val="clear" w:color="auto" w:fill="F1F1F1"/>
          </w:tcPr>
          <w:p w14:paraId="7E858710" w14:textId="77777777" w:rsidR="005003AA" w:rsidRDefault="00424BF1">
            <w:pPr>
              <w:pStyle w:val="TableParagraph"/>
              <w:spacing w:before="47"/>
              <w:ind w:left="9" w:right="2"/>
              <w:jc w:val="center"/>
              <w:rPr>
                <w:rFonts w:ascii="Wingdings 2" w:hAnsi="Wingdings 2"/>
                <w:b/>
                <w:sz w:val="24"/>
              </w:rPr>
            </w:pPr>
            <w:r>
              <w:rPr>
                <w:rFonts w:ascii="Wingdings 2" w:hAnsi="Wingdings 2"/>
                <w:b/>
                <w:color w:val="00AF50"/>
                <w:spacing w:val="-10"/>
                <w:sz w:val="24"/>
              </w:rPr>
              <w:t></w:t>
            </w:r>
          </w:p>
        </w:tc>
        <w:tc>
          <w:tcPr>
            <w:tcW w:w="1617" w:type="dxa"/>
            <w:tcBorders>
              <w:top w:val="single" w:sz="2" w:space="0" w:color="001F5F"/>
              <w:left w:val="single" w:sz="2" w:space="0" w:color="001F5F"/>
              <w:bottom w:val="single" w:sz="2" w:space="0" w:color="001F5F"/>
              <w:right w:val="nil"/>
            </w:tcBorders>
            <w:shd w:val="clear" w:color="auto" w:fill="F1F1F1"/>
          </w:tcPr>
          <w:p w14:paraId="7E858711" w14:textId="77777777" w:rsidR="005003AA" w:rsidRDefault="00424BF1">
            <w:pPr>
              <w:pStyle w:val="TableParagraph"/>
              <w:spacing w:before="47"/>
              <w:ind w:left="3"/>
              <w:jc w:val="center"/>
              <w:rPr>
                <w:rFonts w:ascii="Wingdings 2" w:hAnsi="Wingdings 2"/>
                <w:b/>
                <w:sz w:val="24"/>
              </w:rPr>
            </w:pPr>
            <w:r>
              <w:rPr>
                <w:rFonts w:ascii="Wingdings 2" w:hAnsi="Wingdings 2"/>
                <w:b/>
                <w:color w:val="00AF50"/>
                <w:spacing w:val="-10"/>
                <w:sz w:val="24"/>
              </w:rPr>
              <w:t></w:t>
            </w:r>
          </w:p>
        </w:tc>
      </w:tr>
      <w:tr w:rsidR="005003AA" w14:paraId="7E85871B" w14:textId="77777777">
        <w:trPr>
          <w:trHeight w:val="630"/>
        </w:trPr>
        <w:tc>
          <w:tcPr>
            <w:tcW w:w="2258" w:type="dxa"/>
            <w:tcBorders>
              <w:top w:val="single" w:sz="2" w:space="0" w:color="001F5F"/>
              <w:left w:val="nil"/>
              <w:bottom w:val="single" w:sz="2" w:space="0" w:color="001F5F"/>
              <w:right w:val="single" w:sz="2" w:space="0" w:color="001F5F"/>
            </w:tcBorders>
          </w:tcPr>
          <w:p w14:paraId="7E858713" w14:textId="77777777" w:rsidR="005003AA" w:rsidRDefault="00424BF1">
            <w:pPr>
              <w:pStyle w:val="TableParagraph"/>
              <w:spacing w:before="39" w:line="260" w:lineRule="atLeast"/>
              <w:ind w:left="57"/>
              <w:rPr>
                <w:sz w:val="18"/>
              </w:rPr>
            </w:pPr>
            <w:r>
              <w:rPr>
                <w:sz w:val="18"/>
              </w:rPr>
              <w:t>Provision of sport specific material (e.g. sand)</w:t>
            </w:r>
          </w:p>
        </w:tc>
        <w:tc>
          <w:tcPr>
            <w:tcW w:w="2167" w:type="dxa"/>
            <w:tcBorders>
              <w:top w:val="single" w:sz="2" w:space="0" w:color="001F5F"/>
              <w:left w:val="single" w:sz="2" w:space="0" w:color="001F5F"/>
              <w:bottom w:val="single" w:sz="2" w:space="0" w:color="001F5F"/>
              <w:right w:val="single" w:sz="2" w:space="0" w:color="001F5F"/>
            </w:tcBorders>
            <w:shd w:val="clear" w:color="auto" w:fill="F1F1F1"/>
          </w:tcPr>
          <w:p w14:paraId="7E858714" w14:textId="77777777" w:rsidR="005003AA" w:rsidRDefault="00424BF1">
            <w:pPr>
              <w:pStyle w:val="TableParagraph"/>
              <w:ind w:left="3" w:right="4"/>
              <w:jc w:val="center"/>
              <w:rPr>
                <w:sz w:val="18"/>
              </w:rPr>
            </w:pPr>
            <w:r>
              <w:rPr>
                <w:spacing w:val="-5"/>
                <w:sz w:val="18"/>
              </w:rPr>
              <w:t>N/A</w:t>
            </w:r>
          </w:p>
        </w:tc>
        <w:tc>
          <w:tcPr>
            <w:tcW w:w="2169" w:type="dxa"/>
            <w:tcBorders>
              <w:top w:val="single" w:sz="2" w:space="0" w:color="001F5F"/>
              <w:left w:val="single" w:sz="2" w:space="0" w:color="001F5F"/>
              <w:bottom w:val="single" w:sz="2" w:space="0" w:color="001F5F"/>
              <w:right w:val="single" w:sz="2" w:space="0" w:color="001F5F"/>
            </w:tcBorders>
            <w:shd w:val="clear" w:color="auto" w:fill="F1F1F1"/>
          </w:tcPr>
          <w:p w14:paraId="7E858715" w14:textId="77777777" w:rsidR="005003AA" w:rsidRDefault="00424BF1">
            <w:pPr>
              <w:pStyle w:val="TableParagraph"/>
              <w:ind w:left="1" w:right="1"/>
              <w:jc w:val="center"/>
              <w:rPr>
                <w:sz w:val="18"/>
              </w:rPr>
            </w:pPr>
            <w:r>
              <w:rPr>
                <w:spacing w:val="-5"/>
                <w:sz w:val="18"/>
              </w:rPr>
              <w:t>N/A</w:t>
            </w:r>
          </w:p>
        </w:tc>
        <w:tc>
          <w:tcPr>
            <w:tcW w:w="1713" w:type="dxa"/>
            <w:tcBorders>
              <w:top w:val="single" w:sz="2" w:space="0" w:color="001F5F"/>
              <w:left w:val="single" w:sz="2" w:space="0" w:color="001F5F"/>
              <w:bottom w:val="single" w:sz="2" w:space="0" w:color="001F5F"/>
              <w:right w:val="single" w:sz="2" w:space="0" w:color="001F5F"/>
            </w:tcBorders>
            <w:shd w:val="clear" w:color="auto" w:fill="F1F1F1"/>
          </w:tcPr>
          <w:p w14:paraId="7E858716" w14:textId="77777777" w:rsidR="005003AA" w:rsidRDefault="00424BF1">
            <w:pPr>
              <w:pStyle w:val="TableParagraph"/>
              <w:ind w:right="2"/>
              <w:jc w:val="center"/>
              <w:rPr>
                <w:sz w:val="18"/>
              </w:rPr>
            </w:pPr>
            <w:r>
              <w:rPr>
                <w:spacing w:val="-5"/>
                <w:sz w:val="18"/>
              </w:rPr>
              <w:t>N/A</w:t>
            </w:r>
          </w:p>
        </w:tc>
        <w:tc>
          <w:tcPr>
            <w:tcW w:w="1691" w:type="dxa"/>
            <w:tcBorders>
              <w:top w:val="single" w:sz="2" w:space="0" w:color="001F5F"/>
              <w:left w:val="single" w:sz="2" w:space="0" w:color="001F5F"/>
              <w:bottom w:val="single" w:sz="2" w:space="0" w:color="001F5F"/>
              <w:right w:val="single" w:sz="2" w:space="0" w:color="001F5F"/>
            </w:tcBorders>
            <w:shd w:val="clear" w:color="auto" w:fill="F1F1F1"/>
          </w:tcPr>
          <w:p w14:paraId="7E858717" w14:textId="77777777" w:rsidR="005003AA" w:rsidRDefault="00424BF1">
            <w:pPr>
              <w:pStyle w:val="TableParagraph"/>
              <w:ind w:left="1" w:right="3"/>
              <w:jc w:val="center"/>
              <w:rPr>
                <w:sz w:val="18"/>
              </w:rPr>
            </w:pPr>
            <w:r>
              <w:rPr>
                <w:spacing w:val="-5"/>
                <w:sz w:val="18"/>
              </w:rPr>
              <w:t>N/A</w:t>
            </w:r>
          </w:p>
        </w:tc>
        <w:tc>
          <w:tcPr>
            <w:tcW w:w="1672" w:type="dxa"/>
            <w:tcBorders>
              <w:top w:val="single" w:sz="2" w:space="0" w:color="001F5F"/>
              <w:left w:val="single" w:sz="2" w:space="0" w:color="001F5F"/>
              <w:bottom w:val="single" w:sz="2" w:space="0" w:color="001F5F"/>
              <w:right w:val="single" w:sz="2" w:space="0" w:color="001F5F"/>
            </w:tcBorders>
            <w:shd w:val="clear" w:color="auto" w:fill="F1F1F1"/>
          </w:tcPr>
          <w:p w14:paraId="7E858718" w14:textId="77777777" w:rsidR="005003AA" w:rsidRDefault="00424BF1">
            <w:pPr>
              <w:pStyle w:val="TableParagraph"/>
              <w:ind w:left="3" w:right="2"/>
              <w:jc w:val="center"/>
              <w:rPr>
                <w:sz w:val="18"/>
              </w:rPr>
            </w:pPr>
            <w:r>
              <w:rPr>
                <w:spacing w:val="-5"/>
                <w:sz w:val="18"/>
              </w:rPr>
              <w:t>N/A</w:t>
            </w:r>
          </w:p>
        </w:tc>
        <w:tc>
          <w:tcPr>
            <w:tcW w:w="1619" w:type="dxa"/>
            <w:tcBorders>
              <w:top w:val="single" w:sz="2" w:space="0" w:color="001F5F"/>
              <w:left w:val="single" w:sz="2" w:space="0" w:color="001F5F"/>
              <w:bottom w:val="single" w:sz="2" w:space="0" w:color="001F5F"/>
              <w:right w:val="single" w:sz="2" w:space="0" w:color="001F5F"/>
            </w:tcBorders>
            <w:shd w:val="clear" w:color="auto" w:fill="F1F1F1"/>
          </w:tcPr>
          <w:p w14:paraId="7E858719" w14:textId="77777777" w:rsidR="005003AA" w:rsidRDefault="00424BF1">
            <w:pPr>
              <w:pStyle w:val="TableParagraph"/>
              <w:spacing w:before="47"/>
              <w:ind w:left="9" w:right="2"/>
              <w:jc w:val="center"/>
              <w:rPr>
                <w:rFonts w:ascii="Wingdings 2" w:hAnsi="Wingdings 2"/>
                <w:b/>
                <w:sz w:val="24"/>
              </w:rPr>
            </w:pPr>
            <w:r>
              <w:rPr>
                <w:rFonts w:ascii="Wingdings 2" w:hAnsi="Wingdings 2"/>
                <w:b/>
                <w:color w:val="00AF50"/>
                <w:spacing w:val="-10"/>
                <w:sz w:val="24"/>
              </w:rPr>
              <w:t></w:t>
            </w:r>
          </w:p>
        </w:tc>
        <w:tc>
          <w:tcPr>
            <w:tcW w:w="1617" w:type="dxa"/>
            <w:tcBorders>
              <w:top w:val="single" w:sz="2" w:space="0" w:color="001F5F"/>
              <w:left w:val="single" w:sz="2" w:space="0" w:color="001F5F"/>
              <w:bottom w:val="single" w:sz="2" w:space="0" w:color="001F5F"/>
              <w:right w:val="nil"/>
            </w:tcBorders>
            <w:shd w:val="clear" w:color="auto" w:fill="F1F1F1"/>
          </w:tcPr>
          <w:p w14:paraId="7E85871A" w14:textId="77777777" w:rsidR="005003AA" w:rsidRDefault="00424BF1">
            <w:pPr>
              <w:pStyle w:val="TableParagraph"/>
              <w:spacing w:before="47"/>
              <w:ind w:left="3"/>
              <w:jc w:val="center"/>
              <w:rPr>
                <w:rFonts w:ascii="Wingdings 2" w:hAnsi="Wingdings 2"/>
                <w:b/>
                <w:sz w:val="24"/>
              </w:rPr>
            </w:pPr>
            <w:r>
              <w:rPr>
                <w:rFonts w:ascii="Wingdings 2" w:hAnsi="Wingdings 2"/>
                <w:b/>
                <w:color w:val="00AF50"/>
                <w:spacing w:val="-10"/>
                <w:sz w:val="24"/>
              </w:rPr>
              <w:t></w:t>
            </w:r>
          </w:p>
        </w:tc>
      </w:tr>
    </w:tbl>
    <w:p w14:paraId="7E85871C" w14:textId="77777777" w:rsidR="005003AA" w:rsidRDefault="005003AA">
      <w:pPr>
        <w:jc w:val="center"/>
        <w:rPr>
          <w:rFonts w:ascii="Wingdings 2" w:hAnsi="Wingdings 2"/>
          <w:sz w:val="24"/>
        </w:rPr>
        <w:sectPr w:rsidR="005003AA">
          <w:pgSz w:w="16850" w:h="11910" w:orient="landscape"/>
          <w:pgMar w:top="1100" w:right="520" w:bottom="500" w:left="680" w:header="0" w:footer="320" w:gutter="0"/>
          <w:cols w:space="720"/>
        </w:sectPr>
      </w:pPr>
    </w:p>
    <w:p w14:paraId="7E85871D" w14:textId="77777777" w:rsidR="005003AA" w:rsidRDefault="00424BF1">
      <w:pPr>
        <w:pStyle w:val="Heading3"/>
        <w:numPr>
          <w:ilvl w:val="1"/>
          <w:numId w:val="8"/>
        </w:numPr>
        <w:tabs>
          <w:tab w:val="left" w:pos="840"/>
        </w:tabs>
        <w:spacing w:before="74"/>
        <w:ind w:left="840" w:hanging="566"/>
        <w:jc w:val="left"/>
      </w:pPr>
      <w:bookmarkStart w:id="126" w:name="6.6_APPENDIX_F:_FEES_AND_CHARGES_CALCULA"/>
      <w:bookmarkStart w:id="127" w:name="_bookmark17"/>
      <w:bookmarkEnd w:id="126"/>
      <w:bookmarkEnd w:id="127"/>
      <w:r>
        <w:t>APPENDIX</w:t>
      </w:r>
      <w:r>
        <w:rPr>
          <w:spacing w:val="6"/>
        </w:rPr>
        <w:t xml:space="preserve"> </w:t>
      </w:r>
      <w:r>
        <w:t>F:</w:t>
      </w:r>
      <w:r>
        <w:rPr>
          <w:spacing w:val="6"/>
        </w:rPr>
        <w:t xml:space="preserve"> </w:t>
      </w:r>
      <w:r>
        <w:t>FEES</w:t>
      </w:r>
      <w:r>
        <w:rPr>
          <w:spacing w:val="4"/>
        </w:rPr>
        <w:t xml:space="preserve"> </w:t>
      </w:r>
      <w:r>
        <w:t>AND</w:t>
      </w:r>
      <w:r>
        <w:rPr>
          <w:spacing w:val="6"/>
        </w:rPr>
        <w:t xml:space="preserve"> </w:t>
      </w:r>
      <w:r>
        <w:t>CHARGES</w:t>
      </w:r>
      <w:r>
        <w:rPr>
          <w:spacing w:val="6"/>
        </w:rPr>
        <w:t xml:space="preserve"> </w:t>
      </w:r>
      <w:r>
        <w:t>CALCULATION</w:t>
      </w:r>
      <w:r>
        <w:rPr>
          <w:spacing w:val="6"/>
        </w:rPr>
        <w:t xml:space="preserve"> </w:t>
      </w:r>
      <w:r>
        <w:t>-</w:t>
      </w:r>
      <w:r>
        <w:rPr>
          <w:spacing w:val="2"/>
        </w:rPr>
        <w:t xml:space="preserve"> </w:t>
      </w:r>
      <w:r>
        <w:rPr>
          <w:spacing w:val="-2"/>
        </w:rPr>
        <w:t>SEASONAL</w:t>
      </w:r>
    </w:p>
    <w:p w14:paraId="7E85871E" w14:textId="77777777" w:rsidR="005003AA" w:rsidRDefault="00424BF1">
      <w:pPr>
        <w:pStyle w:val="BodyText"/>
        <w:spacing w:before="71"/>
        <w:rPr>
          <w:b/>
          <w:sz w:val="20"/>
        </w:rPr>
      </w:pPr>
      <w:r>
        <w:rPr>
          <w:noProof/>
        </w:rPr>
        <w:drawing>
          <wp:anchor distT="0" distB="0" distL="0" distR="0" simplePos="0" relativeHeight="251658248" behindDoc="1" locked="0" layoutInCell="1" allowOverlap="1" wp14:anchorId="7E858F03" wp14:editId="7E858F04">
            <wp:simplePos x="0" y="0"/>
            <wp:positionH relativeFrom="page">
              <wp:posOffset>828103</wp:posOffset>
            </wp:positionH>
            <wp:positionV relativeFrom="paragraph">
              <wp:posOffset>206662</wp:posOffset>
            </wp:positionV>
            <wp:extent cx="5950703" cy="2960751"/>
            <wp:effectExtent l="0" t="0" r="0" b="0"/>
            <wp:wrapTopAndBottom/>
            <wp:docPr id="47" name="Image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 name="Image 47"/>
                    <pic:cNvPicPr/>
                  </pic:nvPicPr>
                  <pic:blipFill>
                    <a:blip r:embed="rId29" cstate="print"/>
                    <a:stretch>
                      <a:fillRect/>
                    </a:stretch>
                  </pic:blipFill>
                  <pic:spPr>
                    <a:xfrm>
                      <a:off x="0" y="0"/>
                      <a:ext cx="5950703" cy="2960751"/>
                    </a:xfrm>
                    <a:prstGeom prst="rect">
                      <a:avLst/>
                    </a:prstGeom>
                  </pic:spPr>
                </pic:pic>
              </a:graphicData>
            </a:graphic>
          </wp:anchor>
        </w:drawing>
      </w:r>
    </w:p>
    <w:p w14:paraId="7E85871F" w14:textId="77777777" w:rsidR="005003AA" w:rsidRDefault="005003AA">
      <w:pPr>
        <w:pStyle w:val="BodyText"/>
        <w:spacing w:before="126"/>
        <w:rPr>
          <w:b/>
        </w:rPr>
      </w:pPr>
    </w:p>
    <w:p w14:paraId="7E858720" w14:textId="77777777" w:rsidR="005003AA" w:rsidRDefault="00424BF1">
      <w:pPr>
        <w:pStyle w:val="Heading3"/>
        <w:numPr>
          <w:ilvl w:val="1"/>
          <w:numId w:val="8"/>
        </w:numPr>
        <w:tabs>
          <w:tab w:val="left" w:pos="840"/>
        </w:tabs>
        <w:ind w:left="840" w:hanging="566"/>
        <w:jc w:val="left"/>
      </w:pPr>
      <w:bookmarkStart w:id="128" w:name="6.7_APPENDIX_G:_FEES_AND_CHARGES_CALCULA"/>
      <w:bookmarkStart w:id="129" w:name="_bookmark18"/>
      <w:bookmarkEnd w:id="128"/>
      <w:bookmarkEnd w:id="129"/>
      <w:r>
        <w:t>APPENDIX</w:t>
      </w:r>
      <w:r>
        <w:rPr>
          <w:spacing w:val="6"/>
        </w:rPr>
        <w:t xml:space="preserve"> </w:t>
      </w:r>
      <w:r>
        <w:t>G:</w:t>
      </w:r>
      <w:r>
        <w:rPr>
          <w:spacing w:val="6"/>
        </w:rPr>
        <w:t xml:space="preserve"> </w:t>
      </w:r>
      <w:r>
        <w:t>FEES</w:t>
      </w:r>
      <w:r>
        <w:rPr>
          <w:spacing w:val="7"/>
        </w:rPr>
        <w:t xml:space="preserve"> </w:t>
      </w:r>
      <w:r>
        <w:t>AND</w:t>
      </w:r>
      <w:r>
        <w:rPr>
          <w:spacing w:val="4"/>
        </w:rPr>
        <w:t xml:space="preserve"> </w:t>
      </w:r>
      <w:r>
        <w:t>CHARGES</w:t>
      </w:r>
      <w:r>
        <w:rPr>
          <w:spacing w:val="7"/>
        </w:rPr>
        <w:t xml:space="preserve"> </w:t>
      </w:r>
      <w:r>
        <w:t>CALCULATION</w:t>
      </w:r>
      <w:r>
        <w:rPr>
          <w:spacing w:val="4"/>
        </w:rPr>
        <w:t xml:space="preserve"> </w:t>
      </w:r>
      <w:r>
        <w:t>-</w:t>
      </w:r>
      <w:r>
        <w:rPr>
          <w:spacing w:val="5"/>
        </w:rPr>
        <w:t xml:space="preserve"> </w:t>
      </w:r>
      <w:r>
        <w:rPr>
          <w:spacing w:val="-2"/>
        </w:rPr>
        <w:t>CASUAL</w:t>
      </w:r>
    </w:p>
    <w:p w14:paraId="7E858721" w14:textId="77777777" w:rsidR="005003AA" w:rsidRDefault="005003AA">
      <w:pPr>
        <w:pStyle w:val="BodyText"/>
        <w:rPr>
          <w:b/>
          <w:sz w:val="20"/>
        </w:rPr>
      </w:pPr>
    </w:p>
    <w:p w14:paraId="7E858722" w14:textId="77777777" w:rsidR="005003AA" w:rsidRDefault="00424BF1">
      <w:pPr>
        <w:pStyle w:val="BodyText"/>
        <w:rPr>
          <w:b/>
          <w:sz w:val="20"/>
        </w:rPr>
      </w:pPr>
      <w:r>
        <w:rPr>
          <w:noProof/>
        </w:rPr>
        <w:drawing>
          <wp:anchor distT="0" distB="0" distL="0" distR="0" simplePos="0" relativeHeight="251658249" behindDoc="1" locked="0" layoutInCell="1" allowOverlap="1" wp14:anchorId="7E858F05" wp14:editId="7E858F06">
            <wp:simplePos x="0" y="0"/>
            <wp:positionH relativeFrom="page">
              <wp:posOffset>869225</wp:posOffset>
            </wp:positionH>
            <wp:positionV relativeFrom="paragraph">
              <wp:posOffset>161440</wp:posOffset>
            </wp:positionV>
            <wp:extent cx="5815082" cy="2786062"/>
            <wp:effectExtent l="0" t="0" r="0" b="0"/>
            <wp:wrapTopAndBottom/>
            <wp:docPr id="48" name="Image 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8" name="Image 48"/>
                    <pic:cNvPicPr/>
                  </pic:nvPicPr>
                  <pic:blipFill>
                    <a:blip r:embed="rId30" cstate="print"/>
                    <a:stretch>
                      <a:fillRect/>
                    </a:stretch>
                  </pic:blipFill>
                  <pic:spPr>
                    <a:xfrm>
                      <a:off x="0" y="0"/>
                      <a:ext cx="5815082" cy="2786062"/>
                    </a:xfrm>
                    <a:prstGeom prst="rect">
                      <a:avLst/>
                    </a:prstGeom>
                  </pic:spPr>
                </pic:pic>
              </a:graphicData>
            </a:graphic>
          </wp:anchor>
        </w:drawing>
      </w:r>
    </w:p>
    <w:p w14:paraId="7E858723" w14:textId="77777777" w:rsidR="005003AA" w:rsidRDefault="005003AA">
      <w:pPr>
        <w:rPr>
          <w:sz w:val="20"/>
        </w:rPr>
        <w:sectPr w:rsidR="005003AA">
          <w:footerReference w:type="even" r:id="rId31"/>
          <w:footerReference w:type="default" r:id="rId32"/>
          <w:pgSz w:w="11910" w:h="16850"/>
          <w:pgMar w:top="1100" w:right="420" w:bottom="500" w:left="1000" w:header="0" w:footer="320" w:gutter="0"/>
          <w:pgNumType w:start="23"/>
          <w:cols w:space="720"/>
        </w:sectPr>
      </w:pPr>
    </w:p>
    <w:p w14:paraId="7E858724" w14:textId="77777777" w:rsidR="005003AA" w:rsidRDefault="00424BF1">
      <w:pPr>
        <w:pStyle w:val="Heading3"/>
        <w:numPr>
          <w:ilvl w:val="1"/>
          <w:numId w:val="8"/>
        </w:numPr>
        <w:tabs>
          <w:tab w:val="left" w:pos="840"/>
        </w:tabs>
        <w:spacing w:before="74"/>
        <w:ind w:left="840" w:hanging="566"/>
        <w:jc w:val="left"/>
      </w:pPr>
      <w:bookmarkStart w:id="130" w:name="6.8_APPENDIX_H:_2026/27_FEES_&amp;_CHARGES_–"/>
      <w:bookmarkStart w:id="131" w:name="_bookmark19"/>
      <w:bookmarkEnd w:id="130"/>
      <w:bookmarkEnd w:id="131"/>
      <w:r>
        <w:t>APPENDIX</w:t>
      </w:r>
      <w:r>
        <w:rPr>
          <w:spacing w:val="6"/>
        </w:rPr>
        <w:t xml:space="preserve"> </w:t>
      </w:r>
      <w:r>
        <w:t>H:</w:t>
      </w:r>
      <w:r>
        <w:rPr>
          <w:spacing w:val="6"/>
        </w:rPr>
        <w:t xml:space="preserve"> </w:t>
      </w:r>
      <w:r>
        <w:t>2026/27</w:t>
      </w:r>
      <w:r>
        <w:rPr>
          <w:spacing w:val="6"/>
        </w:rPr>
        <w:t xml:space="preserve"> </w:t>
      </w:r>
      <w:r>
        <w:t>FEES</w:t>
      </w:r>
      <w:r>
        <w:rPr>
          <w:spacing w:val="7"/>
        </w:rPr>
        <w:t xml:space="preserve"> </w:t>
      </w:r>
      <w:r>
        <w:t>&amp;</w:t>
      </w:r>
      <w:r>
        <w:rPr>
          <w:spacing w:val="6"/>
        </w:rPr>
        <w:t xml:space="preserve"> </w:t>
      </w:r>
      <w:r>
        <w:t>CHARGES</w:t>
      </w:r>
      <w:r>
        <w:rPr>
          <w:spacing w:val="6"/>
        </w:rPr>
        <w:t xml:space="preserve"> </w:t>
      </w:r>
      <w:r>
        <w:t>–</w:t>
      </w:r>
      <w:r>
        <w:rPr>
          <w:spacing w:val="3"/>
        </w:rPr>
        <w:t xml:space="preserve"> </w:t>
      </w:r>
      <w:r>
        <w:t>PLAYING</w:t>
      </w:r>
      <w:r>
        <w:rPr>
          <w:spacing w:val="2"/>
        </w:rPr>
        <w:t xml:space="preserve"> </w:t>
      </w:r>
      <w:r>
        <w:t>FIELDS</w:t>
      </w:r>
      <w:r>
        <w:rPr>
          <w:spacing w:val="7"/>
        </w:rPr>
        <w:t xml:space="preserve"> </w:t>
      </w:r>
      <w:r>
        <w:rPr>
          <w:spacing w:val="-2"/>
        </w:rPr>
        <w:t>(SEASONAL)</w:t>
      </w:r>
    </w:p>
    <w:p w14:paraId="7E858725" w14:textId="77777777" w:rsidR="005003AA" w:rsidRDefault="005003AA">
      <w:pPr>
        <w:pStyle w:val="BodyText"/>
        <w:spacing w:before="57"/>
        <w:rPr>
          <w:b/>
        </w:rPr>
      </w:pPr>
    </w:p>
    <w:p w14:paraId="7E858726" w14:textId="77777777" w:rsidR="005003AA" w:rsidRDefault="00424BF1">
      <w:pPr>
        <w:spacing w:line="340" w:lineRule="auto"/>
        <w:ind w:left="132" w:right="576"/>
        <w:rPr>
          <w:sz w:val="16"/>
        </w:rPr>
      </w:pPr>
      <w:r>
        <w:rPr>
          <w:sz w:val="16"/>
        </w:rPr>
        <w:t>Note:</w:t>
      </w:r>
      <w:r>
        <w:rPr>
          <w:spacing w:val="12"/>
          <w:sz w:val="16"/>
        </w:rPr>
        <w:t xml:space="preserve"> </w:t>
      </w:r>
      <w:r>
        <w:rPr>
          <w:sz w:val="16"/>
        </w:rPr>
        <w:t>An</w:t>
      </w:r>
      <w:r>
        <w:rPr>
          <w:spacing w:val="13"/>
          <w:sz w:val="16"/>
        </w:rPr>
        <w:t xml:space="preserve"> </w:t>
      </w:r>
      <w:r>
        <w:rPr>
          <w:sz w:val="16"/>
        </w:rPr>
        <w:t>annual</w:t>
      </w:r>
      <w:r>
        <w:rPr>
          <w:spacing w:val="15"/>
          <w:sz w:val="16"/>
        </w:rPr>
        <w:t xml:space="preserve"> </w:t>
      </w:r>
      <w:r>
        <w:rPr>
          <w:sz w:val="16"/>
        </w:rPr>
        <w:t>increase</w:t>
      </w:r>
      <w:r>
        <w:rPr>
          <w:spacing w:val="13"/>
          <w:sz w:val="16"/>
        </w:rPr>
        <w:t xml:space="preserve"> </w:t>
      </w:r>
      <w:r>
        <w:rPr>
          <w:sz w:val="16"/>
        </w:rPr>
        <w:t>of</w:t>
      </w:r>
      <w:r>
        <w:rPr>
          <w:spacing w:val="16"/>
          <w:sz w:val="16"/>
        </w:rPr>
        <w:t xml:space="preserve"> </w:t>
      </w:r>
      <w:r>
        <w:rPr>
          <w:sz w:val="16"/>
        </w:rPr>
        <w:t>3%</w:t>
      </w:r>
      <w:r>
        <w:rPr>
          <w:spacing w:val="12"/>
          <w:sz w:val="16"/>
        </w:rPr>
        <w:t xml:space="preserve"> </w:t>
      </w:r>
      <w:r>
        <w:rPr>
          <w:sz w:val="16"/>
        </w:rPr>
        <w:t>will</w:t>
      </w:r>
      <w:r>
        <w:rPr>
          <w:spacing w:val="15"/>
          <w:sz w:val="16"/>
        </w:rPr>
        <w:t xml:space="preserve"> </w:t>
      </w:r>
      <w:r>
        <w:rPr>
          <w:sz w:val="16"/>
        </w:rPr>
        <w:t>apply</w:t>
      </w:r>
      <w:r>
        <w:rPr>
          <w:spacing w:val="13"/>
          <w:sz w:val="16"/>
        </w:rPr>
        <w:t xml:space="preserve"> </w:t>
      </w:r>
      <w:r>
        <w:rPr>
          <w:sz w:val="16"/>
        </w:rPr>
        <w:t>to</w:t>
      </w:r>
      <w:r>
        <w:rPr>
          <w:spacing w:val="13"/>
          <w:sz w:val="16"/>
        </w:rPr>
        <w:t xml:space="preserve"> </w:t>
      </w:r>
      <w:r>
        <w:rPr>
          <w:sz w:val="16"/>
        </w:rPr>
        <w:t>fees</w:t>
      </w:r>
      <w:r>
        <w:rPr>
          <w:spacing w:val="16"/>
          <w:sz w:val="16"/>
        </w:rPr>
        <w:t xml:space="preserve"> </w:t>
      </w:r>
      <w:r>
        <w:rPr>
          <w:sz w:val="16"/>
        </w:rPr>
        <w:t>&amp;</w:t>
      </w:r>
      <w:r>
        <w:rPr>
          <w:spacing w:val="12"/>
          <w:sz w:val="16"/>
        </w:rPr>
        <w:t xml:space="preserve"> </w:t>
      </w:r>
      <w:r>
        <w:rPr>
          <w:sz w:val="16"/>
        </w:rPr>
        <w:t>charges</w:t>
      </w:r>
      <w:r>
        <w:rPr>
          <w:spacing w:val="16"/>
          <w:sz w:val="16"/>
        </w:rPr>
        <w:t xml:space="preserve"> </w:t>
      </w:r>
      <w:r>
        <w:rPr>
          <w:sz w:val="16"/>
        </w:rPr>
        <w:t>over</w:t>
      </w:r>
      <w:r>
        <w:rPr>
          <w:spacing w:val="13"/>
          <w:sz w:val="16"/>
        </w:rPr>
        <w:t xml:space="preserve"> </w:t>
      </w:r>
      <w:r>
        <w:rPr>
          <w:sz w:val="16"/>
        </w:rPr>
        <w:t>the</w:t>
      </w:r>
      <w:r>
        <w:rPr>
          <w:spacing w:val="13"/>
          <w:sz w:val="16"/>
        </w:rPr>
        <w:t xml:space="preserve"> </w:t>
      </w:r>
      <w:r>
        <w:rPr>
          <w:sz w:val="16"/>
        </w:rPr>
        <w:t>life</w:t>
      </w:r>
      <w:r>
        <w:rPr>
          <w:spacing w:val="13"/>
          <w:sz w:val="16"/>
        </w:rPr>
        <w:t xml:space="preserve"> </w:t>
      </w:r>
      <w:r>
        <w:rPr>
          <w:sz w:val="16"/>
        </w:rPr>
        <w:t>of</w:t>
      </w:r>
      <w:r>
        <w:rPr>
          <w:spacing w:val="12"/>
          <w:sz w:val="16"/>
        </w:rPr>
        <w:t xml:space="preserve"> </w:t>
      </w:r>
      <w:r>
        <w:rPr>
          <w:sz w:val="16"/>
        </w:rPr>
        <w:t>the</w:t>
      </w:r>
      <w:r>
        <w:rPr>
          <w:spacing w:val="13"/>
          <w:sz w:val="16"/>
        </w:rPr>
        <w:t xml:space="preserve"> </w:t>
      </w:r>
      <w:r>
        <w:rPr>
          <w:sz w:val="16"/>
        </w:rPr>
        <w:t>Policy.</w:t>
      </w:r>
      <w:r>
        <w:rPr>
          <w:spacing w:val="13"/>
          <w:sz w:val="16"/>
        </w:rPr>
        <w:t xml:space="preserve"> </w:t>
      </w:r>
      <w:r>
        <w:rPr>
          <w:sz w:val="16"/>
        </w:rPr>
        <w:t>Year-round</w:t>
      </w:r>
      <w:r>
        <w:rPr>
          <w:spacing w:val="11"/>
          <w:sz w:val="16"/>
        </w:rPr>
        <w:t xml:space="preserve"> </w:t>
      </w:r>
      <w:r>
        <w:rPr>
          <w:sz w:val="16"/>
        </w:rPr>
        <w:t>use</w:t>
      </w:r>
      <w:r>
        <w:rPr>
          <w:spacing w:val="13"/>
          <w:sz w:val="16"/>
        </w:rPr>
        <w:t xml:space="preserve"> </w:t>
      </w:r>
      <w:r>
        <w:rPr>
          <w:sz w:val="16"/>
        </w:rPr>
        <w:t>of</w:t>
      </w:r>
      <w:r>
        <w:rPr>
          <w:spacing w:val="16"/>
          <w:sz w:val="16"/>
        </w:rPr>
        <w:t xml:space="preserve"> </w:t>
      </w:r>
      <w:r>
        <w:rPr>
          <w:sz w:val="16"/>
        </w:rPr>
        <w:t>playing</w:t>
      </w:r>
      <w:r>
        <w:rPr>
          <w:spacing w:val="13"/>
          <w:sz w:val="16"/>
        </w:rPr>
        <w:t xml:space="preserve"> </w:t>
      </w:r>
      <w:r>
        <w:rPr>
          <w:sz w:val="16"/>
        </w:rPr>
        <w:t>fields</w:t>
      </w:r>
      <w:r>
        <w:rPr>
          <w:spacing w:val="16"/>
          <w:sz w:val="16"/>
        </w:rPr>
        <w:t xml:space="preserve"> </w:t>
      </w:r>
      <w:r>
        <w:rPr>
          <w:sz w:val="16"/>
        </w:rPr>
        <w:t>will</w:t>
      </w:r>
      <w:r>
        <w:rPr>
          <w:spacing w:val="15"/>
          <w:sz w:val="16"/>
        </w:rPr>
        <w:t xml:space="preserve"> </w:t>
      </w:r>
      <w:r>
        <w:rPr>
          <w:sz w:val="16"/>
        </w:rPr>
        <w:t>attract</w:t>
      </w:r>
      <w:r>
        <w:rPr>
          <w:spacing w:val="16"/>
          <w:sz w:val="16"/>
        </w:rPr>
        <w:t xml:space="preserve"> </w:t>
      </w:r>
      <w:r>
        <w:rPr>
          <w:sz w:val="16"/>
        </w:rPr>
        <w:t>a fee equivalent to twice the seasonal fee (plus any annual adjustments).</w:t>
      </w:r>
    </w:p>
    <w:p w14:paraId="7E858727" w14:textId="77777777" w:rsidR="005003AA" w:rsidRDefault="005003AA">
      <w:pPr>
        <w:pStyle w:val="BodyText"/>
        <w:spacing w:before="2"/>
        <w:rPr>
          <w:sz w:val="10"/>
        </w:rPr>
      </w:pPr>
    </w:p>
    <w:tbl>
      <w:tblPr>
        <w:tblW w:w="0" w:type="auto"/>
        <w:tblInd w:w="125" w:type="dxa"/>
        <w:tblBorders>
          <w:top w:val="single" w:sz="4" w:space="0" w:color="003162"/>
          <w:left w:val="single" w:sz="4" w:space="0" w:color="003162"/>
          <w:bottom w:val="single" w:sz="4" w:space="0" w:color="003162"/>
          <w:right w:val="single" w:sz="4" w:space="0" w:color="003162"/>
          <w:insideH w:val="single" w:sz="4" w:space="0" w:color="003162"/>
          <w:insideV w:val="single" w:sz="4" w:space="0" w:color="003162"/>
        </w:tblBorders>
        <w:tblLayout w:type="fixed"/>
        <w:tblCellMar>
          <w:left w:w="0" w:type="dxa"/>
          <w:right w:w="0" w:type="dxa"/>
        </w:tblCellMar>
        <w:tblLook w:val="01E0" w:firstRow="1" w:lastRow="1" w:firstColumn="1" w:lastColumn="1" w:noHBand="0" w:noVBand="0"/>
      </w:tblPr>
      <w:tblGrid>
        <w:gridCol w:w="3067"/>
        <w:gridCol w:w="1889"/>
        <w:gridCol w:w="1877"/>
        <w:gridCol w:w="3123"/>
      </w:tblGrid>
      <w:tr w:rsidR="005003AA" w14:paraId="7E858729" w14:textId="77777777">
        <w:trPr>
          <w:trHeight w:val="491"/>
        </w:trPr>
        <w:tc>
          <w:tcPr>
            <w:tcW w:w="9956" w:type="dxa"/>
            <w:gridSpan w:val="4"/>
            <w:tcBorders>
              <w:top w:val="nil"/>
              <w:left w:val="nil"/>
              <w:bottom w:val="nil"/>
              <w:right w:val="nil"/>
            </w:tcBorders>
            <w:shd w:val="clear" w:color="auto" w:fill="003162"/>
          </w:tcPr>
          <w:p w14:paraId="7E858728" w14:textId="77777777" w:rsidR="005003AA" w:rsidRDefault="00424BF1">
            <w:pPr>
              <w:pStyle w:val="TableParagraph"/>
              <w:spacing w:before="102"/>
              <w:ind w:left="72"/>
              <w:rPr>
                <w:b/>
                <w:sz w:val="18"/>
              </w:rPr>
            </w:pPr>
            <w:r>
              <w:rPr>
                <w:b/>
                <w:color w:val="FFFFFF"/>
                <w:sz w:val="18"/>
              </w:rPr>
              <w:t>FEES</w:t>
            </w:r>
            <w:r>
              <w:rPr>
                <w:b/>
                <w:color w:val="FFFFFF"/>
                <w:spacing w:val="9"/>
                <w:sz w:val="18"/>
              </w:rPr>
              <w:t xml:space="preserve"> </w:t>
            </w:r>
            <w:r>
              <w:rPr>
                <w:b/>
                <w:color w:val="FFFFFF"/>
                <w:sz w:val="18"/>
              </w:rPr>
              <w:t>AND</w:t>
            </w:r>
            <w:r>
              <w:rPr>
                <w:b/>
                <w:color w:val="FFFFFF"/>
                <w:spacing w:val="9"/>
                <w:sz w:val="18"/>
              </w:rPr>
              <w:t xml:space="preserve"> </w:t>
            </w:r>
            <w:r>
              <w:rPr>
                <w:b/>
                <w:color w:val="FFFFFF"/>
                <w:sz w:val="18"/>
              </w:rPr>
              <w:t>CHARGES</w:t>
            </w:r>
            <w:r>
              <w:rPr>
                <w:b/>
                <w:color w:val="FFFFFF"/>
                <w:spacing w:val="9"/>
                <w:sz w:val="18"/>
              </w:rPr>
              <w:t xml:space="preserve"> </w:t>
            </w:r>
            <w:r>
              <w:rPr>
                <w:b/>
                <w:color w:val="FFFFFF"/>
                <w:sz w:val="18"/>
              </w:rPr>
              <w:t>–</w:t>
            </w:r>
            <w:r>
              <w:rPr>
                <w:b/>
                <w:color w:val="FFFFFF"/>
                <w:spacing w:val="8"/>
                <w:sz w:val="18"/>
              </w:rPr>
              <w:t xml:space="preserve"> </w:t>
            </w:r>
            <w:r>
              <w:rPr>
                <w:b/>
                <w:color w:val="FFFFFF"/>
                <w:sz w:val="18"/>
              </w:rPr>
              <w:t>SEASONAL</w:t>
            </w:r>
            <w:r>
              <w:rPr>
                <w:b/>
                <w:color w:val="FFFFFF"/>
                <w:spacing w:val="9"/>
                <w:sz w:val="18"/>
              </w:rPr>
              <w:t xml:space="preserve"> </w:t>
            </w:r>
            <w:r>
              <w:rPr>
                <w:b/>
                <w:color w:val="FFFFFF"/>
                <w:sz w:val="18"/>
              </w:rPr>
              <w:t>USE</w:t>
            </w:r>
            <w:r>
              <w:rPr>
                <w:b/>
                <w:color w:val="FFFFFF"/>
                <w:spacing w:val="10"/>
                <w:sz w:val="18"/>
              </w:rPr>
              <w:t xml:space="preserve"> </w:t>
            </w:r>
            <w:r>
              <w:rPr>
                <w:b/>
                <w:color w:val="FFFFFF"/>
                <w:sz w:val="18"/>
              </w:rPr>
              <w:t>(INCL.</w:t>
            </w:r>
            <w:r>
              <w:rPr>
                <w:b/>
                <w:color w:val="FFFFFF"/>
                <w:spacing w:val="8"/>
                <w:sz w:val="18"/>
              </w:rPr>
              <w:t xml:space="preserve"> </w:t>
            </w:r>
            <w:r>
              <w:rPr>
                <w:b/>
                <w:color w:val="FFFFFF"/>
                <w:sz w:val="18"/>
              </w:rPr>
              <w:t>GST</w:t>
            </w:r>
            <w:r>
              <w:rPr>
                <w:b/>
                <w:color w:val="FFFFFF"/>
                <w:spacing w:val="7"/>
                <w:sz w:val="18"/>
              </w:rPr>
              <w:t xml:space="preserve"> </w:t>
            </w:r>
            <w:r>
              <w:rPr>
                <w:b/>
                <w:color w:val="FFFFFF"/>
                <w:sz w:val="18"/>
              </w:rPr>
              <w:t>IF</w:t>
            </w:r>
            <w:r>
              <w:rPr>
                <w:b/>
                <w:color w:val="FFFFFF"/>
                <w:spacing w:val="8"/>
                <w:sz w:val="18"/>
              </w:rPr>
              <w:t xml:space="preserve"> </w:t>
            </w:r>
            <w:r>
              <w:rPr>
                <w:b/>
                <w:color w:val="FFFFFF"/>
                <w:spacing w:val="-2"/>
                <w:sz w:val="18"/>
              </w:rPr>
              <w:t>APPLICABLE)</w:t>
            </w:r>
          </w:p>
        </w:tc>
      </w:tr>
      <w:tr w:rsidR="005003AA" w14:paraId="7E858731" w14:textId="77777777">
        <w:trPr>
          <w:trHeight w:val="626"/>
        </w:trPr>
        <w:tc>
          <w:tcPr>
            <w:tcW w:w="3067" w:type="dxa"/>
            <w:tcBorders>
              <w:left w:val="nil"/>
              <w:bottom w:val="single" w:sz="2" w:space="0" w:color="001F5F"/>
              <w:right w:val="nil"/>
            </w:tcBorders>
          </w:tcPr>
          <w:p w14:paraId="7E85872A" w14:textId="77777777" w:rsidR="005003AA" w:rsidRDefault="00424BF1">
            <w:pPr>
              <w:pStyle w:val="TableParagraph"/>
              <w:spacing w:before="37" w:line="260" w:lineRule="atLeast"/>
              <w:ind w:left="72" w:right="1454"/>
              <w:rPr>
                <w:b/>
                <w:sz w:val="18"/>
              </w:rPr>
            </w:pPr>
            <w:r>
              <w:rPr>
                <w:b/>
                <w:sz w:val="18"/>
              </w:rPr>
              <w:t xml:space="preserve">PLAYING FIELD </w:t>
            </w:r>
            <w:r>
              <w:rPr>
                <w:b/>
                <w:spacing w:val="-2"/>
                <w:sz w:val="18"/>
              </w:rPr>
              <w:t>CLASSIFICATION</w:t>
            </w:r>
          </w:p>
        </w:tc>
        <w:tc>
          <w:tcPr>
            <w:tcW w:w="1889" w:type="dxa"/>
            <w:tcBorders>
              <w:left w:val="nil"/>
              <w:bottom w:val="single" w:sz="2" w:space="0" w:color="001F5F"/>
              <w:right w:val="nil"/>
            </w:tcBorders>
          </w:tcPr>
          <w:p w14:paraId="7E85872B" w14:textId="77777777" w:rsidR="005003AA" w:rsidRDefault="005003AA">
            <w:pPr>
              <w:pStyle w:val="TableParagraph"/>
              <w:spacing w:before="12"/>
              <w:rPr>
                <w:sz w:val="18"/>
              </w:rPr>
            </w:pPr>
          </w:p>
          <w:p w14:paraId="7E85872C" w14:textId="77777777" w:rsidR="005003AA" w:rsidRDefault="00424BF1">
            <w:pPr>
              <w:pStyle w:val="TableParagraph"/>
              <w:spacing w:before="0"/>
              <w:ind w:left="2"/>
              <w:jc w:val="center"/>
              <w:rPr>
                <w:b/>
                <w:sz w:val="18"/>
              </w:rPr>
            </w:pPr>
            <w:r>
              <w:rPr>
                <w:b/>
                <w:sz w:val="18"/>
              </w:rPr>
              <w:t>PER</w:t>
            </w:r>
            <w:r>
              <w:rPr>
                <w:b/>
                <w:spacing w:val="8"/>
                <w:sz w:val="18"/>
              </w:rPr>
              <w:t xml:space="preserve"> </w:t>
            </w:r>
            <w:r>
              <w:rPr>
                <w:b/>
                <w:spacing w:val="-4"/>
                <w:sz w:val="18"/>
              </w:rPr>
              <w:t>OVAL</w:t>
            </w:r>
          </w:p>
        </w:tc>
        <w:tc>
          <w:tcPr>
            <w:tcW w:w="1877" w:type="dxa"/>
            <w:tcBorders>
              <w:left w:val="nil"/>
              <w:bottom w:val="single" w:sz="2" w:space="0" w:color="001F5F"/>
              <w:right w:val="nil"/>
            </w:tcBorders>
          </w:tcPr>
          <w:p w14:paraId="7E85872D" w14:textId="77777777" w:rsidR="005003AA" w:rsidRDefault="005003AA">
            <w:pPr>
              <w:pStyle w:val="TableParagraph"/>
              <w:spacing w:before="12"/>
              <w:rPr>
                <w:sz w:val="18"/>
              </w:rPr>
            </w:pPr>
          </w:p>
          <w:p w14:paraId="7E85872E" w14:textId="77777777" w:rsidR="005003AA" w:rsidRDefault="00424BF1">
            <w:pPr>
              <w:pStyle w:val="TableParagraph"/>
              <w:spacing w:before="0"/>
              <w:jc w:val="center"/>
              <w:rPr>
                <w:b/>
                <w:sz w:val="18"/>
              </w:rPr>
            </w:pPr>
            <w:r>
              <w:rPr>
                <w:b/>
                <w:sz w:val="18"/>
              </w:rPr>
              <w:t>PER</w:t>
            </w:r>
            <w:r>
              <w:rPr>
                <w:b/>
                <w:spacing w:val="8"/>
                <w:sz w:val="18"/>
              </w:rPr>
              <w:t xml:space="preserve"> </w:t>
            </w:r>
            <w:r>
              <w:rPr>
                <w:b/>
                <w:spacing w:val="-2"/>
                <w:sz w:val="18"/>
              </w:rPr>
              <w:t>PITCH</w:t>
            </w:r>
          </w:p>
        </w:tc>
        <w:tc>
          <w:tcPr>
            <w:tcW w:w="3123" w:type="dxa"/>
            <w:tcBorders>
              <w:left w:val="nil"/>
              <w:bottom w:val="single" w:sz="2" w:space="0" w:color="001F5F"/>
              <w:right w:val="nil"/>
            </w:tcBorders>
          </w:tcPr>
          <w:p w14:paraId="7E85872F" w14:textId="77777777" w:rsidR="005003AA" w:rsidRDefault="005003AA">
            <w:pPr>
              <w:pStyle w:val="TableParagraph"/>
              <w:spacing w:before="12"/>
              <w:rPr>
                <w:sz w:val="18"/>
              </w:rPr>
            </w:pPr>
          </w:p>
          <w:p w14:paraId="7E858730" w14:textId="77777777" w:rsidR="005003AA" w:rsidRDefault="00424BF1">
            <w:pPr>
              <w:pStyle w:val="TableParagraph"/>
              <w:spacing w:before="0"/>
              <w:ind w:left="59"/>
              <w:rPr>
                <w:b/>
                <w:sz w:val="18"/>
              </w:rPr>
            </w:pPr>
            <w:r>
              <w:rPr>
                <w:b/>
                <w:spacing w:val="-2"/>
                <w:sz w:val="18"/>
              </w:rPr>
              <w:t>COMMENT</w:t>
            </w:r>
          </w:p>
        </w:tc>
      </w:tr>
      <w:tr w:rsidR="005003AA" w14:paraId="7E858736" w14:textId="77777777">
        <w:trPr>
          <w:trHeight w:val="477"/>
        </w:trPr>
        <w:tc>
          <w:tcPr>
            <w:tcW w:w="3067" w:type="dxa"/>
            <w:tcBorders>
              <w:top w:val="single" w:sz="2" w:space="0" w:color="001F5F"/>
              <w:left w:val="nil"/>
              <w:bottom w:val="single" w:sz="2" w:space="0" w:color="001F5F"/>
              <w:right w:val="single" w:sz="2" w:space="0" w:color="001F5F"/>
            </w:tcBorders>
          </w:tcPr>
          <w:p w14:paraId="7E858732" w14:textId="77777777" w:rsidR="005003AA" w:rsidRDefault="00424BF1">
            <w:pPr>
              <w:pStyle w:val="TableParagraph"/>
              <w:spacing w:before="148"/>
              <w:ind w:left="72"/>
              <w:rPr>
                <w:sz w:val="18"/>
              </w:rPr>
            </w:pPr>
            <w:r>
              <w:rPr>
                <w:sz w:val="18"/>
              </w:rPr>
              <w:t>Community</w:t>
            </w:r>
            <w:r>
              <w:rPr>
                <w:spacing w:val="18"/>
                <w:sz w:val="18"/>
              </w:rPr>
              <w:t xml:space="preserve"> </w:t>
            </w:r>
            <w:r>
              <w:rPr>
                <w:spacing w:val="-10"/>
                <w:sz w:val="18"/>
              </w:rPr>
              <w:t>1</w:t>
            </w:r>
          </w:p>
        </w:tc>
        <w:tc>
          <w:tcPr>
            <w:tcW w:w="1889" w:type="dxa"/>
            <w:tcBorders>
              <w:top w:val="single" w:sz="2" w:space="0" w:color="001F5F"/>
              <w:left w:val="single" w:sz="2" w:space="0" w:color="001F5F"/>
              <w:bottom w:val="single" w:sz="2" w:space="0" w:color="001F5F"/>
              <w:right w:val="single" w:sz="2" w:space="0" w:color="001F5F"/>
            </w:tcBorders>
          </w:tcPr>
          <w:p w14:paraId="7E858733" w14:textId="77777777" w:rsidR="005003AA" w:rsidRDefault="00424BF1">
            <w:pPr>
              <w:pStyle w:val="TableParagraph"/>
              <w:spacing w:before="148"/>
              <w:jc w:val="center"/>
              <w:rPr>
                <w:sz w:val="18"/>
              </w:rPr>
            </w:pPr>
            <w:r>
              <w:rPr>
                <w:spacing w:val="-2"/>
                <w:sz w:val="18"/>
              </w:rPr>
              <w:t>$5,625.00</w:t>
            </w:r>
          </w:p>
        </w:tc>
        <w:tc>
          <w:tcPr>
            <w:tcW w:w="1877" w:type="dxa"/>
            <w:tcBorders>
              <w:top w:val="single" w:sz="2" w:space="0" w:color="001F5F"/>
              <w:left w:val="single" w:sz="2" w:space="0" w:color="001F5F"/>
              <w:bottom w:val="single" w:sz="2" w:space="0" w:color="001F5F"/>
              <w:right w:val="single" w:sz="2" w:space="0" w:color="001F5F"/>
            </w:tcBorders>
          </w:tcPr>
          <w:p w14:paraId="7E858734" w14:textId="77777777" w:rsidR="005003AA" w:rsidRDefault="00424BF1">
            <w:pPr>
              <w:pStyle w:val="TableParagraph"/>
              <w:spacing w:before="148"/>
              <w:ind w:left="1"/>
              <w:jc w:val="center"/>
              <w:rPr>
                <w:sz w:val="18"/>
              </w:rPr>
            </w:pPr>
            <w:r>
              <w:rPr>
                <w:spacing w:val="-2"/>
                <w:sz w:val="18"/>
              </w:rPr>
              <w:t>$3,244.00</w:t>
            </w:r>
          </w:p>
        </w:tc>
        <w:tc>
          <w:tcPr>
            <w:tcW w:w="3123" w:type="dxa"/>
            <w:tcBorders>
              <w:top w:val="single" w:sz="2" w:space="0" w:color="001F5F"/>
              <w:left w:val="single" w:sz="2" w:space="0" w:color="001F5F"/>
              <w:bottom w:val="single" w:sz="2" w:space="0" w:color="001F5F"/>
              <w:right w:val="nil"/>
            </w:tcBorders>
          </w:tcPr>
          <w:p w14:paraId="7E858735" w14:textId="77777777" w:rsidR="005003AA" w:rsidRDefault="00424BF1">
            <w:pPr>
              <w:pStyle w:val="TableParagraph"/>
              <w:spacing w:before="148"/>
              <w:ind w:left="56"/>
              <w:rPr>
                <w:sz w:val="18"/>
              </w:rPr>
            </w:pPr>
            <w:r>
              <w:rPr>
                <w:sz w:val="18"/>
              </w:rPr>
              <w:t>Charge</w:t>
            </w:r>
            <w:r>
              <w:rPr>
                <w:spacing w:val="8"/>
                <w:sz w:val="18"/>
              </w:rPr>
              <w:t xml:space="preserve"> </w:t>
            </w:r>
            <w:r>
              <w:rPr>
                <w:sz w:val="18"/>
              </w:rPr>
              <w:t>is</w:t>
            </w:r>
            <w:r>
              <w:rPr>
                <w:spacing w:val="10"/>
                <w:sz w:val="18"/>
              </w:rPr>
              <w:t xml:space="preserve"> </w:t>
            </w:r>
            <w:r>
              <w:rPr>
                <w:sz w:val="18"/>
              </w:rPr>
              <w:t>per</w:t>
            </w:r>
            <w:r>
              <w:rPr>
                <w:spacing w:val="8"/>
                <w:sz w:val="18"/>
              </w:rPr>
              <w:t xml:space="preserve"> </w:t>
            </w:r>
            <w:r>
              <w:rPr>
                <w:spacing w:val="-2"/>
                <w:sz w:val="18"/>
              </w:rPr>
              <w:t>season</w:t>
            </w:r>
          </w:p>
        </w:tc>
      </w:tr>
      <w:tr w:rsidR="005003AA" w14:paraId="7E85873B" w14:textId="77777777">
        <w:trPr>
          <w:trHeight w:val="479"/>
        </w:trPr>
        <w:tc>
          <w:tcPr>
            <w:tcW w:w="3067" w:type="dxa"/>
            <w:tcBorders>
              <w:top w:val="single" w:sz="2" w:space="0" w:color="001F5F"/>
              <w:left w:val="nil"/>
              <w:bottom w:val="single" w:sz="2" w:space="0" w:color="001F5F"/>
              <w:right w:val="single" w:sz="2" w:space="0" w:color="001F5F"/>
            </w:tcBorders>
          </w:tcPr>
          <w:p w14:paraId="7E858737" w14:textId="77777777" w:rsidR="005003AA" w:rsidRDefault="00424BF1">
            <w:pPr>
              <w:pStyle w:val="TableParagraph"/>
              <w:spacing w:before="148"/>
              <w:ind w:left="72"/>
              <w:rPr>
                <w:sz w:val="18"/>
              </w:rPr>
            </w:pPr>
            <w:r>
              <w:rPr>
                <w:sz w:val="18"/>
              </w:rPr>
              <w:t>Community</w:t>
            </w:r>
            <w:r>
              <w:rPr>
                <w:spacing w:val="18"/>
                <w:sz w:val="18"/>
              </w:rPr>
              <w:t xml:space="preserve"> </w:t>
            </w:r>
            <w:r>
              <w:rPr>
                <w:spacing w:val="-10"/>
                <w:sz w:val="18"/>
              </w:rPr>
              <w:t>2</w:t>
            </w:r>
          </w:p>
        </w:tc>
        <w:tc>
          <w:tcPr>
            <w:tcW w:w="1889" w:type="dxa"/>
            <w:tcBorders>
              <w:top w:val="single" w:sz="2" w:space="0" w:color="001F5F"/>
              <w:left w:val="single" w:sz="2" w:space="0" w:color="001F5F"/>
              <w:bottom w:val="single" w:sz="2" w:space="0" w:color="001F5F"/>
              <w:right w:val="single" w:sz="2" w:space="0" w:color="001F5F"/>
            </w:tcBorders>
          </w:tcPr>
          <w:p w14:paraId="7E858738" w14:textId="77777777" w:rsidR="005003AA" w:rsidRDefault="00424BF1">
            <w:pPr>
              <w:pStyle w:val="TableParagraph"/>
              <w:spacing w:before="148"/>
              <w:jc w:val="center"/>
              <w:rPr>
                <w:sz w:val="18"/>
              </w:rPr>
            </w:pPr>
            <w:r>
              <w:rPr>
                <w:spacing w:val="-2"/>
                <w:sz w:val="18"/>
              </w:rPr>
              <w:t>$3,679.00</w:t>
            </w:r>
          </w:p>
        </w:tc>
        <w:tc>
          <w:tcPr>
            <w:tcW w:w="1877" w:type="dxa"/>
            <w:tcBorders>
              <w:top w:val="single" w:sz="2" w:space="0" w:color="001F5F"/>
              <w:left w:val="single" w:sz="2" w:space="0" w:color="001F5F"/>
              <w:bottom w:val="single" w:sz="2" w:space="0" w:color="001F5F"/>
              <w:right w:val="single" w:sz="2" w:space="0" w:color="001F5F"/>
            </w:tcBorders>
          </w:tcPr>
          <w:p w14:paraId="7E858739" w14:textId="77777777" w:rsidR="005003AA" w:rsidRDefault="00424BF1">
            <w:pPr>
              <w:pStyle w:val="TableParagraph"/>
              <w:spacing w:before="148"/>
              <w:ind w:left="1"/>
              <w:jc w:val="center"/>
              <w:rPr>
                <w:sz w:val="18"/>
              </w:rPr>
            </w:pPr>
            <w:r>
              <w:rPr>
                <w:spacing w:val="-2"/>
                <w:sz w:val="18"/>
              </w:rPr>
              <w:t>$1,839.00</w:t>
            </w:r>
          </w:p>
        </w:tc>
        <w:tc>
          <w:tcPr>
            <w:tcW w:w="3123" w:type="dxa"/>
            <w:tcBorders>
              <w:top w:val="single" w:sz="2" w:space="0" w:color="001F5F"/>
              <w:left w:val="single" w:sz="2" w:space="0" w:color="001F5F"/>
              <w:bottom w:val="single" w:sz="2" w:space="0" w:color="001F5F"/>
              <w:right w:val="nil"/>
            </w:tcBorders>
          </w:tcPr>
          <w:p w14:paraId="7E85873A" w14:textId="77777777" w:rsidR="005003AA" w:rsidRDefault="00424BF1">
            <w:pPr>
              <w:pStyle w:val="TableParagraph"/>
              <w:spacing w:before="148"/>
              <w:ind w:left="56"/>
              <w:rPr>
                <w:sz w:val="18"/>
              </w:rPr>
            </w:pPr>
            <w:r>
              <w:rPr>
                <w:sz w:val="18"/>
              </w:rPr>
              <w:t>Charge</w:t>
            </w:r>
            <w:r>
              <w:rPr>
                <w:spacing w:val="8"/>
                <w:sz w:val="18"/>
              </w:rPr>
              <w:t xml:space="preserve"> </w:t>
            </w:r>
            <w:r>
              <w:rPr>
                <w:sz w:val="18"/>
              </w:rPr>
              <w:t>is</w:t>
            </w:r>
            <w:r>
              <w:rPr>
                <w:spacing w:val="10"/>
                <w:sz w:val="18"/>
              </w:rPr>
              <w:t xml:space="preserve"> </w:t>
            </w:r>
            <w:r>
              <w:rPr>
                <w:sz w:val="18"/>
              </w:rPr>
              <w:t>per</w:t>
            </w:r>
            <w:r>
              <w:rPr>
                <w:spacing w:val="8"/>
                <w:sz w:val="18"/>
              </w:rPr>
              <w:t xml:space="preserve"> </w:t>
            </w:r>
            <w:r>
              <w:rPr>
                <w:spacing w:val="-2"/>
                <w:sz w:val="18"/>
              </w:rPr>
              <w:t>season</w:t>
            </w:r>
          </w:p>
        </w:tc>
      </w:tr>
      <w:tr w:rsidR="005003AA" w14:paraId="7E858740" w14:textId="77777777">
        <w:trPr>
          <w:trHeight w:val="496"/>
        </w:trPr>
        <w:tc>
          <w:tcPr>
            <w:tcW w:w="3067" w:type="dxa"/>
            <w:tcBorders>
              <w:top w:val="single" w:sz="2" w:space="0" w:color="001F5F"/>
              <w:left w:val="nil"/>
              <w:bottom w:val="single" w:sz="2" w:space="0" w:color="001F5F"/>
              <w:right w:val="single" w:sz="2" w:space="0" w:color="001F5F"/>
            </w:tcBorders>
          </w:tcPr>
          <w:p w14:paraId="7E85873C" w14:textId="77777777" w:rsidR="005003AA" w:rsidRDefault="00424BF1">
            <w:pPr>
              <w:pStyle w:val="TableParagraph"/>
              <w:spacing w:before="155"/>
              <w:ind w:left="72"/>
              <w:rPr>
                <w:sz w:val="18"/>
              </w:rPr>
            </w:pPr>
            <w:r>
              <w:rPr>
                <w:sz w:val="18"/>
              </w:rPr>
              <w:t>Community</w:t>
            </w:r>
            <w:r>
              <w:rPr>
                <w:spacing w:val="18"/>
                <w:sz w:val="18"/>
              </w:rPr>
              <w:t xml:space="preserve"> </w:t>
            </w:r>
            <w:r>
              <w:rPr>
                <w:spacing w:val="-10"/>
                <w:sz w:val="18"/>
              </w:rPr>
              <w:t>3</w:t>
            </w:r>
          </w:p>
        </w:tc>
        <w:tc>
          <w:tcPr>
            <w:tcW w:w="1889" w:type="dxa"/>
            <w:tcBorders>
              <w:top w:val="single" w:sz="2" w:space="0" w:color="001F5F"/>
              <w:left w:val="single" w:sz="2" w:space="0" w:color="001F5F"/>
              <w:bottom w:val="single" w:sz="2" w:space="0" w:color="001F5F"/>
              <w:right w:val="single" w:sz="2" w:space="0" w:color="001F5F"/>
            </w:tcBorders>
          </w:tcPr>
          <w:p w14:paraId="7E85873D" w14:textId="77777777" w:rsidR="005003AA" w:rsidRDefault="00424BF1">
            <w:pPr>
              <w:pStyle w:val="TableParagraph"/>
              <w:spacing w:before="155"/>
              <w:jc w:val="center"/>
              <w:rPr>
                <w:sz w:val="18"/>
              </w:rPr>
            </w:pPr>
            <w:r>
              <w:rPr>
                <w:spacing w:val="-2"/>
                <w:sz w:val="18"/>
              </w:rPr>
              <w:t>$1,839.00</w:t>
            </w:r>
          </w:p>
        </w:tc>
        <w:tc>
          <w:tcPr>
            <w:tcW w:w="1877" w:type="dxa"/>
            <w:tcBorders>
              <w:top w:val="single" w:sz="2" w:space="0" w:color="001F5F"/>
              <w:left w:val="single" w:sz="2" w:space="0" w:color="001F5F"/>
              <w:bottom w:val="single" w:sz="2" w:space="0" w:color="001F5F"/>
              <w:right w:val="single" w:sz="2" w:space="0" w:color="001F5F"/>
            </w:tcBorders>
          </w:tcPr>
          <w:p w14:paraId="7E85873E" w14:textId="77777777" w:rsidR="005003AA" w:rsidRDefault="00424BF1">
            <w:pPr>
              <w:pStyle w:val="TableParagraph"/>
              <w:spacing w:before="155"/>
              <w:ind w:left="1"/>
              <w:jc w:val="center"/>
              <w:rPr>
                <w:sz w:val="18"/>
              </w:rPr>
            </w:pPr>
            <w:r>
              <w:rPr>
                <w:spacing w:val="-2"/>
                <w:sz w:val="18"/>
              </w:rPr>
              <w:t>$1,137.00</w:t>
            </w:r>
          </w:p>
        </w:tc>
        <w:tc>
          <w:tcPr>
            <w:tcW w:w="3123" w:type="dxa"/>
            <w:tcBorders>
              <w:top w:val="single" w:sz="2" w:space="0" w:color="001F5F"/>
              <w:left w:val="single" w:sz="2" w:space="0" w:color="001F5F"/>
              <w:bottom w:val="single" w:sz="2" w:space="0" w:color="001F5F"/>
              <w:right w:val="nil"/>
            </w:tcBorders>
          </w:tcPr>
          <w:p w14:paraId="7E85873F" w14:textId="77777777" w:rsidR="005003AA" w:rsidRDefault="00424BF1">
            <w:pPr>
              <w:pStyle w:val="TableParagraph"/>
              <w:spacing w:before="155"/>
              <w:ind w:left="56"/>
              <w:rPr>
                <w:sz w:val="18"/>
              </w:rPr>
            </w:pPr>
            <w:r>
              <w:rPr>
                <w:sz w:val="18"/>
              </w:rPr>
              <w:t>Charge</w:t>
            </w:r>
            <w:r>
              <w:rPr>
                <w:spacing w:val="8"/>
                <w:sz w:val="18"/>
              </w:rPr>
              <w:t xml:space="preserve"> </w:t>
            </w:r>
            <w:r>
              <w:rPr>
                <w:sz w:val="18"/>
              </w:rPr>
              <w:t>is</w:t>
            </w:r>
            <w:r>
              <w:rPr>
                <w:spacing w:val="10"/>
                <w:sz w:val="18"/>
              </w:rPr>
              <w:t xml:space="preserve"> </w:t>
            </w:r>
            <w:r>
              <w:rPr>
                <w:sz w:val="18"/>
              </w:rPr>
              <w:t>per</w:t>
            </w:r>
            <w:r>
              <w:rPr>
                <w:spacing w:val="8"/>
                <w:sz w:val="18"/>
              </w:rPr>
              <w:t xml:space="preserve"> </w:t>
            </w:r>
            <w:r>
              <w:rPr>
                <w:spacing w:val="-2"/>
                <w:sz w:val="18"/>
              </w:rPr>
              <w:t>season</w:t>
            </w:r>
          </w:p>
        </w:tc>
      </w:tr>
      <w:tr w:rsidR="005003AA" w14:paraId="7E858744" w14:textId="77777777">
        <w:trPr>
          <w:trHeight w:val="477"/>
        </w:trPr>
        <w:tc>
          <w:tcPr>
            <w:tcW w:w="3067" w:type="dxa"/>
            <w:tcBorders>
              <w:top w:val="single" w:sz="2" w:space="0" w:color="001F5F"/>
              <w:left w:val="nil"/>
              <w:bottom w:val="single" w:sz="2" w:space="0" w:color="001F5F"/>
              <w:right w:val="single" w:sz="2" w:space="0" w:color="001F5F"/>
            </w:tcBorders>
          </w:tcPr>
          <w:p w14:paraId="7E858741" w14:textId="77777777" w:rsidR="005003AA" w:rsidRDefault="00424BF1">
            <w:pPr>
              <w:pStyle w:val="TableParagraph"/>
              <w:spacing w:before="145"/>
              <w:ind w:left="72"/>
              <w:rPr>
                <w:sz w:val="18"/>
              </w:rPr>
            </w:pPr>
            <w:r>
              <w:rPr>
                <w:spacing w:val="-2"/>
                <w:sz w:val="18"/>
              </w:rPr>
              <w:t>Reserve</w:t>
            </w:r>
          </w:p>
        </w:tc>
        <w:tc>
          <w:tcPr>
            <w:tcW w:w="3766" w:type="dxa"/>
            <w:gridSpan w:val="2"/>
            <w:tcBorders>
              <w:top w:val="single" w:sz="2" w:space="0" w:color="001F5F"/>
              <w:left w:val="single" w:sz="2" w:space="0" w:color="001F5F"/>
              <w:bottom w:val="single" w:sz="2" w:space="0" w:color="001F5F"/>
              <w:right w:val="single" w:sz="2" w:space="0" w:color="001F5F"/>
            </w:tcBorders>
          </w:tcPr>
          <w:p w14:paraId="7E858742" w14:textId="77777777" w:rsidR="005003AA" w:rsidRDefault="00424BF1">
            <w:pPr>
              <w:pStyle w:val="TableParagraph"/>
              <w:spacing w:before="145"/>
              <w:ind w:left="3" w:right="1"/>
              <w:jc w:val="center"/>
              <w:rPr>
                <w:sz w:val="18"/>
              </w:rPr>
            </w:pPr>
            <w:r>
              <w:rPr>
                <w:spacing w:val="-2"/>
                <w:sz w:val="18"/>
              </w:rPr>
              <w:t>$778.00</w:t>
            </w:r>
          </w:p>
        </w:tc>
        <w:tc>
          <w:tcPr>
            <w:tcW w:w="3123" w:type="dxa"/>
            <w:tcBorders>
              <w:top w:val="single" w:sz="2" w:space="0" w:color="001F5F"/>
              <w:left w:val="single" w:sz="2" w:space="0" w:color="001F5F"/>
              <w:bottom w:val="single" w:sz="2" w:space="0" w:color="001F5F"/>
              <w:right w:val="nil"/>
            </w:tcBorders>
          </w:tcPr>
          <w:p w14:paraId="7E858743" w14:textId="77777777" w:rsidR="005003AA" w:rsidRDefault="00424BF1">
            <w:pPr>
              <w:pStyle w:val="TableParagraph"/>
              <w:spacing w:before="145"/>
              <w:ind w:left="57"/>
              <w:rPr>
                <w:sz w:val="18"/>
              </w:rPr>
            </w:pPr>
            <w:r>
              <w:rPr>
                <w:sz w:val="18"/>
              </w:rPr>
              <w:t>Charge</w:t>
            </w:r>
            <w:r>
              <w:rPr>
                <w:spacing w:val="8"/>
                <w:sz w:val="18"/>
              </w:rPr>
              <w:t xml:space="preserve"> </w:t>
            </w:r>
            <w:r>
              <w:rPr>
                <w:sz w:val="18"/>
              </w:rPr>
              <w:t>is</w:t>
            </w:r>
            <w:r>
              <w:rPr>
                <w:spacing w:val="10"/>
                <w:sz w:val="18"/>
              </w:rPr>
              <w:t xml:space="preserve"> </w:t>
            </w:r>
            <w:r>
              <w:rPr>
                <w:sz w:val="18"/>
              </w:rPr>
              <w:t>per</w:t>
            </w:r>
            <w:r>
              <w:rPr>
                <w:spacing w:val="8"/>
                <w:sz w:val="18"/>
              </w:rPr>
              <w:t xml:space="preserve"> </w:t>
            </w:r>
            <w:r>
              <w:rPr>
                <w:spacing w:val="-2"/>
                <w:sz w:val="18"/>
              </w:rPr>
              <w:t>season</w:t>
            </w:r>
          </w:p>
        </w:tc>
      </w:tr>
      <w:tr w:rsidR="005003AA" w14:paraId="7E858748" w14:textId="77777777">
        <w:trPr>
          <w:trHeight w:val="477"/>
        </w:trPr>
        <w:tc>
          <w:tcPr>
            <w:tcW w:w="3067" w:type="dxa"/>
            <w:tcBorders>
              <w:top w:val="single" w:sz="2" w:space="0" w:color="001F5F"/>
              <w:left w:val="nil"/>
              <w:bottom w:val="single" w:sz="2" w:space="0" w:color="001F5F"/>
              <w:right w:val="single" w:sz="2" w:space="0" w:color="001F5F"/>
            </w:tcBorders>
          </w:tcPr>
          <w:p w14:paraId="7E858745" w14:textId="77777777" w:rsidR="005003AA" w:rsidRDefault="00424BF1">
            <w:pPr>
              <w:pStyle w:val="TableParagraph"/>
              <w:spacing w:before="148"/>
              <w:ind w:left="72"/>
              <w:rPr>
                <w:sz w:val="18"/>
              </w:rPr>
            </w:pPr>
            <w:r>
              <w:rPr>
                <w:spacing w:val="-2"/>
                <w:sz w:val="18"/>
              </w:rPr>
              <w:t>Court</w:t>
            </w:r>
          </w:p>
        </w:tc>
        <w:tc>
          <w:tcPr>
            <w:tcW w:w="3766" w:type="dxa"/>
            <w:gridSpan w:val="2"/>
            <w:tcBorders>
              <w:top w:val="single" w:sz="2" w:space="0" w:color="001F5F"/>
              <w:left w:val="single" w:sz="2" w:space="0" w:color="001F5F"/>
              <w:bottom w:val="single" w:sz="2" w:space="0" w:color="001F5F"/>
              <w:right w:val="single" w:sz="2" w:space="0" w:color="001F5F"/>
            </w:tcBorders>
          </w:tcPr>
          <w:p w14:paraId="7E858746" w14:textId="77777777" w:rsidR="005003AA" w:rsidRDefault="00424BF1">
            <w:pPr>
              <w:pStyle w:val="TableParagraph"/>
              <w:spacing w:before="148"/>
              <w:ind w:left="3" w:right="1"/>
              <w:jc w:val="center"/>
              <w:rPr>
                <w:sz w:val="18"/>
              </w:rPr>
            </w:pPr>
            <w:r>
              <w:rPr>
                <w:spacing w:val="-2"/>
                <w:sz w:val="18"/>
              </w:rPr>
              <w:t>$263.00</w:t>
            </w:r>
          </w:p>
        </w:tc>
        <w:tc>
          <w:tcPr>
            <w:tcW w:w="3123" w:type="dxa"/>
            <w:tcBorders>
              <w:top w:val="single" w:sz="2" w:space="0" w:color="001F5F"/>
              <w:left w:val="single" w:sz="2" w:space="0" w:color="001F5F"/>
              <w:bottom w:val="single" w:sz="2" w:space="0" w:color="001F5F"/>
              <w:right w:val="nil"/>
            </w:tcBorders>
          </w:tcPr>
          <w:p w14:paraId="7E858747" w14:textId="77777777" w:rsidR="005003AA" w:rsidRDefault="00424BF1">
            <w:pPr>
              <w:pStyle w:val="TableParagraph"/>
              <w:spacing w:before="148"/>
              <w:ind w:left="57"/>
              <w:rPr>
                <w:sz w:val="18"/>
              </w:rPr>
            </w:pPr>
            <w:r>
              <w:rPr>
                <w:sz w:val="18"/>
              </w:rPr>
              <w:t>Charge</w:t>
            </w:r>
            <w:r>
              <w:rPr>
                <w:spacing w:val="8"/>
                <w:sz w:val="18"/>
              </w:rPr>
              <w:t xml:space="preserve"> </w:t>
            </w:r>
            <w:r>
              <w:rPr>
                <w:sz w:val="18"/>
              </w:rPr>
              <w:t>is</w:t>
            </w:r>
            <w:r>
              <w:rPr>
                <w:spacing w:val="10"/>
                <w:sz w:val="18"/>
              </w:rPr>
              <w:t xml:space="preserve"> </w:t>
            </w:r>
            <w:r>
              <w:rPr>
                <w:sz w:val="18"/>
              </w:rPr>
              <w:t>per</w:t>
            </w:r>
            <w:r>
              <w:rPr>
                <w:spacing w:val="8"/>
                <w:sz w:val="18"/>
              </w:rPr>
              <w:t xml:space="preserve"> </w:t>
            </w:r>
            <w:r>
              <w:rPr>
                <w:spacing w:val="-2"/>
                <w:sz w:val="18"/>
              </w:rPr>
              <w:t>season</w:t>
            </w:r>
          </w:p>
        </w:tc>
      </w:tr>
      <w:tr w:rsidR="005003AA" w14:paraId="7E85874A" w14:textId="77777777">
        <w:trPr>
          <w:trHeight w:val="371"/>
        </w:trPr>
        <w:tc>
          <w:tcPr>
            <w:tcW w:w="9956" w:type="dxa"/>
            <w:gridSpan w:val="4"/>
            <w:tcBorders>
              <w:top w:val="single" w:sz="2" w:space="0" w:color="001F5F"/>
              <w:left w:val="nil"/>
              <w:bottom w:val="single" w:sz="2" w:space="0" w:color="001F5F"/>
              <w:right w:val="nil"/>
            </w:tcBorders>
          </w:tcPr>
          <w:p w14:paraId="7E858749" w14:textId="77777777" w:rsidR="005003AA" w:rsidRDefault="00424BF1">
            <w:pPr>
              <w:pStyle w:val="TableParagraph"/>
              <w:ind w:left="72"/>
              <w:rPr>
                <w:b/>
                <w:sz w:val="18"/>
              </w:rPr>
            </w:pPr>
            <w:r>
              <w:rPr>
                <w:b/>
                <w:sz w:val="18"/>
              </w:rPr>
              <w:t>SPORT</w:t>
            </w:r>
            <w:r>
              <w:rPr>
                <w:b/>
                <w:spacing w:val="14"/>
                <w:sz w:val="18"/>
              </w:rPr>
              <w:t xml:space="preserve"> </w:t>
            </w:r>
            <w:r>
              <w:rPr>
                <w:b/>
                <w:sz w:val="18"/>
              </w:rPr>
              <w:t>SPECIFIC</w:t>
            </w:r>
            <w:r>
              <w:rPr>
                <w:b/>
                <w:spacing w:val="11"/>
                <w:sz w:val="18"/>
              </w:rPr>
              <w:t xml:space="preserve"> </w:t>
            </w:r>
            <w:r>
              <w:rPr>
                <w:b/>
                <w:spacing w:val="-2"/>
                <w:sz w:val="18"/>
              </w:rPr>
              <w:t>FACILITIES</w:t>
            </w:r>
          </w:p>
        </w:tc>
      </w:tr>
      <w:tr w:rsidR="005003AA" w14:paraId="7E85874E" w14:textId="77777777">
        <w:trPr>
          <w:trHeight w:val="477"/>
        </w:trPr>
        <w:tc>
          <w:tcPr>
            <w:tcW w:w="3067" w:type="dxa"/>
            <w:tcBorders>
              <w:top w:val="single" w:sz="2" w:space="0" w:color="001F5F"/>
              <w:left w:val="nil"/>
              <w:bottom w:val="single" w:sz="2" w:space="0" w:color="001F5F"/>
              <w:right w:val="single" w:sz="2" w:space="0" w:color="001F5F"/>
            </w:tcBorders>
          </w:tcPr>
          <w:p w14:paraId="7E85874B" w14:textId="77777777" w:rsidR="005003AA" w:rsidRDefault="00424BF1">
            <w:pPr>
              <w:pStyle w:val="TableParagraph"/>
              <w:ind w:left="72"/>
              <w:rPr>
                <w:sz w:val="18"/>
              </w:rPr>
            </w:pPr>
            <w:r>
              <w:rPr>
                <w:sz w:val="18"/>
              </w:rPr>
              <w:t>Criterium</w:t>
            </w:r>
            <w:r>
              <w:rPr>
                <w:spacing w:val="18"/>
                <w:sz w:val="18"/>
              </w:rPr>
              <w:t xml:space="preserve"> </w:t>
            </w:r>
            <w:r>
              <w:rPr>
                <w:spacing w:val="-2"/>
                <w:sz w:val="18"/>
              </w:rPr>
              <w:t>Track</w:t>
            </w:r>
          </w:p>
        </w:tc>
        <w:tc>
          <w:tcPr>
            <w:tcW w:w="3766" w:type="dxa"/>
            <w:gridSpan w:val="2"/>
            <w:tcBorders>
              <w:top w:val="single" w:sz="2" w:space="0" w:color="001F5F"/>
              <w:left w:val="single" w:sz="2" w:space="0" w:color="001F5F"/>
              <w:bottom w:val="single" w:sz="2" w:space="0" w:color="001F5F"/>
              <w:right w:val="single" w:sz="2" w:space="0" w:color="001F5F"/>
            </w:tcBorders>
          </w:tcPr>
          <w:p w14:paraId="7E85874C" w14:textId="77777777" w:rsidR="005003AA" w:rsidRDefault="00424BF1">
            <w:pPr>
              <w:pStyle w:val="TableParagraph"/>
              <w:spacing w:before="145"/>
              <w:ind w:left="2" w:right="3"/>
              <w:jc w:val="center"/>
              <w:rPr>
                <w:sz w:val="18"/>
              </w:rPr>
            </w:pPr>
            <w:r>
              <w:rPr>
                <w:spacing w:val="-2"/>
                <w:sz w:val="18"/>
              </w:rPr>
              <w:t>$555.00</w:t>
            </w:r>
          </w:p>
        </w:tc>
        <w:tc>
          <w:tcPr>
            <w:tcW w:w="3123" w:type="dxa"/>
            <w:tcBorders>
              <w:top w:val="single" w:sz="2" w:space="0" w:color="001F5F"/>
              <w:left w:val="single" w:sz="2" w:space="0" w:color="001F5F"/>
              <w:bottom w:val="single" w:sz="2" w:space="0" w:color="001F5F"/>
              <w:right w:val="nil"/>
            </w:tcBorders>
          </w:tcPr>
          <w:p w14:paraId="7E85874D" w14:textId="77777777" w:rsidR="005003AA" w:rsidRDefault="00424BF1">
            <w:pPr>
              <w:pStyle w:val="TableParagraph"/>
              <w:ind w:left="57"/>
              <w:rPr>
                <w:sz w:val="18"/>
              </w:rPr>
            </w:pPr>
            <w:r>
              <w:rPr>
                <w:sz w:val="18"/>
              </w:rPr>
              <w:t>Charge</w:t>
            </w:r>
            <w:r>
              <w:rPr>
                <w:spacing w:val="8"/>
                <w:sz w:val="18"/>
              </w:rPr>
              <w:t xml:space="preserve"> </w:t>
            </w:r>
            <w:r>
              <w:rPr>
                <w:sz w:val="18"/>
              </w:rPr>
              <w:t>is</w:t>
            </w:r>
            <w:r>
              <w:rPr>
                <w:spacing w:val="10"/>
                <w:sz w:val="18"/>
              </w:rPr>
              <w:t xml:space="preserve"> </w:t>
            </w:r>
            <w:r>
              <w:rPr>
                <w:sz w:val="18"/>
              </w:rPr>
              <w:t>per</w:t>
            </w:r>
            <w:r>
              <w:rPr>
                <w:spacing w:val="8"/>
                <w:sz w:val="18"/>
              </w:rPr>
              <w:t xml:space="preserve"> </w:t>
            </w:r>
            <w:r>
              <w:rPr>
                <w:spacing w:val="-2"/>
                <w:sz w:val="18"/>
              </w:rPr>
              <w:t>season</w:t>
            </w:r>
          </w:p>
        </w:tc>
      </w:tr>
      <w:tr w:rsidR="005003AA" w14:paraId="7E858752" w14:textId="77777777">
        <w:trPr>
          <w:trHeight w:val="477"/>
        </w:trPr>
        <w:tc>
          <w:tcPr>
            <w:tcW w:w="3067" w:type="dxa"/>
            <w:tcBorders>
              <w:top w:val="single" w:sz="2" w:space="0" w:color="001F5F"/>
              <w:left w:val="nil"/>
              <w:bottom w:val="single" w:sz="2" w:space="0" w:color="001F5F"/>
              <w:right w:val="single" w:sz="2" w:space="0" w:color="001F5F"/>
            </w:tcBorders>
          </w:tcPr>
          <w:p w14:paraId="7E85874F" w14:textId="77777777" w:rsidR="005003AA" w:rsidRDefault="00424BF1">
            <w:pPr>
              <w:pStyle w:val="TableParagraph"/>
              <w:ind w:left="72"/>
              <w:rPr>
                <w:sz w:val="18"/>
              </w:rPr>
            </w:pPr>
            <w:r>
              <w:rPr>
                <w:spacing w:val="-2"/>
                <w:sz w:val="18"/>
              </w:rPr>
              <w:t>Velodrome</w:t>
            </w:r>
          </w:p>
        </w:tc>
        <w:tc>
          <w:tcPr>
            <w:tcW w:w="3766" w:type="dxa"/>
            <w:gridSpan w:val="2"/>
            <w:tcBorders>
              <w:top w:val="single" w:sz="2" w:space="0" w:color="001F5F"/>
              <w:left w:val="single" w:sz="2" w:space="0" w:color="001F5F"/>
              <w:bottom w:val="single" w:sz="2" w:space="0" w:color="001F5F"/>
              <w:right w:val="single" w:sz="2" w:space="0" w:color="001F5F"/>
            </w:tcBorders>
          </w:tcPr>
          <w:p w14:paraId="7E858750" w14:textId="77777777" w:rsidR="005003AA" w:rsidRDefault="00424BF1">
            <w:pPr>
              <w:pStyle w:val="TableParagraph"/>
              <w:spacing w:before="145"/>
              <w:ind w:left="3" w:right="1"/>
              <w:jc w:val="center"/>
              <w:rPr>
                <w:sz w:val="18"/>
              </w:rPr>
            </w:pPr>
            <w:r>
              <w:rPr>
                <w:spacing w:val="-2"/>
                <w:sz w:val="18"/>
              </w:rPr>
              <w:t>$164.00</w:t>
            </w:r>
          </w:p>
        </w:tc>
        <w:tc>
          <w:tcPr>
            <w:tcW w:w="3123" w:type="dxa"/>
            <w:tcBorders>
              <w:top w:val="single" w:sz="2" w:space="0" w:color="001F5F"/>
              <w:left w:val="single" w:sz="2" w:space="0" w:color="001F5F"/>
              <w:bottom w:val="single" w:sz="2" w:space="0" w:color="001F5F"/>
              <w:right w:val="nil"/>
            </w:tcBorders>
          </w:tcPr>
          <w:p w14:paraId="7E858751" w14:textId="77777777" w:rsidR="005003AA" w:rsidRDefault="00424BF1">
            <w:pPr>
              <w:pStyle w:val="TableParagraph"/>
              <w:ind w:left="57"/>
              <w:rPr>
                <w:sz w:val="18"/>
              </w:rPr>
            </w:pPr>
            <w:r>
              <w:rPr>
                <w:sz w:val="18"/>
              </w:rPr>
              <w:t>Charge</w:t>
            </w:r>
            <w:r>
              <w:rPr>
                <w:spacing w:val="8"/>
                <w:sz w:val="18"/>
              </w:rPr>
              <w:t xml:space="preserve"> </w:t>
            </w:r>
            <w:r>
              <w:rPr>
                <w:sz w:val="18"/>
              </w:rPr>
              <w:t>is</w:t>
            </w:r>
            <w:r>
              <w:rPr>
                <w:spacing w:val="10"/>
                <w:sz w:val="18"/>
              </w:rPr>
              <w:t xml:space="preserve"> </w:t>
            </w:r>
            <w:r>
              <w:rPr>
                <w:sz w:val="18"/>
              </w:rPr>
              <w:t>per</w:t>
            </w:r>
            <w:r>
              <w:rPr>
                <w:spacing w:val="8"/>
                <w:sz w:val="18"/>
              </w:rPr>
              <w:t xml:space="preserve"> </w:t>
            </w:r>
            <w:r>
              <w:rPr>
                <w:spacing w:val="-2"/>
                <w:sz w:val="18"/>
              </w:rPr>
              <w:t>season</w:t>
            </w:r>
          </w:p>
        </w:tc>
      </w:tr>
      <w:tr w:rsidR="005003AA" w14:paraId="7E858756" w14:textId="77777777">
        <w:trPr>
          <w:trHeight w:val="496"/>
        </w:trPr>
        <w:tc>
          <w:tcPr>
            <w:tcW w:w="3067" w:type="dxa"/>
            <w:tcBorders>
              <w:top w:val="single" w:sz="2" w:space="0" w:color="001F5F"/>
              <w:left w:val="nil"/>
              <w:bottom w:val="single" w:sz="2" w:space="0" w:color="001F5F"/>
              <w:right w:val="single" w:sz="2" w:space="0" w:color="001F5F"/>
            </w:tcBorders>
          </w:tcPr>
          <w:p w14:paraId="7E858753" w14:textId="77777777" w:rsidR="005003AA" w:rsidRDefault="00424BF1">
            <w:pPr>
              <w:pStyle w:val="TableParagraph"/>
              <w:ind w:left="72"/>
              <w:rPr>
                <w:sz w:val="18"/>
              </w:rPr>
            </w:pPr>
            <w:r>
              <w:rPr>
                <w:spacing w:val="-5"/>
                <w:sz w:val="18"/>
              </w:rPr>
              <w:t>BMX</w:t>
            </w:r>
          </w:p>
        </w:tc>
        <w:tc>
          <w:tcPr>
            <w:tcW w:w="3766" w:type="dxa"/>
            <w:gridSpan w:val="2"/>
            <w:tcBorders>
              <w:top w:val="single" w:sz="2" w:space="0" w:color="001F5F"/>
              <w:left w:val="single" w:sz="2" w:space="0" w:color="001F5F"/>
              <w:bottom w:val="single" w:sz="2" w:space="0" w:color="001F5F"/>
              <w:right w:val="single" w:sz="2" w:space="0" w:color="001F5F"/>
            </w:tcBorders>
          </w:tcPr>
          <w:p w14:paraId="7E858754" w14:textId="77777777" w:rsidR="005003AA" w:rsidRDefault="00424BF1">
            <w:pPr>
              <w:pStyle w:val="TableParagraph"/>
              <w:spacing w:before="157"/>
              <w:ind w:left="3" w:right="1"/>
              <w:jc w:val="center"/>
              <w:rPr>
                <w:sz w:val="18"/>
              </w:rPr>
            </w:pPr>
            <w:r>
              <w:rPr>
                <w:spacing w:val="-2"/>
                <w:sz w:val="18"/>
              </w:rPr>
              <w:t>$778.00</w:t>
            </w:r>
          </w:p>
        </w:tc>
        <w:tc>
          <w:tcPr>
            <w:tcW w:w="3123" w:type="dxa"/>
            <w:tcBorders>
              <w:top w:val="single" w:sz="2" w:space="0" w:color="001F5F"/>
              <w:left w:val="single" w:sz="2" w:space="0" w:color="001F5F"/>
              <w:bottom w:val="single" w:sz="2" w:space="0" w:color="001F5F"/>
              <w:right w:val="nil"/>
            </w:tcBorders>
          </w:tcPr>
          <w:p w14:paraId="7E858755" w14:textId="77777777" w:rsidR="005003AA" w:rsidRDefault="00424BF1">
            <w:pPr>
              <w:pStyle w:val="TableParagraph"/>
              <w:ind w:left="57"/>
              <w:rPr>
                <w:sz w:val="18"/>
              </w:rPr>
            </w:pPr>
            <w:r>
              <w:rPr>
                <w:sz w:val="18"/>
              </w:rPr>
              <w:t>Charge</w:t>
            </w:r>
            <w:r>
              <w:rPr>
                <w:spacing w:val="8"/>
                <w:sz w:val="18"/>
              </w:rPr>
              <w:t xml:space="preserve"> </w:t>
            </w:r>
            <w:r>
              <w:rPr>
                <w:sz w:val="18"/>
              </w:rPr>
              <w:t>is</w:t>
            </w:r>
            <w:r>
              <w:rPr>
                <w:spacing w:val="10"/>
                <w:sz w:val="18"/>
              </w:rPr>
              <w:t xml:space="preserve"> </w:t>
            </w:r>
            <w:r>
              <w:rPr>
                <w:sz w:val="18"/>
              </w:rPr>
              <w:t>per</w:t>
            </w:r>
            <w:r>
              <w:rPr>
                <w:spacing w:val="8"/>
                <w:sz w:val="18"/>
              </w:rPr>
              <w:t xml:space="preserve"> </w:t>
            </w:r>
            <w:r>
              <w:rPr>
                <w:spacing w:val="-2"/>
                <w:sz w:val="18"/>
              </w:rPr>
              <w:t>season</w:t>
            </w:r>
          </w:p>
        </w:tc>
      </w:tr>
      <w:tr w:rsidR="005003AA" w14:paraId="7E85875A" w14:textId="77777777">
        <w:trPr>
          <w:trHeight w:val="479"/>
        </w:trPr>
        <w:tc>
          <w:tcPr>
            <w:tcW w:w="3067" w:type="dxa"/>
            <w:tcBorders>
              <w:top w:val="single" w:sz="2" w:space="0" w:color="001F5F"/>
              <w:left w:val="nil"/>
              <w:right w:val="single" w:sz="2" w:space="0" w:color="001F5F"/>
            </w:tcBorders>
          </w:tcPr>
          <w:p w14:paraId="7E858757" w14:textId="77777777" w:rsidR="005003AA" w:rsidRDefault="00424BF1">
            <w:pPr>
              <w:pStyle w:val="TableParagraph"/>
              <w:ind w:left="72"/>
              <w:rPr>
                <w:sz w:val="18"/>
              </w:rPr>
            </w:pPr>
            <w:r>
              <w:rPr>
                <w:sz w:val="18"/>
              </w:rPr>
              <w:t>Athletics</w:t>
            </w:r>
            <w:r>
              <w:rPr>
                <w:spacing w:val="18"/>
                <w:sz w:val="18"/>
              </w:rPr>
              <w:t xml:space="preserve"> </w:t>
            </w:r>
            <w:r>
              <w:rPr>
                <w:sz w:val="18"/>
              </w:rPr>
              <w:t>(Goldsworthy</w:t>
            </w:r>
            <w:r>
              <w:rPr>
                <w:spacing w:val="22"/>
                <w:sz w:val="18"/>
              </w:rPr>
              <w:t xml:space="preserve"> </w:t>
            </w:r>
            <w:r>
              <w:rPr>
                <w:spacing w:val="-2"/>
                <w:sz w:val="18"/>
              </w:rPr>
              <w:t>Reserve)</w:t>
            </w:r>
          </w:p>
        </w:tc>
        <w:tc>
          <w:tcPr>
            <w:tcW w:w="3766" w:type="dxa"/>
            <w:gridSpan w:val="2"/>
            <w:tcBorders>
              <w:top w:val="single" w:sz="2" w:space="0" w:color="001F5F"/>
              <w:left w:val="single" w:sz="2" w:space="0" w:color="001F5F"/>
              <w:right w:val="single" w:sz="2" w:space="0" w:color="001F5F"/>
            </w:tcBorders>
          </w:tcPr>
          <w:p w14:paraId="7E858758" w14:textId="77777777" w:rsidR="005003AA" w:rsidRDefault="00424BF1">
            <w:pPr>
              <w:pStyle w:val="TableParagraph"/>
              <w:spacing w:before="148"/>
              <w:ind w:left="2" w:right="3"/>
              <w:jc w:val="center"/>
              <w:rPr>
                <w:sz w:val="18"/>
              </w:rPr>
            </w:pPr>
            <w:r>
              <w:rPr>
                <w:spacing w:val="-2"/>
                <w:sz w:val="18"/>
              </w:rPr>
              <w:t>$1,839.00</w:t>
            </w:r>
          </w:p>
        </w:tc>
        <w:tc>
          <w:tcPr>
            <w:tcW w:w="3123" w:type="dxa"/>
            <w:tcBorders>
              <w:top w:val="single" w:sz="2" w:space="0" w:color="001F5F"/>
              <w:left w:val="single" w:sz="2" w:space="0" w:color="001F5F"/>
              <w:right w:val="nil"/>
            </w:tcBorders>
          </w:tcPr>
          <w:p w14:paraId="7E858759" w14:textId="77777777" w:rsidR="005003AA" w:rsidRDefault="00424BF1">
            <w:pPr>
              <w:pStyle w:val="TableParagraph"/>
              <w:ind w:left="57"/>
              <w:rPr>
                <w:sz w:val="18"/>
              </w:rPr>
            </w:pPr>
            <w:r>
              <w:rPr>
                <w:sz w:val="18"/>
              </w:rPr>
              <w:t>Charge</w:t>
            </w:r>
            <w:r>
              <w:rPr>
                <w:spacing w:val="8"/>
                <w:sz w:val="18"/>
              </w:rPr>
              <w:t xml:space="preserve"> </w:t>
            </w:r>
            <w:r>
              <w:rPr>
                <w:sz w:val="18"/>
              </w:rPr>
              <w:t>is</w:t>
            </w:r>
            <w:r>
              <w:rPr>
                <w:spacing w:val="10"/>
                <w:sz w:val="18"/>
              </w:rPr>
              <w:t xml:space="preserve"> </w:t>
            </w:r>
            <w:r>
              <w:rPr>
                <w:sz w:val="18"/>
              </w:rPr>
              <w:t>per</w:t>
            </w:r>
            <w:r>
              <w:rPr>
                <w:spacing w:val="8"/>
                <w:sz w:val="18"/>
              </w:rPr>
              <w:t xml:space="preserve"> </w:t>
            </w:r>
            <w:r>
              <w:rPr>
                <w:spacing w:val="-2"/>
                <w:sz w:val="18"/>
              </w:rPr>
              <w:t>season</w:t>
            </w:r>
          </w:p>
        </w:tc>
      </w:tr>
    </w:tbl>
    <w:p w14:paraId="7E85875B" w14:textId="77777777" w:rsidR="005003AA" w:rsidRDefault="005003AA">
      <w:pPr>
        <w:pStyle w:val="BodyText"/>
        <w:rPr>
          <w:sz w:val="16"/>
        </w:rPr>
      </w:pPr>
    </w:p>
    <w:p w14:paraId="7E85875C" w14:textId="77777777" w:rsidR="005003AA" w:rsidRDefault="005003AA">
      <w:pPr>
        <w:pStyle w:val="BodyText"/>
        <w:spacing w:before="45"/>
        <w:rPr>
          <w:sz w:val="16"/>
        </w:rPr>
      </w:pPr>
    </w:p>
    <w:p w14:paraId="7E85875D" w14:textId="77777777" w:rsidR="005003AA" w:rsidRDefault="00424BF1">
      <w:pPr>
        <w:pStyle w:val="Heading3"/>
        <w:numPr>
          <w:ilvl w:val="1"/>
          <w:numId w:val="8"/>
        </w:numPr>
        <w:tabs>
          <w:tab w:val="left" w:pos="840"/>
        </w:tabs>
        <w:ind w:left="840" w:hanging="566"/>
        <w:jc w:val="left"/>
      </w:pPr>
      <w:bookmarkStart w:id="132" w:name="6.9_APPENDIX_I:_2026/27_FEES_&amp;_CHARGES_–"/>
      <w:bookmarkStart w:id="133" w:name="_bookmark20"/>
      <w:bookmarkEnd w:id="132"/>
      <w:bookmarkEnd w:id="133"/>
      <w:r>
        <w:t>APPENDIX</w:t>
      </w:r>
      <w:r>
        <w:rPr>
          <w:spacing w:val="4"/>
        </w:rPr>
        <w:t xml:space="preserve"> </w:t>
      </w:r>
      <w:r>
        <w:t>I:</w:t>
      </w:r>
      <w:r>
        <w:rPr>
          <w:spacing w:val="5"/>
        </w:rPr>
        <w:t xml:space="preserve"> </w:t>
      </w:r>
      <w:r>
        <w:t>2026/27</w:t>
      </w:r>
      <w:r>
        <w:rPr>
          <w:spacing w:val="5"/>
        </w:rPr>
        <w:t xml:space="preserve"> </w:t>
      </w:r>
      <w:r>
        <w:t>FEES</w:t>
      </w:r>
      <w:r>
        <w:rPr>
          <w:spacing w:val="6"/>
        </w:rPr>
        <w:t xml:space="preserve"> </w:t>
      </w:r>
      <w:r>
        <w:t>&amp;</w:t>
      </w:r>
      <w:r>
        <w:rPr>
          <w:spacing w:val="6"/>
        </w:rPr>
        <w:t xml:space="preserve"> </w:t>
      </w:r>
      <w:r>
        <w:t>CHARGES</w:t>
      </w:r>
      <w:r>
        <w:rPr>
          <w:spacing w:val="6"/>
        </w:rPr>
        <w:t xml:space="preserve"> </w:t>
      </w:r>
      <w:r>
        <w:t>–</w:t>
      </w:r>
      <w:r>
        <w:rPr>
          <w:spacing w:val="6"/>
        </w:rPr>
        <w:t xml:space="preserve"> </w:t>
      </w:r>
      <w:r>
        <w:t>REGIONAL</w:t>
      </w:r>
      <w:r>
        <w:rPr>
          <w:spacing w:val="5"/>
        </w:rPr>
        <w:t xml:space="preserve"> </w:t>
      </w:r>
      <w:r>
        <w:t>FACILITIES</w:t>
      </w:r>
      <w:r>
        <w:rPr>
          <w:spacing w:val="7"/>
        </w:rPr>
        <w:t xml:space="preserve"> </w:t>
      </w:r>
      <w:r>
        <w:rPr>
          <w:spacing w:val="-2"/>
        </w:rPr>
        <w:t>(SEASONAL)</w:t>
      </w:r>
    </w:p>
    <w:p w14:paraId="7E85875E" w14:textId="77777777" w:rsidR="005003AA" w:rsidRDefault="005003AA">
      <w:pPr>
        <w:pStyle w:val="BodyText"/>
        <w:spacing w:before="55"/>
        <w:rPr>
          <w:b/>
        </w:rPr>
      </w:pPr>
    </w:p>
    <w:p w14:paraId="7E85875F" w14:textId="77777777" w:rsidR="005003AA" w:rsidRDefault="00424BF1">
      <w:pPr>
        <w:spacing w:line="345" w:lineRule="auto"/>
        <w:ind w:left="132" w:right="576"/>
        <w:rPr>
          <w:sz w:val="16"/>
        </w:rPr>
      </w:pPr>
      <w:r>
        <w:rPr>
          <w:sz w:val="16"/>
        </w:rPr>
        <w:t>Note:</w:t>
      </w:r>
      <w:r>
        <w:rPr>
          <w:spacing w:val="12"/>
          <w:sz w:val="16"/>
        </w:rPr>
        <w:t xml:space="preserve"> </w:t>
      </w:r>
      <w:r>
        <w:rPr>
          <w:sz w:val="16"/>
        </w:rPr>
        <w:t>An</w:t>
      </w:r>
      <w:r>
        <w:rPr>
          <w:spacing w:val="13"/>
          <w:sz w:val="16"/>
        </w:rPr>
        <w:t xml:space="preserve"> </w:t>
      </w:r>
      <w:r>
        <w:rPr>
          <w:sz w:val="16"/>
        </w:rPr>
        <w:t>annual</w:t>
      </w:r>
      <w:r>
        <w:rPr>
          <w:spacing w:val="15"/>
          <w:sz w:val="16"/>
        </w:rPr>
        <w:t xml:space="preserve"> </w:t>
      </w:r>
      <w:r>
        <w:rPr>
          <w:sz w:val="16"/>
        </w:rPr>
        <w:t>increase</w:t>
      </w:r>
      <w:r>
        <w:rPr>
          <w:spacing w:val="13"/>
          <w:sz w:val="16"/>
        </w:rPr>
        <w:t xml:space="preserve"> </w:t>
      </w:r>
      <w:r>
        <w:rPr>
          <w:sz w:val="16"/>
        </w:rPr>
        <w:t>of</w:t>
      </w:r>
      <w:r>
        <w:rPr>
          <w:spacing w:val="16"/>
          <w:sz w:val="16"/>
        </w:rPr>
        <w:t xml:space="preserve"> </w:t>
      </w:r>
      <w:r>
        <w:rPr>
          <w:sz w:val="16"/>
        </w:rPr>
        <w:t>3%</w:t>
      </w:r>
      <w:r>
        <w:rPr>
          <w:spacing w:val="12"/>
          <w:sz w:val="16"/>
        </w:rPr>
        <w:t xml:space="preserve"> </w:t>
      </w:r>
      <w:r>
        <w:rPr>
          <w:sz w:val="16"/>
        </w:rPr>
        <w:t>will</w:t>
      </w:r>
      <w:r>
        <w:rPr>
          <w:spacing w:val="15"/>
          <w:sz w:val="16"/>
        </w:rPr>
        <w:t xml:space="preserve"> </w:t>
      </w:r>
      <w:r>
        <w:rPr>
          <w:sz w:val="16"/>
        </w:rPr>
        <w:t>apply</w:t>
      </w:r>
      <w:r>
        <w:rPr>
          <w:spacing w:val="13"/>
          <w:sz w:val="16"/>
        </w:rPr>
        <w:t xml:space="preserve"> </w:t>
      </w:r>
      <w:r>
        <w:rPr>
          <w:sz w:val="16"/>
        </w:rPr>
        <w:t>to</w:t>
      </w:r>
      <w:r>
        <w:rPr>
          <w:spacing w:val="13"/>
          <w:sz w:val="16"/>
        </w:rPr>
        <w:t xml:space="preserve"> </w:t>
      </w:r>
      <w:r>
        <w:rPr>
          <w:sz w:val="16"/>
        </w:rPr>
        <w:t>fees</w:t>
      </w:r>
      <w:r>
        <w:rPr>
          <w:spacing w:val="16"/>
          <w:sz w:val="16"/>
        </w:rPr>
        <w:t xml:space="preserve"> </w:t>
      </w:r>
      <w:r>
        <w:rPr>
          <w:sz w:val="16"/>
        </w:rPr>
        <w:t>&amp;</w:t>
      </w:r>
      <w:r>
        <w:rPr>
          <w:spacing w:val="13"/>
          <w:sz w:val="16"/>
        </w:rPr>
        <w:t xml:space="preserve"> </w:t>
      </w:r>
      <w:r>
        <w:rPr>
          <w:sz w:val="16"/>
        </w:rPr>
        <w:t>charges</w:t>
      </w:r>
      <w:r>
        <w:rPr>
          <w:spacing w:val="16"/>
          <w:sz w:val="16"/>
        </w:rPr>
        <w:t xml:space="preserve"> </w:t>
      </w:r>
      <w:r>
        <w:rPr>
          <w:sz w:val="16"/>
        </w:rPr>
        <w:t>over</w:t>
      </w:r>
      <w:r>
        <w:rPr>
          <w:spacing w:val="13"/>
          <w:sz w:val="16"/>
        </w:rPr>
        <w:t xml:space="preserve"> </w:t>
      </w:r>
      <w:r>
        <w:rPr>
          <w:sz w:val="16"/>
        </w:rPr>
        <w:t>the</w:t>
      </w:r>
      <w:r>
        <w:rPr>
          <w:spacing w:val="13"/>
          <w:sz w:val="16"/>
        </w:rPr>
        <w:t xml:space="preserve"> </w:t>
      </w:r>
      <w:r>
        <w:rPr>
          <w:sz w:val="16"/>
        </w:rPr>
        <w:t>life</w:t>
      </w:r>
      <w:r>
        <w:rPr>
          <w:spacing w:val="13"/>
          <w:sz w:val="16"/>
        </w:rPr>
        <w:t xml:space="preserve"> </w:t>
      </w:r>
      <w:r>
        <w:rPr>
          <w:sz w:val="16"/>
        </w:rPr>
        <w:t>of</w:t>
      </w:r>
      <w:r>
        <w:rPr>
          <w:spacing w:val="12"/>
          <w:sz w:val="16"/>
        </w:rPr>
        <w:t xml:space="preserve"> </w:t>
      </w:r>
      <w:r>
        <w:rPr>
          <w:sz w:val="16"/>
        </w:rPr>
        <w:t>the</w:t>
      </w:r>
      <w:r>
        <w:rPr>
          <w:spacing w:val="13"/>
          <w:sz w:val="16"/>
        </w:rPr>
        <w:t xml:space="preserve"> </w:t>
      </w:r>
      <w:r>
        <w:rPr>
          <w:sz w:val="16"/>
        </w:rPr>
        <w:t>Policy.</w:t>
      </w:r>
      <w:r>
        <w:rPr>
          <w:spacing w:val="12"/>
          <w:sz w:val="16"/>
        </w:rPr>
        <w:t xml:space="preserve"> </w:t>
      </w:r>
      <w:r>
        <w:rPr>
          <w:sz w:val="16"/>
        </w:rPr>
        <w:t>Year-round</w:t>
      </w:r>
      <w:r>
        <w:rPr>
          <w:spacing w:val="11"/>
          <w:sz w:val="16"/>
        </w:rPr>
        <w:t xml:space="preserve"> </w:t>
      </w:r>
      <w:r>
        <w:rPr>
          <w:sz w:val="16"/>
        </w:rPr>
        <w:t>use</w:t>
      </w:r>
      <w:r>
        <w:rPr>
          <w:spacing w:val="13"/>
          <w:sz w:val="16"/>
        </w:rPr>
        <w:t xml:space="preserve"> </w:t>
      </w:r>
      <w:r>
        <w:rPr>
          <w:sz w:val="16"/>
        </w:rPr>
        <w:t>of</w:t>
      </w:r>
      <w:r>
        <w:rPr>
          <w:spacing w:val="16"/>
          <w:sz w:val="16"/>
        </w:rPr>
        <w:t xml:space="preserve"> </w:t>
      </w:r>
      <w:r>
        <w:rPr>
          <w:sz w:val="16"/>
        </w:rPr>
        <w:t>playing</w:t>
      </w:r>
      <w:r>
        <w:rPr>
          <w:spacing w:val="13"/>
          <w:sz w:val="16"/>
        </w:rPr>
        <w:t xml:space="preserve"> </w:t>
      </w:r>
      <w:r>
        <w:rPr>
          <w:sz w:val="16"/>
        </w:rPr>
        <w:t>fields</w:t>
      </w:r>
      <w:r>
        <w:rPr>
          <w:spacing w:val="16"/>
          <w:sz w:val="16"/>
        </w:rPr>
        <w:t xml:space="preserve"> </w:t>
      </w:r>
      <w:r>
        <w:rPr>
          <w:sz w:val="16"/>
        </w:rPr>
        <w:t>will</w:t>
      </w:r>
      <w:r>
        <w:rPr>
          <w:spacing w:val="15"/>
          <w:sz w:val="16"/>
        </w:rPr>
        <w:t xml:space="preserve"> </w:t>
      </w:r>
      <w:r>
        <w:rPr>
          <w:sz w:val="16"/>
        </w:rPr>
        <w:t>attract</w:t>
      </w:r>
      <w:r>
        <w:rPr>
          <w:spacing w:val="16"/>
          <w:sz w:val="16"/>
        </w:rPr>
        <w:t xml:space="preserve"> </w:t>
      </w:r>
      <w:r>
        <w:rPr>
          <w:sz w:val="16"/>
        </w:rPr>
        <w:t>a fee equivalent to twice the seasonal fee (plus any annual adjustments).</w:t>
      </w:r>
    </w:p>
    <w:p w14:paraId="7E858760" w14:textId="77777777" w:rsidR="005003AA" w:rsidRDefault="005003AA">
      <w:pPr>
        <w:pStyle w:val="BodyText"/>
        <w:spacing w:before="1"/>
        <w:rPr>
          <w:sz w:val="13"/>
        </w:rPr>
      </w:pPr>
    </w:p>
    <w:tbl>
      <w:tblPr>
        <w:tblW w:w="0" w:type="auto"/>
        <w:tblInd w:w="126" w:type="dxa"/>
        <w:tblBorders>
          <w:top w:val="single" w:sz="2" w:space="0" w:color="001F5F"/>
          <w:left w:val="single" w:sz="2" w:space="0" w:color="001F5F"/>
          <w:bottom w:val="single" w:sz="2" w:space="0" w:color="001F5F"/>
          <w:right w:val="single" w:sz="2" w:space="0" w:color="001F5F"/>
          <w:insideH w:val="single" w:sz="2" w:space="0" w:color="001F5F"/>
          <w:insideV w:val="single" w:sz="2" w:space="0" w:color="001F5F"/>
        </w:tblBorders>
        <w:tblLayout w:type="fixed"/>
        <w:tblCellMar>
          <w:left w:w="0" w:type="dxa"/>
          <w:right w:w="0" w:type="dxa"/>
        </w:tblCellMar>
        <w:tblLook w:val="01E0" w:firstRow="1" w:lastRow="1" w:firstColumn="1" w:lastColumn="1" w:noHBand="0" w:noVBand="0"/>
      </w:tblPr>
      <w:tblGrid>
        <w:gridCol w:w="1716"/>
        <w:gridCol w:w="1843"/>
        <w:gridCol w:w="1418"/>
        <w:gridCol w:w="4816"/>
      </w:tblGrid>
      <w:tr w:rsidR="005003AA" w14:paraId="7E858762" w14:textId="77777777">
        <w:trPr>
          <w:trHeight w:val="401"/>
        </w:trPr>
        <w:tc>
          <w:tcPr>
            <w:tcW w:w="9793" w:type="dxa"/>
            <w:gridSpan w:val="4"/>
            <w:tcBorders>
              <w:top w:val="nil"/>
              <w:left w:val="nil"/>
              <w:bottom w:val="nil"/>
              <w:right w:val="nil"/>
            </w:tcBorders>
            <w:shd w:val="clear" w:color="auto" w:fill="003162"/>
          </w:tcPr>
          <w:p w14:paraId="7E858761" w14:textId="77777777" w:rsidR="005003AA" w:rsidRDefault="00424BF1">
            <w:pPr>
              <w:pStyle w:val="TableParagraph"/>
              <w:spacing w:before="102"/>
              <w:ind w:left="71"/>
              <w:rPr>
                <w:b/>
                <w:sz w:val="18"/>
              </w:rPr>
            </w:pPr>
            <w:r>
              <w:rPr>
                <w:b/>
                <w:color w:val="FFFFFF"/>
                <w:sz w:val="18"/>
              </w:rPr>
              <w:t>FEES</w:t>
            </w:r>
            <w:r>
              <w:rPr>
                <w:b/>
                <w:color w:val="FFFFFF"/>
                <w:spacing w:val="9"/>
                <w:sz w:val="18"/>
              </w:rPr>
              <w:t xml:space="preserve"> </w:t>
            </w:r>
            <w:r>
              <w:rPr>
                <w:b/>
                <w:color w:val="FFFFFF"/>
                <w:sz w:val="18"/>
              </w:rPr>
              <w:t>AND</w:t>
            </w:r>
            <w:r>
              <w:rPr>
                <w:b/>
                <w:color w:val="FFFFFF"/>
                <w:spacing w:val="9"/>
                <w:sz w:val="18"/>
              </w:rPr>
              <w:t xml:space="preserve"> </w:t>
            </w:r>
            <w:r>
              <w:rPr>
                <w:b/>
                <w:color w:val="FFFFFF"/>
                <w:sz w:val="18"/>
              </w:rPr>
              <w:t>CHARGES</w:t>
            </w:r>
            <w:r>
              <w:rPr>
                <w:b/>
                <w:color w:val="FFFFFF"/>
                <w:spacing w:val="9"/>
                <w:sz w:val="18"/>
              </w:rPr>
              <w:t xml:space="preserve"> </w:t>
            </w:r>
            <w:r>
              <w:rPr>
                <w:b/>
                <w:color w:val="FFFFFF"/>
                <w:sz w:val="18"/>
              </w:rPr>
              <w:t>–</w:t>
            </w:r>
            <w:r>
              <w:rPr>
                <w:b/>
                <w:color w:val="FFFFFF"/>
                <w:spacing w:val="8"/>
                <w:sz w:val="18"/>
              </w:rPr>
              <w:t xml:space="preserve"> </w:t>
            </w:r>
            <w:r>
              <w:rPr>
                <w:b/>
                <w:color w:val="FFFFFF"/>
                <w:sz w:val="18"/>
              </w:rPr>
              <w:t>SEASONAL</w:t>
            </w:r>
            <w:r>
              <w:rPr>
                <w:b/>
                <w:color w:val="FFFFFF"/>
                <w:spacing w:val="9"/>
                <w:sz w:val="18"/>
              </w:rPr>
              <w:t xml:space="preserve"> </w:t>
            </w:r>
            <w:r>
              <w:rPr>
                <w:b/>
                <w:color w:val="FFFFFF"/>
                <w:sz w:val="18"/>
              </w:rPr>
              <w:t>USE</w:t>
            </w:r>
            <w:r>
              <w:rPr>
                <w:b/>
                <w:color w:val="FFFFFF"/>
                <w:spacing w:val="10"/>
                <w:sz w:val="18"/>
              </w:rPr>
              <w:t xml:space="preserve"> </w:t>
            </w:r>
            <w:r>
              <w:rPr>
                <w:b/>
                <w:color w:val="FFFFFF"/>
                <w:sz w:val="18"/>
              </w:rPr>
              <w:t>(INCL.</w:t>
            </w:r>
            <w:r>
              <w:rPr>
                <w:b/>
                <w:color w:val="FFFFFF"/>
                <w:spacing w:val="8"/>
                <w:sz w:val="18"/>
              </w:rPr>
              <w:t xml:space="preserve"> </w:t>
            </w:r>
            <w:r>
              <w:rPr>
                <w:b/>
                <w:color w:val="FFFFFF"/>
                <w:sz w:val="18"/>
              </w:rPr>
              <w:t>GST</w:t>
            </w:r>
            <w:r>
              <w:rPr>
                <w:b/>
                <w:color w:val="FFFFFF"/>
                <w:spacing w:val="7"/>
                <w:sz w:val="18"/>
              </w:rPr>
              <w:t xml:space="preserve"> </w:t>
            </w:r>
            <w:r>
              <w:rPr>
                <w:b/>
                <w:color w:val="FFFFFF"/>
                <w:sz w:val="18"/>
              </w:rPr>
              <w:t>IF</w:t>
            </w:r>
            <w:r>
              <w:rPr>
                <w:b/>
                <w:color w:val="FFFFFF"/>
                <w:spacing w:val="8"/>
                <w:sz w:val="18"/>
              </w:rPr>
              <w:t xml:space="preserve"> </w:t>
            </w:r>
            <w:r>
              <w:rPr>
                <w:b/>
                <w:color w:val="FFFFFF"/>
                <w:spacing w:val="-2"/>
                <w:sz w:val="18"/>
              </w:rPr>
              <w:t>APPLICABLE)</w:t>
            </w:r>
          </w:p>
        </w:tc>
      </w:tr>
      <w:tr w:rsidR="005003AA" w14:paraId="7E858764" w14:textId="77777777">
        <w:trPr>
          <w:trHeight w:val="370"/>
        </w:trPr>
        <w:tc>
          <w:tcPr>
            <w:tcW w:w="9793" w:type="dxa"/>
            <w:gridSpan w:val="4"/>
            <w:tcBorders>
              <w:top w:val="nil"/>
              <w:left w:val="nil"/>
              <w:bottom w:val="nil"/>
              <w:right w:val="nil"/>
            </w:tcBorders>
            <w:shd w:val="clear" w:color="auto" w:fill="003162"/>
          </w:tcPr>
          <w:p w14:paraId="7E858763" w14:textId="77777777" w:rsidR="005003AA" w:rsidRDefault="00424BF1">
            <w:pPr>
              <w:pStyle w:val="TableParagraph"/>
              <w:spacing w:before="86"/>
              <w:ind w:left="71"/>
              <w:rPr>
                <w:b/>
                <w:sz w:val="18"/>
              </w:rPr>
            </w:pPr>
            <w:r>
              <w:rPr>
                <w:b/>
                <w:color w:val="FFFFFF"/>
                <w:sz w:val="18"/>
              </w:rPr>
              <w:t>REGIONAL</w:t>
            </w:r>
            <w:r>
              <w:rPr>
                <w:b/>
                <w:color w:val="FFFFFF"/>
                <w:spacing w:val="17"/>
                <w:sz w:val="18"/>
              </w:rPr>
              <w:t xml:space="preserve"> </w:t>
            </w:r>
            <w:r>
              <w:rPr>
                <w:b/>
                <w:color w:val="FFFFFF"/>
                <w:spacing w:val="-2"/>
                <w:sz w:val="18"/>
              </w:rPr>
              <w:t>FACILITIES</w:t>
            </w:r>
          </w:p>
        </w:tc>
      </w:tr>
      <w:tr w:rsidR="005003AA" w14:paraId="7E858769" w14:textId="77777777">
        <w:trPr>
          <w:trHeight w:val="369"/>
        </w:trPr>
        <w:tc>
          <w:tcPr>
            <w:tcW w:w="1716" w:type="dxa"/>
            <w:tcBorders>
              <w:top w:val="nil"/>
              <w:left w:val="nil"/>
              <w:right w:val="nil"/>
            </w:tcBorders>
          </w:tcPr>
          <w:p w14:paraId="7E858765" w14:textId="77777777" w:rsidR="005003AA" w:rsidRDefault="00424BF1">
            <w:pPr>
              <w:pStyle w:val="TableParagraph"/>
              <w:ind w:left="71"/>
              <w:rPr>
                <w:b/>
                <w:sz w:val="18"/>
              </w:rPr>
            </w:pPr>
            <w:r>
              <w:rPr>
                <w:b/>
                <w:sz w:val="18"/>
              </w:rPr>
              <w:t>FACILITY</w:t>
            </w:r>
            <w:r>
              <w:rPr>
                <w:b/>
                <w:spacing w:val="15"/>
                <w:sz w:val="18"/>
              </w:rPr>
              <w:t xml:space="preserve"> </w:t>
            </w:r>
            <w:r>
              <w:rPr>
                <w:b/>
                <w:spacing w:val="-4"/>
                <w:sz w:val="18"/>
              </w:rPr>
              <w:t>NAME</w:t>
            </w:r>
          </w:p>
        </w:tc>
        <w:tc>
          <w:tcPr>
            <w:tcW w:w="1843" w:type="dxa"/>
            <w:tcBorders>
              <w:top w:val="nil"/>
              <w:left w:val="nil"/>
              <w:right w:val="nil"/>
            </w:tcBorders>
          </w:tcPr>
          <w:p w14:paraId="7E858766" w14:textId="77777777" w:rsidR="005003AA" w:rsidRDefault="00424BF1">
            <w:pPr>
              <w:pStyle w:val="TableParagraph"/>
              <w:ind w:left="3"/>
              <w:jc w:val="center"/>
              <w:rPr>
                <w:b/>
                <w:sz w:val="18"/>
              </w:rPr>
            </w:pPr>
            <w:r>
              <w:rPr>
                <w:b/>
                <w:sz w:val="18"/>
              </w:rPr>
              <w:t>PLAYING</w:t>
            </w:r>
            <w:r>
              <w:rPr>
                <w:b/>
                <w:spacing w:val="16"/>
                <w:sz w:val="18"/>
              </w:rPr>
              <w:t xml:space="preserve"> </w:t>
            </w:r>
            <w:r>
              <w:rPr>
                <w:b/>
                <w:spacing w:val="-2"/>
                <w:sz w:val="18"/>
              </w:rPr>
              <w:t>FIELD</w:t>
            </w:r>
          </w:p>
        </w:tc>
        <w:tc>
          <w:tcPr>
            <w:tcW w:w="1418" w:type="dxa"/>
            <w:tcBorders>
              <w:top w:val="nil"/>
              <w:left w:val="nil"/>
              <w:right w:val="nil"/>
            </w:tcBorders>
          </w:tcPr>
          <w:p w14:paraId="7E858767" w14:textId="77777777" w:rsidR="005003AA" w:rsidRDefault="00424BF1">
            <w:pPr>
              <w:pStyle w:val="TableParagraph"/>
              <w:jc w:val="center"/>
              <w:rPr>
                <w:b/>
                <w:sz w:val="18"/>
              </w:rPr>
            </w:pPr>
            <w:r>
              <w:rPr>
                <w:b/>
                <w:spacing w:val="-2"/>
                <w:sz w:val="18"/>
              </w:rPr>
              <w:t>PAVILION</w:t>
            </w:r>
          </w:p>
        </w:tc>
        <w:tc>
          <w:tcPr>
            <w:tcW w:w="4816" w:type="dxa"/>
            <w:tcBorders>
              <w:top w:val="nil"/>
              <w:left w:val="nil"/>
              <w:right w:val="nil"/>
            </w:tcBorders>
          </w:tcPr>
          <w:p w14:paraId="7E858768" w14:textId="77777777" w:rsidR="005003AA" w:rsidRDefault="00424BF1">
            <w:pPr>
              <w:pStyle w:val="TableParagraph"/>
              <w:ind w:left="57"/>
              <w:rPr>
                <w:b/>
                <w:sz w:val="18"/>
              </w:rPr>
            </w:pPr>
            <w:r>
              <w:rPr>
                <w:b/>
                <w:spacing w:val="-2"/>
                <w:sz w:val="18"/>
              </w:rPr>
              <w:t>COMMENT</w:t>
            </w:r>
          </w:p>
        </w:tc>
      </w:tr>
      <w:tr w:rsidR="005003AA" w14:paraId="7E858771" w14:textId="77777777">
        <w:trPr>
          <w:trHeight w:val="630"/>
        </w:trPr>
        <w:tc>
          <w:tcPr>
            <w:tcW w:w="1716" w:type="dxa"/>
            <w:tcBorders>
              <w:left w:val="nil"/>
            </w:tcBorders>
          </w:tcPr>
          <w:p w14:paraId="7E85876A" w14:textId="77777777" w:rsidR="005003AA" w:rsidRDefault="005003AA">
            <w:pPr>
              <w:pStyle w:val="TableParagraph"/>
              <w:spacing w:before="15"/>
              <w:rPr>
                <w:sz w:val="18"/>
              </w:rPr>
            </w:pPr>
          </w:p>
          <w:p w14:paraId="7E85876B" w14:textId="77777777" w:rsidR="005003AA" w:rsidRDefault="00424BF1">
            <w:pPr>
              <w:pStyle w:val="TableParagraph"/>
              <w:spacing w:before="0"/>
              <w:ind w:left="71"/>
              <w:rPr>
                <w:sz w:val="18"/>
              </w:rPr>
            </w:pPr>
            <w:r>
              <w:rPr>
                <w:sz w:val="18"/>
              </w:rPr>
              <w:t>John</w:t>
            </w:r>
            <w:r>
              <w:rPr>
                <w:spacing w:val="8"/>
                <w:sz w:val="18"/>
              </w:rPr>
              <w:t xml:space="preserve"> </w:t>
            </w:r>
            <w:r>
              <w:rPr>
                <w:sz w:val="18"/>
              </w:rPr>
              <w:t>Landy</w:t>
            </w:r>
            <w:r>
              <w:rPr>
                <w:spacing w:val="13"/>
                <w:sz w:val="18"/>
              </w:rPr>
              <w:t xml:space="preserve"> </w:t>
            </w:r>
            <w:r>
              <w:rPr>
                <w:spacing w:val="-2"/>
                <w:sz w:val="18"/>
              </w:rPr>
              <w:t>Field</w:t>
            </w:r>
          </w:p>
        </w:tc>
        <w:tc>
          <w:tcPr>
            <w:tcW w:w="1843" w:type="dxa"/>
          </w:tcPr>
          <w:p w14:paraId="7E85876C" w14:textId="77777777" w:rsidR="005003AA" w:rsidRDefault="005003AA">
            <w:pPr>
              <w:pStyle w:val="TableParagraph"/>
              <w:spacing w:before="15"/>
              <w:rPr>
                <w:sz w:val="18"/>
              </w:rPr>
            </w:pPr>
          </w:p>
          <w:p w14:paraId="7E85876D" w14:textId="77777777" w:rsidR="005003AA" w:rsidRDefault="00424BF1">
            <w:pPr>
              <w:pStyle w:val="TableParagraph"/>
              <w:spacing w:before="0"/>
              <w:ind w:left="52" w:right="53"/>
              <w:jc w:val="center"/>
              <w:rPr>
                <w:sz w:val="18"/>
              </w:rPr>
            </w:pPr>
            <w:r>
              <w:rPr>
                <w:spacing w:val="-2"/>
                <w:sz w:val="18"/>
              </w:rPr>
              <w:t>$4,645.50</w:t>
            </w:r>
          </w:p>
        </w:tc>
        <w:tc>
          <w:tcPr>
            <w:tcW w:w="1418" w:type="dxa"/>
          </w:tcPr>
          <w:p w14:paraId="7E85876E" w14:textId="77777777" w:rsidR="005003AA" w:rsidRDefault="005003AA">
            <w:pPr>
              <w:pStyle w:val="TableParagraph"/>
              <w:spacing w:before="15"/>
              <w:rPr>
                <w:sz w:val="18"/>
              </w:rPr>
            </w:pPr>
          </w:p>
          <w:p w14:paraId="7E85876F" w14:textId="77777777" w:rsidR="005003AA" w:rsidRDefault="00424BF1">
            <w:pPr>
              <w:pStyle w:val="TableParagraph"/>
              <w:spacing w:before="0"/>
              <w:ind w:left="2" w:right="2"/>
              <w:jc w:val="center"/>
              <w:rPr>
                <w:sz w:val="18"/>
              </w:rPr>
            </w:pPr>
            <w:r>
              <w:rPr>
                <w:spacing w:val="-2"/>
                <w:sz w:val="18"/>
              </w:rPr>
              <w:t>$1,678.00*</w:t>
            </w:r>
          </w:p>
        </w:tc>
        <w:tc>
          <w:tcPr>
            <w:tcW w:w="4816" w:type="dxa"/>
            <w:tcBorders>
              <w:right w:val="nil"/>
            </w:tcBorders>
          </w:tcPr>
          <w:p w14:paraId="7E858770" w14:textId="77777777" w:rsidR="005003AA" w:rsidRDefault="00424BF1">
            <w:pPr>
              <w:pStyle w:val="TableParagraph"/>
              <w:spacing w:before="39" w:line="260" w:lineRule="atLeast"/>
              <w:ind w:left="55" w:right="155"/>
              <w:rPr>
                <w:b/>
                <w:sz w:val="18"/>
              </w:rPr>
            </w:pPr>
            <w:r>
              <w:rPr>
                <w:sz w:val="18"/>
              </w:rPr>
              <w:t xml:space="preserve">Charge based on Athletics Track (regional) + Extra Large Pavilion + 1 set of change rooms. Charge is per </w:t>
            </w:r>
            <w:r>
              <w:rPr>
                <w:b/>
                <w:sz w:val="18"/>
              </w:rPr>
              <w:t>season.</w:t>
            </w:r>
          </w:p>
        </w:tc>
      </w:tr>
      <w:tr w:rsidR="005003AA" w14:paraId="7E858778" w14:textId="77777777">
        <w:trPr>
          <w:trHeight w:val="700"/>
        </w:trPr>
        <w:tc>
          <w:tcPr>
            <w:tcW w:w="1716" w:type="dxa"/>
            <w:tcBorders>
              <w:left w:val="nil"/>
            </w:tcBorders>
          </w:tcPr>
          <w:p w14:paraId="7E858772" w14:textId="77777777" w:rsidR="005003AA" w:rsidRDefault="00424BF1">
            <w:pPr>
              <w:pStyle w:val="TableParagraph"/>
              <w:spacing w:before="126" w:line="302" w:lineRule="auto"/>
              <w:ind w:left="71" w:right="61"/>
              <w:rPr>
                <w:sz w:val="18"/>
              </w:rPr>
            </w:pPr>
            <w:r>
              <w:rPr>
                <w:sz w:val="18"/>
              </w:rPr>
              <w:t>Kardinia Park Netball</w:t>
            </w:r>
            <w:r>
              <w:rPr>
                <w:spacing w:val="-5"/>
                <w:sz w:val="18"/>
              </w:rPr>
              <w:t xml:space="preserve"> </w:t>
            </w:r>
            <w:r>
              <w:rPr>
                <w:sz w:val="18"/>
              </w:rPr>
              <w:t>Complex</w:t>
            </w:r>
          </w:p>
        </w:tc>
        <w:tc>
          <w:tcPr>
            <w:tcW w:w="1843" w:type="dxa"/>
          </w:tcPr>
          <w:p w14:paraId="7E858773" w14:textId="77777777" w:rsidR="005003AA" w:rsidRDefault="00424BF1">
            <w:pPr>
              <w:pStyle w:val="TableParagraph"/>
              <w:ind w:left="52" w:right="53"/>
              <w:jc w:val="center"/>
              <w:rPr>
                <w:sz w:val="18"/>
              </w:rPr>
            </w:pPr>
            <w:r>
              <w:rPr>
                <w:spacing w:val="-2"/>
                <w:sz w:val="18"/>
              </w:rPr>
              <w:t>$2,367.00</w:t>
            </w:r>
          </w:p>
          <w:p w14:paraId="7E858774" w14:textId="77777777" w:rsidR="005003AA" w:rsidRDefault="00424BF1">
            <w:pPr>
              <w:pStyle w:val="TableParagraph"/>
              <w:spacing w:before="125"/>
              <w:ind w:left="52" w:right="52"/>
              <w:jc w:val="center"/>
              <w:rPr>
                <w:sz w:val="18"/>
              </w:rPr>
            </w:pPr>
            <w:r>
              <w:rPr>
                <w:sz w:val="18"/>
              </w:rPr>
              <w:t>($263.00</w:t>
            </w:r>
            <w:r>
              <w:rPr>
                <w:spacing w:val="7"/>
                <w:sz w:val="18"/>
              </w:rPr>
              <w:t xml:space="preserve"> </w:t>
            </w:r>
            <w:r>
              <w:rPr>
                <w:sz w:val="18"/>
              </w:rPr>
              <w:t>x</w:t>
            </w:r>
            <w:r>
              <w:rPr>
                <w:spacing w:val="9"/>
                <w:sz w:val="18"/>
              </w:rPr>
              <w:t xml:space="preserve"> </w:t>
            </w:r>
            <w:r>
              <w:rPr>
                <w:sz w:val="18"/>
              </w:rPr>
              <w:t>9</w:t>
            </w:r>
            <w:r>
              <w:rPr>
                <w:spacing w:val="8"/>
                <w:sz w:val="18"/>
              </w:rPr>
              <w:t xml:space="preserve"> </w:t>
            </w:r>
            <w:r>
              <w:rPr>
                <w:spacing w:val="-2"/>
                <w:sz w:val="18"/>
              </w:rPr>
              <w:t>courts)</w:t>
            </w:r>
          </w:p>
        </w:tc>
        <w:tc>
          <w:tcPr>
            <w:tcW w:w="1418" w:type="dxa"/>
          </w:tcPr>
          <w:p w14:paraId="7E858775" w14:textId="77777777" w:rsidR="005003AA" w:rsidRDefault="005003AA">
            <w:pPr>
              <w:pStyle w:val="TableParagraph"/>
              <w:spacing w:before="51"/>
              <w:rPr>
                <w:sz w:val="18"/>
              </w:rPr>
            </w:pPr>
          </w:p>
          <w:p w14:paraId="7E858776" w14:textId="77777777" w:rsidR="005003AA" w:rsidRDefault="00424BF1">
            <w:pPr>
              <w:pStyle w:val="TableParagraph"/>
              <w:spacing w:before="0"/>
              <w:ind w:left="2"/>
              <w:jc w:val="center"/>
              <w:rPr>
                <w:sz w:val="18"/>
              </w:rPr>
            </w:pPr>
            <w:r>
              <w:rPr>
                <w:spacing w:val="-2"/>
                <w:sz w:val="18"/>
              </w:rPr>
              <w:t>$992.00</w:t>
            </w:r>
          </w:p>
        </w:tc>
        <w:tc>
          <w:tcPr>
            <w:tcW w:w="4816" w:type="dxa"/>
            <w:tcBorders>
              <w:right w:val="nil"/>
            </w:tcBorders>
          </w:tcPr>
          <w:p w14:paraId="7E858777" w14:textId="77777777" w:rsidR="005003AA" w:rsidRDefault="00424BF1">
            <w:pPr>
              <w:pStyle w:val="TableParagraph"/>
              <w:spacing w:before="126" w:line="302" w:lineRule="auto"/>
              <w:ind w:left="55" w:right="155"/>
              <w:rPr>
                <w:sz w:val="18"/>
              </w:rPr>
            </w:pPr>
            <w:r>
              <w:rPr>
                <w:sz w:val="18"/>
              </w:rPr>
              <w:t xml:space="preserve">Charged based on 9 x Courts + Medium Pavilion + 1 set of change rooms. Charge is per </w:t>
            </w:r>
            <w:r>
              <w:rPr>
                <w:b/>
                <w:sz w:val="18"/>
              </w:rPr>
              <w:t>season</w:t>
            </w:r>
            <w:r>
              <w:rPr>
                <w:sz w:val="18"/>
              </w:rPr>
              <w:t>.</w:t>
            </w:r>
          </w:p>
        </w:tc>
      </w:tr>
      <w:tr w:rsidR="005003AA" w14:paraId="7E858781" w14:textId="77777777">
        <w:trPr>
          <w:trHeight w:val="887"/>
        </w:trPr>
        <w:tc>
          <w:tcPr>
            <w:tcW w:w="1716" w:type="dxa"/>
            <w:tcBorders>
              <w:left w:val="nil"/>
            </w:tcBorders>
          </w:tcPr>
          <w:p w14:paraId="7E858779" w14:textId="77777777" w:rsidR="005003AA" w:rsidRDefault="005003AA">
            <w:pPr>
              <w:pStyle w:val="TableParagraph"/>
              <w:spacing w:before="15"/>
              <w:rPr>
                <w:sz w:val="18"/>
              </w:rPr>
            </w:pPr>
          </w:p>
          <w:p w14:paraId="7E85877A" w14:textId="77777777" w:rsidR="005003AA" w:rsidRDefault="00424BF1">
            <w:pPr>
              <w:pStyle w:val="TableParagraph"/>
              <w:spacing w:before="0" w:line="302" w:lineRule="auto"/>
              <w:ind w:left="71"/>
              <w:rPr>
                <w:sz w:val="18"/>
              </w:rPr>
            </w:pPr>
            <w:r>
              <w:rPr>
                <w:sz w:val="18"/>
              </w:rPr>
              <w:t>Geelong</w:t>
            </w:r>
            <w:r>
              <w:rPr>
                <w:spacing w:val="-7"/>
                <w:sz w:val="18"/>
              </w:rPr>
              <w:t xml:space="preserve"> </w:t>
            </w:r>
            <w:r>
              <w:rPr>
                <w:sz w:val="18"/>
              </w:rPr>
              <w:t xml:space="preserve">Baseball </w:t>
            </w:r>
            <w:r>
              <w:rPr>
                <w:spacing w:val="-2"/>
                <w:sz w:val="18"/>
              </w:rPr>
              <w:t>Centre</w:t>
            </w:r>
          </w:p>
        </w:tc>
        <w:tc>
          <w:tcPr>
            <w:tcW w:w="1843" w:type="dxa"/>
          </w:tcPr>
          <w:p w14:paraId="7E85877B" w14:textId="77777777" w:rsidR="005003AA" w:rsidRDefault="00424BF1">
            <w:pPr>
              <w:pStyle w:val="TableParagraph"/>
              <w:spacing w:before="186"/>
              <w:ind w:left="52" w:right="53"/>
              <w:jc w:val="center"/>
              <w:rPr>
                <w:sz w:val="18"/>
              </w:rPr>
            </w:pPr>
            <w:r>
              <w:rPr>
                <w:spacing w:val="-2"/>
                <w:sz w:val="18"/>
              </w:rPr>
              <w:t>$3,244.00</w:t>
            </w:r>
          </w:p>
          <w:p w14:paraId="7E85877C" w14:textId="77777777" w:rsidR="005003AA" w:rsidRDefault="00424BF1">
            <w:pPr>
              <w:pStyle w:val="TableParagraph"/>
              <w:spacing w:before="124"/>
              <w:ind w:left="53" w:right="1"/>
              <w:jc w:val="center"/>
              <w:rPr>
                <w:sz w:val="18"/>
              </w:rPr>
            </w:pPr>
            <w:r>
              <w:rPr>
                <w:sz w:val="18"/>
              </w:rPr>
              <w:t>per</w:t>
            </w:r>
            <w:r>
              <w:rPr>
                <w:spacing w:val="8"/>
                <w:sz w:val="18"/>
              </w:rPr>
              <w:t xml:space="preserve"> </w:t>
            </w:r>
            <w:r>
              <w:rPr>
                <w:spacing w:val="-2"/>
                <w:sz w:val="18"/>
              </w:rPr>
              <w:t>pitch/diamond</w:t>
            </w:r>
          </w:p>
        </w:tc>
        <w:tc>
          <w:tcPr>
            <w:tcW w:w="1418" w:type="dxa"/>
          </w:tcPr>
          <w:p w14:paraId="7E85877D" w14:textId="77777777" w:rsidR="005003AA" w:rsidRDefault="005003AA">
            <w:pPr>
              <w:pStyle w:val="TableParagraph"/>
              <w:spacing w:before="144"/>
              <w:rPr>
                <w:sz w:val="18"/>
              </w:rPr>
            </w:pPr>
          </w:p>
          <w:p w14:paraId="7E85877E" w14:textId="77777777" w:rsidR="005003AA" w:rsidRDefault="00424BF1">
            <w:pPr>
              <w:pStyle w:val="TableParagraph"/>
              <w:spacing w:before="1"/>
              <w:ind w:left="2" w:right="2"/>
              <w:jc w:val="center"/>
              <w:rPr>
                <w:sz w:val="18"/>
              </w:rPr>
            </w:pPr>
            <w:r>
              <w:rPr>
                <w:spacing w:val="-2"/>
                <w:sz w:val="18"/>
              </w:rPr>
              <w:t>$1,905.00</w:t>
            </w:r>
          </w:p>
        </w:tc>
        <w:tc>
          <w:tcPr>
            <w:tcW w:w="4816" w:type="dxa"/>
            <w:tcBorders>
              <w:right w:val="nil"/>
            </w:tcBorders>
          </w:tcPr>
          <w:p w14:paraId="7E85877F" w14:textId="77777777" w:rsidR="005003AA" w:rsidRDefault="00424BF1">
            <w:pPr>
              <w:pStyle w:val="TableParagraph"/>
              <w:spacing w:line="300" w:lineRule="auto"/>
              <w:ind w:left="55" w:right="155"/>
              <w:rPr>
                <w:sz w:val="18"/>
              </w:rPr>
            </w:pPr>
            <w:r>
              <w:rPr>
                <w:sz w:val="18"/>
              </w:rPr>
              <w:t>Charge is based on 4 x Community 1 (pitches), 1 x Medium Pavilion + 1 set of change rooms (Diamond 1) &amp;</w:t>
            </w:r>
          </w:p>
          <w:p w14:paraId="7E858780" w14:textId="77777777" w:rsidR="005003AA" w:rsidRDefault="00424BF1">
            <w:pPr>
              <w:pStyle w:val="TableParagraph"/>
              <w:spacing w:before="4"/>
              <w:ind w:left="55"/>
              <w:rPr>
                <w:sz w:val="18"/>
              </w:rPr>
            </w:pPr>
            <w:r>
              <w:rPr>
                <w:sz w:val="18"/>
              </w:rPr>
              <w:t>1</w:t>
            </w:r>
            <w:r>
              <w:rPr>
                <w:spacing w:val="8"/>
                <w:sz w:val="18"/>
              </w:rPr>
              <w:t xml:space="preserve"> </w:t>
            </w:r>
            <w:r>
              <w:rPr>
                <w:sz w:val="18"/>
              </w:rPr>
              <w:t>x</w:t>
            </w:r>
            <w:r>
              <w:rPr>
                <w:spacing w:val="8"/>
                <w:sz w:val="18"/>
              </w:rPr>
              <w:t xml:space="preserve"> </w:t>
            </w:r>
            <w:r>
              <w:rPr>
                <w:sz w:val="18"/>
              </w:rPr>
              <w:t>Large</w:t>
            </w:r>
            <w:r>
              <w:rPr>
                <w:spacing w:val="9"/>
                <w:sz w:val="18"/>
              </w:rPr>
              <w:t xml:space="preserve"> </w:t>
            </w:r>
            <w:r>
              <w:rPr>
                <w:sz w:val="18"/>
              </w:rPr>
              <w:t>Pavilion</w:t>
            </w:r>
            <w:r>
              <w:rPr>
                <w:spacing w:val="9"/>
                <w:sz w:val="18"/>
              </w:rPr>
              <w:t xml:space="preserve"> </w:t>
            </w:r>
            <w:r>
              <w:rPr>
                <w:sz w:val="18"/>
              </w:rPr>
              <w:t>(Diamond</w:t>
            </w:r>
            <w:r>
              <w:rPr>
                <w:spacing w:val="5"/>
                <w:sz w:val="18"/>
              </w:rPr>
              <w:t xml:space="preserve"> </w:t>
            </w:r>
            <w:r>
              <w:rPr>
                <w:sz w:val="18"/>
              </w:rPr>
              <w:t>4).</w:t>
            </w:r>
            <w:r>
              <w:rPr>
                <w:spacing w:val="63"/>
                <w:sz w:val="18"/>
              </w:rPr>
              <w:t xml:space="preserve"> </w:t>
            </w:r>
            <w:r>
              <w:rPr>
                <w:sz w:val="18"/>
              </w:rPr>
              <w:t>Charge</w:t>
            </w:r>
            <w:r>
              <w:rPr>
                <w:spacing w:val="9"/>
                <w:sz w:val="18"/>
              </w:rPr>
              <w:t xml:space="preserve"> </w:t>
            </w:r>
            <w:r>
              <w:rPr>
                <w:sz w:val="18"/>
              </w:rPr>
              <w:t>is</w:t>
            </w:r>
            <w:r>
              <w:rPr>
                <w:spacing w:val="8"/>
                <w:sz w:val="18"/>
              </w:rPr>
              <w:t xml:space="preserve"> </w:t>
            </w:r>
            <w:r>
              <w:rPr>
                <w:sz w:val="18"/>
              </w:rPr>
              <w:t>per</w:t>
            </w:r>
            <w:r>
              <w:rPr>
                <w:spacing w:val="9"/>
                <w:sz w:val="18"/>
              </w:rPr>
              <w:t xml:space="preserve"> </w:t>
            </w:r>
            <w:r>
              <w:rPr>
                <w:b/>
                <w:spacing w:val="-2"/>
                <w:sz w:val="18"/>
              </w:rPr>
              <w:t>season</w:t>
            </w:r>
            <w:r>
              <w:rPr>
                <w:spacing w:val="-2"/>
                <w:sz w:val="18"/>
              </w:rPr>
              <w:t>.</w:t>
            </w:r>
          </w:p>
        </w:tc>
      </w:tr>
      <w:tr w:rsidR="005003AA" w14:paraId="7E85878A" w14:textId="77777777">
        <w:trPr>
          <w:trHeight w:val="890"/>
        </w:trPr>
        <w:tc>
          <w:tcPr>
            <w:tcW w:w="1716" w:type="dxa"/>
            <w:tcBorders>
              <w:left w:val="nil"/>
            </w:tcBorders>
          </w:tcPr>
          <w:p w14:paraId="7E858782" w14:textId="77777777" w:rsidR="005003AA" w:rsidRDefault="005003AA">
            <w:pPr>
              <w:pStyle w:val="TableParagraph"/>
              <w:spacing w:before="17"/>
              <w:rPr>
                <w:sz w:val="18"/>
              </w:rPr>
            </w:pPr>
          </w:p>
          <w:p w14:paraId="7E858783" w14:textId="77777777" w:rsidR="005003AA" w:rsidRDefault="00424BF1">
            <w:pPr>
              <w:pStyle w:val="TableParagraph"/>
              <w:spacing w:before="0" w:line="302" w:lineRule="auto"/>
              <w:ind w:left="71"/>
              <w:rPr>
                <w:sz w:val="18"/>
              </w:rPr>
            </w:pPr>
            <w:r>
              <w:rPr>
                <w:sz w:val="18"/>
              </w:rPr>
              <w:t>Geelong</w:t>
            </w:r>
            <w:r>
              <w:rPr>
                <w:spacing w:val="-9"/>
                <w:sz w:val="18"/>
              </w:rPr>
              <w:t xml:space="preserve"> </w:t>
            </w:r>
            <w:r>
              <w:rPr>
                <w:sz w:val="18"/>
              </w:rPr>
              <w:t xml:space="preserve">Cricket </w:t>
            </w:r>
            <w:r>
              <w:rPr>
                <w:spacing w:val="-2"/>
                <w:sz w:val="18"/>
              </w:rPr>
              <w:t>Ground</w:t>
            </w:r>
          </w:p>
        </w:tc>
        <w:tc>
          <w:tcPr>
            <w:tcW w:w="1843" w:type="dxa"/>
          </w:tcPr>
          <w:p w14:paraId="7E858784" w14:textId="77777777" w:rsidR="005003AA" w:rsidRDefault="005003AA">
            <w:pPr>
              <w:pStyle w:val="TableParagraph"/>
              <w:spacing w:before="147"/>
              <w:rPr>
                <w:sz w:val="18"/>
              </w:rPr>
            </w:pPr>
          </w:p>
          <w:p w14:paraId="7E858785" w14:textId="77777777" w:rsidR="005003AA" w:rsidRDefault="00424BF1">
            <w:pPr>
              <w:pStyle w:val="TableParagraph"/>
              <w:spacing w:before="0"/>
              <w:ind w:left="52" w:right="53"/>
              <w:jc w:val="center"/>
              <w:rPr>
                <w:sz w:val="18"/>
              </w:rPr>
            </w:pPr>
            <w:r>
              <w:rPr>
                <w:spacing w:val="-2"/>
                <w:sz w:val="18"/>
              </w:rPr>
              <w:t>$5,625.00</w:t>
            </w:r>
          </w:p>
        </w:tc>
        <w:tc>
          <w:tcPr>
            <w:tcW w:w="1418" w:type="dxa"/>
          </w:tcPr>
          <w:p w14:paraId="7E858786" w14:textId="77777777" w:rsidR="005003AA" w:rsidRDefault="005003AA">
            <w:pPr>
              <w:pStyle w:val="TableParagraph"/>
              <w:spacing w:before="147"/>
              <w:rPr>
                <w:sz w:val="18"/>
              </w:rPr>
            </w:pPr>
          </w:p>
          <w:p w14:paraId="7E858787" w14:textId="77777777" w:rsidR="005003AA" w:rsidRDefault="00424BF1">
            <w:pPr>
              <w:pStyle w:val="TableParagraph"/>
              <w:spacing w:before="0"/>
              <w:ind w:left="2" w:right="2"/>
              <w:jc w:val="center"/>
              <w:rPr>
                <w:sz w:val="18"/>
              </w:rPr>
            </w:pPr>
            <w:r>
              <w:rPr>
                <w:spacing w:val="-2"/>
                <w:sz w:val="18"/>
              </w:rPr>
              <w:t>$1,278.00</w:t>
            </w:r>
          </w:p>
        </w:tc>
        <w:tc>
          <w:tcPr>
            <w:tcW w:w="4816" w:type="dxa"/>
            <w:tcBorders>
              <w:right w:val="nil"/>
            </w:tcBorders>
          </w:tcPr>
          <w:p w14:paraId="7E858788" w14:textId="77777777" w:rsidR="005003AA" w:rsidRDefault="00424BF1">
            <w:pPr>
              <w:pStyle w:val="TableParagraph"/>
              <w:spacing w:before="95" w:line="300" w:lineRule="auto"/>
              <w:ind w:left="55" w:right="155"/>
              <w:rPr>
                <w:sz w:val="18"/>
              </w:rPr>
            </w:pPr>
            <w:r>
              <w:rPr>
                <w:sz w:val="18"/>
              </w:rPr>
              <w:t>Charge is based on Community 1 (Oval) + 1 Large Pavilion (Umpires) + 1 set of change rooms. Charge is</w:t>
            </w:r>
          </w:p>
          <w:p w14:paraId="7E858789" w14:textId="77777777" w:rsidR="005003AA" w:rsidRDefault="00424BF1">
            <w:pPr>
              <w:pStyle w:val="TableParagraph"/>
              <w:spacing w:before="3"/>
              <w:ind w:left="55"/>
              <w:rPr>
                <w:sz w:val="18"/>
              </w:rPr>
            </w:pPr>
            <w:r>
              <w:rPr>
                <w:sz w:val="18"/>
              </w:rPr>
              <w:t>per</w:t>
            </w:r>
            <w:r>
              <w:rPr>
                <w:spacing w:val="6"/>
                <w:sz w:val="18"/>
              </w:rPr>
              <w:t xml:space="preserve"> </w:t>
            </w:r>
            <w:r>
              <w:rPr>
                <w:b/>
                <w:spacing w:val="-2"/>
                <w:sz w:val="18"/>
              </w:rPr>
              <w:t>season</w:t>
            </w:r>
            <w:r>
              <w:rPr>
                <w:spacing w:val="-2"/>
                <w:sz w:val="18"/>
              </w:rPr>
              <w:t>.</w:t>
            </w:r>
          </w:p>
        </w:tc>
      </w:tr>
      <w:tr w:rsidR="005003AA" w14:paraId="7E858792" w14:textId="77777777">
        <w:trPr>
          <w:trHeight w:val="909"/>
        </w:trPr>
        <w:tc>
          <w:tcPr>
            <w:tcW w:w="1716" w:type="dxa"/>
            <w:tcBorders>
              <w:left w:val="nil"/>
              <w:bottom w:val="single" w:sz="4" w:space="0" w:color="003162"/>
            </w:tcBorders>
          </w:tcPr>
          <w:p w14:paraId="7E85878B" w14:textId="77777777" w:rsidR="005003AA" w:rsidRDefault="005003AA">
            <w:pPr>
              <w:pStyle w:val="TableParagraph"/>
              <w:spacing w:before="27"/>
              <w:rPr>
                <w:sz w:val="18"/>
              </w:rPr>
            </w:pPr>
          </w:p>
          <w:p w14:paraId="7E85878C" w14:textId="77777777" w:rsidR="005003AA" w:rsidRDefault="00424BF1">
            <w:pPr>
              <w:pStyle w:val="TableParagraph"/>
              <w:spacing w:before="0" w:line="302" w:lineRule="auto"/>
              <w:ind w:left="71" w:right="61"/>
              <w:rPr>
                <w:sz w:val="18"/>
              </w:rPr>
            </w:pPr>
            <w:r>
              <w:rPr>
                <w:sz w:val="18"/>
              </w:rPr>
              <w:t>Stead Park Regional</w:t>
            </w:r>
            <w:r>
              <w:rPr>
                <w:spacing w:val="-5"/>
                <w:sz w:val="18"/>
              </w:rPr>
              <w:t xml:space="preserve"> </w:t>
            </w:r>
            <w:r>
              <w:rPr>
                <w:sz w:val="18"/>
              </w:rPr>
              <w:t>Hockey</w:t>
            </w:r>
          </w:p>
        </w:tc>
        <w:tc>
          <w:tcPr>
            <w:tcW w:w="1843" w:type="dxa"/>
            <w:tcBorders>
              <w:bottom w:val="single" w:sz="4" w:space="0" w:color="003162"/>
            </w:tcBorders>
          </w:tcPr>
          <w:p w14:paraId="7E85878D" w14:textId="77777777" w:rsidR="005003AA" w:rsidRDefault="005003AA">
            <w:pPr>
              <w:pStyle w:val="TableParagraph"/>
              <w:spacing w:before="156"/>
              <w:rPr>
                <w:sz w:val="18"/>
              </w:rPr>
            </w:pPr>
          </w:p>
          <w:p w14:paraId="7E85878E" w14:textId="77777777" w:rsidR="005003AA" w:rsidRDefault="00424BF1">
            <w:pPr>
              <w:pStyle w:val="TableParagraph"/>
              <w:spacing w:before="1"/>
              <w:ind w:left="52" w:right="53"/>
              <w:jc w:val="center"/>
              <w:rPr>
                <w:sz w:val="18"/>
              </w:rPr>
            </w:pPr>
            <w:r>
              <w:rPr>
                <w:sz w:val="18"/>
              </w:rPr>
              <w:t>N/A</w:t>
            </w:r>
            <w:r>
              <w:rPr>
                <w:spacing w:val="7"/>
                <w:sz w:val="18"/>
              </w:rPr>
              <w:t xml:space="preserve"> </w:t>
            </w:r>
            <w:r>
              <w:rPr>
                <w:sz w:val="18"/>
              </w:rPr>
              <w:t>-</w:t>
            </w:r>
            <w:r>
              <w:rPr>
                <w:spacing w:val="4"/>
                <w:sz w:val="18"/>
              </w:rPr>
              <w:t xml:space="preserve"> </w:t>
            </w:r>
            <w:r>
              <w:rPr>
                <w:spacing w:val="-2"/>
                <w:sz w:val="18"/>
              </w:rPr>
              <w:t>Lease</w:t>
            </w:r>
          </w:p>
        </w:tc>
        <w:tc>
          <w:tcPr>
            <w:tcW w:w="1418" w:type="dxa"/>
            <w:tcBorders>
              <w:bottom w:val="single" w:sz="4" w:space="0" w:color="003162"/>
            </w:tcBorders>
          </w:tcPr>
          <w:p w14:paraId="7E85878F" w14:textId="77777777" w:rsidR="005003AA" w:rsidRDefault="005003AA">
            <w:pPr>
              <w:pStyle w:val="TableParagraph"/>
              <w:spacing w:before="156"/>
              <w:rPr>
                <w:sz w:val="18"/>
              </w:rPr>
            </w:pPr>
          </w:p>
          <w:p w14:paraId="7E858790" w14:textId="77777777" w:rsidR="005003AA" w:rsidRDefault="00424BF1">
            <w:pPr>
              <w:pStyle w:val="TableParagraph"/>
              <w:spacing w:before="1"/>
              <w:ind w:left="2" w:right="2"/>
              <w:jc w:val="center"/>
              <w:rPr>
                <w:sz w:val="18"/>
              </w:rPr>
            </w:pPr>
            <w:r>
              <w:rPr>
                <w:spacing w:val="-2"/>
                <w:sz w:val="18"/>
              </w:rPr>
              <w:t>$2,043.00</w:t>
            </w:r>
          </w:p>
        </w:tc>
        <w:tc>
          <w:tcPr>
            <w:tcW w:w="4816" w:type="dxa"/>
            <w:tcBorders>
              <w:bottom w:val="single" w:sz="4" w:space="0" w:color="003162"/>
              <w:right w:val="nil"/>
            </w:tcBorders>
          </w:tcPr>
          <w:p w14:paraId="7E858791" w14:textId="77777777" w:rsidR="005003AA" w:rsidRDefault="00424BF1">
            <w:pPr>
              <w:pStyle w:val="TableParagraph"/>
              <w:spacing w:before="102" w:line="302" w:lineRule="auto"/>
              <w:ind w:left="55" w:right="155"/>
              <w:rPr>
                <w:sz w:val="18"/>
              </w:rPr>
            </w:pPr>
            <w:r>
              <w:rPr>
                <w:sz w:val="18"/>
              </w:rPr>
              <w:t xml:space="preserve">Charge is based on Extra Large Pavilion + 2 sets of change rooms. Playing field is Leased. Charge is per </w:t>
            </w:r>
            <w:r>
              <w:rPr>
                <w:b/>
                <w:spacing w:val="-2"/>
                <w:sz w:val="18"/>
              </w:rPr>
              <w:t>season</w:t>
            </w:r>
            <w:r>
              <w:rPr>
                <w:spacing w:val="-2"/>
                <w:sz w:val="18"/>
              </w:rPr>
              <w:t>.</w:t>
            </w:r>
          </w:p>
        </w:tc>
      </w:tr>
    </w:tbl>
    <w:p w14:paraId="7E858793" w14:textId="77777777" w:rsidR="005003AA" w:rsidRDefault="005003AA">
      <w:pPr>
        <w:pStyle w:val="BodyText"/>
        <w:spacing w:before="73"/>
        <w:rPr>
          <w:sz w:val="16"/>
        </w:rPr>
      </w:pPr>
    </w:p>
    <w:p w14:paraId="7E858794" w14:textId="77777777" w:rsidR="005003AA" w:rsidRDefault="00424BF1">
      <w:pPr>
        <w:ind w:left="6636"/>
        <w:rPr>
          <w:sz w:val="14"/>
        </w:rPr>
      </w:pPr>
      <w:r>
        <w:rPr>
          <w:sz w:val="14"/>
        </w:rPr>
        <w:t>*Following</w:t>
      </w:r>
      <w:r>
        <w:rPr>
          <w:spacing w:val="8"/>
          <w:sz w:val="14"/>
        </w:rPr>
        <w:t xml:space="preserve"> </w:t>
      </w:r>
      <w:r>
        <w:rPr>
          <w:sz w:val="14"/>
        </w:rPr>
        <w:t>completion</w:t>
      </w:r>
      <w:r>
        <w:rPr>
          <w:spacing w:val="8"/>
          <w:sz w:val="14"/>
        </w:rPr>
        <w:t xml:space="preserve"> </w:t>
      </w:r>
      <w:r>
        <w:rPr>
          <w:sz w:val="14"/>
        </w:rPr>
        <w:t>of</w:t>
      </w:r>
      <w:r>
        <w:rPr>
          <w:spacing w:val="11"/>
          <w:sz w:val="14"/>
        </w:rPr>
        <w:t xml:space="preserve"> </w:t>
      </w:r>
      <w:r>
        <w:rPr>
          <w:sz w:val="14"/>
        </w:rPr>
        <w:t>new</w:t>
      </w:r>
      <w:r>
        <w:rPr>
          <w:spacing w:val="10"/>
          <w:sz w:val="14"/>
        </w:rPr>
        <w:t xml:space="preserve"> </w:t>
      </w:r>
      <w:r>
        <w:rPr>
          <w:sz w:val="14"/>
        </w:rPr>
        <w:t>pavilion</w:t>
      </w:r>
      <w:r>
        <w:rPr>
          <w:spacing w:val="8"/>
          <w:sz w:val="14"/>
        </w:rPr>
        <w:t xml:space="preserve"> </w:t>
      </w:r>
      <w:r>
        <w:rPr>
          <w:spacing w:val="-2"/>
          <w:sz w:val="14"/>
        </w:rPr>
        <w:t>construction</w:t>
      </w:r>
    </w:p>
    <w:p w14:paraId="7E858795" w14:textId="77777777" w:rsidR="005003AA" w:rsidRDefault="005003AA">
      <w:pPr>
        <w:rPr>
          <w:sz w:val="14"/>
        </w:rPr>
        <w:sectPr w:rsidR="005003AA">
          <w:pgSz w:w="11910" w:h="16850"/>
          <w:pgMar w:top="1100" w:right="420" w:bottom="500" w:left="1000" w:header="0" w:footer="320" w:gutter="0"/>
          <w:cols w:space="720"/>
        </w:sectPr>
      </w:pPr>
    </w:p>
    <w:p w14:paraId="7E858796" w14:textId="77777777" w:rsidR="005003AA" w:rsidRDefault="00424BF1">
      <w:pPr>
        <w:pStyle w:val="Heading3"/>
        <w:numPr>
          <w:ilvl w:val="1"/>
          <w:numId w:val="8"/>
        </w:numPr>
        <w:tabs>
          <w:tab w:val="left" w:pos="838"/>
        </w:tabs>
        <w:spacing w:before="74"/>
        <w:ind w:left="838" w:hanging="564"/>
        <w:jc w:val="left"/>
      </w:pPr>
      <w:bookmarkStart w:id="134" w:name="6.10_APPENDIX_J:_2026/27_FEES_&amp;_CHARGES_"/>
      <w:bookmarkStart w:id="135" w:name="_bookmark21"/>
      <w:bookmarkEnd w:id="134"/>
      <w:bookmarkEnd w:id="135"/>
      <w:r>
        <w:t>APPENDIX</w:t>
      </w:r>
      <w:r>
        <w:rPr>
          <w:spacing w:val="6"/>
        </w:rPr>
        <w:t xml:space="preserve"> </w:t>
      </w:r>
      <w:r>
        <w:t>J:</w:t>
      </w:r>
      <w:r>
        <w:rPr>
          <w:spacing w:val="5"/>
        </w:rPr>
        <w:t xml:space="preserve"> </w:t>
      </w:r>
      <w:r>
        <w:t>2026/27</w:t>
      </w:r>
      <w:r>
        <w:rPr>
          <w:spacing w:val="6"/>
        </w:rPr>
        <w:t xml:space="preserve"> </w:t>
      </w:r>
      <w:r>
        <w:t>FEES</w:t>
      </w:r>
      <w:r>
        <w:rPr>
          <w:spacing w:val="6"/>
        </w:rPr>
        <w:t xml:space="preserve"> </w:t>
      </w:r>
      <w:r>
        <w:t>&amp;</w:t>
      </w:r>
      <w:r>
        <w:rPr>
          <w:spacing w:val="5"/>
        </w:rPr>
        <w:t xml:space="preserve"> </w:t>
      </w:r>
      <w:r>
        <w:t>CHARGES</w:t>
      </w:r>
      <w:r>
        <w:rPr>
          <w:spacing w:val="7"/>
        </w:rPr>
        <w:t xml:space="preserve"> </w:t>
      </w:r>
      <w:r>
        <w:t>–</w:t>
      </w:r>
      <w:r>
        <w:rPr>
          <w:spacing w:val="3"/>
        </w:rPr>
        <w:t xml:space="preserve"> </w:t>
      </w:r>
      <w:r>
        <w:t>SPORTS</w:t>
      </w:r>
      <w:r>
        <w:rPr>
          <w:spacing w:val="4"/>
        </w:rPr>
        <w:t xml:space="preserve"> </w:t>
      </w:r>
      <w:r>
        <w:t>LIGHTING</w:t>
      </w:r>
      <w:r>
        <w:rPr>
          <w:spacing w:val="4"/>
        </w:rPr>
        <w:t xml:space="preserve"> </w:t>
      </w:r>
      <w:r>
        <w:rPr>
          <w:spacing w:val="-2"/>
        </w:rPr>
        <w:t>(ANNUAL)</w:t>
      </w:r>
    </w:p>
    <w:p w14:paraId="7E858797" w14:textId="77777777" w:rsidR="005003AA" w:rsidRDefault="005003AA">
      <w:pPr>
        <w:pStyle w:val="BodyText"/>
        <w:spacing w:before="57"/>
        <w:rPr>
          <w:b/>
        </w:rPr>
      </w:pPr>
    </w:p>
    <w:p w14:paraId="7E858798" w14:textId="77777777" w:rsidR="005003AA" w:rsidRDefault="00424BF1">
      <w:pPr>
        <w:spacing w:line="340" w:lineRule="auto"/>
        <w:ind w:left="132" w:right="576"/>
        <w:rPr>
          <w:sz w:val="16"/>
        </w:rPr>
      </w:pPr>
      <w:r>
        <w:rPr>
          <w:sz w:val="16"/>
        </w:rPr>
        <w:t>Note:</w:t>
      </w:r>
      <w:r>
        <w:rPr>
          <w:spacing w:val="12"/>
          <w:sz w:val="16"/>
        </w:rPr>
        <w:t xml:space="preserve"> </w:t>
      </w:r>
      <w:r>
        <w:rPr>
          <w:sz w:val="16"/>
        </w:rPr>
        <w:t>An</w:t>
      </w:r>
      <w:r>
        <w:rPr>
          <w:spacing w:val="13"/>
          <w:sz w:val="16"/>
        </w:rPr>
        <w:t xml:space="preserve"> </w:t>
      </w:r>
      <w:r>
        <w:rPr>
          <w:sz w:val="16"/>
        </w:rPr>
        <w:t>annual</w:t>
      </w:r>
      <w:r>
        <w:rPr>
          <w:spacing w:val="15"/>
          <w:sz w:val="16"/>
        </w:rPr>
        <w:t xml:space="preserve"> </w:t>
      </w:r>
      <w:r>
        <w:rPr>
          <w:sz w:val="16"/>
        </w:rPr>
        <w:t>increase</w:t>
      </w:r>
      <w:r>
        <w:rPr>
          <w:spacing w:val="13"/>
          <w:sz w:val="16"/>
        </w:rPr>
        <w:t xml:space="preserve"> </w:t>
      </w:r>
      <w:r>
        <w:rPr>
          <w:sz w:val="16"/>
        </w:rPr>
        <w:t>of</w:t>
      </w:r>
      <w:r>
        <w:rPr>
          <w:spacing w:val="16"/>
          <w:sz w:val="16"/>
        </w:rPr>
        <w:t xml:space="preserve"> </w:t>
      </w:r>
      <w:r>
        <w:rPr>
          <w:sz w:val="16"/>
        </w:rPr>
        <w:t>3%</w:t>
      </w:r>
      <w:r>
        <w:rPr>
          <w:spacing w:val="12"/>
          <w:sz w:val="16"/>
        </w:rPr>
        <w:t xml:space="preserve"> </w:t>
      </w:r>
      <w:r>
        <w:rPr>
          <w:sz w:val="16"/>
        </w:rPr>
        <w:t>will</w:t>
      </w:r>
      <w:r>
        <w:rPr>
          <w:spacing w:val="15"/>
          <w:sz w:val="16"/>
        </w:rPr>
        <w:t xml:space="preserve"> </w:t>
      </w:r>
      <w:r>
        <w:rPr>
          <w:sz w:val="16"/>
        </w:rPr>
        <w:t>apply</w:t>
      </w:r>
      <w:r>
        <w:rPr>
          <w:spacing w:val="13"/>
          <w:sz w:val="16"/>
        </w:rPr>
        <w:t xml:space="preserve"> </w:t>
      </w:r>
      <w:r>
        <w:rPr>
          <w:sz w:val="16"/>
        </w:rPr>
        <w:t>to</w:t>
      </w:r>
      <w:r>
        <w:rPr>
          <w:spacing w:val="13"/>
          <w:sz w:val="16"/>
        </w:rPr>
        <w:t xml:space="preserve"> </w:t>
      </w:r>
      <w:r>
        <w:rPr>
          <w:sz w:val="16"/>
        </w:rPr>
        <w:t>fees</w:t>
      </w:r>
      <w:r>
        <w:rPr>
          <w:spacing w:val="16"/>
          <w:sz w:val="16"/>
        </w:rPr>
        <w:t xml:space="preserve"> </w:t>
      </w:r>
      <w:r>
        <w:rPr>
          <w:sz w:val="16"/>
        </w:rPr>
        <w:t>&amp;</w:t>
      </w:r>
      <w:r>
        <w:rPr>
          <w:spacing w:val="12"/>
          <w:sz w:val="16"/>
        </w:rPr>
        <w:t xml:space="preserve"> </w:t>
      </w:r>
      <w:r>
        <w:rPr>
          <w:sz w:val="16"/>
        </w:rPr>
        <w:t>charges</w:t>
      </w:r>
      <w:r>
        <w:rPr>
          <w:spacing w:val="16"/>
          <w:sz w:val="16"/>
        </w:rPr>
        <w:t xml:space="preserve"> </w:t>
      </w:r>
      <w:r>
        <w:rPr>
          <w:sz w:val="16"/>
        </w:rPr>
        <w:t>over</w:t>
      </w:r>
      <w:r>
        <w:rPr>
          <w:spacing w:val="13"/>
          <w:sz w:val="16"/>
        </w:rPr>
        <w:t xml:space="preserve"> </w:t>
      </w:r>
      <w:r>
        <w:rPr>
          <w:sz w:val="16"/>
        </w:rPr>
        <w:t>the</w:t>
      </w:r>
      <w:r>
        <w:rPr>
          <w:spacing w:val="13"/>
          <w:sz w:val="16"/>
        </w:rPr>
        <w:t xml:space="preserve"> </w:t>
      </w:r>
      <w:r>
        <w:rPr>
          <w:sz w:val="16"/>
        </w:rPr>
        <w:t>life</w:t>
      </w:r>
      <w:r>
        <w:rPr>
          <w:spacing w:val="13"/>
          <w:sz w:val="16"/>
        </w:rPr>
        <w:t xml:space="preserve"> </w:t>
      </w:r>
      <w:r>
        <w:rPr>
          <w:sz w:val="16"/>
        </w:rPr>
        <w:t>of</w:t>
      </w:r>
      <w:r>
        <w:rPr>
          <w:spacing w:val="12"/>
          <w:sz w:val="16"/>
        </w:rPr>
        <w:t xml:space="preserve"> </w:t>
      </w:r>
      <w:r>
        <w:rPr>
          <w:sz w:val="16"/>
        </w:rPr>
        <w:t>the</w:t>
      </w:r>
      <w:r>
        <w:rPr>
          <w:spacing w:val="13"/>
          <w:sz w:val="16"/>
        </w:rPr>
        <w:t xml:space="preserve"> </w:t>
      </w:r>
      <w:r>
        <w:rPr>
          <w:sz w:val="16"/>
        </w:rPr>
        <w:t>Policy.</w:t>
      </w:r>
      <w:r>
        <w:rPr>
          <w:spacing w:val="13"/>
          <w:sz w:val="16"/>
        </w:rPr>
        <w:t xml:space="preserve"> </w:t>
      </w:r>
      <w:r>
        <w:rPr>
          <w:sz w:val="16"/>
        </w:rPr>
        <w:t>Year-round</w:t>
      </w:r>
      <w:r>
        <w:rPr>
          <w:spacing w:val="11"/>
          <w:sz w:val="16"/>
        </w:rPr>
        <w:t xml:space="preserve"> </w:t>
      </w:r>
      <w:r>
        <w:rPr>
          <w:sz w:val="16"/>
        </w:rPr>
        <w:t>use</w:t>
      </w:r>
      <w:r>
        <w:rPr>
          <w:spacing w:val="13"/>
          <w:sz w:val="16"/>
        </w:rPr>
        <w:t xml:space="preserve"> </w:t>
      </w:r>
      <w:r>
        <w:rPr>
          <w:sz w:val="16"/>
        </w:rPr>
        <w:t>of</w:t>
      </w:r>
      <w:r>
        <w:rPr>
          <w:spacing w:val="16"/>
          <w:sz w:val="16"/>
        </w:rPr>
        <w:t xml:space="preserve"> </w:t>
      </w:r>
      <w:r>
        <w:rPr>
          <w:sz w:val="16"/>
        </w:rPr>
        <w:t>playing</w:t>
      </w:r>
      <w:r>
        <w:rPr>
          <w:spacing w:val="13"/>
          <w:sz w:val="16"/>
        </w:rPr>
        <w:t xml:space="preserve"> </w:t>
      </w:r>
      <w:r>
        <w:rPr>
          <w:sz w:val="16"/>
        </w:rPr>
        <w:t>fields</w:t>
      </w:r>
      <w:r>
        <w:rPr>
          <w:spacing w:val="16"/>
          <w:sz w:val="16"/>
        </w:rPr>
        <w:t xml:space="preserve"> </w:t>
      </w:r>
      <w:r>
        <w:rPr>
          <w:sz w:val="16"/>
        </w:rPr>
        <w:t>will</w:t>
      </w:r>
      <w:r>
        <w:rPr>
          <w:spacing w:val="15"/>
          <w:sz w:val="16"/>
        </w:rPr>
        <w:t xml:space="preserve"> </w:t>
      </w:r>
      <w:r>
        <w:rPr>
          <w:sz w:val="16"/>
        </w:rPr>
        <w:t>attract</w:t>
      </w:r>
      <w:r>
        <w:rPr>
          <w:spacing w:val="16"/>
          <w:sz w:val="16"/>
        </w:rPr>
        <w:t xml:space="preserve"> </w:t>
      </w:r>
      <w:r>
        <w:rPr>
          <w:sz w:val="16"/>
        </w:rPr>
        <w:t>a fee equivalent to twice the seasonal fee (plus any annual adjustments).</w:t>
      </w:r>
    </w:p>
    <w:p w14:paraId="7E858799" w14:textId="77777777" w:rsidR="005003AA" w:rsidRDefault="005003AA">
      <w:pPr>
        <w:pStyle w:val="BodyText"/>
        <w:spacing w:before="2"/>
        <w:rPr>
          <w:sz w:val="10"/>
        </w:rPr>
      </w:pPr>
    </w:p>
    <w:tbl>
      <w:tblPr>
        <w:tblW w:w="0" w:type="auto"/>
        <w:tblInd w:w="125" w:type="dxa"/>
        <w:tblLayout w:type="fixed"/>
        <w:tblCellMar>
          <w:left w:w="0" w:type="dxa"/>
          <w:right w:w="0" w:type="dxa"/>
        </w:tblCellMar>
        <w:tblLook w:val="01E0" w:firstRow="1" w:lastRow="1" w:firstColumn="1" w:lastColumn="1" w:noHBand="0" w:noVBand="0"/>
      </w:tblPr>
      <w:tblGrid>
        <w:gridCol w:w="2734"/>
        <w:gridCol w:w="2566"/>
        <w:gridCol w:w="4491"/>
      </w:tblGrid>
      <w:tr w:rsidR="005003AA" w14:paraId="7E85879B" w14:textId="77777777">
        <w:trPr>
          <w:trHeight w:val="453"/>
        </w:trPr>
        <w:tc>
          <w:tcPr>
            <w:tcW w:w="9791" w:type="dxa"/>
            <w:gridSpan w:val="3"/>
            <w:shd w:val="clear" w:color="auto" w:fill="003162"/>
          </w:tcPr>
          <w:p w14:paraId="7E85879A" w14:textId="77777777" w:rsidR="005003AA" w:rsidRDefault="00424BF1">
            <w:pPr>
              <w:pStyle w:val="TableParagraph"/>
              <w:spacing w:before="128"/>
              <w:ind w:left="72"/>
              <w:rPr>
                <w:b/>
                <w:sz w:val="18"/>
              </w:rPr>
            </w:pPr>
            <w:r>
              <w:rPr>
                <w:b/>
                <w:color w:val="FFFFFF"/>
                <w:sz w:val="18"/>
              </w:rPr>
              <w:t>FEES</w:t>
            </w:r>
            <w:r>
              <w:rPr>
                <w:b/>
                <w:color w:val="FFFFFF"/>
                <w:spacing w:val="9"/>
                <w:sz w:val="18"/>
              </w:rPr>
              <w:t xml:space="preserve"> </w:t>
            </w:r>
            <w:r>
              <w:rPr>
                <w:b/>
                <w:color w:val="FFFFFF"/>
                <w:sz w:val="18"/>
              </w:rPr>
              <w:t>AND</w:t>
            </w:r>
            <w:r>
              <w:rPr>
                <w:b/>
                <w:color w:val="FFFFFF"/>
                <w:spacing w:val="9"/>
                <w:sz w:val="18"/>
              </w:rPr>
              <w:t xml:space="preserve"> </w:t>
            </w:r>
            <w:r>
              <w:rPr>
                <w:b/>
                <w:color w:val="FFFFFF"/>
                <w:sz w:val="18"/>
              </w:rPr>
              <w:t>CHARGES</w:t>
            </w:r>
            <w:r>
              <w:rPr>
                <w:b/>
                <w:color w:val="FFFFFF"/>
                <w:spacing w:val="9"/>
                <w:sz w:val="18"/>
              </w:rPr>
              <w:t xml:space="preserve"> </w:t>
            </w:r>
            <w:r>
              <w:rPr>
                <w:b/>
                <w:color w:val="FFFFFF"/>
                <w:sz w:val="18"/>
              </w:rPr>
              <w:t>–</w:t>
            </w:r>
            <w:r>
              <w:rPr>
                <w:b/>
                <w:color w:val="FFFFFF"/>
                <w:spacing w:val="8"/>
                <w:sz w:val="18"/>
              </w:rPr>
              <w:t xml:space="preserve"> </w:t>
            </w:r>
            <w:r>
              <w:rPr>
                <w:b/>
                <w:color w:val="FFFFFF"/>
                <w:sz w:val="18"/>
              </w:rPr>
              <w:t>SEASONAL</w:t>
            </w:r>
            <w:r>
              <w:rPr>
                <w:b/>
                <w:color w:val="FFFFFF"/>
                <w:spacing w:val="9"/>
                <w:sz w:val="18"/>
              </w:rPr>
              <w:t xml:space="preserve"> </w:t>
            </w:r>
            <w:r>
              <w:rPr>
                <w:b/>
                <w:color w:val="FFFFFF"/>
                <w:sz w:val="18"/>
              </w:rPr>
              <w:t>USE</w:t>
            </w:r>
            <w:r>
              <w:rPr>
                <w:b/>
                <w:color w:val="FFFFFF"/>
                <w:spacing w:val="10"/>
                <w:sz w:val="18"/>
              </w:rPr>
              <w:t xml:space="preserve"> </w:t>
            </w:r>
            <w:r>
              <w:rPr>
                <w:b/>
                <w:color w:val="FFFFFF"/>
                <w:sz w:val="18"/>
              </w:rPr>
              <w:t>(INCL.</w:t>
            </w:r>
            <w:r>
              <w:rPr>
                <w:b/>
                <w:color w:val="FFFFFF"/>
                <w:spacing w:val="8"/>
                <w:sz w:val="18"/>
              </w:rPr>
              <w:t xml:space="preserve"> </w:t>
            </w:r>
            <w:r>
              <w:rPr>
                <w:b/>
                <w:color w:val="FFFFFF"/>
                <w:sz w:val="18"/>
              </w:rPr>
              <w:t>GST</w:t>
            </w:r>
            <w:r>
              <w:rPr>
                <w:b/>
                <w:color w:val="FFFFFF"/>
                <w:spacing w:val="7"/>
                <w:sz w:val="18"/>
              </w:rPr>
              <w:t xml:space="preserve"> </w:t>
            </w:r>
            <w:r>
              <w:rPr>
                <w:b/>
                <w:color w:val="FFFFFF"/>
                <w:sz w:val="18"/>
              </w:rPr>
              <w:t>IF</w:t>
            </w:r>
            <w:r>
              <w:rPr>
                <w:b/>
                <w:color w:val="FFFFFF"/>
                <w:spacing w:val="8"/>
                <w:sz w:val="18"/>
              </w:rPr>
              <w:t xml:space="preserve"> </w:t>
            </w:r>
            <w:r>
              <w:rPr>
                <w:b/>
                <w:color w:val="FFFFFF"/>
                <w:spacing w:val="-2"/>
                <w:sz w:val="18"/>
              </w:rPr>
              <w:t>APPLICABLE)</w:t>
            </w:r>
          </w:p>
        </w:tc>
      </w:tr>
      <w:tr w:rsidR="005003AA" w14:paraId="7E85879F" w14:textId="77777777">
        <w:trPr>
          <w:trHeight w:val="432"/>
        </w:trPr>
        <w:tc>
          <w:tcPr>
            <w:tcW w:w="2734" w:type="dxa"/>
            <w:shd w:val="clear" w:color="auto" w:fill="003162"/>
          </w:tcPr>
          <w:p w14:paraId="7E85879C" w14:textId="77777777" w:rsidR="005003AA" w:rsidRDefault="00424BF1">
            <w:pPr>
              <w:pStyle w:val="TableParagraph"/>
              <w:spacing w:before="112"/>
              <w:ind w:left="72"/>
              <w:rPr>
                <w:b/>
                <w:sz w:val="18"/>
              </w:rPr>
            </w:pPr>
            <w:r>
              <w:rPr>
                <w:b/>
                <w:color w:val="FFFFFF"/>
                <w:sz w:val="18"/>
              </w:rPr>
              <w:t>SPORTS</w:t>
            </w:r>
            <w:r>
              <w:rPr>
                <w:b/>
                <w:color w:val="FFFFFF"/>
                <w:spacing w:val="14"/>
                <w:sz w:val="18"/>
              </w:rPr>
              <w:t xml:space="preserve"> </w:t>
            </w:r>
            <w:r>
              <w:rPr>
                <w:b/>
                <w:color w:val="FFFFFF"/>
                <w:spacing w:val="-2"/>
                <w:sz w:val="18"/>
              </w:rPr>
              <w:t>LIGHTING</w:t>
            </w:r>
          </w:p>
        </w:tc>
        <w:tc>
          <w:tcPr>
            <w:tcW w:w="2566" w:type="dxa"/>
            <w:shd w:val="clear" w:color="auto" w:fill="003162"/>
          </w:tcPr>
          <w:p w14:paraId="7E85879D" w14:textId="77777777" w:rsidR="005003AA" w:rsidRDefault="005003AA">
            <w:pPr>
              <w:pStyle w:val="TableParagraph"/>
              <w:spacing w:before="0"/>
              <w:rPr>
                <w:rFonts w:ascii="Times New Roman"/>
                <w:sz w:val="16"/>
              </w:rPr>
            </w:pPr>
          </w:p>
        </w:tc>
        <w:tc>
          <w:tcPr>
            <w:tcW w:w="4491" w:type="dxa"/>
            <w:shd w:val="clear" w:color="auto" w:fill="003162"/>
          </w:tcPr>
          <w:p w14:paraId="7E85879E" w14:textId="77777777" w:rsidR="005003AA" w:rsidRDefault="005003AA">
            <w:pPr>
              <w:pStyle w:val="TableParagraph"/>
              <w:spacing w:before="0"/>
              <w:rPr>
                <w:rFonts w:ascii="Times New Roman"/>
                <w:sz w:val="16"/>
              </w:rPr>
            </w:pPr>
          </w:p>
        </w:tc>
      </w:tr>
      <w:tr w:rsidR="005003AA" w14:paraId="7E8587A3" w14:textId="77777777">
        <w:trPr>
          <w:trHeight w:val="386"/>
        </w:trPr>
        <w:tc>
          <w:tcPr>
            <w:tcW w:w="2734" w:type="dxa"/>
            <w:tcBorders>
              <w:bottom w:val="single" w:sz="2" w:space="0" w:color="001F5F"/>
            </w:tcBorders>
          </w:tcPr>
          <w:p w14:paraId="7E8587A0" w14:textId="77777777" w:rsidR="005003AA" w:rsidRDefault="00424BF1">
            <w:pPr>
              <w:pStyle w:val="TableParagraph"/>
              <w:ind w:left="72"/>
              <w:rPr>
                <w:b/>
                <w:sz w:val="18"/>
              </w:rPr>
            </w:pPr>
            <w:r>
              <w:rPr>
                <w:b/>
                <w:sz w:val="18"/>
              </w:rPr>
              <w:t>PLAYING</w:t>
            </w:r>
            <w:r>
              <w:rPr>
                <w:b/>
                <w:spacing w:val="11"/>
                <w:sz w:val="18"/>
              </w:rPr>
              <w:t xml:space="preserve"> </w:t>
            </w:r>
            <w:r>
              <w:rPr>
                <w:b/>
                <w:sz w:val="18"/>
              </w:rPr>
              <w:t>FIELD</w:t>
            </w:r>
            <w:r>
              <w:rPr>
                <w:b/>
                <w:spacing w:val="11"/>
                <w:sz w:val="18"/>
              </w:rPr>
              <w:t xml:space="preserve"> </w:t>
            </w:r>
            <w:r>
              <w:rPr>
                <w:b/>
                <w:spacing w:val="-4"/>
                <w:sz w:val="18"/>
              </w:rPr>
              <w:t>TYPE</w:t>
            </w:r>
          </w:p>
        </w:tc>
        <w:tc>
          <w:tcPr>
            <w:tcW w:w="2566" w:type="dxa"/>
            <w:tcBorders>
              <w:bottom w:val="single" w:sz="2" w:space="0" w:color="001F5F"/>
            </w:tcBorders>
          </w:tcPr>
          <w:p w14:paraId="7E8587A1" w14:textId="77777777" w:rsidR="005003AA" w:rsidRDefault="00424BF1">
            <w:pPr>
              <w:pStyle w:val="TableParagraph"/>
              <w:ind w:right="1"/>
              <w:jc w:val="center"/>
              <w:rPr>
                <w:b/>
                <w:sz w:val="18"/>
              </w:rPr>
            </w:pPr>
            <w:r>
              <w:rPr>
                <w:b/>
                <w:sz w:val="18"/>
              </w:rPr>
              <w:t>PER</w:t>
            </w:r>
            <w:r>
              <w:rPr>
                <w:b/>
                <w:spacing w:val="8"/>
                <w:sz w:val="18"/>
              </w:rPr>
              <w:t xml:space="preserve"> </w:t>
            </w:r>
            <w:r>
              <w:rPr>
                <w:b/>
                <w:sz w:val="18"/>
              </w:rPr>
              <w:t>PLAYING</w:t>
            </w:r>
            <w:r>
              <w:rPr>
                <w:b/>
                <w:spacing w:val="11"/>
                <w:sz w:val="18"/>
              </w:rPr>
              <w:t xml:space="preserve"> </w:t>
            </w:r>
            <w:r>
              <w:rPr>
                <w:b/>
                <w:spacing w:val="-4"/>
                <w:sz w:val="18"/>
              </w:rPr>
              <w:t>FIELD</w:t>
            </w:r>
          </w:p>
        </w:tc>
        <w:tc>
          <w:tcPr>
            <w:tcW w:w="4491" w:type="dxa"/>
            <w:tcBorders>
              <w:bottom w:val="single" w:sz="2" w:space="0" w:color="001F5F"/>
            </w:tcBorders>
          </w:tcPr>
          <w:p w14:paraId="7E8587A2" w14:textId="77777777" w:rsidR="005003AA" w:rsidRDefault="00424BF1">
            <w:pPr>
              <w:pStyle w:val="TableParagraph"/>
              <w:ind w:left="56"/>
              <w:rPr>
                <w:b/>
                <w:sz w:val="18"/>
              </w:rPr>
            </w:pPr>
            <w:r>
              <w:rPr>
                <w:b/>
                <w:spacing w:val="-2"/>
                <w:sz w:val="18"/>
              </w:rPr>
              <w:t>COMMENT</w:t>
            </w:r>
          </w:p>
        </w:tc>
      </w:tr>
      <w:tr w:rsidR="005003AA" w14:paraId="7E8587A7" w14:textId="77777777">
        <w:trPr>
          <w:trHeight w:val="417"/>
        </w:trPr>
        <w:tc>
          <w:tcPr>
            <w:tcW w:w="2734" w:type="dxa"/>
            <w:tcBorders>
              <w:top w:val="single" w:sz="2" w:space="0" w:color="001F5F"/>
              <w:bottom w:val="single" w:sz="2" w:space="0" w:color="001F5F"/>
              <w:right w:val="single" w:sz="2" w:space="0" w:color="001F5F"/>
            </w:tcBorders>
          </w:tcPr>
          <w:p w14:paraId="7E8587A4" w14:textId="77777777" w:rsidR="005003AA" w:rsidRDefault="00424BF1">
            <w:pPr>
              <w:pStyle w:val="TableParagraph"/>
              <w:ind w:left="72"/>
              <w:rPr>
                <w:sz w:val="18"/>
              </w:rPr>
            </w:pPr>
            <w:r>
              <w:rPr>
                <w:spacing w:val="-2"/>
                <w:sz w:val="18"/>
              </w:rPr>
              <w:t>Oval/Pitch</w:t>
            </w:r>
          </w:p>
        </w:tc>
        <w:tc>
          <w:tcPr>
            <w:tcW w:w="2566" w:type="dxa"/>
            <w:tcBorders>
              <w:top w:val="single" w:sz="2" w:space="0" w:color="001F5F"/>
              <w:left w:val="single" w:sz="2" w:space="0" w:color="001F5F"/>
              <w:bottom w:val="single" w:sz="2" w:space="0" w:color="001F5F"/>
              <w:right w:val="single" w:sz="2" w:space="0" w:color="001F5F"/>
            </w:tcBorders>
          </w:tcPr>
          <w:p w14:paraId="7E8587A5" w14:textId="77777777" w:rsidR="005003AA" w:rsidRDefault="00424BF1">
            <w:pPr>
              <w:pStyle w:val="TableParagraph"/>
              <w:ind w:left="1"/>
              <w:jc w:val="center"/>
              <w:rPr>
                <w:sz w:val="18"/>
              </w:rPr>
            </w:pPr>
            <w:r>
              <w:rPr>
                <w:spacing w:val="-2"/>
                <w:sz w:val="18"/>
              </w:rPr>
              <w:t>$408.00</w:t>
            </w:r>
          </w:p>
        </w:tc>
        <w:tc>
          <w:tcPr>
            <w:tcW w:w="4491" w:type="dxa"/>
            <w:tcBorders>
              <w:top w:val="single" w:sz="2" w:space="0" w:color="001F5F"/>
              <w:left w:val="single" w:sz="2" w:space="0" w:color="001F5F"/>
              <w:bottom w:val="single" w:sz="2" w:space="0" w:color="001F5F"/>
            </w:tcBorders>
          </w:tcPr>
          <w:p w14:paraId="7E8587A6" w14:textId="77777777" w:rsidR="005003AA" w:rsidRDefault="00424BF1">
            <w:pPr>
              <w:pStyle w:val="TableParagraph"/>
              <w:ind w:left="54"/>
              <w:rPr>
                <w:sz w:val="18"/>
              </w:rPr>
            </w:pPr>
            <w:r>
              <w:rPr>
                <w:sz w:val="18"/>
              </w:rPr>
              <w:t>Charge</w:t>
            </w:r>
            <w:r>
              <w:rPr>
                <w:spacing w:val="7"/>
                <w:sz w:val="18"/>
              </w:rPr>
              <w:t xml:space="preserve"> </w:t>
            </w:r>
            <w:r>
              <w:rPr>
                <w:sz w:val="18"/>
              </w:rPr>
              <w:t>is</w:t>
            </w:r>
            <w:r>
              <w:rPr>
                <w:spacing w:val="8"/>
                <w:sz w:val="18"/>
              </w:rPr>
              <w:t xml:space="preserve"> </w:t>
            </w:r>
            <w:r>
              <w:rPr>
                <w:sz w:val="18"/>
              </w:rPr>
              <w:t>an</w:t>
            </w:r>
            <w:r>
              <w:rPr>
                <w:spacing w:val="9"/>
                <w:sz w:val="18"/>
              </w:rPr>
              <w:t xml:space="preserve"> </w:t>
            </w:r>
            <w:r>
              <w:rPr>
                <w:sz w:val="18"/>
              </w:rPr>
              <w:t>annual</w:t>
            </w:r>
            <w:r>
              <w:rPr>
                <w:spacing w:val="11"/>
                <w:sz w:val="18"/>
              </w:rPr>
              <w:t xml:space="preserve"> </w:t>
            </w:r>
            <w:r>
              <w:rPr>
                <w:sz w:val="18"/>
              </w:rPr>
              <w:t>fee,</w:t>
            </w:r>
            <w:r>
              <w:rPr>
                <w:spacing w:val="9"/>
                <w:sz w:val="18"/>
              </w:rPr>
              <w:t xml:space="preserve"> </w:t>
            </w:r>
            <w:r>
              <w:rPr>
                <w:sz w:val="18"/>
              </w:rPr>
              <w:t>per</w:t>
            </w:r>
            <w:r>
              <w:rPr>
                <w:spacing w:val="7"/>
                <w:sz w:val="18"/>
              </w:rPr>
              <w:t xml:space="preserve"> </w:t>
            </w:r>
            <w:r>
              <w:rPr>
                <w:spacing w:val="-2"/>
                <w:sz w:val="18"/>
              </w:rPr>
              <w:t>oval/pitch</w:t>
            </w:r>
          </w:p>
        </w:tc>
      </w:tr>
      <w:tr w:rsidR="005003AA" w14:paraId="7E8587AB" w14:textId="77777777">
        <w:trPr>
          <w:trHeight w:val="419"/>
        </w:trPr>
        <w:tc>
          <w:tcPr>
            <w:tcW w:w="2734" w:type="dxa"/>
            <w:tcBorders>
              <w:top w:val="single" w:sz="2" w:space="0" w:color="001F5F"/>
              <w:bottom w:val="single" w:sz="4" w:space="0" w:color="000000"/>
              <w:right w:val="single" w:sz="2" w:space="0" w:color="001F5F"/>
            </w:tcBorders>
          </w:tcPr>
          <w:p w14:paraId="7E8587A8" w14:textId="77777777" w:rsidR="005003AA" w:rsidRDefault="00424BF1">
            <w:pPr>
              <w:pStyle w:val="TableParagraph"/>
              <w:ind w:left="72"/>
              <w:rPr>
                <w:sz w:val="18"/>
              </w:rPr>
            </w:pPr>
            <w:r>
              <w:rPr>
                <w:spacing w:val="-2"/>
                <w:sz w:val="18"/>
              </w:rPr>
              <w:t>Court</w:t>
            </w:r>
          </w:p>
        </w:tc>
        <w:tc>
          <w:tcPr>
            <w:tcW w:w="2566" w:type="dxa"/>
            <w:tcBorders>
              <w:top w:val="single" w:sz="2" w:space="0" w:color="001F5F"/>
              <w:left w:val="single" w:sz="2" w:space="0" w:color="001F5F"/>
              <w:bottom w:val="single" w:sz="4" w:space="0" w:color="000000"/>
              <w:right w:val="single" w:sz="2" w:space="0" w:color="001F5F"/>
            </w:tcBorders>
          </w:tcPr>
          <w:p w14:paraId="7E8587A9" w14:textId="77777777" w:rsidR="005003AA" w:rsidRDefault="00424BF1">
            <w:pPr>
              <w:pStyle w:val="TableParagraph"/>
              <w:ind w:left="1"/>
              <w:jc w:val="center"/>
              <w:rPr>
                <w:sz w:val="18"/>
              </w:rPr>
            </w:pPr>
            <w:r>
              <w:rPr>
                <w:spacing w:val="-2"/>
                <w:sz w:val="18"/>
              </w:rPr>
              <w:t>$125.00</w:t>
            </w:r>
          </w:p>
        </w:tc>
        <w:tc>
          <w:tcPr>
            <w:tcW w:w="4491" w:type="dxa"/>
            <w:tcBorders>
              <w:top w:val="single" w:sz="2" w:space="0" w:color="001F5F"/>
              <w:left w:val="single" w:sz="2" w:space="0" w:color="001F5F"/>
              <w:bottom w:val="single" w:sz="4" w:space="0" w:color="000000"/>
            </w:tcBorders>
          </w:tcPr>
          <w:p w14:paraId="7E8587AA" w14:textId="77777777" w:rsidR="005003AA" w:rsidRDefault="00424BF1">
            <w:pPr>
              <w:pStyle w:val="TableParagraph"/>
              <w:ind w:left="54"/>
              <w:rPr>
                <w:sz w:val="18"/>
              </w:rPr>
            </w:pPr>
            <w:r>
              <w:rPr>
                <w:sz w:val="18"/>
              </w:rPr>
              <w:t>Charge</w:t>
            </w:r>
            <w:r>
              <w:rPr>
                <w:spacing w:val="7"/>
                <w:sz w:val="18"/>
              </w:rPr>
              <w:t xml:space="preserve"> </w:t>
            </w:r>
            <w:r>
              <w:rPr>
                <w:sz w:val="18"/>
              </w:rPr>
              <w:t>is</w:t>
            </w:r>
            <w:r>
              <w:rPr>
                <w:spacing w:val="8"/>
                <w:sz w:val="18"/>
              </w:rPr>
              <w:t xml:space="preserve"> </w:t>
            </w:r>
            <w:r>
              <w:rPr>
                <w:sz w:val="18"/>
              </w:rPr>
              <w:t>an</w:t>
            </w:r>
            <w:r>
              <w:rPr>
                <w:spacing w:val="9"/>
                <w:sz w:val="18"/>
              </w:rPr>
              <w:t xml:space="preserve"> </w:t>
            </w:r>
            <w:r>
              <w:rPr>
                <w:sz w:val="18"/>
              </w:rPr>
              <w:t>annual</w:t>
            </w:r>
            <w:r>
              <w:rPr>
                <w:spacing w:val="11"/>
                <w:sz w:val="18"/>
              </w:rPr>
              <w:t xml:space="preserve"> </w:t>
            </w:r>
            <w:r>
              <w:rPr>
                <w:sz w:val="18"/>
              </w:rPr>
              <w:t>fee,</w:t>
            </w:r>
            <w:r>
              <w:rPr>
                <w:spacing w:val="9"/>
                <w:sz w:val="18"/>
              </w:rPr>
              <w:t xml:space="preserve"> </w:t>
            </w:r>
            <w:r>
              <w:rPr>
                <w:sz w:val="18"/>
              </w:rPr>
              <w:t>per</w:t>
            </w:r>
            <w:r>
              <w:rPr>
                <w:spacing w:val="7"/>
                <w:sz w:val="18"/>
              </w:rPr>
              <w:t xml:space="preserve"> </w:t>
            </w:r>
            <w:r>
              <w:rPr>
                <w:spacing w:val="-4"/>
                <w:sz w:val="18"/>
              </w:rPr>
              <w:t>court</w:t>
            </w:r>
          </w:p>
        </w:tc>
      </w:tr>
    </w:tbl>
    <w:p w14:paraId="7E8587AC" w14:textId="77777777" w:rsidR="005003AA" w:rsidRDefault="005003AA">
      <w:pPr>
        <w:pStyle w:val="BodyText"/>
        <w:rPr>
          <w:sz w:val="16"/>
        </w:rPr>
      </w:pPr>
    </w:p>
    <w:p w14:paraId="7E8587AD" w14:textId="77777777" w:rsidR="005003AA" w:rsidRDefault="005003AA">
      <w:pPr>
        <w:pStyle w:val="BodyText"/>
        <w:spacing w:before="141"/>
        <w:rPr>
          <w:sz w:val="16"/>
        </w:rPr>
      </w:pPr>
    </w:p>
    <w:p w14:paraId="7E8587AE" w14:textId="77777777" w:rsidR="005003AA" w:rsidRDefault="00424BF1">
      <w:pPr>
        <w:pStyle w:val="Heading3"/>
        <w:numPr>
          <w:ilvl w:val="1"/>
          <w:numId w:val="8"/>
        </w:numPr>
        <w:tabs>
          <w:tab w:val="left" w:pos="838"/>
        </w:tabs>
        <w:spacing w:before="1"/>
        <w:ind w:left="838" w:hanging="564"/>
        <w:jc w:val="left"/>
      </w:pPr>
      <w:bookmarkStart w:id="136" w:name="6.11_APPENDIX_K:_2026/27_FEES_&amp;_CHARGES_"/>
      <w:bookmarkStart w:id="137" w:name="_bookmark22"/>
      <w:bookmarkEnd w:id="136"/>
      <w:bookmarkEnd w:id="137"/>
      <w:r>
        <w:t>APPENDIX</w:t>
      </w:r>
      <w:r>
        <w:rPr>
          <w:spacing w:val="6"/>
        </w:rPr>
        <w:t xml:space="preserve"> </w:t>
      </w:r>
      <w:r>
        <w:t>K:</w:t>
      </w:r>
      <w:r>
        <w:rPr>
          <w:spacing w:val="5"/>
        </w:rPr>
        <w:t xml:space="preserve"> </w:t>
      </w:r>
      <w:r>
        <w:t>2026/27</w:t>
      </w:r>
      <w:r>
        <w:rPr>
          <w:spacing w:val="6"/>
        </w:rPr>
        <w:t xml:space="preserve"> </w:t>
      </w:r>
      <w:r>
        <w:t>FEES</w:t>
      </w:r>
      <w:r>
        <w:rPr>
          <w:spacing w:val="7"/>
        </w:rPr>
        <w:t xml:space="preserve"> </w:t>
      </w:r>
      <w:r>
        <w:t>&amp;</w:t>
      </w:r>
      <w:r>
        <w:rPr>
          <w:spacing w:val="5"/>
        </w:rPr>
        <w:t xml:space="preserve"> </w:t>
      </w:r>
      <w:r>
        <w:t>CHARGES</w:t>
      </w:r>
      <w:r>
        <w:rPr>
          <w:spacing w:val="6"/>
        </w:rPr>
        <w:t xml:space="preserve"> </w:t>
      </w:r>
      <w:r>
        <w:t>–</w:t>
      </w:r>
      <w:r>
        <w:rPr>
          <w:spacing w:val="2"/>
        </w:rPr>
        <w:t xml:space="preserve"> </w:t>
      </w:r>
      <w:r>
        <w:t>PAVILIONS</w:t>
      </w:r>
      <w:r>
        <w:rPr>
          <w:spacing w:val="7"/>
        </w:rPr>
        <w:t xml:space="preserve"> </w:t>
      </w:r>
      <w:r>
        <w:rPr>
          <w:spacing w:val="-2"/>
        </w:rPr>
        <w:t>(SEASONAL)</w:t>
      </w:r>
    </w:p>
    <w:p w14:paraId="7E8587AF" w14:textId="77777777" w:rsidR="005003AA" w:rsidRDefault="005003AA">
      <w:pPr>
        <w:pStyle w:val="BodyText"/>
        <w:spacing w:before="56"/>
        <w:rPr>
          <w:b/>
        </w:rPr>
      </w:pPr>
    </w:p>
    <w:p w14:paraId="7E8587B0" w14:textId="77777777" w:rsidR="005003AA" w:rsidRDefault="00424BF1">
      <w:pPr>
        <w:spacing w:before="1" w:line="340" w:lineRule="auto"/>
        <w:ind w:left="132" w:right="576"/>
        <w:rPr>
          <w:sz w:val="16"/>
        </w:rPr>
      </w:pPr>
      <w:r>
        <w:rPr>
          <w:sz w:val="16"/>
        </w:rPr>
        <w:t>Note:</w:t>
      </w:r>
      <w:r>
        <w:rPr>
          <w:spacing w:val="12"/>
          <w:sz w:val="16"/>
        </w:rPr>
        <w:t xml:space="preserve"> </w:t>
      </w:r>
      <w:r>
        <w:rPr>
          <w:sz w:val="16"/>
        </w:rPr>
        <w:t>An</w:t>
      </w:r>
      <w:r>
        <w:rPr>
          <w:spacing w:val="13"/>
          <w:sz w:val="16"/>
        </w:rPr>
        <w:t xml:space="preserve"> </w:t>
      </w:r>
      <w:r>
        <w:rPr>
          <w:sz w:val="16"/>
        </w:rPr>
        <w:t>annual</w:t>
      </w:r>
      <w:r>
        <w:rPr>
          <w:spacing w:val="15"/>
          <w:sz w:val="16"/>
        </w:rPr>
        <w:t xml:space="preserve"> </w:t>
      </w:r>
      <w:r>
        <w:rPr>
          <w:sz w:val="16"/>
        </w:rPr>
        <w:t>increase</w:t>
      </w:r>
      <w:r>
        <w:rPr>
          <w:spacing w:val="13"/>
          <w:sz w:val="16"/>
        </w:rPr>
        <w:t xml:space="preserve"> </w:t>
      </w:r>
      <w:r>
        <w:rPr>
          <w:sz w:val="16"/>
        </w:rPr>
        <w:t>of</w:t>
      </w:r>
      <w:r>
        <w:rPr>
          <w:spacing w:val="16"/>
          <w:sz w:val="16"/>
        </w:rPr>
        <w:t xml:space="preserve"> </w:t>
      </w:r>
      <w:r>
        <w:rPr>
          <w:sz w:val="16"/>
        </w:rPr>
        <w:t>3%</w:t>
      </w:r>
      <w:r>
        <w:rPr>
          <w:spacing w:val="12"/>
          <w:sz w:val="16"/>
        </w:rPr>
        <w:t xml:space="preserve"> </w:t>
      </w:r>
      <w:r>
        <w:rPr>
          <w:sz w:val="16"/>
        </w:rPr>
        <w:t>will</w:t>
      </w:r>
      <w:r>
        <w:rPr>
          <w:spacing w:val="15"/>
          <w:sz w:val="16"/>
        </w:rPr>
        <w:t xml:space="preserve"> </w:t>
      </w:r>
      <w:r>
        <w:rPr>
          <w:sz w:val="16"/>
        </w:rPr>
        <w:t>apply</w:t>
      </w:r>
      <w:r>
        <w:rPr>
          <w:spacing w:val="13"/>
          <w:sz w:val="16"/>
        </w:rPr>
        <w:t xml:space="preserve"> </w:t>
      </w:r>
      <w:r>
        <w:rPr>
          <w:sz w:val="16"/>
        </w:rPr>
        <w:t>to</w:t>
      </w:r>
      <w:r>
        <w:rPr>
          <w:spacing w:val="13"/>
          <w:sz w:val="16"/>
        </w:rPr>
        <w:t xml:space="preserve"> </w:t>
      </w:r>
      <w:r>
        <w:rPr>
          <w:sz w:val="16"/>
        </w:rPr>
        <w:t>fees</w:t>
      </w:r>
      <w:r>
        <w:rPr>
          <w:spacing w:val="16"/>
          <w:sz w:val="16"/>
        </w:rPr>
        <w:t xml:space="preserve"> </w:t>
      </w:r>
      <w:r>
        <w:rPr>
          <w:sz w:val="16"/>
        </w:rPr>
        <w:t>&amp;</w:t>
      </w:r>
      <w:r>
        <w:rPr>
          <w:spacing w:val="12"/>
          <w:sz w:val="16"/>
        </w:rPr>
        <w:t xml:space="preserve"> </w:t>
      </w:r>
      <w:r>
        <w:rPr>
          <w:sz w:val="16"/>
        </w:rPr>
        <w:t>charges</w:t>
      </w:r>
      <w:r>
        <w:rPr>
          <w:spacing w:val="16"/>
          <w:sz w:val="16"/>
        </w:rPr>
        <w:t xml:space="preserve"> </w:t>
      </w:r>
      <w:r>
        <w:rPr>
          <w:sz w:val="16"/>
        </w:rPr>
        <w:t>over</w:t>
      </w:r>
      <w:r>
        <w:rPr>
          <w:spacing w:val="13"/>
          <w:sz w:val="16"/>
        </w:rPr>
        <w:t xml:space="preserve"> </w:t>
      </w:r>
      <w:r>
        <w:rPr>
          <w:sz w:val="16"/>
        </w:rPr>
        <w:t>the</w:t>
      </w:r>
      <w:r>
        <w:rPr>
          <w:spacing w:val="13"/>
          <w:sz w:val="16"/>
        </w:rPr>
        <w:t xml:space="preserve"> </w:t>
      </w:r>
      <w:r>
        <w:rPr>
          <w:sz w:val="16"/>
        </w:rPr>
        <w:t>life</w:t>
      </w:r>
      <w:r>
        <w:rPr>
          <w:spacing w:val="13"/>
          <w:sz w:val="16"/>
        </w:rPr>
        <w:t xml:space="preserve"> </w:t>
      </w:r>
      <w:r>
        <w:rPr>
          <w:sz w:val="16"/>
        </w:rPr>
        <w:t>of</w:t>
      </w:r>
      <w:r>
        <w:rPr>
          <w:spacing w:val="12"/>
          <w:sz w:val="16"/>
        </w:rPr>
        <w:t xml:space="preserve"> </w:t>
      </w:r>
      <w:r>
        <w:rPr>
          <w:sz w:val="16"/>
        </w:rPr>
        <w:t>the</w:t>
      </w:r>
      <w:r>
        <w:rPr>
          <w:spacing w:val="13"/>
          <w:sz w:val="16"/>
        </w:rPr>
        <w:t xml:space="preserve"> </w:t>
      </w:r>
      <w:r>
        <w:rPr>
          <w:sz w:val="16"/>
        </w:rPr>
        <w:t>Policy.</w:t>
      </w:r>
      <w:r>
        <w:rPr>
          <w:spacing w:val="13"/>
          <w:sz w:val="16"/>
        </w:rPr>
        <w:t xml:space="preserve"> </w:t>
      </w:r>
      <w:r>
        <w:rPr>
          <w:sz w:val="16"/>
        </w:rPr>
        <w:t>Year-round</w:t>
      </w:r>
      <w:r>
        <w:rPr>
          <w:spacing w:val="11"/>
          <w:sz w:val="16"/>
        </w:rPr>
        <w:t xml:space="preserve"> </w:t>
      </w:r>
      <w:r>
        <w:rPr>
          <w:sz w:val="16"/>
        </w:rPr>
        <w:t>use</w:t>
      </w:r>
      <w:r>
        <w:rPr>
          <w:spacing w:val="13"/>
          <w:sz w:val="16"/>
        </w:rPr>
        <w:t xml:space="preserve"> </w:t>
      </w:r>
      <w:r>
        <w:rPr>
          <w:sz w:val="16"/>
        </w:rPr>
        <w:t>of</w:t>
      </w:r>
      <w:r>
        <w:rPr>
          <w:spacing w:val="16"/>
          <w:sz w:val="16"/>
        </w:rPr>
        <w:t xml:space="preserve"> </w:t>
      </w:r>
      <w:r>
        <w:rPr>
          <w:sz w:val="16"/>
        </w:rPr>
        <w:t>playing</w:t>
      </w:r>
      <w:r>
        <w:rPr>
          <w:spacing w:val="13"/>
          <w:sz w:val="16"/>
        </w:rPr>
        <w:t xml:space="preserve"> </w:t>
      </w:r>
      <w:r>
        <w:rPr>
          <w:sz w:val="16"/>
        </w:rPr>
        <w:t>fields</w:t>
      </w:r>
      <w:r>
        <w:rPr>
          <w:spacing w:val="16"/>
          <w:sz w:val="16"/>
        </w:rPr>
        <w:t xml:space="preserve"> </w:t>
      </w:r>
      <w:r>
        <w:rPr>
          <w:sz w:val="16"/>
        </w:rPr>
        <w:t>will</w:t>
      </w:r>
      <w:r>
        <w:rPr>
          <w:spacing w:val="15"/>
          <w:sz w:val="16"/>
        </w:rPr>
        <w:t xml:space="preserve"> </w:t>
      </w:r>
      <w:r>
        <w:rPr>
          <w:sz w:val="16"/>
        </w:rPr>
        <w:t>attract</w:t>
      </w:r>
      <w:r>
        <w:rPr>
          <w:spacing w:val="16"/>
          <w:sz w:val="16"/>
        </w:rPr>
        <w:t xml:space="preserve"> </w:t>
      </w:r>
      <w:r>
        <w:rPr>
          <w:sz w:val="16"/>
        </w:rPr>
        <w:t>a fee equivalent to twice the seasonal fee (plus any annual adjustments).</w:t>
      </w:r>
    </w:p>
    <w:p w14:paraId="7E8587B1" w14:textId="77777777" w:rsidR="005003AA" w:rsidRDefault="005003AA">
      <w:pPr>
        <w:pStyle w:val="BodyText"/>
        <w:spacing w:before="1" w:after="1"/>
        <w:rPr>
          <w:sz w:val="10"/>
        </w:rPr>
      </w:pPr>
    </w:p>
    <w:tbl>
      <w:tblPr>
        <w:tblW w:w="0" w:type="auto"/>
        <w:tblInd w:w="125" w:type="dxa"/>
        <w:tblBorders>
          <w:top w:val="single" w:sz="2" w:space="0" w:color="001F5F"/>
          <w:left w:val="single" w:sz="2" w:space="0" w:color="001F5F"/>
          <w:bottom w:val="single" w:sz="2" w:space="0" w:color="001F5F"/>
          <w:right w:val="single" w:sz="2" w:space="0" w:color="001F5F"/>
          <w:insideH w:val="single" w:sz="2" w:space="0" w:color="001F5F"/>
          <w:insideV w:val="single" w:sz="2" w:space="0" w:color="001F5F"/>
        </w:tblBorders>
        <w:tblLayout w:type="fixed"/>
        <w:tblCellMar>
          <w:left w:w="0" w:type="dxa"/>
          <w:right w:w="0" w:type="dxa"/>
        </w:tblCellMar>
        <w:tblLook w:val="01E0" w:firstRow="1" w:lastRow="1" w:firstColumn="1" w:lastColumn="1" w:noHBand="0" w:noVBand="0"/>
      </w:tblPr>
      <w:tblGrid>
        <w:gridCol w:w="2714"/>
        <w:gridCol w:w="2544"/>
        <w:gridCol w:w="4394"/>
      </w:tblGrid>
      <w:tr w:rsidR="005003AA" w14:paraId="7E8587B3" w14:textId="77777777">
        <w:trPr>
          <w:trHeight w:val="398"/>
        </w:trPr>
        <w:tc>
          <w:tcPr>
            <w:tcW w:w="9652" w:type="dxa"/>
            <w:gridSpan w:val="3"/>
            <w:tcBorders>
              <w:top w:val="nil"/>
              <w:left w:val="nil"/>
              <w:bottom w:val="nil"/>
              <w:right w:val="nil"/>
            </w:tcBorders>
            <w:shd w:val="clear" w:color="auto" w:fill="003162"/>
          </w:tcPr>
          <w:p w14:paraId="7E8587B2" w14:textId="77777777" w:rsidR="005003AA" w:rsidRDefault="00424BF1">
            <w:pPr>
              <w:pStyle w:val="TableParagraph"/>
              <w:spacing w:before="102"/>
              <w:ind w:left="71"/>
              <w:rPr>
                <w:b/>
                <w:sz w:val="18"/>
              </w:rPr>
            </w:pPr>
            <w:r>
              <w:rPr>
                <w:b/>
                <w:color w:val="FFFFFF"/>
                <w:sz w:val="18"/>
              </w:rPr>
              <w:t>FEES</w:t>
            </w:r>
            <w:r>
              <w:rPr>
                <w:b/>
                <w:color w:val="FFFFFF"/>
                <w:spacing w:val="9"/>
                <w:sz w:val="18"/>
              </w:rPr>
              <w:t xml:space="preserve"> </w:t>
            </w:r>
            <w:r>
              <w:rPr>
                <w:b/>
                <w:color w:val="FFFFFF"/>
                <w:sz w:val="18"/>
              </w:rPr>
              <w:t>AND</w:t>
            </w:r>
            <w:r>
              <w:rPr>
                <w:b/>
                <w:color w:val="FFFFFF"/>
                <w:spacing w:val="9"/>
                <w:sz w:val="18"/>
              </w:rPr>
              <w:t xml:space="preserve"> </w:t>
            </w:r>
            <w:r>
              <w:rPr>
                <w:b/>
                <w:color w:val="FFFFFF"/>
                <w:sz w:val="18"/>
              </w:rPr>
              <w:t>CHARGES</w:t>
            </w:r>
            <w:r>
              <w:rPr>
                <w:b/>
                <w:color w:val="FFFFFF"/>
                <w:spacing w:val="9"/>
                <w:sz w:val="18"/>
              </w:rPr>
              <w:t xml:space="preserve"> </w:t>
            </w:r>
            <w:r>
              <w:rPr>
                <w:b/>
                <w:color w:val="FFFFFF"/>
                <w:sz w:val="18"/>
              </w:rPr>
              <w:t>–</w:t>
            </w:r>
            <w:r>
              <w:rPr>
                <w:b/>
                <w:color w:val="FFFFFF"/>
                <w:spacing w:val="8"/>
                <w:sz w:val="18"/>
              </w:rPr>
              <w:t xml:space="preserve"> </w:t>
            </w:r>
            <w:r>
              <w:rPr>
                <w:b/>
                <w:color w:val="FFFFFF"/>
                <w:sz w:val="18"/>
              </w:rPr>
              <w:t>SEASONAL</w:t>
            </w:r>
            <w:r>
              <w:rPr>
                <w:b/>
                <w:color w:val="FFFFFF"/>
                <w:spacing w:val="9"/>
                <w:sz w:val="18"/>
              </w:rPr>
              <w:t xml:space="preserve"> </w:t>
            </w:r>
            <w:r>
              <w:rPr>
                <w:b/>
                <w:color w:val="FFFFFF"/>
                <w:sz w:val="18"/>
              </w:rPr>
              <w:t>USE</w:t>
            </w:r>
            <w:r>
              <w:rPr>
                <w:b/>
                <w:color w:val="FFFFFF"/>
                <w:spacing w:val="10"/>
                <w:sz w:val="18"/>
              </w:rPr>
              <w:t xml:space="preserve"> </w:t>
            </w:r>
            <w:r>
              <w:rPr>
                <w:b/>
                <w:color w:val="FFFFFF"/>
                <w:sz w:val="18"/>
              </w:rPr>
              <w:t>(INCL.</w:t>
            </w:r>
            <w:r>
              <w:rPr>
                <w:b/>
                <w:color w:val="FFFFFF"/>
                <w:spacing w:val="8"/>
                <w:sz w:val="18"/>
              </w:rPr>
              <w:t xml:space="preserve"> </w:t>
            </w:r>
            <w:r>
              <w:rPr>
                <w:b/>
                <w:color w:val="FFFFFF"/>
                <w:sz w:val="18"/>
              </w:rPr>
              <w:t>GST</w:t>
            </w:r>
            <w:r>
              <w:rPr>
                <w:b/>
                <w:color w:val="FFFFFF"/>
                <w:spacing w:val="7"/>
                <w:sz w:val="18"/>
              </w:rPr>
              <w:t xml:space="preserve"> </w:t>
            </w:r>
            <w:r>
              <w:rPr>
                <w:b/>
                <w:color w:val="FFFFFF"/>
                <w:sz w:val="18"/>
              </w:rPr>
              <w:t>IF</w:t>
            </w:r>
            <w:r>
              <w:rPr>
                <w:b/>
                <w:color w:val="FFFFFF"/>
                <w:spacing w:val="8"/>
                <w:sz w:val="18"/>
              </w:rPr>
              <w:t xml:space="preserve"> </w:t>
            </w:r>
            <w:r>
              <w:rPr>
                <w:b/>
                <w:color w:val="FFFFFF"/>
                <w:spacing w:val="-2"/>
                <w:sz w:val="18"/>
              </w:rPr>
              <w:t>APPLICABLE)</w:t>
            </w:r>
          </w:p>
        </w:tc>
      </w:tr>
      <w:tr w:rsidR="005003AA" w14:paraId="7E8587B7" w14:textId="77777777">
        <w:trPr>
          <w:trHeight w:val="369"/>
        </w:trPr>
        <w:tc>
          <w:tcPr>
            <w:tcW w:w="2714" w:type="dxa"/>
            <w:tcBorders>
              <w:top w:val="nil"/>
              <w:left w:val="nil"/>
              <w:bottom w:val="nil"/>
              <w:right w:val="nil"/>
            </w:tcBorders>
            <w:shd w:val="clear" w:color="auto" w:fill="003162"/>
          </w:tcPr>
          <w:p w14:paraId="7E8587B4" w14:textId="77777777" w:rsidR="005003AA" w:rsidRDefault="00424BF1">
            <w:pPr>
              <w:pStyle w:val="TableParagraph"/>
              <w:spacing w:before="83"/>
              <w:ind w:left="71"/>
              <w:rPr>
                <w:b/>
                <w:sz w:val="18"/>
              </w:rPr>
            </w:pPr>
            <w:r>
              <w:rPr>
                <w:b/>
                <w:color w:val="FFFFFF"/>
                <w:spacing w:val="-2"/>
                <w:sz w:val="18"/>
              </w:rPr>
              <w:t>PAVILIONS</w:t>
            </w:r>
          </w:p>
        </w:tc>
        <w:tc>
          <w:tcPr>
            <w:tcW w:w="2544" w:type="dxa"/>
            <w:tcBorders>
              <w:top w:val="nil"/>
              <w:left w:val="nil"/>
              <w:bottom w:val="nil"/>
              <w:right w:val="nil"/>
            </w:tcBorders>
            <w:shd w:val="clear" w:color="auto" w:fill="003162"/>
          </w:tcPr>
          <w:p w14:paraId="7E8587B5" w14:textId="77777777" w:rsidR="005003AA" w:rsidRDefault="005003AA">
            <w:pPr>
              <w:pStyle w:val="TableParagraph"/>
              <w:spacing w:before="0"/>
              <w:rPr>
                <w:rFonts w:ascii="Times New Roman"/>
                <w:sz w:val="16"/>
              </w:rPr>
            </w:pPr>
          </w:p>
        </w:tc>
        <w:tc>
          <w:tcPr>
            <w:tcW w:w="4394" w:type="dxa"/>
            <w:tcBorders>
              <w:top w:val="nil"/>
              <w:left w:val="nil"/>
              <w:bottom w:val="nil"/>
              <w:right w:val="nil"/>
            </w:tcBorders>
            <w:shd w:val="clear" w:color="auto" w:fill="003162"/>
          </w:tcPr>
          <w:p w14:paraId="7E8587B6" w14:textId="77777777" w:rsidR="005003AA" w:rsidRDefault="005003AA">
            <w:pPr>
              <w:pStyle w:val="TableParagraph"/>
              <w:spacing w:before="0"/>
              <w:rPr>
                <w:rFonts w:ascii="Times New Roman"/>
                <w:sz w:val="16"/>
              </w:rPr>
            </w:pPr>
          </w:p>
        </w:tc>
      </w:tr>
      <w:tr w:rsidR="005003AA" w14:paraId="7E8587BB" w14:textId="77777777">
        <w:trPr>
          <w:trHeight w:val="371"/>
        </w:trPr>
        <w:tc>
          <w:tcPr>
            <w:tcW w:w="2714" w:type="dxa"/>
            <w:tcBorders>
              <w:top w:val="nil"/>
              <w:left w:val="nil"/>
              <w:right w:val="nil"/>
            </w:tcBorders>
          </w:tcPr>
          <w:p w14:paraId="7E8587B8" w14:textId="77777777" w:rsidR="005003AA" w:rsidRDefault="00424BF1">
            <w:pPr>
              <w:pStyle w:val="TableParagraph"/>
              <w:ind w:left="71"/>
              <w:rPr>
                <w:b/>
                <w:sz w:val="18"/>
              </w:rPr>
            </w:pPr>
            <w:r>
              <w:rPr>
                <w:b/>
                <w:spacing w:val="-2"/>
                <w:sz w:val="18"/>
              </w:rPr>
              <w:t>CLASSIFICATION</w:t>
            </w:r>
          </w:p>
        </w:tc>
        <w:tc>
          <w:tcPr>
            <w:tcW w:w="2544" w:type="dxa"/>
            <w:tcBorders>
              <w:top w:val="nil"/>
              <w:left w:val="nil"/>
              <w:right w:val="nil"/>
            </w:tcBorders>
          </w:tcPr>
          <w:p w14:paraId="7E8587B9" w14:textId="77777777" w:rsidR="005003AA" w:rsidRDefault="00424BF1">
            <w:pPr>
              <w:pStyle w:val="TableParagraph"/>
              <w:ind w:left="3"/>
              <w:jc w:val="center"/>
              <w:rPr>
                <w:b/>
                <w:sz w:val="18"/>
              </w:rPr>
            </w:pPr>
            <w:r>
              <w:rPr>
                <w:b/>
                <w:sz w:val="18"/>
              </w:rPr>
              <w:t>PER</w:t>
            </w:r>
            <w:r>
              <w:rPr>
                <w:b/>
                <w:spacing w:val="8"/>
                <w:sz w:val="18"/>
              </w:rPr>
              <w:t xml:space="preserve"> </w:t>
            </w:r>
            <w:r>
              <w:rPr>
                <w:b/>
                <w:spacing w:val="-2"/>
                <w:sz w:val="18"/>
              </w:rPr>
              <w:t>PAVILION</w:t>
            </w:r>
          </w:p>
        </w:tc>
        <w:tc>
          <w:tcPr>
            <w:tcW w:w="4394" w:type="dxa"/>
            <w:tcBorders>
              <w:top w:val="nil"/>
              <w:left w:val="nil"/>
              <w:right w:val="nil"/>
            </w:tcBorders>
          </w:tcPr>
          <w:p w14:paraId="7E8587BA" w14:textId="77777777" w:rsidR="005003AA" w:rsidRDefault="00424BF1">
            <w:pPr>
              <w:pStyle w:val="TableParagraph"/>
              <w:ind w:left="60"/>
              <w:rPr>
                <w:b/>
                <w:sz w:val="18"/>
              </w:rPr>
            </w:pPr>
            <w:r>
              <w:rPr>
                <w:b/>
                <w:spacing w:val="-2"/>
                <w:sz w:val="18"/>
              </w:rPr>
              <w:t>COMMENT</w:t>
            </w:r>
          </w:p>
        </w:tc>
      </w:tr>
      <w:tr w:rsidR="005003AA" w14:paraId="7E8587BF" w14:textId="77777777">
        <w:trPr>
          <w:trHeight w:val="499"/>
        </w:trPr>
        <w:tc>
          <w:tcPr>
            <w:tcW w:w="2714" w:type="dxa"/>
            <w:tcBorders>
              <w:left w:val="nil"/>
            </w:tcBorders>
          </w:tcPr>
          <w:p w14:paraId="7E8587BC" w14:textId="77777777" w:rsidR="005003AA" w:rsidRDefault="00424BF1">
            <w:pPr>
              <w:pStyle w:val="TableParagraph"/>
              <w:ind w:left="71"/>
              <w:rPr>
                <w:sz w:val="18"/>
              </w:rPr>
            </w:pPr>
            <w:r>
              <w:rPr>
                <w:sz w:val="18"/>
              </w:rPr>
              <w:t>Extra</w:t>
            </w:r>
            <w:r>
              <w:rPr>
                <w:spacing w:val="10"/>
                <w:sz w:val="18"/>
              </w:rPr>
              <w:t xml:space="preserve"> </w:t>
            </w:r>
            <w:r>
              <w:rPr>
                <w:spacing w:val="-2"/>
                <w:sz w:val="18"/>
              </w:rPr>
              <w:t>Large</w:t>
            </w:r>
          </w:p>
        </w:tc>
        <w:tc>
          <w:tcPr>
            <w:tcW w:w="2544" w:type="dxa"/>
          </w:tcPr>
          <w:p w14:paraId="7E8587BD" w14:textId="77777777" w:rsidR="005003AA" w:rsidRDefault="00424BF1">
            <w:pPr>
              <w:pStyle w:val="TableParagraph"/>
              <w:ind w:left="2"/>
              <w:jc w:val="center"/>
              <w:rPr>
                <w:sz w:val="18"/>
              </w:rPr>
            </w:pPr>
            <w:r>
              <w:rPr>
                <w:spacing w:val="-2"/>
                <w:sz w:val="18"/>
              </w:rPr>
              <w:t>$1,444.00</w:t>
            </w:r>
          </w:p>
        </w:tc>
        <w:tc>
          <w:tcPr>
            <w:tcW w:w="4394" w:type="dxa"/>
            <w:tcBorders>
              <w:right w:val="nil"/>
            </w:tcBorders>
          </w:tcPr>
          <w:p w14:paraId="7E8587BE" w14:textId="77777777" w:rsidR="005003AA" w:rsidRDefault="00424BF1">
            <w:pPr>
              <w:pStyle w:val="TableParagraph"/>
              <w:ind w:left="57"/>
              <w:rPr>
                <w:sz w:val="18"/>
              </w:rPr>
            </w:pPr>
            <w:r>
              <w:rPr>
                <w:sz w:val="18"/>
              </w:rPr>
              <w:t>Charge</w:t>
            </w:r>
            <w:r>
              <w:rPr>
                <w:spacing w:val="8"/>
                <w:sz w:val="18"/>
              </w:rPr>
              <w:t xml:space="preserve"> </w:t>
            </w:r>
            <w:r>
              <w:rPr>
                <w:sz w:val="18"/>
              </w:rPr>
              <w:t>is</w:t>
            </w:r>
            <w:r>
              <w:rPr>
                <w:spacing w:val="10"/>
                <w:sz w:val="18"/>
              </w:rPr>
              <w:t xml:space="preserve"> </w:t>
            </w:r>
            <w:r>
              <w:rPr>
                <w:sz w:val="18"/>
              </w:rPr>
              <w:t>per</w:t>
            </w:r>
            <w:r>
              <w:rPr>
                <w:spacing w:val="8"/>
                <w:sz w:val="18"/>
              </w:rPr>
              <w:t xml:space="preserve"> </w:t>
            </w:r>
            <w:r>
              <w:rPr>
                <w:spacing w:val="-2"/>
                <w:sz w:val="18"/>
              </w:rPr>
              <w:t>season</w:t>
            </w:r>
          </w:p>
        </w:tc>
      </w:tr>
      <w:tr w:rsidR="005003AA" w14:paraId="7E8587C3" w14:textId="77777777">
        <w:trPr>
          <w:trHeight w:val="498"/>
        </w:trPr>
        <w:tc>
          <w:tcPr>
            <w:tcW w:w="2714" w:type="dxa"/>
            <w:tcBorders>
              <w:left w:val="nil"/>
            </w:tcBorders>
          </w:tcPr>
          <w:p w14:paraId="7E8587C0" w14:textId="77777777" w:rsidR="005003AA" w:rsidRDefault="00424BF1">
            <w:pPr>
              <w:pStyle w:val="TableParagraph"/>
              <w:ind w:left="71"/>
              <w:rPr>
                <w:sz w:val="18"/>
              </w:rPr>
            </w:pPr>
            <w:r>
              <w:rPr>
                <w:spacing w:val="-2"/>
                <w:sz w:val="18"/>
              </w:rPr>
              <w:t>Large</w:t>
            </w:r>
          </w:p>
        </w:tc>
        <w:tc>
          <w:tcPr>
            <w:tcW w:w="2544" w:type="dxa"/>
          </w:tcPr>
          <w:p w14:paraId="7E8587C1" w14:textId="77777777" w:rsidR="005003AA" w:rsidRDefault="00424BF1">
            <w:pPr>
              <w:pStyle w:val="TableParagraph"/>
              <w:ind w:left="2"/>
              <w:jc w:val="center"/>
              <w:rPr>
                <w:sz w:val="18"/>
              </w:rPr>
            </w:pPr>
            <w:r>
              <w:rPr>
                <w:spacing w:val="-2"/>
                <w:sz w:val="18"/>
              </w:rPr>
              <w:t>$1,004.00</w:t>
            </w:r>
          </w:p>
        </w:tc>
        <w:tc>
          <w:tcPr>
            <w:tcW w:w="4394" w:type="dxa"/>
            <w:tcBorders>
              <w:right w:val="nil"/>
            </w:tcBorders>
          </w:tcPr>
          <w:p w14:paraId="7E8587C2" w14:textId="77777777" w:rsidR="005003AA" w:rsidRDefault="00424BF1">
            <w:pPr>
              <w:pStyle w:val="TableParagraph"/>
              <w:ind w:left="57"/>
              <w:rPr>
                <w:sz w:val="18"/>
              </w:rPr>
            </w:pPr>
            <w:r>
              <w:rPr>
                <w:sz w:val="18"/>
              </w:rPr>
              <w:t>Charge</w:t>
            </w:r>
            <w:r>
              <w:rPr>
                <w:spacing w:val="8"/>
                <w:sz w:val="18"/>
              </w:rPr>
              <w:t xml:space="preserve"> </w:t>
            </w:r>
            <w:r>
              <w:rPr>
                <w:sz w:val="18"/>
              </w:rPr>
              <w:t>is</w:t>
            </w:r>
            <w:r>
              <w:rPr>
                <w:spacing w:val="10"/>
                <w:sz w:val="18"/>
              </w:rPr>
              <w:t xml:space="preserve"> </w:t>
            </w:r>
            <w:r>
              <w:rPr>
                <w:sz w:val="18"/>
              </w:rPr>
              <w:t>per</w:t>
            </w:r>
            <w:r>
              <w:rPr>
                <w:spacing w:val="8"/>
                <w:sz w:val="18"/>
              </w:rPr>
              <w:t xml:space="preserve"> </w:t>
            </w:r>
            <w:r>
              <w:rPr>
                <w:spacing w:val="-2"/>
                <w:sz w:val="18"/>
              </w:rPr>
              <w:t>season</w:t>
            </w:r>
          </w:p>
        </w:tc>
      </w:tr>
      <w:tr w:rsidR="005003AA" w14:paraId="7E8587C7" w14:textId="77777777">
        <w:trPr>
          <w:trHeight w:val="501"/>
        </w:trPr>
        <w:tc>
          <w:tcPr>
            <w:tcW w:w="2714" w:type="dxa"/>
            <w:tcBorders>
              <w:left w:val="nil"/>
            </w:tcBorders>
          </w:tcPr>
          <w:p w14:paraId="7E8587C4" w14:textId="77777777" w:rsidR="005003AA" w:rsidRDefault="00424BF1">
            <w:pPr>
              <w:pStyle w:val="TableParagraph"/>
              <w:ind w:left="71"/>
              <w:rPr>
                <w:sz w:val="18"/>
              </w:rPr>
            </w:pPr>
            <w:r>
              <w:rPr>
                <w:spacing w:val="-2"/>
                <w:sz w:val="18"/>
              </w:rPr>
              <w:t>Medium</w:t>
            </w:r>
          </w:p>
        </w:tc>
        <w:tc>
          <w:tcPr>
            <w:tcW w:w="2544" w:type="dxa"/>
          </w:tcPr>
          <w:p w14:paraId="7E8587C5" w14:textId="77777777" w:rsidR="005003AA" w:rsidRDefault="00424BF1">
            <w:pPr>
              <w:pStyle w:val="TableParagraph"/>
              <w:ind w:left="2"/>
              <w:jc w:val="center"/>
              <w:rPr>
                <w:sz w:val="18"/>
              </w:rPr>
            </w:pPr>
            <w:r>
              <w:rPr>
                <w:spacing w:val="-2"/>
                <w:sz w:val="18"/>
              </w:rPr>
              <w:t>$689.00</w:t>
            </w:r>
          </w:p>
        </w:tc>
        <w:tc>
          <w:tcPr>
            <w:tcW w:w="4394" w:type="dxa"/>
            <w:tcBorders>
              <w:right w:val="nil"/>
            </w:tcBorders>
          </w:tcPr>
          <w:p w14:paraId="7E8587C6" w14:textId="77777777" w:rsidR="005003AA" w:rsidRDefault="00424BF1">
            <w:pPr>
              <w:pStyle w:val="TableParagraph"/>
              <w:ind w:left="57"/>
              <w:rPr>
                <w:sz w:val="18"/>
              </w:rPr>
            </w:pPr>
            <w:r>
              <w:rPr>
                <w:sz w:val="18"/>
              </w:rPr>
              <w:t>Charge</w:t>
            </w:r>
            <w:r>
              <w:rPr>
                <w:spacing w:val="8"/>
                <w:sz w:val="18"/>
              </w:rPr>
              <w:t xml:space="preserve"> </w:t>
            </w:r>
            <w:r>
              <w:rPr>
                <w:sz w:val="18"/>
              </w:rPr>
              <w:t>is</w:t>
            </w:r>
            <w:r>
              <w:rPr>
                <w:spacing w:val="10"/>
                <w:sz w:val="18"/>
              </w:rPr>
              <w:t xml:space="preserve"> </w:t>
            </w:r>
            <w:r>
              <w:rPr>
                <w:sz w:val="18"/>
              </w:rPr>
              <w:t>per</w:t>
            </w:r>
            <w:r>
              <w:rPr>
                <w:spacing w:val="8"/>
                <w:sz w:val="18"/>
              </w:rPr>
              <w:t xml:space="preserve"> </w:t>
            </w:r>
            <w:r>
              <w:rPr>
                <w:spacing w:val="-2"/>
                <w:sz w:val="18"/>
              </w:rPr>
              <w:t>season</w:t>
            </w:r>
          </w:p>
        </w:tc>
      </w:tr>
      <w:tr w:rsidR="005003AA" w14:paraId="7E8587CB" w14:textId="77777777">
        <w:trPr>
          <w:trHeight w:val="499"/>
        </w:trPr>
        <w:tc>
          <w:tcPr>
            <w:tcW w:w="2714" w:type="dxa"/>
            <w:tcBorders>
              <w:left w:val="nil"/>
            </w:tcBorders>
          </w:tcPr>
          <w:p w14:paraId="7E8587C8" w14:textId="77777777" w:rsidR="005003AA" w:rsidRDefault="00424BF1">
            <w:pPr>
              <w:pStyle w:val="TableParagraph"/>
              <w:ind w:left="71"/>
              <w:rPr>
                <w:sz w:val="18"/>
              </w:rPr>
            </w:pPr>
            <w:r>
              <w:rPr>
                <w:spacing w:val="-2"/>
                <w:sz w:val="18"/>
              </w:rPr>
              <w:t>Standard</w:t>
            </w:r>
          </w:p>
        </w:tc>
        <w:tc>
          <w:tcPr>
            <w:tcW w:w="2544" w:type="dxa"/>
          </w:tcPr>
          <w:p w14:paraId="7E8587C9" w14:textId="77777777" w:rsidR="005003AA" w:rsidRDefault="00424BF1">
            <w:pPr>
              <w:pStyle w:val="TableParagraph"/>
              <w:ind w:left="2"/>
              <w:jc w:val="center"/>
              <w:rPr>
                <w:sz w:val="18"/>
              </w:rPr>
            </w:pPr>
            <w:r>
              <w:rPr>
                <w:spacing w:val="-2"/>
                <w:sz w:val="18"/>
              </w:rPr>
              <w:t>$500.50</w:t>
            </w:r>
          </w:p>
        </w:tc>
        <w:tc>
          <w:tcPr>
            <w:tcW w:w="4394" w:type="dxa"/>
            <w:tcBorders>
              <w:right w:val="nil"/>
            </w:tcBorders>
          </w:tcPr>
          <w:p w14:paraId="7E8587CA" w14:textId="77777777" w:rsidR="005003AA" w:rsidRDefault="00424BF1">
            <w:pPr>
              <w:pStyle w:val="TableParagraph"/>
              <w:ind w:left="57"/>
              <w:rPr>
                <w:sz w:val="18"/>
              </w:rPr>
            </w:pPr>
            <w:r>
              <w:rPr>
                <w:sz w:val="18"/>
              </w:rPr>
              <w:t>Charge</w:t>
            </w:r>
            <w:r>
              <w:rPr>
                <w:spacing w:val="8"/>
                <w:sz w:val="18"/>
              </w:rPr>
              <w:t xml:space="preserve"> </w:t>
            </w:r>
            <w:r>
              <w:rPr>
                <w:sz w:val="18"/>
              </w:rPr>
              <w:t>is</w:t>
            </w:r>
            <w:r>
              <w:rPr>
                <w:spacing w:val="10"/>
                <w:sz w:val="18"/>
              </w:rPr>
              <w:t xml:space="preserve"> </w:t>
            </w:r>
            <w:r>
              <w:rPr>
                <w:sz w:val="18"/>
              </w:rPr>
              <w:t>per</w:t>
            </w:r>
            <w:r>
              <w:rPr>
                <w:spacing w:val="8"/>
                <w:sz w:val="18"/>
              </w:rPr>
              <w:t xml:space="preserve"> </w:t>
            </w:r>
            <w:r>
              <w:rPr>
                <w:spacing w:val="-2"/>
                <w:sz w:val="18"/>
              </w:rPr>
              <w:t>season</w:t>
            </w:r>
          </w:p>
        </w:tc>
      </w:tr>
      <w:tr w:rsidR="005003AA" w14:paraId="7E8587CF" w14:textId="77777777">
        <w:trPr>
          <w:trHeight w:val="501"/>
        </w:trPr>
        <w:tc>
          <w:tcPr>
            <w:tcW w:w="2714" w:type="dxa"/>
            <w:tcBorders>
              <w:left w:val="nil"/>
            </w:tcBorders>
          </w:tcPr>
          <w:p w14:paraId="7E8587CC" w14:textId="77777777" w:rsidR="005003AA" w:rsidRDefault="00424BF1">
            <w:pPr>
              <w:pStyle w:val="TableParagraph"/>
              <w:ind w:left="71"/>
              <w:rPr>
                <w:sz w:val="18"/>
              </w:rPr>
            </w:pPr>
            <w:r>
              <w:rPr>
                <w:spacing w:val="-2"/>
                <w:sz w:val="18"/>
              </w:rPr>
              <w:t>Basic</w:t>
            </w:r>
          </w:p>
        </w:tc>
        <w:tc>
          <w:tcPr>
            <w:tcW w:w="2544" w:type="dxa"/>
          </w:tcPr>
          <w:p w14:paraId="7E8587CD" w14:textId="77777777" w:rsidR="005003AA" w:rsidRDefault="00424BF1">
            <w:pPr>
              <w:pStyle w:val="TableParagraph"/>
              <w:ind w:left="2"/>
              <w:jc w:val="center"/>
              <w:rPr>
                <w:sz w:val="18"/>
              </w:rPr>
            </w:pPr>
            <w:r>
              <w:rPr>
                <w:spacing w:val="-2"/>
                <w:sz w:val="18"/>
              </w:rPr>
              <w:t>$308.00</w:t>
            </w:r>
          </w:p>
        </w:tc>
        <w:tc>
          <w:tcPr>
            <w:tcW w:w="4394" w:type="dxa"/>
            <w:tcBorders>
              <w:right w:val="nil"/>
            </w:tcBorders>
          </w:tcPr>
          <w:p w14:paraId="7E8587CE" w14:textId="77777777" w:rsidR="005003AA" w:rsidRDefault="00424BF1">
            <w:pPr>
              <w:pStyle w:val="TableParagraph"/>
              <w:ind w:left="57"/>
              <w:rPr>
                <w:sz w:val="18"/>
              </w:rPr>
            </w:pPr>
            <w:r>
              <w:rPr>
                <w:sz w:val="18"/>
              </w:rPr>
              <w:t>Charge</w:t>
            </w:r>
            <w:r>
              <w:rPr>
                <w:spacing w:val="8"/>
                <w:sz w:val="18"/>
              </w:rPr>
              <w:t xml:space="preserve"> </w:t>
            </w:r>
            <w:r>
              <w:rPr>
                <w:sz w:val="18"/>
              </w:rPr>
              <w:t>is</w:t>
            </w:r>
            <w:r>
              <w:rPr>
                <w:spacing w:val="10"/>
                <w:sz w:val="18"/>
              </w:rPr>
              <w:t xml:space="preserve"> </w:t>
            </w:r>
            <w:r>
              <w:rPr>
                <w:sz w:val="18"/>
              </w:rPr>
              <w:t>per</w:t>
            </w:r>
            <w:r>
              <w:rPr>
                <w:spacing w:val="8"/>
                <w:sz w:val="18"/>
              </w:rPr>
              <w:t xml:space="preserve"> </w:t>
            </w:r>
            <w:r>
              <w:rPr>
                <w:spacing w:val="-2"/>
                <w:sz w:val="18"/>
              </w:rPr>
              <w:t>season</w:t>
            </w:r>
          </w:p>
        </w:tc>
      </w:tr>
      <w:tr w:rsidR="005003AA" w14:paraId="7E8587D3" w14:textId="77777777">
        <w:trPr>
          <w:trHeight w:val="498"/>
        </w:trPr>
        <w:tc>
          <w:tcPr>
            <w:tcW w:w="2714" w:type="dxa"/>
            <w:tcBorders>
              <w:left w:val="nil"/>
              <w:bottom w:val="single" w:sz="4" w:space="0" w:color="003162"/>
            </w:tcBorders>
          </w:tcPr>
          <w:p w14:paraId="7E8587D0" w14:textId="77777777" w:rsidR="005003AA" w:rsidRDefault="00424BF1">
            <w:pPr>
              <w:pStyle w:val="TableParagraph"/>
              <w:ind w:left="71"/>
              <w:rPr>
                <w:sz w:val="18"/>
              </w:rPr>
            </w:pPr>
            <w:r>
              <w:rPr>
                <w:sz w:val="18"/>
              </w:rPr>
              <w:t>Change</w:t>
            </w:r>
            <w:r>
              <w:rPr>
                <w:spacing w:val="8"/>
                <w:sz w:val="18"/>
              </w:rPr>
              <w:t xml:space="preserve"> </w:t>
            </w:r>
            <w:r>
              <w:rPr>
                <w:sz w:val="18"/>
              </w:rPr>
              <w:t>Rooms</w:t>
            </w:r>
            <w:r>
              <w:rPr>
                <w:spacing w:val="13"/>
                <w:sz w:val="18"/>
              </w:rPr>
              <w:t xml:space="preserve"> </w:t>
            </w:r>
            <w:r>
              <w:rPr>
                <w:sz w:val="18"/>
              </w:rPr>
              <w:t>(per</w:t>
            </w:r>
            <w:r>
              <w:rPr>
                <w:spacing w:val="8"/>
                <w:sz w:val="18"/>
              </w:rPr>
              <w:t xml:space="preserve"> </w:t>
            </w:r>
            <w:r>
              <w:rPr>
                <w:sz w:val="18"/>
              </w:rPr>
              <w:t>set</w:t>
            </w:r>
            <w:r>
              <w:rPr>
                <w:spacing w:val="9"/>
                <w:sz w:val="18"/>
              </w:rPr>
              <w:t xml:space="preserve"> </w:t>
            </w:r>
            <w:r>
              <w:rPr>
                <w:sz w:val="18"/>
              </w:rPr>
              <w:t>of</w:t>
            </w:r>
            <w:r>
              <w:rPr>
                <w:spacing w:val="9"/>
                <w:sz w:val="18"/>
              </w:rPr>
              <w:t xml:space="preserve"> </w:t>
            </w:r>
            <w:r>
              <w:rPr>
                <w:spacing w:val="-10"/>
                <w:sz w:val="18"/>
              </w:rPr>
              <w:t>2</w:t>
            </w:r>
          </w:p>
        </w:tc>
        <w:tc>
          <w:tcPr>
            <w:tcW w:w="2544" w:type="dxa"/>
            <w:tcBorders>
              <w:bottom w:val="single" w:sz="4" w:space="0" w:color="000000"/>
            </w:tcBorders>
          </w:tcPr>
          <w:p w14:paraId="7E8587D1" w14:textId="77777777" w:rsidR="005003AA" w:rsidRDefault="00424BF1">
            <w:pPr>
              <w:pStyle w:val="TableParagraph"/>
              <w:ind w:left="2"/>
              <w:jc w:val="center"/>
              <w:rPr>
                <w:sz w:val="18"/>
              </w:rPr>
            </w:pPr>
            <w:r>
              <w:rPr>
                <w:spacing w:val="-2"/>
                <w:sz w:val="18"/>
              </w:rPr>
              <w:t>$401.50</w:t>
            </w:r>
          </w:p>
        </w:tc>
        <w:tc>
          <w:tcPr>
            <w:tcW w:w="4394" w:type="dxa"/>
            <w:tcBorders>
              <w:bottom w:val="single" w:sz="4" w:space="0" w:color="000000"/>
              <w:right w:val="nil"/>
            </w:tcBorders>
          </w:tcPr>
          <w:p w14:paraId="7E8587D2" w14:textId="77777777" w:rsidR="005003AA" w:rsidRDefault="00424BF1">
            <w:pPr>
              <w:pStyle w:val="TableParagraph"/>
              <w:ind w:left="57"/>
              <w:rPr>
                <w:sz w:val="18"/>
              </w:rPr>
            </w:pPr>
            <w:r>
              <w:rPr>
                <w:sz w:val="18"/>
              </w:rPr>
              <w:t>Change</w:t>
            </w:r>
            <w:r>
              <w:rPr>
                <w:spacing w:val="7"/>
                <w:sz w:val="18"/>
              </w:rPr>
              <w:t xml:space="preserve"> </w:t>
            </w:r>
            <w:r>
              <w:rPr>
                <w:sz w:val="18"/>
              </w:rPr>
              <w:t>room</w:t>
            </w:r>
            <w:r>
              <w:rPr>
                <w:spacing w:val="8"/>
                <w:sz w:val="18"/>
              </w:rPr>
              <w:t xml:space="preserve"> </w:t>
            </w:r>
            <w:r>
              <w:rPr>
                <w:sz w:val="18"/>
              </w:rPr>
              <w:t>fee</w:t>
            </w:r>
            <w:r>
              <w:rPr>
                <w:spacing w:val="7"/>
                <w:sz w:val="18"/>
              </w:rPr>
              <w:t xml:space="preserve"> </w:t>
            </w:r>
            <w:r>
              <w:rPr>
                <w:sz w:val="18"/>
              </w:rPr>
              <w:t>is</w:t>
            </w:r>
            <w:r>
              <w:rPr>
                <w:spacing w:val="9"/>
                <w:sz w:val="18"/>
              </w:rPr>
              <w:t xml:space="preserve"> </w:t>
            </w:r>
            <w:r>
              <w:rPr>
                <w:sz w:val="18"/>
              </w:rPr>
              <w:t>in</w:t>
            </w:r>
            <w:r>
              <w:rPr>
                <w:spacing w:val="9"/>
                <w:sz w:val="18"/>
              </w:rPr>
              <w:t xml:space="preserve"> </w:t>
            </w:r>
            <w:r>
              <w:rPr>
                <w:sz w:val="18"/>
              </w:rPr>
              <w:t>addition</w:t>
            </w:r>
            <w:r>
              <w:rPr>
                <w:spacing w:val="10"/>
                <w:sz w:val="18"/>
              </w:rPr>
              <w:t xml:space="preserve"> </w:t>
            </w:r>
            <w:r>
              <w:rPr>
                <w:sz w:val="18"/>
              </w:rPr>
              <w:t>to</w:t>
            </w:r>
            <w:r>
              <w:rPr>
                <w:spacing w:val="9"/>
                <w:sz w:val="18"/>
              </w:rPr>
              <w:t xml:space="preserve"> </w:t>
            </w:r>
            <w:r>
              <w:rPr>
                <w:sz w:val="18"/>
              </w:rPr>
              <w:t>above,</w:t>
            </w:r>
            <w:r>
              <w:rPr>
                <w:spacing w:val="9"/>
                <w:sz w:val="18"/>
              </w:rPr>
              <w:t xml:space="preserve"> </w:t>
            </w:r>
            <w:r>
              <w:rPr>
                <w:sz w:val="18"/>
              </w:rPr>
              <w:t>per</w:t>
            </w:r>
            <w:r>
              <w:rPr>
                <w:spacing w:val="7"/>
                <w:sz w:val="18"/>
              </w:rPr>
              <w:t xml:space="preserve"> </w:t>
            </w:r>
            <w:r>
              <w:rPr>
                <w:spacing w:val="-2"/>
                <w:sz w:val="18"/>
              </w:rPr>
              <w:t>season</w:t>
            </w:r>
          </w:p>
        </w:tc>
      </w:tr>
    </w:tbl>
    <w:p w14:paraId="7E8587D4" w14:textId="77777777" w:rsidR="005003AA" w:rsidRDefault="005003AA">
      <w:pPr>
        <w:rPr>
          <w:sz w:val="18"/>
        </w:rPr>
        <w:sectPr w:rsidR="005003AA">
          <w:pgSz w:w="11910" w:h="16850"/>
          <w:pgMar w:top="1100" w:right="420" w:bottom="500" w:left="1000" w:header="0" w:footer="320" w:gutter="0"/>
          <w:cols w:space="720"/>
        </w:sectPr>
      </w:pPr>
    </w:p>
    <w:p w14:paraId="7E8587D5" w14:textId="77777777" w:rsidR="005003AA" w:rsidRDefault="00424BF1">
      <w:pPr>
        <w:pStyle w:val="Heading3"/>
        <w:numPr>
          <w:ilvl w:val="1"/>
          <w:numId w:val="8"/>
        </w:numPr>
        <w:tabs>
          <w:tab w:val="left" w:pos="838"/>
        </w:tabs>
        <w:spacing w:before="74"/>
        <w:ind w:left="838" w:hanging="564"/>
        <w:jc w:val="left"/>
      </w:pPr>
      <w:bookmarkStart w:id="138" w:name="6.12_APPENDIX_L:_2026/27_FEES_&amp;_CHARGES_"/>
      <w:bookmarkStart w:id="139" w:name="_bookmark23"/>
      <w:bookmarkEnd w:id="138"/>
      <w:bookmarkEnd w:id="139"/>
      <w:r>
        <w:t>APPENDIX</w:t>
      </w:r>
      <w:r>
        <w:rPr>
          <w:spacing w:val="7"/>
        </w:rPr>
        <w:t xml:space="preserve"> </w:t>
      </w:r>
      <w:r>
        <w:t>L:</w:t>
      </w:r>
      <w:r>
        <w:rPr>
          <w:spacing w:val="6"/>
        </w:rPr>
        <w:t xml:space="preserve"> </w:t>
      </w:r>
      <w:r>
        <w:t>2026/27</w:t>
      </w:r>
      <w:r>
        <w:rPr>
          <w:spacing w:val="4"/>
        </w:rPr>
        <w:t xml:space="preserve"> </w:t>
      </w:r>
      <w:r>
        <w:t>FEES</w:t>
      </w:r>
      <w:r>
        <w:rPr>
          <w:spacing w:val="7"/>
        </w:rPr>
        <w:t xml:space="preserve"> </w:t>
      </w:r>
      <w:r>
        <w:t>&amp;</w:t>
      </w:r>
      <w:r>
        <w:rPr>
          <w:spacing w:val="6"/>
        </w:rPr>
        <w:t xml:space="preserve"> </w:t>
      </w:r>
      <w:r>
        <w:t>CHARGES</w:t>
      </w:r>
      <w:r>
        <w:rPr>
          <w:spacing w:val="7"/>
        </w:rPr>
        <w:t xml:space="preserve"> </w:t>
      </w:r>
      <w:r>
        <w:t>–</w:t>
      </w:r>
      <w:r>
        <w:rPr>
          <w:spacing w:val="4"/>
        </w:rPr>
        <w:t xml:space="preserve"> </w:t>
      </w:r>
      <w:r>
        <w:t>PLAYING</w:t>
      </w:r>
      <w:r>
        <w:rPr>
          <w:spacing w:val="3"/>
        </w:rPr>
        <w:t xml:space="preserve"> </w:t>
      </w:r>
      <w:r>
        <w:t>FIELDS</w:t>
      </w:r>
      <w:r>
        <w:rPr>
          <w:spacing w:val="7"/>
        </w:rPr>
        <w:t xml:space="preserve"> </w:t>
      </w:r>
      <w:r>
        <w:t>(CASUAL</w:t>
      </w:r>
      <w:r>
        <w:rPr>
          <w:spacing w:val="6"/>
        </w:rPr>
        <w:t xml:space="preserve"> </w:t>
      </w:r>
      <w:r>
        <w:t>COMMUNITY</w:t>
      </w:r>
      <w:r>
        <w:rPr>
          <w:spacing w:val="7"/>
        </w:rPr>
        <w:t xml:space="preserve"> </w:t>
      </w:r>
      <w:r>
        <w:rPr>
          <w:spacing w:val="-4"/>
        </w:rPr>
        <w:t>USE)</w:t>
      </w:r>
    </w:p>
    <w:p w14:paraId="7E8587D6" w14:textId="77777777" w:rsidR="005003AA" w:rsidRDefault="005003AA">
      <w:pPr>
        <w:pStyle w:val="BodyText"/>
        <w:spacing w:before="57"/>
        <w:rPr>
          <w:b/>
        </w:rPr>
      </w:pPr>
    </w:p>
    <w:p w14:paraId="7E8587D7" w14:textId="77777777" w:rsidR="005003AA" w:rsidRDefault="00424BF1">
      <w:pPr>
        <w:spacing w:line="340" w:lineRule="auto"/>
        <w:ind w:left="132" w:right="576"/>
        <w:rPr>
          <w:sz w:val="16"/>
        </w:rPr>
      </w:pPr>
      <w:r>
        <w:rPr>
          <w:sz w:val="16"/>
        </w:rPr>
        <w:t>Note:</w:t>
      </w:r>
      <w:r>
        <w:rPr>
          <w:spacing w:val="12"/>
          <w:sz w:val="16"/>
        </w:rPr>
        <w:t xml:space="preserve"> </w:t>
      </w:r>
      <w:r>
        <w:rPr>
          <w:sz w:val="16"/>
        </w:rPr>
        <w:t>An</w:t>
      </w:r>
      <w:r>
        <w:rPr>
          <w:spacing w:val="13"/>
          <w:sz w:val="16"/>
        </w:rPr>
        <w:t xml:space="preserve"> </w:t>
      </w:r>
      <w:r>
        <w:rPr>
          <w:sz w:val="16"/>
        </w:rPr>
        <w:t>annual</w:t>
      </w:r>
      <w:r>
        <w:rPr>
          <w:spacing w:val="15"/>
          <w:sz w:val="16"/>
        </w:rPr>
        <w:t xml:space="preserve"> </w:t>
      </w:r>
      <w:r>
        <w:rPr>
          <w:sz w:val="16"/>
        </w:rPr>
        <w:t>increase</w:t>
      </w:r>
      <w:r>
        <w:rPr>
          <w:spacing w:val="13"/>
          <w:sz w:val="16"/>
        </w:rPr>
        <w:t xml:space="preserve"> </w:t>
      </w:r>
      <w:r>
        <w:rPr>
          <w:sz w:val="16"/>
        </w:rPr>
        <w:t>of</w:t>
      </w:r>
      <w:r>
        <w:rPr>
          <w:spacing w:val="16"/>
          <w:sz w:val="16"/>
        </w:rPr>
        <w:t xml:space="preserve"> </w:t>
      </w:r>
      <w:r>
        <w:rPr>
          <w:sz w:val="16"/>
        </w:rPr>
        <w:t>3%</w:t>
      </w:r>
      <w:r>
        <w:rPr>
          <w:spacing w:val="12"/>
          <w:sz w:val="16"/>
        </w:rPr>
        <w:t xml:space="preserve"> </w:t>
      </w:r>
      <w:r>
        <w:rPr>
          <w:sz w:val="16"/>
        </w:rPr>
        <w:t>will</w:t>
      </w:r>
      <w:r>
        <w:rPr>
          <w:spacing w:val="15"/>
          <w:sz w:val="16"/>
        </w:rPr>
        <w:t xml:space="preserve"> </w:t>
      </w:r>
      <w:r>
        <w:rPr>
          <w:sz w:val="16"/>
        </w:rPr>
        <w:t>apply</w:t>
      </w:r>
      <w:r>
        <w:rPr>
          <w:spacing w:val="13"/>
          <w:sz w:val="16"/>
        </w:rPr>
        <w:t xml:space="preserve"> </w:t>
      </w:r>
      <w:r>
        <w:rPr>
          <w:sz w:val="16"/>
        </w:rPr>
        <w:t>to</w:t>
      </w:r>
      <w:r>
        <w:rPr>
          <w:spacing w:val="13"/>
          <w:sz w:val="16"/>
        </w:rPr>
        <w:t xml:space="preserve"> </w:t>
      </w:r>
      <w:r>
        <w:rPr>
          <w:sz w:val="16"/>
        </w:rPr>
        <w:t>fees</w:t>
      </w:r>
      <w:r>
        <w:rPr>
          <w:spacing w:val="16"/>
          <w:sz w:val="16"/>
        </w:rPr>
        <w:t xml:space="preserve"> </w:t>
      </w:r>
      <w:r>
        <w:rPr>
          <w:sz w:val="16"/>
        </w:rPr>
        <w:t>&amp;</w:t>
      </w:r>
      <w:r>
        <w:rPr>
          <w:spacing w:val="12"/>
          <w:sz w:val="16"/>
        </w:rPr>
        <w:t xml:space="preserve"> </w:t>
      </w:r>
      <w:r>
        <w:rPr>
          <w:sz w:val="16"/>
        </w:rPr>
        <w:t>charges</w:t>
      </w:r>
      <w:r>
        <w:rPr>
          <w:spacing w:val="16"/>
          <w:sz w:val="16"/>
        </w:rPr>
        <w:t xml:space="preserve"> </w:t>
      </w:r>
      <w:r>
        <w:rPr>
          <w:sz w:val="16"/>
        </w:rPr>
        <w:t>over</w:t>
      </w:r>
      <w:r>
        <w:rPr>
          <w:spacing w:val="13"/>
          <w:sz w:val="16"/>
        </w:rPr>
        <w:t xml:space="preserve"> </w:t>
      </w:r>
      <w:r>
        <w:rPr>
          <w:sz w:val="16"/>
        </w:rPr>
        <w:t>the</w:t>
      </w:r>
      <w:r>
        <w:rPr>
          <w:spacing w:val="13"/>
          <w:sz w:val="16"/>
        </w:rPr>
        <w:t xml:space="preserve"> </w:t>
      </w:r>
      <w:r>
        <w:rPr>
          <w:sz w:val="16"/>
        </w:rPr>
        <w:t>life</w:t>
      </w:r>
      <w:r>
        <w:rPr>
          <w:spacing w:val="13"/>
          <w:sz w:val="16"/>
        </w:rPr>
        <w:t xml:space="preserve"> </w:t>
      </w:r>
      <w:r>
        <w:rPr>
          <w:sz w:val="16"/>
        </w:rPr>
        <w:t>of</w:t>
      </w:r>
      <w:r>
        <w:rPr>
          <w:spacing w:val="12"/>
          <w:sz w:val="16"/>
        </w:rPr>
        <w:t xml:space="preserve"> </w:t>
      </w:r>
      <w:r>
        <w:rPr>
          <w:sz w:val="16"/>
        </w:rPr>
        <w:t>the</w:t>
      </w:r>
      <w:r>
        <w:rPr>
          <w:spacing w:val="13"/>
          <w:sz w:val="16"/>
        </w:rPr>
        <w:t xml:space="preserve"> </w:t>
      </w:r>
      <w:r>
        <w:rPr>
          <w:sz w:val="16"/>
        </w:rPr>
        <w:t>Policy.</w:t>
      </w:r>
      <w:r>
        <w:rPr>
          <w:spacing w:val="13"/>
          <w:sz w:val="16"/>
        </w:rPr>
        <w:t xml:space="preserve"> </w:t>
      </w:r>
      <w:r>
        <w:rPr>
          <w:sz w:val="16"/>
        </w:rPr>
        <w:t>Year-round</w:t>
      </w:r>
      <w:r>
        <w:rPr>
          <w:spacing w:val="11"/>
          <w:sz w:val="16"/>
        </w:rPr>
        <w:t xml:space="preserve"> </w:t>
      </w:r>
      <w:r>
        <w:rPr>
          <w:sz w:val="16"/>
        </w:rPr>
        <w:t>use</w:t>
      </w:r>
      <w:r>
        <w:rPr>
          <w:spacing w:val="13"/>
          <w:sz w:val="16"/>
        </w:rPr>
        <w:t xml:space="preserve"> </w:t>
      </w:r>
      <w:r>
        <w:rPr>
          <w:sz w:val="16"/>
        </w:rPr>
        <w:t>of</w:t>
      </w:r>
      <w:r>
        <w:rPr>
          <w:spacing w:val="16"/>
          <w:sz w:val="16"/>
        </w:rPr>
        <w:t xml:space="preserve"> </w:t>
      </w:r>
      <w:r>
        <w:rPr>
          <w:sz w:val="16"/>
        </w:rPr>
        <w:t>playing</w:t>
      </w:r>
      <w:r>
        <w:rPr>
          <w:spacing w:val="13"/>
          <w:sz w:val="16"/>
        </w:rPr>
        <w:t xml:space="preserve"> </w:t>
      </w:r>
      <w:r>
        <w:rPr>
          <w:sz w:val="16"/>
        </w:rPr>
        <w:t>fields</w:t>
      </w:r>
      <w:r>
        <w:rPr>
          <w:spacing w:val="16"/>
          <w:sz w:val="16"/>
        </w:rPr>
        <w:t xml:space="preserve"> </w:t>
      </w:r>
      <w:r>
        <w:rPr>
          <w:sz w:val="16"/>
        </w:rPr>
        <w:t>will</w:t>
      </w:r>
      <w:r>
        <w:rPr>
          <w:spacing w:val="15"/>
          <w:sz w:val="16"/>
        </w:rPr>
        <w:t xml:space="preserve"> </w:t>
      </w:r>
      <w:r>
        <w:rPr>
          <w:sz w:val="16"/>
        </w:rPr>
        <w:t>attract</w:t>
      </w:r>
      <w:r>
        <w:rPr>
          <w:spacing w:val="16"/>
          <w:sz w:val="16"/>
        </w:rPr>
        <w:t xml:space="preserve"> </w:t>
      </w:r>
      <w:r>
        <w:rPr>
          <w:sz w:val="16"/>
        </w:rPr>
        <w:t>a fee equivalent to twice the seasonal fee (plus any annual adjustments).</w:t>
      </w:r>
    </w:p>
    <w:p w14:paraId="7E8587D8" w14:textId="77777777" w:rsidR="005003AA" w:rsidRDefault="005003AA">
      <w:pPr>
        <w:pStyle w:val="BodyText"/>
        <w:spacing w:before="2"/>
        <w:rPr>
          <w:sz w:val="10"/>
        </w:rPr>
      </w:pPr>
    </w:p>
    <w:tbl>
      <w:tblPr>
        <w:tblW w:w="0" w:type="auto"/>
        <w:tblInd w:w="125" w:type="dxa"/>
        <w:tblBorders>
          <w:top w:val="single" w:sz="2" w:space="0" w:color="001F5F"/>
          <w:left w:val="single" w:sz="2" w:space="0" w:color="001F5F"/>
          <w:bottom w:val="single" w:sz="2" w:space="0" w:color="001F5F"/>
          <w:right w:val="single" w:sz="2" w:space="0" w:color="001F5F"/>
          <w:insideH w:val="single" w:sz="2" w:space="0" w:color="001F5F"/>
          <w:insideV w:val="single" w:sz="2" w:space="0" w:color="001F5F"/>
        </w:tblBorders>
        <w:tblLayout w:type="fixed"/>
        <w:tblCellMar>
          <w:left w:w="0" w:type="dxa"/>
          <w:right w:w="0" w:type="dxa"/>
        </w:tblCellMar>
        <w:tblLook w:val="01E0" w:firstRow="1" w:lastRow="1" w:firstColumn="1" w:lastColumn="1" w:noHBand="0" w:noVBand="0"/>
      </w:tblPr>
      <w:tblGrid>
        <w:gridCol w:w="2849"/>
        <w:gridCol w:w="2268"/>
        <w:gridCol w:w="2244"/>
        <w:gridCol w:w="2294"/>
      </w:tblGrid>
      <w:tr w:rsidR="005003AA" w14:paraId="7E8587DA" w14:textId="77777777">
        <w:trPr>
          <w:trHeight w:val="399"/>
        </w:trPr>
        <w:tc>
          <w:tcPr>
            <w:tcW w:w="9655" w:type="dxa"/>
            <w:gridSpan w:val="4"/>
            <w:tcBorders>
              <w:top w:val="nil"/>
              <w:left w:val="nil"/>
              <w:bottom w:val="nil"/>
              <w:right w:val="nil"/>
            </w:tcBorders>
            <w:shd w:val="clear" w:color="auto" w:fill="003162"/>
          </w:tcPr>
          <w:p w14:paraId="7E8587D9" w14:textId="77777777" w:rsidR="005003AA" w:rsidRDefault="00424BF1">
            <w:pPr>
              <w:pStyle w:val="TableParagraph"/>
              <w:spacing w:before="102"/>
              <w:ind w:left="72"/>
              <w:rPr>
                <w:b/>
                <w:sz w:val="18"/>
              </w:rPr>
            </w:pPr>
            <w:r>
              <w:rPr>
                <w:b/>
                <w:color w:val="FFFFFF"/>
                <w:sz w:val="18"/>
              </w:rPr>
              <w:t>FEES</w:t>
            </w:r>
            <w:r>
              <w:rPr>
                <w:b/>
                <w:color w:val="FFFFFF"/>
                <w:spacing w:val="8"/>
                <w:sz w:val="18"/>
              </w:rPr>
              <w:t xml:space="preserve"> </w:t>
            </w:r>
            <w:r>
              <w:rPr>
                <w:b/>
                <w:color w:val="FFFFFF"/>
                <w:sz w:val="18"/>
              </w:rPr>
              <w:t>AND</w:t>
            </w:r>
            <w:r>
              <w:rPr>
                <w:b/>
                <w:color w:val="FFFFFF"/>
                <w:spacing w:val="9"/>
                <w:sz w:val="18"/>
              </w:rPr>
              <w:t xml:space="preserve"> </w:t>
            </w:r>
            <w:r>
              <w:rPr>
                <w:b/>
                <w:color w:val="FFFFFF"/>
                <w:sz w:val="18"/>
              </w:rPr>
              <w:t>CHARGES</w:t>
            </w:r>
            <w:r>
              <w:rPr>
                <w:b/>
                <w:color w:val="FFFFFF"/>
                <w:spacing w:val="10"/>
                <w:sz w:val="18"/>
              </w:rPr>
              <w:t xml:space="preserve"> </w:t>
            </w:r>
            <w:r>
              <w:rPr>
                <w:b/>
                <w:color w:val="FFFFFF"/>
                <w:sz w:val="18"/>
              </w:rPr>
              <w:t>–</w:t>
            </w:r>
            <w:r>
              <w:rPr>
                <w:b/>
                <w:color w:val="FFFFFF"/>
                <w:spacing w:val="8"/>
                <w:sz w:val="18"/>
              </w:rPr>
              <w:t xml:space="preserve"> </w:t>
            </w:r>
            <w:r>
              <w:rPr>
                <w:b/>
                <w:color w:val="FFFFFF"/>
                <w:sz w:val="18"/>
              </w:rPr>
              <w:t>CASUAL</w:t>
            </w:r>
            <w:r>
              <w:rPr>
                <w:b/>
                <w:color w:val="FFFFFF"/>
                <w:spacing w:val="10"/>
                <w:sz w:val="18"/>
              </w:rPr>
              <w:t xml:space="preserve"> </w:t>
            </w:r>
            <w:r>
              <w:rPr>
                <w:b/>
                <w:color w:val="FFFFFF"/>
                <w:sz w:val="18"/>
              </w:rPr>
              <w:t>COMMUNITY</w:t>
            </w:r>
            <w:r>
              <w:rPr>
                <w:b/>
                <w:color w:val="FFFFFF"/>
                <w:spacing w:val="10"/>
                <w:sz w:val="18"/>
              </w:rPr>
              <w:t xml:space="preserve"> </w:t>
            </w:r>
            <w:r>
              <w:rPr>
                <w:b/>
                <w:color w:val="FFFFFF"/>
                <w:sz w:val="18"/>
              </w:rPr>
              <w:t>USE</w:t>
            </w:r>
            <w:r>
              <w:rPr>
                <w:b/>
                <w:color w:val="FFFFFF"/>
                <w:spacing w:val="7"/>
                <w:sz w:val="18"/>
              </w:rPr>
              <w:t xml:space="preserve"> </w:t>
            </w:r>
            <w:r>
              <w:rPr>
                <w:b/>
                <w:color w:val="FFFFFF"/>
                <w:sz w:val="18"/>
              </w:rPr>
              <w:t>(INCL.</w:t>
            </w:r>
            <w:r>
              <w:rPr>
                <w:b/>
                <w:color w:val="FFFFFF"/>
                <w:spacing w:val="10"/>
                <w:sz w:val="18"/>
              </w:rPr>
              <w:t xml:space="preserve"> </w:t>
            </w:r>
            <w:r>
              <w:rPr>
                <w:b/>
                <w:color w:val="FFFFFF"/>
                <w:sz w:val="18"/>
              </w:rPr>
              <w:t>GST</w:t>
            </w:r>
            <w:r>
              <w:rPr>
                <w:b/>
                <w:color w:val="FFFFFF"/>
                <w:spacing w:val="8"/>
                <w:sz w:val="18"/>
              </w:rPr>
              <w:t xml:space="preserve"> </w:t>
            </w:r>
            <w:r>
              <w:rPr>
                <w:b/>
                <w:color w:val="FFFFFF"/>
                <w:sz w:val="18"/>
              </w:rPr>
              <w:t>IF</w:t>
            </w:r>
            <w:r>
              <w:rPr>
                <w:b/>
                <w:color w:val="FFFFFF"/>
                <w:spacing w:val="8"/>
                <w:sz w:val="18"/>
              </w:rPr>
              <w:t xml:space="preserve"> </w:t>
            </w:r>
            <w:r>
              <w:rPr>
                <w:b/>
                <w:color w:val="FFFFFF"/>
                <w:spacing w:val="-2"/>
                <w:sz w:val="18"/>
              </w:rPr>
              <w:t>APPLICABLE)</w:t>
            </w:r>
          </w:p>
        </w:tc>
      </w:tr>
      <w:tr w:rsidR="005003AA" w14:paraId="7E8587DC" w14:textId="77777777">
        <w:trPr>
          <w:trHeight w:val="361"/>
        </w:trPr>
        <w:tc>
          <w:tcPr>
            <w:tcW w:w="9655" w:type="dxa"/>
            <w:gridSpan w:val="4"/>
            <w:tcBorders>
              <w:top w:val="nil"/>
              <w:left w:val="nil"/>
              <w:bottom w:val="nil"/>
              <w:right w:val="nil"/>
            </w:tcBorders>
            <w:shd w:val="clear" w:color="auto" w:fill="003162"/>
          </w:tcPr>
          <w:p w14:paraId="7E8587DB" w14:textId="77777777" w:rsidR="005003AA" w:rsidRDefault="00424BF1">
            <w:pPr>
              <w:pStyle w:val="TableParagraph"/>
              <w:spacing w:before="84"/>
              <w:ind w:left="72"/>
              <w:rPr>
                <w:b/>
                <w:sz w:val="18"/>
              </w:rPr>
            </w:pPr>
            <w:r>
              <w:rPr>
                <w:b/>
                <w:color w:val="FFFFFF"/>
                <w:sz w:val="18"/>
              </w:rPr>
              <w:t>OVALS,</w:t>
            </w:r>
            <w:r>
              <w:rPr>
                <w:b/>
                <w:color w:val="FFFFFF"/>
                <w:spacing w:val="11"/>
                <w:sz w:val="18"/>
              </w:rPr>
              <w:t xml:space="preserve"> </w:t>
            </w:r>
            <w:r>
              <w:rPr>
                <w:b/>
                <w:color w:val="FFFFFF"/>
                <w:sz w:val="18"/>
              </w:rPr>
              <w:t>PITCHES,</w:t>
            </w:r>
            <w:r>
              <w:rPr>
                <w:b/>
                <w:color w:val="FFFFFF"/>
                <w:spacing w:val="13"/>
                <w:sz w:val="18"/>
              </w:rPr>
              <w:t xml:space="preserve"> </w:t>
            </w:r>
            <w:r>
              <w:rPr>
                <w:b/>
                <w:color w:val="FFFFFF"/>
                <w:sz w:val="18"/>
              </w:rPr>
              <w:t>COURTS,</w:t>
            </w:r>
            <w:r>
              <w:rPr>
                <w:b/>
                <w:color w:val="FFFFFF"/>
                <w:spacing w:val="13"/>
                <w:sz w:val="18"/>
              </w:rPr>
              <w:t xml:space="preserve"> </w:t>
            </w:r>
            <w:r>
              <w:rPr>
                <w:b/>
                <w:color w:val="FFFFFF"/>
                <w:sz w:val="18"/>
              </w:rPr>
              <w:t>RESERVES,</w:t>
            </w:r>
            <w:r>
              <w:rPr>
                <w:b/>
                <w:color w:val="FFFFFF"/>
                <w:spacing w:val="13"/>
                <w:sz w:val="18"/>
              </w:rPr>
              <w:t xml:space="preserve"> </w:t>
            </w:r>
            <w:r>
              <w:rPr>
                <w:b/>
                <w:color w:val="FFFFFF"/>
                <w:sz w:val="18"/>
              </w:rPr>
              <w:t>SPORT</w:t>
            </w:r>
            <w:r>
              <w:rPr>
                <w:b/>
                <w:color w:val="FFFFFF"/>
                <w:spacing w:val="13"/>
                <w:sz w:val="18"/>
              </w:rPr>
              <w:t xml:space="preserve"> </w:t>
            </w:r>
            <w:r>
              <w:rPr>
                <w:b/>
                <w:color w:val="FFFFFF"/>
                <w:sz w:val="18"/>
              </w:rPr>
              <w:t>SPECIFIC</w:t>
            </w:r>
            <w:r>
              <w:rPr>
                <w:b/>
                <w:color w:val="FFFFFF"/>
                <w:spacing w:val="12"/>
                <w:sz w:val="18"/>
              </w:rPr>
              <w:t xml:space="preserve"> </w:t>
            </w:r>
            <w:r>
              <w:rPr>
                <w:b/>
                <w:color w:val="FFFFFF"/>
                <w:spacing w:val="-2"/>
                <w:sz w:val="18"/>
              </w:rPr>
              <w:t>FACILITIES</w:t>
            </w:r>
          </w:p>
        </w:tc>
      </w:tr>
      <w:tr w:rsidR="005003AA" w14:paraId="7E8587E1" w14:textId="77777777">
        <w:trPr>
          <w:trHeight w:val="369"/>
        </w:trPr>
        <w:tc>
          <w:tcPr>
            <w:tcW w:w="2849" w:type="dxa"/>
            <w:tcBorders>
              <w:top w:val="nil"/>
              <w:left w:val="nil"/>
              <w:right w:val="nil"/>
            </w:tcBorders>
          </w:tcPr>
          <w:p w14:paraId="7E8587DD" w14:textId="77777777" w:rsidR="005003AA" w:rsidRDefault="00424BF1">
            <w:pPr>
              <w:pStyle w:val="TableParagraph"/>
              <w:ind w:left="72"/>
              <w:rPr>
                <w:b/>
                <w:sz w:val="18"/>
              </w:rPr>
            </w:pPr>
            <w:r>
              <w:rPr>
                <w:b/>
                <w:spacing w:val="-2"/>
                <w:sz w:val="18"/>
              </w:rPr>
              <w:t>CLASSIFICATION</w:t>
            </w:r>
          </w:p>
        </w:tc>
        <w:tc>
          <w:tcPr>
            <w:tcW w:w="2268" w:type="dxa"/>
            <w:tcBorders>
              <w:top w:val="nil"/>
              <w:left w:val="nil"/>
              <w:right w:val="nil"/>
            </w:tcBorders>
          </w:tcPr>
          <w:p w14:paraId="7E8587DE" w14:textId="77777777" w:rsidR="005003AA" w:rsidRDefault="00424BF1">
            <w:pPr>
              <w:pStyle w:val="TableParagraph"/>
              <w:ind w:left="6"/>
              <w:jc w:val="center"/>
              <w:rPr>
                <w:b/>
                <w:sz w:val="18"/>
              </w:rPr>
            </w:pPr>
            <w:r>
              <w:rPr>
                <w:b/>
                <w:sz w:val="18"/>
              </w:rPr>
              <w:t>PER</w:t>
            </w:r>
            <w:r>
              <w:rPr>
                <w:b/>
                <w:spacing w:val="8"/>
                <w:sz w:val="18"/>
              </w:rPr>
              <w:t xml:space="preserve"> </w:t>
            </w:r>
            <w:r>
              <w:rPr>
                <w:b/>
                <w:spacing w:val="-5"/>
                <w:sz w:val="18"/>
              </w:rPr>
              <w:t>DAY</w:t>
            </w:r>
          </w:p>
        </w:tc>
        <w:tc>
          <w:tcPr>
            <w:tcW w:w="2244" w:type="dxa"/>
            <w:tcBorders>
              <w:top w:val="nil"/>
              <w:left w:val="nil"/>
              <w:right w:val="nil"/>
            </w:tcBorders>
          </w:tcPr>
          <w:p w14:paraId="7E8587DF" w14:textId="77777777" w:rsidR="005003AA" w:rsidRDefault="00424BF1">
            <w:pPr>
              <w:pStyle w:val="TableParagraph"/>
              <w:ind w:left="4"/>
              <w:jc w:val="center"/>
              <w:rPr>
                <w:b/>
                <w:sz w:val="18"/>
              </w:rPr>
            </w:pPr>
            <w:r>
              <w:rPr>
                <w:b/>
                <w:sz w:val="18"/>
              </w:rPr>
              <w:t>PER</w:t>
            </w:r>
            <w:r>
              <w:rPr>
                <w:b/>
                <w:spacing w:val="9"/>
                <w:sz w:val="18"/>
              </w:rPr>
              <w:t xml:space="preserve"> </w:t>
            </w:r>
            <w:r>
              <w:rPr>
                <w:b/>
                <w:sz w:val="18"/>
              </w:rPr>
              <w:t>HALF</w:t>
            </w:r>
            <w:r>
              <w:rPr>
                <w:b/>
                <w:spacing w:val="8"/>
                <w:sz w:val="18"/>
              </w:rPr>
              <w:t xml:space="preserve"> </w:t>
            </w:r>
            <w:r>
              <w:rPr>
                <w:b/>
                <w:spacing w:val="-5"/>
                <w:sz w:val="18"/>
              </w:rPr>
              <w:t>DAY</w:t>
            </w:r>
          </w:p>
        </w:tc>
        <w:tc>
          <w:tcPr>
            <w:tcW w:w="2294" w:type="dxa"/>
            <w:tcBorders>
              <w:top w:val="single" w:sz="4" w:space="0" w:color="000000"/>
              <w:left w:val="nil"/>
              <w:right w:val="nil"/>
            </w:tcBorders>
          </w:tcPr>
          <w:p w14:paraId="7E8587E0" w14:textId="77777777" w:rsidR="005003AA" w:rsidRDefault="00424BF1">
            <w:pPr>
              <w:pStyle w:val="TableParagraph"/>
              <w:jc w:val="center"/>
              <w:rPr>
                <w:b/>
                <w:sz w:val="18"/>
              </w:rPr>
            </w:pPr>
            <w:r>
              <w:rPr>
                <w:b/>
                <w:spacing w:val="-2"/>
                <w:sz w:val="18"/>
              </w:rPr>
              <w:t>HOURLY</w:t>
            </w:r>
          </w:p>
        </w:tc>
      </w:tr>
      <w:tr w:rsidR="005003AA" w14:paraId="7E8587E6" w14:textId="77777777">
        <w:trPr>
          <w:trHeight w:val="501"/>
        </w:trPr>
        <w:tc>
          <w:tcPr>
            <w:tcW w:w="2849" w:type="dxa"/>
            <w:tcBorders>
              <w:left w:val="nil"/>
            </w:tcBorders>
          </w:tcPr>
          <w:p w14:paraId="7E8587E2" w14:textId="77777777" w:rsidR="005003AA" w:rsidRDefault="00424BF1">
            <w:pPr>
              <w:pStyle w:val="TableParagraph"/>
              <w:ind w:left="72"/>
              <w:rPr>
                <w:sz w:val="18"/>
              </w:rPr>
            </w:pPr>
            <w:r>
              <w:rPr>
                <w:sz w:val="18"/>
              </w:rPr>
              <w:t>Community</w:t>
            </w:r>
            <w:r>
              <w:rPr>
                <w:spacing w:val="8"/>
                <w:sz w:val="18"/>
              </w:rPr>
              <w:t xml:space="preserve"> </w:t>
            </w:r>
            <w:r>
              <w:rPr>
                <w:sz w:val="18"/>
              </w:rPr>
              <w:t>1</w:t>
            </w:r>
            <w:r>
              <w:rPr>
                <w:spacing w:val="8"/>
                <w:sz w:val="18"/>
              </w:rPr>
              <w:t xml:space="preserve"> </w:t>
            </w:r>
            <w:r>
              <w:rPr>
                <w:sz w:val="18"/>
              </w:rPr>
              <w:t>-</w:t>
            </w:r>
            <w:r>
              <w:rPr>
                <w:spacing w:val="10"/>
                <w:sz w:val="18"/>
              </w:rPr>
              <w:t xml:space="preserve"> </w:t>
            </w:r>
            <w:r>
              <w:rPr>
                <w:spacing w:val="-4"/>
                <w:sz w:val="18"/>
              </w:rPr>
              <w:t>Oval</w:t>
            </w:r>
          </w:p>
        </w:tc>
        <w:tc>
          <w:tcPr>
            <w:tcW w:w="2268" w:type="dxa"/>
          </w:tcPr>
          <w:p w14:paraId="7E8587E3" w14:textId="77777777" w:rsidR="005003AA" w:rsidRDefault="00424BF1">
            <w:pPr>
              <w:pStyle w:val="TableParagraph"/>
              <w:ind w:left="6" w:right="3"/>
              <w:jc w:val="center"/>
              <w:rPr>
                <w:sz w:val="18"/>
              </w:rPr>
            </w:pPr>
            <w:r>
              <w:rPr>
                <w:spacing w:val="-2"/>
                <w:sz w:val="18"/>
              </w:rPr>
              <w:t>$376.00</w:t>
            </w:r>
          </w:p>
        </w:tc>
        <w:tc>
          <w:tcPr>
            <w:tcW w:w="2244" w:type="dxa"/>
          </w:tcPr>
          <w:p w14:paraId="7E8587E4" w14:textId="77777777" w:rsidR="005003AA" w:rsidRDefault="00424BF1">
            <w:pPr>
              <w:pStyle w:val="TableParagraph"/>
              <w:ind w:left="2" w:right="1"/>
              <w:jc w:val="center"/>
              <w:rPr>
                <w:sz w:val="18"/>
              </w:rPr>
            </w:pPr>
            <w:r>
              <w:rPr>
                <w:spacing w:val="-2"/>
                <w:sz w:val="18"/>
              </w:rPr>
              <w:t>$188.00</w:t>
            </w:r>
          </w:p>
        </w:tc>
        <w:tc>
          <w:tcPr>
            <w:tcW w:w="2294" w:type="dxa"/>
            <w:tcBorders>
              <w:right w:val="nil"/>
            </w:tcBorders>
          </w:tcPr>
          <w:p w14:paraId="7E8587E5" w14:textId="77777777" w:rsidR="005003AA" w:rsidRDefault="00424BF1">
            <w:pPr>
              <w:pStyle w:val="TableParagraph"/>
              <w:ind w:left="2" w:right="3"/>
              <w:jc w:val="center"/>
              <w:rPr>
                <w:sz w:val="18"/>
              </w:rPr>
            </w:pPr>
            <w:r>
              <w:rPr>
                <w:spacing w:val="-2"/>
                <w:sz w:val="18"/>
              </w:rPr>
              <w:t>$47.00</w:t>
            </w:r>
          </w:p>
        </w:tc>
      </w:tr>
      <w:tr w:rsidR="005003AA" w14:paraId="7E8587EB" w14:textId="77777777">
        <w:trPr>
          <w:trHeight w:val="498"/>
        </w:trPr>
        <w:tc>
          <w:tcPr>
            <w:tcW w:w="2849" w:type="dxa"/>
            <w:tcBorders>
              <w:left w:val="nil"/>
            </w:tcBorders>
          </w:tcPr>
          <w:p w14:paraId="7E8587E7" w14:textId="77777777" w:rsidR="005003AA" w:rsidRDefault="00424BF1">
            <w:pPr>
              <w:pStyle w:val="TableParagraph"/>
              <w:ind w:left="72"/>
              <w:rPr>
                <w:sz w:val="18"/>
              </w:rPr>
            </w:pPr>
            <w:r>
              <w:rPr>
                <w:sz w:val="18"/>
              </w:rPr>
              <w:t>Community</w:t>
            </w:r>
            <w:r>
              <w:rPr>
                <w:spacing w:val="8"/>
                <w:sz w:val="18"/>
              </w:rPr>
              <w:t xml:space="preserve"> </w:t>
            </w:r>
            <w:r>
              <w:rPr>
                <w:sz w:val="18"/>
              </w:rPr>
              <w:t>1</w:t>
            </w:r>
            <w:r>
              <w:rPr>
                <w:spacing w:val="8"/>
                <w:sz w:val="18"/>
              </w:rPr>
              <w:t xml:space="preserve"> </w:t>
            </w:r>
            <w:r>
              <w:rPr>
                <w:sz w:val="18"/>
              </w:rPr>
              <w:t>–</w:t>
            </w:r>
            <w:r>
              <w:rPr>
                <w:spacing w:val="10"/>
                <w:sz w:val="18"/>
              </w:rPr>
              <w:t xml:space="preserve"> </w:t>
            </w:r>
            <w:r>
              <w:rPr>
                <w:spacing w:val="-4"/>
                <w:sz w:val="18"/>
              </w:rPr>
              <w:t>Pitch</w:t>
            </w:r>
          </w:p>
        </w:tc>
        <w:tc>
          <w:tcPr>
            <w:tcW w:w="2268" w:type="dxa"/>
          </w:tcPr>
          <w:p w14:paraId="7E8587E8" w14:textId="77777777" w:rsidR="005003AA" w:rsidRDefault="00424BF1">
            <w:pPr>
              <w:pStyle w:val="TableParagraph"/>
              <w:ind w:left="6" w:right="3"/>
              <w:jc w:val="center"/>
              <w:rPr>
                <w:sz w:val="18"/>
              </w:rPr>
            </w:pPr>
            <w:r>
              <w:rPr>
                <w:spacing w:val="-2"/>
                <w:sz w:val="18"/>
              </w:rPr>
              <w:t>$217.00</w:t>
            </w:r>
          </w:p>
        </w:tc>
        <w:tc>
          <w:tcPr>
            <w:tcW w:w="2244" w:type="dxa"/>
          </w:tcPr>
          <w:p w14:paraId="7E8587E9" w14:textId="77777777" w:rsidR="005003AA" w:rsidRDefault="00424BF1">
            <w:pPr>
              <w:pStyle w:val="TableParagraph"/>
              <w:ind w:left="2" w:right="1"/>
              <w:jc w:val="center"/>
              <w:rPr>
                <w:sz w:val="18"/>
              </w:rPr>
            </w:pPr>
            <w:r>
              <w:rPr>
                <w:spacing w:val="-2"/>
                <w:sz w:val="18"/>
              </w:rPr>
              <w:t>$108.00</w:t>
            </w:r>
          </w:p>
        </w:tc>
        <w:tc>
          <w:tcPr>
            <w:tcW w:w="2294" w:type="dxa"/>
            <w:tcBorders>
              <w:right w:val="nil"/>
            </w:tcBorders>
          </w:tcPr>
          <w:p w14:paraId="7E8587EA" w14:textId="77777777" w:rsidR="005003AA" w:rsidRDefault="00424BF1">
            <w:pPr>
              <w:pStyle w:val="TableParagraph"/>
              <w:ind w:left="2" w:right="3"/>
              <w:jc w:val="center"/>
              <w:rPr>
                <w:sz w:val="18"/>
              </w:rPr>
            </w:pPr>
            <w:r>
              <w:rPr>
                <w:spacing w:val="-2"/>
                <w:sz w:val="18"/>
              </w:rPr>
              <w:t>$27.00</w:t>
            </w:r>
          </w:p>
        </w:tc>
      </w:tr>
      <w:tr w:rsidR="005003AA" w14:paraId="7E8587F0" w14:textId="77777777">
        <w:trPr>
          <w:trHeight w:val="499"/>
        </w:trPr>
        <w:tc>
          <w:tcPr>
            <w:tcW w:w="2849" w:type="dxa"/>
            <w:tcBorders>
              <w:left w:val="nil"/>
            </w:tcBorders>
          </w:tcPr>
          <w:p w14:paraId="7E8587EC" w14:textId="77777777" w:rsidR="005003AA" w:rsidRDefault="00424BF1">
            <w:pPr>
              <w:pStyle w:val="TableParagraph"/>
              <w:ind w:left="72"/>
              <w:rPr>
                <w:sz w:val="18"/>
              </w:rPr>
            </w:pPr>
            <w:r>
              <w:rPr>
                <w:sz w:val="18"/>
              </w:rPr>
              <w:t>Community</w:t>
            </w:r>
            <w:r>
              <w:rPr>
                <w:spacing w:val="8"/>
                <w:sz w:val="18"/>
              </w:rPr>
              <w:t xml:space="preserve"> </w:t>
            </w:r>
            <w:r>
              <w:rPr>
                <w:sz w:val="18"/>
              </w:rPr>
              <w:t>2</w:t>
            </w:r>
            <w:r>
              <w:rPr>
                <w:spacing w:val="8"/>
                <w:sz w:val="18"/>
              </w:rPr>
              <w:t xml:space="preserve"> </w:t>
            </w:r>
            <w:r>
              <w:rPr>
                <w:sz w:val="18"/>
              </w:rPr>
              <w:t>-</w:t>
            </w:r>
            <w:r>
              <w:rPr>
                <w:spacing w:val="10"/>
                <w:sz w:val="18"/>
              </w:rPr>
              <w:t xml:space="preserve"> </w:t>
            </w:r>
            <w:r>
              <w:rPr>
                <w:spacing w:val="-4"/>
                <w:sz w:val="18"/>
              </w:rPr>
              <w:t>Oval</w:t>
            </w:r>
          </w:p>
        </w:tc>
        <w:tc>
          <w:tcPr>
            <w:tcW w:w="2268" w:type="dxa"/>
          </w:tcPr>
          <w:p w14:paraId="7E8587ED" w14:textId="77777777" w:rsidR="005003AA" w:rsidRDefault="00424BF1">
            <w:pPr>
              <w:pStyle w:val="TableParagraph"/>
              <w:ind w:left="6" w:right="3"/>
              <w:jc w:val="center"/>
              <w:rPr>
                <w:sz w:val="18"/>
              </w:rPr>
            </w:pPr>
            <w:r>
              <w:rPr>
                <w:spacing w:val="-2"/>
                <w:sz w:val="18"/>
              </w:rPr>
              <w:t>$247.00</w:t>
            </w:r>
          </w:p>
        </w:tc>
        <w:tc>
          <w:tcPr>
            <w:tcW w:w="2244" w:type="dxa"/>
          </w:tcPr>
          <w:p w14:paraId="7E8587EE" w14:textId="77777777" w:rsidR="005003AA" w:rsidRDefault="00424BF1">
            <w:pPr>
              <w:pStyle w:val="TableParagraph"/>
              <w:ind w:left="2" w:right="1"/>
              <w:jc w:val="center"/>
              <w:rPr>
                <w:sz w:val="18"/>
              </w:rPr>
            </w:pPr>
            <w:r>
              <w:rPr>
                <w:spacing w:val="-2"/>
                <w:sz w:val="18"/>
              </w:rPr>
              <w:t>$123.50</w:t>
            </w:r>
          </w:p>
        </w:tc>
        <w:tc>
          <w:tcPr>
            <w:tcW w:w="2294" w:type="dxa"/>
            <w:tcBorders>
              <w:right w:val="nil"/>
            </w:tcBorders>
          </w:tcPr>
          <w:p w14:paraId="7E8587EF" w14:textId="77777777" w:rsidR="005003AA" w:rsidRDefault="00424BF1">
            <w:pPr>
              <w:pStyle w:val="TableParagraph"/>
              <w:ind w:left="2" w:right="3"/>
              <w:jc w:val="center"/>
              <w:rPr>
                <w:sz w:val="18"/>
              </w:rPr>
            </w:pPr>
            <w:r>
              <w:rPr>
                <w:spacing w:val="-2"/>
                <w:sz w:val="18"/>
              </w:rPr>
              <w:t>$31.00</w:t>
            </w:r>
          </w:p>
        </w:tc>
      </w:tr>
      <w:tr w:rsidR="005003AA" w14:paraId="7E8587F5" w14:textId="77777777">
        <w:trPr>
          <w:trHeight w:val="501"/>
        </w:trPr>
        <w:tc>
          <w:tcPr>
            <w:tcW w:w="2849" w:type="dxa"/>
            <w:tcBorders>
              <w:left w:val="nil"/>
            </w:tcBorders>
          </w:tcPr>
          <w:p w14:paraId="7E8587F1" w14:textId="77777777" w:rsidR="005003AA" w:rsidRDefault="00424BF1">
            <w:pPr>
              <w:pStyle w:val="TableParagraph"/>
              <w:ind w:left="72"/>
              <w:rPr>
                <w:sz w:val="18"/>
              </w:rPr>
            </w:pPr>
            <w:r>
              <w:rPr>
                <w:sz w:val="18"/>
              </w:rPr>
              <w:t>Community</w:t>
            </w:r>
            <w:r>
              <w:rPr>
                <w:spacing w:val="6"/>
                <w:sz w:val="18"/>
              </w:rPr>
              <w:t xml:space="preserve"> </w:t>
            </w:r>
            <w:r>
              <w:rPr>
                <w:sz w:val="18"/>
              </w:rPr>
              <w:t>2</w:t>
            </w:r>
            <w:r>
              <w:rPr>
                <w:spacing w:val="8"/>
                <w:sz w:val="18"/>
              </w:rPr>
              <w:t xml:space="preserve"> </w:t>
            </w:r>
            <w:r>
              <w:rPr>
                <w:sz w:val="18"/>
              </w:rPr>
              <w:t>-</w:t>
            </w:r>
            <w:r>
              <w:rPr>
                <w:spacing w:val="10"/>
                <w:sz w:val="18"/>
              </w:rPr>
              <w:t xml:space="preserve"> </w:t>
            </w:r>
            <w:r>
              <w:rPr>
                <w:spacing w:val="-4"/>
                <w:sz w:val="18"/>
              </w:rPr>
              <w:t>Pitch</w:t>
            </w:r>
          </w:p>
        </w:tc>
        <w:tc>
          <w:tcPr>
            <w:tcW w:w="2268" w:type="dxa"/>
          </w:tcPr>
          <w:p w14:paraId="7E8587F2" w14:textId="77777777" w:rsidR="005003AA" w:rsidRDefault="00424BF1">
            <w:pPr>
              <w:pStyle w:val="TableParagraph"/>
              <w:ind w:left="6" w:right="3"/>
              <w:jc w:val="center"/>
              <w:rPr>
                <w:sz w:val="18"/>
              </w:rPr>
            </w:pPr>
            <w:r>
              <w:rPr>
                <w:spacing w:val="-2"/>
                <w:sz w:val="18"/>
              </w:rPr>
              <w:t>$123.00</w:t>
            </w:r>
          </w:p>
        </w:tc>
        <w:tc>
          <w:tcPr>
            <w:tcW w:w="2244" w:type="dxa"/>
          </w:tcPr>
          <w:p w14:paraId="7E8587F3" w14:textId="77777777" w:rsidR="005003AA" w:rsidRDefault="00424BF1">
            <w:pPr>
              <w:pStyle w:val="TableParagraph"/>
              <w:ind w:left="2" w:right="1"/>
              <w:jc w:val="center"/>
              <w:rPr>
                <w:sz w:val="18"/>
              </w:rPr>
            </w:pPr>
            <w:r>
              <w:rPr>
                <w:spacing w:val="-2"/>
                <w:sz w:val="18"/>
              </w:rPr>
              <w:t>$61.50</w:t>
            </w:r>
          </w:p>
        </w:tc>
        <w:tc>
          <w:tcPr>
            <w:tcW w:w="2294" w:type="dxa"/>
            <w:tcBorders>
              <w:right w:val="nil"/>
            </w:tcBorders>
          </w:tcPr>
          <w:p w14:paraId="7E8587F4" w14:textId="77777777" w:rsidR="005003AA" w:rsidRDefault="00424BF1">
            <w:pPr>
              <w:pStyle w:val="TableParagraph"/>
              <w:ind w:left="2" w:right="2"/>
              <w:jc w:val="center"/>
              <w:rPr>
                <w:sz w:val="18"/>
              </w:rPr>
            </w:pPr>
            <w:r>
              <w:rPr>
                <w:spacing w:val="-2"/>
                <w:sz w:val="18"/>
              </w:rPr>
              <w:t>$15.00</w:t>
            </w:r>
          </w:p>
        </w:tc>
      </w:tr>
      <w:tr w:rsidR="005003AA" w14:paraId="7E8587FA" w14:textId="77777777">
        <w:trPr>
          <w:trHeight w:val="499"/>
        </w:trPr>
        <w:tc>
          <w:tcPr>
            <w:tcW w:w="2849" w:type="dxa"/>
            <w:tcBorders>
              <w:left w:val="nil"/>
            </w:tcBorders>
          </w:tcPr>
          <w:p w14:paraId="7E8587F6" w14:textId="77777777" w:rsidR="005003AA" w:rsidRDefault="00424BF1">
            <w:pPr>
              <w:pStyle w:val="TableParagraph"/>
              <w:ind w:left="72"/>
              <w:rPr>
                <w:sz w:val="18"/>
              </w:rPr>
            </w:pPr>
            <w:r>
              <w:rPr>
                <w:sz w:val="18"/>
              </w:rPr>
              <w:t>Community</w:t>
            </w:r>
            <w:r>
              <w:rPr>
                <w:spacing w:val="8"/>
                <w:sz w:val="18"/>
              </w:rPr>
              <w:t xml:space="preserve"> </w:t>
            </w:r>
            <w:r>
              <w:rPr>
                <w:sz w:val="18"/>
              </w:rPr>
              <w:t>3</w:t>
            </w:r>
            <w:r>
              <w:rPr>
                <w:spacing w:val="8"/>
                <w:sz w:val="18"/>
              </w:rPr>
              <w:t xml:space="preserve"> </w:t>
            </w:r>
            <w:r>
              <w:rPr>
                <w:sz w:val="18"/>
              </w:rPr>
              <w:t>-</w:t>
            </w:r>
            <w:r>
              <w:rPr>
                <w:spacing w:val="10"/>
                <w:sz w:val="18"/>
              </w:rPr>
              <w:t xml:space="preserve"> </w:t>
            </w:r>
            <w:r>
              <w:rPr>
                <w:spacing w:val="-4"/>
                <w:sz w:val="18"/>
              </w:rPr>
              <w:t>Oval</w:t>
            </w:r>
          </w:p>
        </w:tc>
        <w:tc>
          <w:tcPr>
            <w:tcW w:w="2268" w:type="dxa"/>
          </w:tcPr>
          <w:p w14:paraId="7E8587F7" w14:textId="77777777" w:rsidR="005003AA" w:rsidRDefault="00424BF1">
            <w:pPr>
              <w:pStyle w:val="TableParagraph"/>
              <w:ind w:left="6" w:right="3"/>
              <w:jc w:val="center"/>
              <w:rPr>
                <w:sz w:val="18"/>
              </w:rPr>
            </w:pPr>
            <w:r>
              <w:rPr>
                <w:spacing w:val="-2"/>
                <w:sz w:val="18"/>
              </w:rPr>
              <w:t>$123.00</w:t>
            </w:r>
          </w:p>
        </w:tc>
        <w:tc>
          <w:tcPr>
            <w:tcW w:w="2244" w:type="dxa"/>
          </w:tcPr>
          <w:p w14:paraId="7E8587F8" w14:textId="77777777" w:rsidR="005003AA" w:rsidRDefault="00424BF1">
            <w:pPr>
              <w:pStyle w:val="TableParagraph"/>
              <w:ind w:left="2" w:right="1"/>
              <w:jc w:val="center"/>
              <w:rPr>
                <w:sz w:val="18"/>
              </w:rPr>
            </w:pPr>
            <w:r>
              <w:rPr>
                <w:spacing w:val="-2"/>
                <w:sz w:val="18"/>
              </w:rPr>
              <w:t>$61.50</w:t>
            </w:r>
          </w:p>
        </w:tc>
        <w:tc>
          <w:tcPr>
            <w:tcW w:w="2294" w:type="dxa"/>
            <w:tcBorders>
              <w:right w:val="nil"/>
            </w:tcBorders>
          </w:tcPr>
          <w:p w14:paraId="7E8587F9" w14:textId="77777777" w:rsidR="005003AA" w:rsidRDefault="00424BF1">
            <w:pPr>
              <w:pStyle w:val="TableParagraph"/>
              <w:ind w:left="2" w:right="3"/>
              <w:jc w:val="center"/>
              <w:rPr>
                <w:sz w:val="18"/>
              </w:rPr>
            </w:pPr>
            <w:r>
              <w:rPr>
                <w:spacing w:val="-2"/>
                <w:sz w:val="18"/>
              </w:rPr>
              <w:t>$15.00</w:t>
            </w:r>
          </w:p>
        </w:tc>
      </w:tr>
      <w:tr w:rsidR="005003AA" w14:paraId="7E8587FF" w14:textId="77777777">
        <w:trPr>
          <w:trHeight w:val="501"/>
        </w:trPr>
        <w:tc>
          <w:tcPr>
            <w:tcW w:w="2849" w:type="dxa"/>
            <w:tcBorders>
              <w:left w:val="nil"/>
            </w:tcBorders>
          </w:tcPr>
          <w:p w14:paraId="7E8587FB" w14:textId="77777777" w:rsidR="005003AA" w:rsidRDefault="00424BF1">
            <w:pPr>
              <w:pStyle w:val="TableParagraph"/>
              <w:ind w:left="72"/>
              <w:rPr>
                <w:sz w:val="18"/>
              </w:rPr>
            </w:pPr>
            <w:r>
              <w:rPr>
                <w:sz w:val="18"/>
              </w:rPr>
              <w:t>Community</w:t>
            </w:r>
            <w:r>
              <w:rPr>
                <w:spacing w:val="8"/>
                <w:sz w:val="18"/>
              </w:rPr>
              <w:t xml:space="preserve"> </w:t>
            </w:r>
            <w:r>
              <w:rPr>
                <w:sz w:val="18"/>
              </w:rPr>
              <w:t>3</w:t>
            </w:r>
            <w:r>
              <w:rPr>
                <w:spacing w:val="8"/>
                <w:sz w:val="18"/>
              </w:rPr>
              <w:t xml:space="preserve"> </w:t>
            </w:r>
            <w:r>
              <w:rPr>
                <w:sz w:val="18"/>
              </w:rPr>
              <w:t>–</w:t>
            </w:r>
            <w:r>
              <w:rPr>
                <w:spacing w:val="10"/>
                <w:sz w:val="18"/>
              </w:rPr>
              <w:t xml:space="preserve"> </w:t>
            </w:r>
            <w:r>
              <w:rPr>
                <w:spacing w:val="-4"/>
                <w:sz w:val="18"/>
              </w:rPr>
              <w:t>Pitch</w:t>
            </w:r>
          </w:p>
        </w:tc>
        <w:tc>
          <w:tcPr>
            <w:tcW w:w="2268" w:type="dxa"/>
          </w:tcPr>
          <w:p w14:paraId="7E8587FC" w14:textId="77777777" w:rsidR="005003AA" w:rsidRDefault="00424BF1">
            <w:pPr>
              <w:pStyle w:val="TableParagraph"/>
              <w:ind w:left="6" w:right="5"/>
              <w:jc w:val="center"/>
              <w:rPr>
                <w:sz w:val="18"/>
              </w:rPr>
            </w:pPr>
            <w:r>
              <w:rPr>
                <w:spacing w:val="-2"/>
                <w:sz w:val="18"/>
              </w:rPr>
              <w:t>$76.00</w:t>
            </w:r>
          </w:p>
        </w:tc>
        <w:tc>
          <w:tcPr>
            <w:tcW w:w="2244" w:type="dxa"/>
          </w:tcPr>
          <w:p w14:paraId="7E8587FD" w14:textId="77777777" w:rsidR="005003AA" w:rsidRDefault="00424BF1">
            <w:pPr>
              <w:pStyle w:val="TableParagraph"/>
              <w:ind w:left="2" w:right="1"/>
              <w:jc w:val="center"/>
              <w:rPr>
                <w:sz w:val="18"/>
              </w:rPr>
            </w:pPr>
            <w:r>
              <w:rPr>
                <w:spacing w:val="-2"/>
                <w:sz w:val="18"/>
              </w:rPr>
              <w:t>$38.00</w:t>
            </w:r>
          </w:p>
        </w:tc>
        <w:tc>
          <w:tcPr>
            <w:tcW w:w="2294" w:type="dxa"/>
            <w:tcBorders>
              <w:right w:val="nil"/>
            </w:tcBorders>
          </w:tcPr>
          <w:p w14:paraId="7E8587FE" w14:textId="77777777" w:rsidR="005003AA" w:rsidRDefault="00424BF1">
            <w:pPr>
              <w:pStyle w:val="TableParagraph"/>
              <w:ind w:left="2" w:right="2"/>
              <w:jc w:val="center"/>
              <w:rPr>
                <w:sz w:val="18"/>
              </w:rPr>
            </w:pPr>
            <w:r>
              <w:rPr>
                <w:spacing w:val="-2"/>
                <w:sz w:val="18"/>
              </w:rPr>
              <w:t>$9.50</w:t>
            </w:r>
          </w:p>
        </w:tc>
      </w:tr>
      <w:tr w:rsidR="005003AA" w14:paraId="7E858804" w14:textId="77777777">
        <w:trPr>
          <w:trHeight w:val="498"/>
        </w:trPr>
        <w:tc>
          <w:tcPr>
            <w:tcW w:w="2849" w:type="dxa"/>
            <w:tcBorders>
              <w:left w:val="nil"/>
            </w:tcBorders>
          </w:tcPr>
          <w:p w14:paraId="7E858800" w14:textId="77777777" w:rsidR="005003AA" w:rsidRDefault="00424BF1">
            <w:pPr>
              <w:pStyle w:val="TableParagraph"/>
              <w:ind w:left="72"/>
              <w:rPr>
                <w:sz w:val="18"/>
              </w:rPr>
            </w:pPr>
            <w:r>
              <w:rPr>
                <w:spacing w:val="-2"/>
                <w:sz w:val="18"/>
              </w:rPr>
              <w:t>Reserve</w:t>
            </w:r>
          </w:p>
        </w:tc>
        <w:tc>
          <w:tcPr>
            <w:tcW w:w="2268" w:type="dxa"/>
          </w:tcPr>
          <w:p w14:paraId="7E858801" w14:textId="77777777" w:rsidR="005003AA" w:rsidRDefault="00424BF1">
            <w:pPr>
              <w:pStyle w:val="TableParagraph"/>
              <w:ind w:left="6" w:right="5"/>
              <w:jc w:val="center"/>
              <w:rPr>
                <w:sz w:val="18"/>
              </w:rPr>
            </w:pPr>
            <w:r>
              <w:rPr>
                <w:spacing w:val="-2"/>
                <w:sz w:val="18"/>
              </w:rPr>
              <w:t>$51.00</w:t>
            </w:r>
          </w:p>
        </w:tc>
        <w:tc>
          <w:tcPr>
            <w:tcW w:w="2244" w:type="dxa"/>
          </w:tcPr>
          <w:p w14:paraId="7E858802" w14:textId="77777777" w:rsidR="005003AA" w:rsidRDefault="00424BF1">
            <w:pPr>
              <w:pStyle w:val="TableParagraph"/>
              <w:ind w:left="2" w:right="1"/>
              <w:jc w:val="center"/>
              <w:rPr>
                <w:sz w:val="18"/>
              </w:rPr>
            </w:pPr>
            <w:r>
              <w:rPr>
                <w:spacing w:val="-2"/>
                <w:sz w:val="18"/>
              </w:rPr>
              <w:t>$25.50</w:t>
            </w:r>
          </w:p>
        </w:tc>
        <w:tc>
          <w:tcPr>
            <w:tcW w:w="2294" w:type="dxa"/>
            <w:tcBorders>
              <w:right w:val="nil"/>
            </w:tcBorders>
          </w:tcPr>
          <w:p w14:paraId="7E858803" w14:textId="77777777" w:rsidR="005003AA" w:rsidRDefault="00424BF1">
            <w:pPr>
              <w:pStyle w:val="TableParagraph"/>
              <w:ind w:left="2" w:right="2"/>
              <w:jc w:val="center"/>
              <w:rPr>
                <w:sz w:val="18"/>
              </w:rPr>
            </w:pPr>
            <w:r>
              <w:rPr>
                <w:spacing w:val="-2"/>
                <w:sz w:val="18"/>
              </w:rPr>
              <w:t>$6.00</w:t>
            </w:r>
          </w:p>
        </w:tc>
      </w:tr>
      <w:tr w:rsidR="005003AA" w14:paraId="7E858809" w14:textId="77777777">
        <w:trPr>
          <w:trHeight w:val="499"/>
        </w:trPr>
        <w:tc>
          <w:tcPr>
            <w:tcW w:w="2849" w:type="dxa"/>
            <w:tcBorders>
              <w:left w:val="nil"/>
            </w:tcBorders>
          </w:tcPr>
          <w:p w14:paraId="7E858805" w14:textId="77777777" w:rsidR="005003AA" w:rsidRDefault="00424BF1">
            <w:pPr>
              <w:pStyle w:val="TableParagraph"/>
              <w:ind w:left="72"/>
              <w:rPr>
                <w:sz w:val="18"/>
              </w:rPr>
            </w:pPr>
            <w:r>
              <w:rPr>
                <w:spacing w:val="-2"/>
                <w:sz w:val="18"/>
              </w:rPr>
              <w:t>Court</w:t>
            </w:r>
          </w:p>
        </w:tc>
        <w:tc>
          <w:tcPr>
            <w:tcW w:w="2268" w:type="dxa"/>
          </w:tcPr>
          <w:p w14:paraId="7E858806" w14:textId="77777777" w:rsidR="005003AA" w:rsidRDefault="00424BF1">
            <w:pPr>
              <w:pStyle w:val="TableParagraph"/>
              <w:ind w:left="6" w:right="4"/>
              <w:jc w:val="center"/>
              <w:rPr>
                <w:sz w:val="18"/>
              </w:rPr>
            </w:pPr>
            <w:r>
              <w:rPr>
                <w:spacing w:val="-2"/>
                <w:sz w:val="18"/>
              </w:rPr>
              <w:t>$25.00</w:t>
            </w:r>
          </w:p>
        </w:tc>
        <w:tc>
          <w:tcPr>
            <w:tcW w:w="2244" w:type="dxa"/>
          </w:tcPr>
          <w:p w14:paraId="7E858807" w14:textId="77777777" w:rsidR="005003AA" w:rsidRDefault="00424BF1">
            <w:pPr>
              <w:pStyle w:val="TableParagraph"/>
              <w:ind w:left="3" w:right="1"/>
              <w:jc w:val="center"/>
              <w:rPr>
                <w:sz w:val="18"/>
              </w:rPr>
            </w:pPr>
            <w:r>
              <w:rPr>
                <w:spacing w:val="-2"/>
                <w:sz w:val="18"/>
              </w:rPr>
              <w:t>$15.00</w:t>
            </w:r>
          </w:p>
        </w:tc>
        <w:tc>
          <w:tcPr>
            <w:tcW w:w="2294" w:type="dxa"/>
            <w:tcBorders>
              <w:right w:val="nil"/>
            </w:tcBorders>
          </w:tcPr>
          <w:p w14:paraId="7E858808" w14:textId="77777777" w:rsidR="005003AA" w:rsidRDefault="00424BF1">
            <w:pPr>
              <w:pStyle w:val="TableParagraph"/>
              <w:ind w:left="2" w:right="3"/>
              <w:jc w:val="center"/>
              <w:rPr>
                <w:sz w:val="18"/>
              </w:rPr>
            </w:pPr>
            <w:r>
              <w:rPr>
                <w:spacing w:val="-2"/>
                <w:sz w:val="18"/>
              </w:rPr>
              <w:t>$5.00</w:t>
            </w:r>
          </w:p>
        </w:tc>
      </w:tr>
      <w:tr w:rsidR="005003AA" w14:paraId="7E85880B" w14:textId="77777777">
        <w:trPr>
          <w:trHeight w:val="501"/>
        </w:trPr>
        <w:tc>
          <w:tcPr>
            <w:tcW w:w="9655" w:type="dxa"/>
            <w:gridSpan w:val="4"/>
            <w:tcBorders>
              <w:left w:val="nil"/>
              <w:right w:val="nil"/>
            </w:tcBorders>
          </w:tcPr>
          <w:p w14:paraId="7E85880A" w14:textId="77777777" w:rsidR="005003AA" w:rsidRDefault="00424BF1">
            <w:pPr>
              <w:pStyle w:val="TableParagraph"/>
              <w:spacing w:before="95"/>
              <w:ind w:left="72"/>
              <w:rPr>
                <w:b/>
                <w:sz w:val="18"/>
              </w:rPr>
            </w:pPr>
            <w:r>
              <w:rPr>
                <w:b/>
                <w:sz w:val="18"/>
              </w:rPr>
              <w:t>SPORT</w:t>
            </w:r>
            <w:r>
              <w:rPr>
                <w:b/>
                <w:spacing w:val="14"/>
                <w:sz w:val="18"/>
              </w:rPr>
              <w:t xml:space="preserve"> </w:t>
            </w:r>
            <w:r>
              <w:rPr>
                <w:b/>
                <w:sz w:val="18"/>
              </w:rPr>
              <w:t>SPECIFIC</w:t>
            </w:r>
            <w:r>
              <w:rPr>
                <w:b/>
                <w:spacing w:val="11"/>
                <w:sz w:val="18"/>
              </w:rPr>
              <w:t xml:space="preserve"> </w:t>
            </w:r>
            <w:r>
              <w:rPr>
                <w:b/>
                <w:spacing w:val="-2"/>
                <w:sz w:val="18"/>
              </w:rPr>
              <w:t>FACILITIES</w:t>
            </w:r>
          </w:p>
        </w:tc>
      </w:tr>
      <w:tr w:rsidR="005003AA" w14:paraId="7E858810" w14:textId="77777777">
        <w:trPr>
          <w:trHeight w:val="498"/>
        </w:trPr>
        <w:tc>
          <w:tcPr>
            <w:tcW w:w="2849" w:type="dxa"/>
            <w:tcBorders>
              <w:left w:val="nil"/>
            </w:tcBorders>
          </w:tcPr>
          <w:p w14:paraId="7E85880C" w14:textId="77777777" w:rsidR="005003AA" w:rsidRDefault="00424BF1">
            <w:pPr>
              <w:pStyle w:val="TableParagraph"/>
              <w:ind w:left="72"/>
              <w:rPr>
                <w:sz w:val="18"/>
              </w:rPr>
            </w:pPr>
            <w:r>
              <w:rPr>
                <w:sz w:val="18"/>
              </w:rPr>
              <w:t>Criterium</w:t>
            </w:r>
            <w:r>
              <w:rPr>
                <w:spacing w:val="18"/>
                <w:sz w:val="18"/>
              </w:rPr>
              <w:t xml:space="preserve"> </w:t>
            </w:r>
            <w:r>
              <w:rPr>
                <w:spacing w:val="-2"/>
                <w:sz w:val="18"/>
              </w:rPr>
              <w:t>Track</w:t>
            </w:r>
          </w:p>
        </w:tc>
        <w:tc>
          <w:tcPr>
            <w:tcW w:w="2268" w:type="dxa"/>
          </w:tcPr>
          <w:p w14:paraId="7E85880D" w14:textId="77777777" w:rsidR="005003AA" w:rsidRDefault="00424BF1">
            <w:pPr>
              <w:pStyle w:val="TableParagraph"/>
              <w:ind w:left="6" w:right="5"/>
              <w:jc w:val="center"/>
              <w:rPr>
                <w:sz w:val="18"/>
              </w:rPr>
            </w:pPr>
            <w:r>
              <w:rPr>
                <w:spacing w:val="-2"/>
                <w:sz w:val="18"/>
              </w:rPr>
              <w:t>$38.00</w:t>
            </w:r>
          </w:p>
        </w:tc>
        <w:tc>
          <w:tcPr>
            <w:tcW w:w="2244" w:type="dxa"/>
          </w:tcPr>
          <w:p w14:paraId="7E85880E" w14:textId="77777777" w:rsidR="005003AA" w:rsidRDefault="00424BF1">
            <w:pPr>
              <w:pStyle w:val="TableParagraph"/>
              <w:ind w:left="2" w:right="1"/>
              <w:jc w:val="center"/>
              <w:rPr>
                <w:sz w:val="18"/>
              </w:rPr>
            </w:pPr>
            <w:r>
              <w:rPr>
                <w:spacing w:val="-2"/>
                <w:sz w:val="18"/>
              </w:rPr>
              <w:t>$19.00</w:t>
            </w:r>
          </w:p>
        </w:tc>
        <w:tc>
          <w:tcPr>
            <w:tcW w:w="2294" w:type="dxa"/>
            <w:tcBorders>
              <w:right w:val="nil"/>
            </w:tcBorders>
          </w:tcPr>
          <w:p w14:paraId="7E85880F" w14:textId="77777777" w:rsidR="005003AA" w:rsidRDefault="00424BF1">
            <w:pPr>
              <w:pStyle w:val="TableParagraph"/>
              <w:ind w:left="2" w:right="2"/>
              <w:jc w:val="center"/>
              <w:rPr>
                <w:sz w:val="18"/>
              </w:rPr>
            </w:pPr>
            <w:r>
              <w:rPr>
                <w:spacing w:val="-2"/>
                <w:sz w:val="18"/>
              </w:rPr>
              <w:t>$5.00</w:t>
            </w:r>
          </w:p>
        </w:tc>
      </w:tr>
      <w:tr w:rsidR="005003AA" w14:paraId="7E858815" w14:textId="77777777">
        <w:trPr>
          <w:trHeight w:val="501"/>
        </w:trPr>
        <w:tc>
          <w:tcPr>
            <w:tcW w:w="2849" w:type="dxa"/>
            <w:tcBorders>
              <w:left w:val="nil"/>
            </w:tcBorders>
          </w:tcPr>
          <w:p w14:paraId="7E858811" w14:textId="77777777" w:rsidR="005003AA" w:rsidRDefault="00424BF1">
            <w:pPr>
              <w:pStyle w:val="TableParagraph"/>
              <w:ind w:left="72"/>
              <w:rPr>
                <w:sz w:val="18"/>
              </w:rPr>
            </w:pPr>
            <w:r>
              <w:rPr>
                <w:spacing w:val="-2"/>
                <w:sz w:val="18"/>
              </w:rPr>
              <w:t>Velodrome</w:t>
            </w:r>
          </w:p>
        </w:tc>
        <w:tc>
          <w:tcPr>
            <w:tcW w:w="2268" w:type="dxa"/>
          </w:tcPr>
          <w:p w14:paraId="7E858812" w14:textId="77777777" w:rsidR="005003AA" w:rsidRDefault="00424BF1">
            <w:pPr>
              <w:pStyle w:val="TableParagraph"/>
              <w:ind w:left="6" w:right="5"/>
              <w:jc w:val="center"/>
              <w:rPr>
                <w:sz w:val="18"/>
              </w:rPr>
            </w:pPr>
            <w:r>
              <w:rPr>
                <w:spacing w:val="-2"/>
                <w:sz w:val="18"/>
              </w:rPr>
              <w:t>$30.00</w:t>
            </w:r>
          </w:p>
        </w:tc>
        <w:tc>
          <w:tcPr>
            <w:tcW w:w="2244" w:type="dxa"/>
          </w:tcPr>
          <w:p w14:paraId="7E858813" w14:textId="77777777" w:rsidR="005003AA" w:rsidRDefault="00424BF1">
            <w:pPr>
              <w:pStyle w:val="TableParagraph"/>
              <w:ind w:left="2" w:right="1"/>
              <w:jc w:val="center"/>
              <w:rPr>
                <w:sz w:val="18"/>
              </w:rPr>
            </w:pPr>
            <w:r>
              <w:rPr>
                <w:spacing w:val="-2"/>
                <w:sz w:val="18"/>
              </w:rPr>
              <w:t>$15.00</w:t>
            </w:r>
          </w:p>
        </w:tc>
        <w:tc>
          <w:tcPr>
            <w:tcW w:w="2294" w:type="dxa"/>
            <w:tcBorders>
              <w:right w:val="nil"/>
            </w:tcBorders>
          </w:tcPr>
          <w:p w14:paraId="7E858814" w14:textId="77777777" w:rsidR="005003AA" w:rsidRDefault="00424BF1">
            <w:pPr>
              <w:pStyle w:val="TableParagraph"/>
              <w:ind w:left="2" w:right="3"/>
              <w:jc w:val="center"/>
              <w:rPr>
                <w:sz w:val="18"/>
              </w:rPr>
            </w:pPr>
            <w:r>
              <w:rPr>
                <w:spacing w:val="-2"/>
                <w:sz w:val="18"/>
              </w:rPr>
              <w:t>$5.00</w:t>
            </w:r>
          </w:p>
        </w:tc>
      </w:tr>
      <w:tr w:rsidR="005003AA" w14:paraId="7E85881A" w14:textId="77777777">
        <w:trPr>
          <w:trHeight w:val="498"/>
        </w:trPr>
        <w:tc>
          <w:tcPr>
            <w:tcW w:w="2849" w:type="dxa"/>
            <w:tcBorders>
              <w:left w:val="nil"/>
            </w:tcBorders>
          </w:tcPr>
          <w:p w14:paraId="7E858816" w14:textId="77777777" w:rsidR="005003AA" w:rsidRDefault="00424BF1">
            <w:pPr>
              <w:pStyle w:val="TableParagraph"/>
              <w:ind w:left="72"/>
              <w:rPr>
                <w:sz w:val="18"/>
              </w:rPr>
            </w:pPr>
            <w:r>
              <w:rPr>
                <w:spacing w:val="-5"/>
                <w:sz w:val="18"/>
              </w:rPr>
              <w:t>BMX</w:t>
            </w:r>
          </w:p>
        </w:tc>
        <w:tc>
          <w:tcPr>
            <w:tcW w:w="2268" w:type="dxa"/>
          </w:tcPr>
          <w:p w14:paraId="7E858817" w14:textId="77777777" w:rsidR="005003AA" w:rsidRDefault="00424BF1">
            <w:pPr>
              <w:pStyle w:val="TableParagraph"/>
              <w:ind w:left="6" w:right="5"/>
              <w:jc w:val="center"/>
              <w:rPr>
                <w:sz w:val="18"/>
              </w:rPr>
            </w:pPr>
            <w:r>
              <w:rPr>
                <w:spacing w:val="-2"/>
                <w:sz w:val="18"/>
              </w:rPr>
              <w:t>$51.00</w:t>
            </w:r>
          </w:p>
        </w:tc>
        <w:tc>
          <w:tcPr>
            <w:tcW w:w="2244" w:type="dxa"/>
          </w:tcPr>
          <w:p w14:paraId="7E858818" w14:textId="77777777" w:rsidR="005003AA" w:rsidRDefault="00424BF1">
            <w:pPr>
              <w:pStyle w:val="TableParagraph"/>
              <w:ind w:left="2" w:right="1"/>
              <w:jc w:val="center"/>
              <w:rPr>
                <w:sz w:val="18"/>
              </w:rPr>
            </w:pPr>
            <w:r>
              <w:rPr>
                <w:spacing w:val="-2"/>
                <w:sz w:val="18"/>
              </w:rPr>
              <w:t>$25.50</w:t>
            </w:r>
          </w:p>
        </w:tc>
        <w:tc>
          <w:tcPr>
            <w:tcW w:w="2294" w:type="dxa"/>
            <w:tcBorders>
              <w:right w:val="nil"/>
            </w:tcBorders>
          </w:tcPr>
          <w:p w14:paraId="7E858819" w14:textId="77777777" w:rsidR="005003AA" w:rsidRDefault="00424BF1">
            <w:pPr>
              <w:pStyle w:val="TableParagraph"/>
              <w:ind w:left="2" w:right="2"/>
              <w:jc w:val="center"/>
              <w:rPr>
                <w:sz w:val="18"/>
              </w:rPr>
            </w:pPr>
            <w:r>
              <w:rPr>
                <w:spacing w:val="-2"/>
                <w:sz w:val="18"/>
              </w:rPr>
              <w:t>$6.00</w:t>
            </w:r>
          </w:p>
        </w:tc>
      </w:tr>
      <w:tr w:rsidR="005003AA" w14:paraId="7E85881F" w14:textId="77777777">
        <w:trPr>
          <w:trHeight w:val="501"/>
        </w:trPr>
        <w:tc>
          <w:tcPr>
            <w:tcW w:w="2849" w:type="dxa"/>
            <w:tcBorders>
              <w:left w:val="nil"/>
            </w:tcBorders>
          </w:tcPr>
          <w:p w14:paraId="7E85881B" w14:textId="77777777" w:rsidR="005003AA" w:rsidRDefault="00424BF1">
            <w:pPr>
              <w:pStyle w:val="TableParagraph"/>
              <w:ind w:left="72"/>
              <w:rPr>
                <w:sz w:val="18"/>
              </w:rPr>
            </w:pPr>
            <w:r>
              <w:rPr>
                <w:sz w:val="18"/>
              </w:rPr>
              <w:t>Athletics</w:t>
            </w:r>
            <w:r>
              <w:rPr>
                <w:spacing w:val="12"/>
                <w:sz w:val="18"/>
              </w:rPr>
              <w:t xml:space="preserve"> </w:t>
            </w:r>
            <w:r>
              <w:rPr>
                <w:sz w:val="18"/>
              </w:rPr>
              <w:t>–</w:t>
            </w:r>
            <w:r>
              <w:rPr>
                <w:spacing w:val="14"/>
                <w:sz w:val="18"/>
              </w:rPr>
              <w:t xml:space="preserve"> </w:t>
            </w:r>
            <w:r>
              <w:rPr>
                <w:sz w:val="18"/>
              </w:rPr>
              <w:t>Goldsworthy</w:t>
            </w:r>
            <w:r>
              <w:rPr>
                <w:spacing w:val="16"/>
                <w:sz w:val="18"/>
              </w:rPr>
              <w:t xml:space="preserve"> </w:t>
            </w:r>
            <w:r>
              <w:rPr>
                <w:spacing w:val="-2"/>
                <w:sz w:val="18"/>
              </w:rPr>
              <w:t>Reserve</w:t>
            </w:r>
          </w:p>
        </w:tc>
        <w:tc>
          <w:tcPr>
            <w:tcW w:w="2268" w:type="dxa"/>
          </w:tcPr>
          <w:p w14:paraId="7E85881C" w14:textId="77777777" w:rsidR="005003AA" w:rsidRDefault="00424BF1">
            <w:pPr>
              <w:pStyle w:val="TableParagraph"/>
              <w:ind w:left="6"/>
              <w:jc w:val="center"/>
              <w:rPr>
                <w:sz w:val="18"/>
              </w:rPr>
            </w:pPr>
            <w:r>
              <w:rPr>
                <w:spacing w:val="-2"/>
                <w:sz w:val="18"/>
              </w:rPr>
              <w:t>$215.00</w:t>
            </w:r>
          </w:p>
        </w:tc>
        <w:tc>
          <w:tcPr>
            <w:tcW w:w="2244" w:type="dxa"/>
          </w:tcPr>
          <w:p w14:paraId="7E85881D" w14:textId="77777777" w:rsidR="005003AA" w:rsidRDefault="00424BF1">
            <w:pPr>
              <w:pStyle w:val="TableParagraph"/>
              <w:ind w:left="2" w:right="1"/>
              <w:jc w:val="center"/>
              <w:rPr>
                <w:sz w:val="18"/>
              </w:rPr>
            </w:pPr>
            <w:r>
              <w:rPr>
                <w:spacing w:val="-2"/>
                <w:sz w:val="18"/>
              </w:rPr>
              <w:t>$107.50</w:t>
            </w:r>
          </w:p>
        </w:tc>
        <w:tc>
          <w:tcPr>
            <w:tcW w:w="2294" w:type="dxa"/>
            <w:tcBorders>
              <w:right w:val="nil"/>
            </w:tcBorders>
          </w:tcPr>
          <w:p w14:paraId="7E85881E" w14:textId="77777777" w:rsidR="005003AA" w:rsidRDefault="00424BF1">
            <w:pPr>
              <w:pStyle w:val="TableParagraph"/>
              <w:ind w:left="2" w:right="3"/>
              <w:jc w:val="center"/>
              <w:rPr>
                <w:sz w:val="18"/>
              </w:rPr>
            </w:pPr>
            <w:r>
              <w:rPr>
                <w:spacing w:val="-2"/>
                <w:sz w:val="18"/>
              </w:rPr>
              <w:t>$27.00</w:t>
            </w:r>
          </w:p>
        </w:tc>
      </w:tr>
      <w:tr w:rsidR="005003AA" w14:paraId="7E858824" w14:textId="77777777">
        <w:trPr>
          <w:trHeight w:val="498"/>
        </w:trPr>
        <w:tc>
          <w:tcPr>
            <w:tcW w:w="2849" w:type="dxa"/>
            <w:tcBorders>
              <w:left w:val="nil"/>
              <w:bottom w:val="single" w:sz="4" w:space="0" w:color="003162"/>
            </w:tcBorders>
          </w:tcPr>
          <w:p w14:paraId="7E858820" w14:textId="77777777" w:rsidR="005003AA" w:rsidRDefault="00424BF1">
            <w:pPr>
              <w:pStyle w:val="TableParagraph"/>
              <w:ind w:left="72"/>
              <w:rPr>
                <w:sz w:val="18"/>
              </w:rPr>
            </w:pPr>
            <w:r>
              <w:rPr>
                <w:sz w:val="18"/>
              </w:rPr>
              <w:t>Athletics</w:t>
            </w:r>
            <w:r>
              <w:rPr>
                <w:spacing w:val="10"/>
                <w:sz w:val="18"/>
              </w:rPr>
              <w:t xml:space="preserve"> </w:t>
            </w:r>
            <w:r>
              <w:rPr>
                <w:sz w:val="18"/>
              </w:rPr>
              <w:t>–</w:t>
            </w:r>
            <w:r>
              <w:rPr>
                <w:spacing w:val="10"/>
                <w:sz w:val="18"/>
              </w:rPr>
              <w:t xml:space="preserve"> </w:t>
            </w:r>
            <w:r>
              <w:rPr>
                <w:sz w:val="18"/>
              </w:rPr>
              <w:t>John</w:t>
            </w:r>
            <w:r>
              <w:rPr>
                <w:spacing w:val="9"/>
                <w:sz w:val="18"/>
              </w:rPr>
              <w:t xml:space="preserve"> </w:t>
            </w:r>
            <w:r>
              <w:rPr>
                <w:sz w:val="18"/>
              </w:rPr>
              <w:t>Landy</w:t>
            </w:r>
            <w:r>
              <w:rPr>
                <w:spacing w:val="11"/>
                <w:sz w:val="18"/>
              </w:rPr>
              <w:t xml:space="preserve"> </w:t>
            </w:r>
            <w:r>
              <w:rPr>
                <w:spacing w:val="-4"/>
                <w:sz w:val="18"/>
              </w:rPr>
              <w:t>Field</w:t>
            </w:r>
          </w:p>
        </w:tc>
        <w:tc>
          <w:tcPr>
            <w:tcW w:w="2268" w:type="dxa"/>
            <w:tcBorders>
              <w:bottom w:val="single" w:sz="4" w:space="0" w:color="003162"/>
            </w:tcBorders>
          </w:tcPr>
          <w:p w14:paraId="7E858821" w14:textId="77777777" w:rsidR="005003AA" w:rsidRDefault="00424BF1">
            <w:pPr>
              <w:pStyle w:val="TableParagraph"/>
              <w:ind w:left="6" w:right="3"/>
              <w:jc w:val="center"/>
              <w:rPr>
                <w:sz w:val="18"/>
              </w:rPr>
            </w:pPr>
            <w:r>
              <w:rPr>
                <w:spacing w:val="-2"/>
                <w:sz w:val="18"/>
              </w:rPr>
              <w:t>$527.00</w:t>
            </w:r>
          </w:p>
        </w:tc>
        <w:tc>
          <w:tcPr>
            <w:tcW w:w="2244" w:type="dxa"/>
            <w:tcBorders>
              <w:bottom w:val="single" w:sz="4" w:space="0" w:color="003162"/>
            </w:tcBorders>
          </w:tcPr>
          <w:p w14:paraId="7E858822" w14:textId="77777777" w:rsidR="005003AA" w:rsidRDefault="00424BF1">
            <w:pPr>
              <w:pStyle w:val="TableParagraph"/>
              <w:ind w:left="2" w:right="1"/>
              <w:jc w:val="center"/>
              <w:rPr>
                <w:sz w:val="18"/>
              </w:rPr>
            </w:pPr>
            <w:r>
              <w:rPr>
                <w:spacing w:val="-2"/>
                <w:sz w:val="18"/>
              </w:rPr>
              <w:t>$263.50</w:t>
            </w:r>
          </w:p>
        </w:tc>
        <w:tc>
          <w:tcPr>
            <w:tcW w:w="2294" w:type="dxa"/>
            <w:tcBorders>
              <w:bottom w:val="single" w:sz="4" w:space="0" w:color="003162"/>
              <w:right w:val="nil"/>
            </w:tcBorders>
          </w:tcPr>
          <w:p w14:paraId="7E858823" w14:textId="77777777" w:rsidR="005003AA" w:rsidRDefault="00424BF1">
            <w:pPr>
              <w:pStyle w:val="TableParagraph"/>
              <w:ind w:left="2" w:right="2"/>
              <w:jc w:val="center"/>
              <w:rPr>
                <w:sz w:val="18"/>
              </w:rPr>
            </w:pPr>
            <w:r>
              <w:rPr>
                <w:spacing w:val="-2"/>
                <w:sz w:val="18"/>
              </w:rPr>
              <w:t>$66.00</w:t>
            </w:r>
          </w:p>
        </w:tc>
      </w:tr>
    </w:tbl>
    <w:p w14:paraId="7E858825" w14:textId="77777777" w:rsidR="005003AA" w:rsidRDefault="00424BF1">
      <w:pPr>
        <w:spacing w:before="105"/>
        <w:ind w:left="132"/>
        <w:rPr>
          <w:b/>
          <w:sz w:val="18"/>
        </w:rPr>
      </w:pPr>
      <w:r>
        <w:rPr>
          <w:b/>
          <w:spacing w:val="-2"/>
          <w:sz w:val="18"/>
        </w:rPr>
        <w:t>OPTIONAL</w:t>
      </w:r>
    </w:p>
    <w:p w14:paraId="7E858826" w14:textId="77777777" w:rsidR="005003AA" w:rsidRDefault="005003AA">
      <w:pPr>
        <w:pStyle w:val="BodyText"/>
        <w:spacing w:before="4"/>
        <w:rPr>
          <w:b/>
          <w:sz w:val="17"/>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49"/>
        <w:gridCol w:w="2268"/>
        <w:gridCol w:w="4538"/>
      </w:tblGrid>
      <w:tr w:rsidR="005003AA" w14:paraId="7E85882A" w14:textId="77777777">
        <w:trPr>
          <w:trHeight w:val="1022"/>
        </w:trPr>
        <w:tc>
          <w:tcPr>
            <w:tcW w:w="2849" w:type="dxa"/>
            <w:tcBorders>
              <w:left w:val="nil"/>
              <w:right w:val="single" w:sz="2" w:space="0" w:color="001F5F"/>
            </w:tcBorders>
          </w:tcPr>
          <w:p w14:paraId="7E858827" w14:textId="77777777" w:rsidR="005003AA" w:rsidRDefault="00424BF1">
            <w:pPr>
              <w:pStyle w:val="TableParagraph"/>
              <w:spacing w:before="95"/>
              <w:ind w:left="71"/>
              <w:rPr>
                <w:sz w:val="18"/>
              </w:rPr>
            </w:pPr>
            <w:r>
              <w:rPr>
                <w:sz w:val="18"/>
              </w:rPr>
              <w:t>Public</w:t>
            </w:r>
            <w:r>
              <w:rPr>
                <w:spacing w:val="15"/>
                <w:sz w:val="18"/>
              </w:rPr>
              <w:t xml:space="preserve"> </w:t>
            </w:r>
            <w:r>
              <w:rPr>
                <w:sz w:val="18"/>
              </w:rPr>
              <w:t>Liability</w:t>
            </w:r>
            <w:r>
              <w:rPr>
                <w:spacing w:val="14"/>
                <w:sz w:val="18"/>
              </w:rPr>
              <w:t xml:space="preserve"> </w:t>
            </w:r>
            <w:r>
              <w:rPr>
                <w:spacing w:val="-2"/>
                <w:sz w:val="18"/>
              </w:rPr>
              <w:t>Insurance</w:t>
            </w:r>
          </w:p>
        </w:tc>
        <w:tc>
          <w:tcPr>
            <w:tcW w:w="2268" w:type="dxa"/>
            <w:tcBorders>
              <w:left w:val="single" w:sz="2" w:space="0" w:color="001F5F"/>
              <w:right w:val="single" w:sz="2" w:space="0" w:color="001F5F"/>
            </w:tcBorders>
          </w:tcPr>
          <w:p w14:paraId="7E858828" w14:textId="77777777" w:rsidR="005003AA" w:rsidRDefault="00424BF1">
            <w:pPr>
              <w:pStyle w:val="TableParagraph"/>
              <w:spacing w:before="95"/>
              <w:ind w:left="546"/>
              <w:rPr>
                <w:sz w:val="18"/>
              </w:rPr>
            </w:pPr>
            <w:r>
              <w:rPr>
                <w:sz w:val="18"/>
              </w:rPr>
              <w:t>$25</w:t>
            </w:r>
            <w:r>
              <w:rPr>
                <w:spacing w:val="9"/>
                <w:sz w:val="18"/>
              </w:rPr>
              <w:t xml:space="preserve"> </w:t>
            </w:r>
            <w:r>
              <w:rPr>
                <w:sz w:val="18"/>
              </w:rPr>
              <w:t>(daily</w:t>
            </w:r>
            <w:r>
              <w:rPr>
                <w:spacing w:val="12"/>
                <w:sz w:val="18"/>
              </w:rPr>
              <w:t xml:space="preserve"> </w:t>
            </w:r>
            <w:r>
              <w:rPr>
                <w:spacing w:val="-4"/>
                <w:sz w:val="18"/>
              </w:rPr>
              <w:t>fee)</w:t>
            </w:r>
          </w:p>
        </w:tc>
        <w:tc>
          <w:tcPr>
            <w:tcW w:w="4538" w:type="dxa"/>
            <w:tcBorders>
              <w:left w:val="single" w:sz="2" w:space="0" w:color="001F5F"/>
              <w:right w:val="nil"/>
            </w:tcBorders>
          </w:tcPr>
          <w:p w14:paraId="7E858829" w14:textId="77777777" w:rsidR="005003AA" w:rsidRDefault="00424BF1">
            <w:pPr>
              <w:pStyle w:val="TableParagraph"/>
              <w:spacing w:before="95" w:line="302" w:lineRule="auto"/>
              <w:ind w:left="54" w:right="199"/>
              <w:rPr>
                <w:sz w:val="18"/>
              </w:rPr>
            </w:pPr>
            <w:r>
              <w:rPr>
                <w:sz w:val="18"/>
              </w:rPr>
              <w:t>Applies to bookings where infrastructure such as marquees, arbours etc. are requested to be erected by the casual user.</w:t>
            </w:r>
          </w:p>
        </w:tc>
      </w:tr>
    </w:tbl>
    <w:p w14:paraId="7E85882B" w14:textId="77777777" w:rsidR="005003AA" w:rsidRDefault="005003AA">
      <w:pPr>
        <w:spacing w:line="302" w:lineRule="auto"/>
        <w:rPr>
          <w:sz w:val="18"/>
        </w:rPr>
        <w:sectPr w:rsidR="005003AA">
          <w:pgSz w:w="11910" w:h="16850"/>
          <w:pgMar w:top="1100" w:right="420" w:bottom="500" w:left="1000" w:header="0" w:footer="320" w:gutter="0"/>
          <w:cols w:space="720"/>
        </w:sectPr>
      </w:pPr>
    </w:p>
    <w:p w14:paraId="7E85882C" w14:textId="77777777" w:rsidR="005003AA" w:rsidRDefault="00424BF1">
      <w:pPr>
        <w:pStyle w:val="Heading3"/>
        <w:numPr>
          <w:ilvl w:val="1"/>
          <w:numId w:val="8"/>
        </w:numPr>
        <w:tabs>
          <w:tab w:val="left" w:pos="838"/>
        </w:tabs>
        <w:spacing w:before="74"/>
        <w:ind w:left="838" w:hanging="564"/>
        <w:jc w:val="left"/>
      </w:pPr>
      <w:bookmarkStart w:id="140" w:name="6.13_APPENDIX_M:_2026/27_FEES_&amp;_CHARGES_"/>
      <w:bookmarkStart w:id="141" w:name="_bookmark24"/>
      <w:bookmarkEnd w:id="140"/>
      <w:bookmarkEnd w:id="141"/>
      <w:r>
        <w:t>APPENDIX</w:t>
      </w:r>
      <w:r>
        <w:rPr>
          <w:spacing w:val="6"/>
        </w:rPr>
        <w:t xml:space="preserve"> </w:t>
      </w:r>
      <w:r>
        <w:t>M:</w:t>
      </w:r>
      <w:r>
        <w:rPr>
          <w:spacing w:val="6"/>
        </w:rPr>
        <w:t xml:space="preserve"> </w:t>
      </w:r>
      <w:r>
        <w:t>2026/27</w:t>
      </w:r>
      <w:r>
        <w:rPr>
          <w:spacing w:val="5"/>
        </w:rPr>
        <w:t xml:space="preserve"> </w:t>
      </w:r>
      <w:r>
        <w:t>FEES</w:t>
      </w:r>
      <w:r>
        <w:rPr>
          <w:spacing w:val="7"/>
        </w:rPr>
        <w:t xml:space="preserve"> </w:t>
      </w:r>
      <w:r>
        <w:t>&amp;</w:t>
      </w:r>
      <w:r>
        <w:rPr>
          <w:spacing w:val="6"/>
        </w:rPr>
        <w:t xml:space="preserve"> </w:t>
      </w:r>
      <w:r>
        <w:t>CHARGES</w:t>
      </w:r>
      <w:r>
        <w:rPr>
          <w:spacing w:val="6"/>
        </w:rPr>
        <w:t xml:space="preserve"> </w:t>
      </w:r>
      <w:r>
        <w:t>–</w:t>
      </w:r>
      <w:r>
        <w:rPr>
          <w:spacing w:val="4"/>
        </w:rPr>
        <w:t xml:space="preserve"> </w:t>
      </w:r>
      <w:r>
        <w:t>PLAYING</w:t>
      </w:r>
      <w:r>
        <w:rPr>
          <w:spacing w:val="2"/>
        </w:rPr>
        <w:t xml:space="preserve"> </w:t>
      </w:r>
      <w:r>
        <w:t>FIELDS</w:t>
      </w:r>
      <w:r>
        <w:rPr>
          <w:spacing w:val="7"/>
        </w:rPr>
        <w:t xml:space="preserve"> </w:t>
      </w:r>
      <w:r>
        <w:t>(CASUAL</w:t>
      </w:r>
      <w:r>
        <w:rPr>
          <w:spacing w:val="5"/>
        </w:rPr>
        <w:t xml:space="preserve"> </w:t>
      </w:r>
      <w:r>
        <w:t>COMMERCIAL</w:t>
      </w:r>
      <w:r>
        <w:rPr>
          <w:spacing w:val="6"/>
        </w:rPr>
        <w:t xml:space="preserve"> </w:t>
      </w:r>
      <w:r>
        <w:rPr>
          <w:spacing w:val="-4"/>
        </w:rPr>
        <w:t>USE)</w:t>
      </w:r>
    </w:p>
    <w:p w14:paraId="7E85882D" w14:textId="77777777" w:rsidR="005003AA" w:rsidRDefault="005003AA">
      <w:pPr>
        <w:pStyle w:val="BodyText"/>
        <w:spacing w:before="57"/>
        <w:rPr>
          <w:b/>
        </w:rPr>
      </w:pPr>
    </w:p>
    <w:p w14:paraId="7E85882E" w14:textId="77777777" w:rsidR="005003AA" w:rsidRDefault="00424BF1">
      <w:pPr>
        <w:spacing w:line="340" w:lineRule="auto"/>
        <w:ind w:left="132" w:right="576"/>
        <w:rPr>
          <w:sz w:val="16"/>
        </w:rPr>
      </w:pPr>
      <w:r>
        <w:rPr>
          <w:sz w:val="16"/>
        </w:rPr>
        <w:t>Note:</w:t>
      </w:r>
      <w:r>
        <w:rPr>
          <w:spacing w:val="12"/>
          <w:sz w:val="16"/>
        </w:rPr>
        <w:t xml:space="preserve"> </w:t>
      </w:r>
      <w:r>
        <w:rPr>
          <w:sz w:val="16"/>
        </w:rPr>
        <w:t>An</w:t>
      </w:r>
      <w:r>
        <w:rPr>
          <w:spacing w:val="13"/>
          <w:sz w:val="16"/>
        </w:rPr>
        <w:t xml:space="preserve"> </w:t>
      </w:r>
      <w:r>
        <w:rPr>
          <w:sz w:val="16"/>
        </w:rPr>
        <w:t>annual</w:t>
      </w:r>
      <w:r>
        <w:rPr>
          <w:spacing w:val="15"/>
          <w:sz w:val="16"/>
        </w:rPr>
        <w:t xml:space="preserve"> </w:t>
      </w:r>
      <w:r>
        <w:rPr>
          <w:sz w:val="16"/>
        </w:rPr>
        <w:t>increase</w:t>
      </w:r>
      <w:r>
        <w:rPr>
          <w:spacing w:val="13"/>
          <w:sz w:val="16"/>
        </w:rPr>
        <w:t xml:space="preserve"> </w:t>
      </w:r>
      <w:r>
        <w:rPr>
          <w:sz w:val="16"/>
        </w:rPr>
        <w:t>of</w:t>
      </w:r>
      <w:r>
        <w:rPr>
          <w:spacing w:val="16"/>
          <w:sz w:val="16"/>
        </w:rPr>
        <w:t xml:space="preserve"> </w:t>
      </w:r>
      <w:r>
        <w:rPr>
          <w:sz w:val="16"/>
        </w:rPr>
        <w:t>3%</w:t>
      </w:r>
      <w:r>
        <w:rPr>
          <w:spacing w:val="12"/>
          <w:sz w:val="16"/>
        </w:rPr>
        <w:t xml:space="preserve"> </w:t>
      </w:r>
      <w:r>
        <w:rPr>
          <w:sz w:val="16"/>
        </w:rPr>
        <w:t>will</w:t>
      </w:r>
      <w:r>
        <w:rPr>
          <w:spacing w:val="15"/>
          <w:sz w:val="16"/>
        </w:rPr>
        <w:t xml:space="preserve"> </w:t>
      </w:r>
      <w:r>
        <w:rPr>
          <w:sz w:val="16"/>
        </w:rPr>
        <w:t>apply</w:t>
      </w:r>
      <w:r>
        <w:rPr>
          <w:spacing w:val="13"/>
          <w:sz w:val="16"/>
        </w:rPr>
        <w:t xml:space="preserve"> </w:t>
      </w:r>
      <w:r>
        <w:rPr>
          <w:sz w:val="16"/>
        </w:rPr>
        <w:t>to</w:t>
      </w:r>
      <w:r>
        <w:rPr>
          <w:spacing w:val="13"/>
          <w:sz w:val="16"/>
        </w:rPr>
        <w:t xml:space="preserve"> </w:t>
      </w:r>
      <w:r>
        <w:rPr>
          <w:sz w:val="16"/>
        </w:rPr>
        <w:t>fees</w:t>
      </w:r>
      <w:r>
        <w:rPr>
          <w:spacing w:val="16"/>
          <w:sz w:val="16"/>
        </w:rPr>
        <w:t xml:space="preserve"> </w:t>
      </w:r>
      <w:r>
        <w:rPr>
          <w:sz w:val="16"/>
        </w:rPr>
        <w:t>&amp;</w:t>
      </w:r>
      <w:r>
        <w:rPr>
          <w:spacing w:val="12"/>
          <w:sz w:val="16"/>
        </w:rPr>
        <w:t xml:space="preserve"> </w:t>
      </w:r>
      <w:r>
        <w:rPr>
          <w:sz w:val="16"/>
        </w:rPr>
        <w:t>charges</w:t>
      </w:r>
      <w:r>
        <w:rPr>
          <w:spacing w:val="16"/>
          <w:sz w:val="16"/>
        </w:rPr>
        <w:t xml:space="preserve"> </w:t>
      </w:r>
      <w:r>
        <w:rPr>
          <w:sz w:val="16"/>
        </w:rPr>
        <w:t>over</w:t>
      </w:r>
      <w:r>
        <w:rPr>
          <w:spacing w:val="13"/>
          <w:sz w:val="16"/>
        </w:rPr>
        <w:t xml:space="preserve"> </w:t>
      </w:r>
      <w:r>
        <w:rPr>
          <w:sz w:val="16"/>
        </w:rPr>
        <w:t>the</w:t>
      </w:r>
      <w:r>
        <w:rPr>
          <w:spacing w:val="13"/>
          <w:sz w:val="16"/>
        </w:rPr>
        <w:t xml:space="preserve"> </w:t>
      </w:r>
      <w:r>
        <w:rPr>
          <w:sz w:val="16"/>
        </w:rPr>
        <w:t>life</w:t>
      </w:r>
      <w:r>
        <w:rPr>
          <w:spacing w:val="15"/>
          <w:sz w:val="16"/>
        </w:rPr>
        <w:t xml:space="preserve"> </w:t>
      </w:r>
      <w:r>
        <w:rPr>
          <w:sz w:val="16"/>
        </w:rPr>
        <w:t>of</w:t>
      </w:r>
      <w:r>
        <w:rPr>
          <w:spacing w:val="12"/>
          <w:sz w:val="16"/>
        </w:rPr>
        <w:t xml:space="preserve"> </w:t>
      </w:r>
      <w:r>
        <w:rPr>
          <w:sz w:val="16"/>
        </w:rPr>
        <w:t>the</w:t>
      </w:r>
      <w:r>
        <w:rPr>
          <w:spacing w:val="13"/>
          <w:sz w:val="16"/>
        </w:rPr>
        <w:t xml:space="preserve"> </w:t>
      </w:r>
      <w:r>
        <w:rPr>
          <w:sz w:val="16"/>
        </w:rPr>
        <w:t>Policy.</w:t>
      </w:r>
      <w:r>
        <w:rPr>
          <w:spacing w:val="12"/>
          <w:sz w:val="16"/>
        </w:rPr>
        <w:t xml:space="preserve"> </w:t>
      </w:r>
      <w:r>
        <w:rPr>
          <w:sz w:val="16"/>
        </w:rPr>
        <w:t>Year-round</w:t>
      </w:r>
      <w:r>
        <w:rPr>
          <w:spacing w:val="11"/>
          <w:sz w:val="16"/>
        </w:rPr>
        <w:t xml:space="preserve"> </w:t>
      </w:r>
      <w:r>
        <w:rPr>
          <w:sz w:val="16"/>
        </w:rPr>
        <w:t>use</w:t>
      </w:r>
      <w:r>
        <w:rPr>
          <w:spacing w:val="13"/>
          <w:sz w:val="16"/>
        </w:rPr>
        <w:t xml:space="preserve"> </w:t>
      </w:r>
      <w:r>
        <w:rPr>
          <w:sz w:val="16"/>
        </w:rPr>
        <w:t>of</w:t>
      </w:r>
      <w:r>
        <w:rPr>
          <w:spacing w:val="16"/>
          <w:sz w:val="16"/>
        </w:rPr>
        <w:t xml:space="preserve"> </w:t>
      </w:r>
      <w:r>
        <w:rPr>
          <w:sz w:val="16"/>
        </w:rPr>
        <w:t>playing</w:t>
      </w:r>
      <w:r>
        <w:rPr>
          <w:spacing w:val="13"/>
          <w:sz w:val="16"/>
        </w:rPr>
        <w:t xml:space="preserve"> </w:t>
      </w:r>
      <w:r>
        <w:rPr>
          <w:sz w:val="16"/>
        </w:rPr>
        <w:t>fields</w:t>
      </w:r>
      <w:r>
        <w:rPr>
          <w:spacing w:val="16"/>
          <w:sz w:val="16"/>
        </w:rPr>
        <w:t xml:space="preserve"> </w:t>
      </w:r>
      <w:r>
        <w:rPr>
          <w:sz w:val="16"/>
        </w:rPr>
        <w:t>will</w:t>
      </w:r>
      <w:r>
        <w:rPr>
          <w:spacing w:val="15"/>
          <w:sz w:val="16"/>
        </w:rPr>
        <w:t xml:space="preserve"> </w:t>
      </w:r>
      <w:r>
        <w:rPr>
          <w:sz w:val="16"/>
        </w:rPr>
        <w:t>attract</w:t>
      </w:r>
      <w:r>
        <w:rPr>
          <w:spacing w:val="16"/>
          <w:sz w:val="16"/>
        </w:rPr>
        <w:t xml:space="preserve"> </w:t>
      </w:r>
      <w:r>
        <w:rPr>
          <w:sz w:val="16"/>
        </w:rPr>
        <w:t>a fee equivalent to twice the seasonal fee (plus any annual adjustments).</w:t>
      </w:r>
    </w:p>
    <w:p w14:paraId="7E85882F" w14:textId="77777777" w:rsidR="005003AA" w:rsidRDefault="005003AA">
      <w:pPr>
        <w:pStyle w:val="BodyText"/>
        <w:spacing w:before="2"/>
        <w:rPr>
          <w:sz w:val="10"/>
        </w:rPr>
      </w:pPr>
    </w:p>
    <w:tbl>
      <w:tblPr>
        <w:tblW w:w="0" w:type="auto"/>
        <w:tblInd w:w="125" w:type="dxa"/>
        <w:tblBorders>
          <w:top w:val="single" w:sz="2" w:space="0" w:color="001F5F"/>
          <w:left w:val="single" w:sz="2" w:space="0" w:color="001F5F"/>
          <w:bottom w:val="single" w:sz="2" w:space="0" w:color="001F5F"/>
          <w:right w:val="single" w:sz="2" w:space="0" w:color="001F5F"/>
          <w:insideH w:val="single" w:sz="2" w:space="0" w:color="001F5F"/>
          <w:insideV w:val="single" w:sz="2" w:space="0" w:color="001F5F"/>
        </w:tblBorders>
        <w:tblLayout w:type="fixed"/>
        <w:tblCellMar>
          <w:left w:w="0" w:type="dxa"/>
          <w:right w:w="0" w:type="dxa"/>
        </w:tblCellMar>
        <w:tblLook w:val="01E0" w:firstRow="1" w:lastRow="1" w:firstColumn="1" w:lastColumn="1" w:noHBand="0" w:noVBand="0"/>
      </w:tblPr>
      <w:tblGrid>
        <w:gridCol w:w="2849"/>
        <w:gridCol w:w="2268"/>
        <w:gridCol w:w="2244"/>
        <w:gridCol w:w="2294"/>
      </w:tblGrid>
      <w:tr w:rsidR="005003AA" w14:paraId="7E858831" w14:textId="77777777">
        <w:trPr>
          <w:trHeight w:val="399"/>
        </w:trPr>
        <w:tc>
          <w:tcPr>
            <w:tcW w:w="9655" w:type="dxa"/>
            <w:gridSpan w:val="4"/>
            <w:tcBorders>
              <w:top w:val="nil"/>
              <w:left w:val="nil"/>
              <w:bottom w:val="nil"/>
              <w:right w:val="nil"/>
            </w:tcBorders>
            <w:shd w:val="clear" w:color="auto" w:fill="003162"/>
          </w:tcPr>
          <w:p w14:paraId="7E858830" w14:textId="77777777" w:rsidR="005003AA" w:rsidRDefault="00424BF1">
            <w:pPr>
              <w:pStyle w:val="TableParagraph"/>
              <w:spacing w:before="102"/>
              <w:ind w:left="72"/>
              <w:rPr>
                <w:b/>
                <w:sz w:val="18"/>
              </w:rPr>
            </w:pPr>
            <w:r>
              <w:rPr>
                <w:b/>
                <w:color w:val="FFFFFF"/>
                <w:sz w:val="18"/>
              </w:rPr>
              <w:t>FEES</w:t>
            </w:r>
            <w:r>
              <w:rPr>
                <w:b/>
                <w:color w:val="FFFFFF"/>
                <w:spacing w:val="8"/>
                <w:sz w:val="18"/>
              </w:rPr>
              <w:t xml:space="preserve"> </w:t>
            </w:r>
            <w:r>
              <w:rPr>
                <w:b/>
                <w:color w:val="FFFFFF"/>
                <w:sz w:val="18"/>
              </w:rPr>
              <w:t>AND</w:t>
            </w:r>
            <w:r>
              <w:rPr>
                <w:b/>
                <w:color w:val="FFFFFF"/>
                <w:spacing w:val="9"/>
                <w:sz w:val="18"/>
              </w:rPr>
              <w:t xml:space="preserve"> </w:t>
            </w:r>
            <w:r>
              <w:rPr>
                <w:b/>
                <w:color w:val="FFFFFF"/>
                <w:sz w:val="18"/>
              </w:rPr>
              <w:t>CHARGES</w:t>
            </w:r>
            <w:r>
              <w:rPr>
                <w:b/>
                <w:color w:val="FFFFFF"/>
                <w:spacing w:val="10"/>
                <w:sz w:val="18"/>
              </w:rPr>
              <w:t xml:space="preserve"> </w:t>
            </w:r>
            <w:r>
              <w:rPr>
                <w:b/>
                <w:color w:val="FFFFFF"/>
                <w:sz w:val="18"/>
              </w:rPr>
              <w:t>–</w:t>
            </w:r>
            <w:r>
              <w:rPr>
                <w:b/>
                <w:color w:val="FFFFFF"/>
                <w:spacing w:val="8"/>
                <w:sz w:val="18"/>
              </w:rPr>
              <w:t xml:space="preserve"> </w:t>
            </w:r>
            <w:r>
              <w:rPr>
                <w:b/>
                <w:color w:val="FFFFFF"/>
                <w:sz w:val="18"/>
              </w:rPr>
              <w:t>CASUAL</w:t>
            </w:r>
            <w:r>
              <w:rPr>
                <w:b/>
                <w:color w:val="FFFFFF"/>
                <w:spacing w:val="11"/>
                <w:sz w:val="18"/>
              </w:rPr>
              <w:t xml:space="preserve"> </w:t>
            </w:r>
            <w:r>
              <w:rPr>
                <w:b/>
                <w:color w:val="FFFFFF"/>
                <w:sz w:val="18"/>
              </w:rPr>
              <w:t>COMMERCIAL</w:t>
            </w:r>
            <w:r>
              <w:rPr>
                <w:b/>
                <w:color w:val="FFFFFF"/>
                <w:spacing w:val="10"/>
                <w:sz w:val="18"/>
              </w:rPr>
              <w:t xml:space="preserve"> </w:t>
            </w:r>
            <w:r>
              <w:rPr>
                <w:b/>
                <w:color w:val="FFFFFF"/>
                <w:sz w:val="18"/>
              </w:rPr>
              <w:t>USE</w:t>
            </w:r>
            <w:r>
              <w:rPr>
                <w:b/>
                <w:color w:val="FFFFFF"/>
                <w:spacing w:val="7"/>
                <w:sz w:val="18"/>
              </w:rPr>
              <w:t xml:space="preserve"> </w:t>
            </w:r>
            <w:r>
              <w:rPr>
                <w:b/>
                <w:color w:val="FFFFFF"/>
                <w:sz w:val="18"/>
              </w:rPr>
              <w:t>(INCL.</w:t>
            </w:r>
            <w:r>
              <w:rPr>
                <w:b/>
                <w:color w:val="FFFFFF"/>
                <w:spacing w:val="10"/>
                <w:sz w:val="18"/>
              </w:rPr>
              <w:t xml:space="preserve"> </w:t>
            </w:r>
            <w:r>
              <w:rPr>
                <w:b/>
                <w:color w:val="FFFFFF"/>
                <w:sz w:val="18"/>
              </w:rPr>
              <w:t>GST</w:t>
            </w:r>
            <w:r>
              <w:rPr>
                <w:b/>
                <w:color w:val="FFFFFF"/>
                <w:spacing w:val="8"/>
                <w:sz w:val="18"/>
              </w:rPr>
              <w:t xml:space="preserve"> </w:t>
            </w:r>
            <w:r>
              <w:rPr>
                <w:b/>
                <w:color w:val="FFFFFF"/>
                <w:sz w:val="18"/>
              </w:rPr>
              <w:t>IF</w:t>
            </w:r>
            <w:r>
              <w:rPr>
                <w:b/>
                <w:color w:val="FFFFFF"/>
                <w:spacing w:val="9"/>
                <w:sz w:val="18"/>
              </w:rPr>
              <w:t xml:space="preserve"> </w:t>
            </w:r>
            <w:r>
              <w:rPr>
                <w:b/>
                <w:color w:val="FFFFFF"/>
                <w:spacing w:val="-2"/>
                <w:sz w:val="18"/>
              </w:rPr>
              <w:t>APPLICABLE)</w:t>
            </w:r>
          </w:p>
        </w:tc>
      </w:tr>
      <w:tr w:rsidR="005003AA" w14:paraId="7E858833" w14:textId="77777777">
        <w:trPr>
          <w:trHeight w:val="361"/>
        </w:trPr>
        <w:tc>
          <w:tcPr>
            <w:tcW w:w="9655" w:type="dxa"/>
            <w:gridSpan w:val="4"/>
            <w:tcBorders>
              <w:top w:val="nil"/>
              <w:left w:val="nil"/>
              <w:bottom w:val="nil"/>
              <w:right w:val="nil"/>
            </w:tcBorders>
            <w:shd w:val="clear" w:color="auto" w:fill="003162"/>
          </w:tcPr>
          <w:p w14:paraId="7E858832" w14:textId="77777777" w:rsidR="005003AA" w:rsidRDefault="00424BF1">
            <w:pPr>
              <w:pStyle w:val="TableParagraph"/>
              <w:spacing w:before="84"/>
              <w:ind w:left="72"/>
              <w:rPr>
                <w:b/>
                <w:sz w:val="18"/>
              </w:rPr>
            </w:pPr>
            <w:r>
              <w:rPr>
                <w:b/>
                <w:color w:val="FFFFFF"/>
                <w:sz w:val="18"/>
              </w:rPr>
              <w:t>OVALS,</w:t>
            </w:r>
            <w:r>
              <w:rPr>
                <w:b/>
                <w:color w:val="FFFFFF"/>
                <w:spacing w:val="11"/>
                <w:sz w:val="18"/>
              </w:rPr>
              <w:t xml:space="preserve"> </w:t>
            </w:r>
            <w:r>
              <w:rPr>
                <w:b/>
                <w:color w:val="FFFFFF"/>
                <w:sz w:val="18"/>
              </w:rPr>
              <w:t>PITCHES,</w:t>
            </w:r>
            <w:r>
              <w:rPr>
                <w:b/>
                <w:color w:val="FFFFFF"/>
                <w:spacing w:val="14"/>
                <w:sz w:val="18"/>
              </w:rPr>
              <w:t xml:space="preserve"> </w:t>
            </w:r>
            <w:r>
              <w:rPr>
                <w:b/>
                <w:color w:val="FFFFFF"/>
                <w:sz w:val="18"/>
              </w:rPr>
              <w:t>COURTS,</w:t>
            </w:r>
            <w:r>
              <w:rPr>
                <w:b/>
                <w:color w:val="FFFFFF"/>
                <w:spacing w:val="13"/>
                <w:sz w:val="18"/>
              </w:rPr>
              <w:t xml:space="preserve"> </w:t>
            </w:r>
            <w:r>
              <w:rPr>
                <w:b/>
                <w:color w:val="FFFFFF"/>
                <w:sz w:val="18"/>
              </w:rPr>
              <w:t>RESERVES,</w:t>
            </w:r>
            <w:r>
              <w:rPr>
                <w:b/>
                <w:color w:val="FFFFFF"/>
                <w:spacing w:val="14"/>
                <w:sz w:val="18"/>
              </w:rPr>
              <w:t xml:space="preserve"> </w:t>
            </w:r>
            <w:r>
              <w:rPr>
                <w:b/>
                <w:color w:val="FFFFFF"/>
                <w:sz w:val="18"/>
              </w:rPr>
              <w:t>SPORT</w:t>
            </w:r>
            <w:r>
              <w:rPr>
                <w:b/>
                <w:color w:val="FFFFFF"/>
                <w:spacing w:val="13"/>
                <w:sz w:val="18"/>
              </w:rPr>
              <w:t xml:space="preserve"> </w:t>
            </w:r>
            <w:r>
              <w:rPr>
                <w:b/>
                <w:color w:val="FFFFFF"/>
                <w:sz w:val="18"/>
              </w:rPr>
              <w:t>SPECIFIC</w:t>
            </w:r>
            <w:r>
              <w:rPr>
                <w:b/>
                <w:color w:val="FFFFFF"/>
                <w:spacing w:val="13"/>
                <w:sz w:val="18"/>
              </w:rPr>
              <w:t xml:space="preserve"> </w:t>
            </w:r>
            <w:r>
              <w:rPr>
                <w:b/>
                <w:color w:val="FFFFFF"/>
                <w:spacing w:val="-2"/>
                <w:sz w:val="18"/>
              </w:rPr>
              <w:t>FACILITIES</w:t>
            </w:r>
          </w:p>
        </w:tc>
      </w:tr>
      <w:tr w:rsidR="005003AA" w14:paraId="7E858838" w14:textId="77777777">
        <w:trPr>
          <w:trHeight w:val="369"/>
        </w:trPr>
        <w:tc>
          <w:tcPr>
            <w:tcW w:w="2849" w:type="dxa"/>
            <w:tcBorders>
              <w:top w:val="nil"/>
              <w:left w:val="nil"/>
              <w:right w:val="nil"/>
            </w:tcBorders>
          </w:tcPr>
          <w:p w14:paraId="7E858834" w14:textId="77777777" w:rsidR="005003AA" w:rsidRDefault="00424BF1">
            <w:pPr>
              <w:pStyle w:val="TableParagraph"/>
              <w:ind w:left="72"/>
              <w:rPr>
                <w:b/>
                <w:sz w:val="18"/>
              </w:rPr>
            </w:pPr>
            <w:r>
              <w:rPr>
                <w:b/>
                <w:spacing w:val="-2"/>
                <w:sz w:val="18"/>
              </w:rPr>
              <w:t>CLASSIFICATION</w:t>
            </w:r>
          </w:p>
        </w:tc>
        <w:tc>
          <w:tcPr>
            <w:tcW w:w="2268" w:type="dxa"/>
            <w:tcBorders>
              <w:top w:val="nil"/>
              <w:left w:val="nil"/>
              <w:right w:val="nil"/>
            </w:tcBorders>
          </w:tcPr>
          <w:p w14:paraId="7E858835" w14:textId="77777777" w:rsidR="005003AA" w:rsidRDefault="00424BF1">
            <w:pPr>
              <w:pStyle w:val="TableParagraph"/>
              <w:ind w:left="6" w:right="5"/>
              <w:jc w:val="center"/>
              <w:rPr>
                <w:b/>
                <w:sz w:val="18"/>
              </w:rPr>
            </w:pPr>
            <w:r>
              <w:rPr>
                <w:b/>
                <w:sz w:val="18"/>
              </w:rPr>
              <w:t>PER</w:t>
            </w:r>
            <w:r>
              <w:rPr>
                <w:b/>
                <w:spacing w:val="8"/>
                <w:sz w:val="18"/>
              </w:rPr>
              <w:t xml:space="preserve"> </w:t>
            </w:r>
            <w:r>
              <w:rPr>
                <w:b/>
                <w:spacing w:val="-5"/>
                <w:sz w:val="18"/>
              </w:rPr>
              <w:t>DAY</w:t>
            </w:r>
          </w:p>
        </w:tc>
        <w:tc>
          <w:tcPr>
            <w:tcW w:w="2244" w:type="dxa"/>
            <w:tcBorders>
              <w:top w:val="nil"/>
              <w:left w:val="nil"/>
              <w:right w:val="nil"/>
            </w:tcBorders>
          </w:tcPr>
          <w:p w14:paraId="7E858836" w14:textId="77777777" w:rsidR="005003AA" w:rsidRDefault="00424BF1">
            <w:pPr>
              <w:pStyle w:val="TableParagraph"/>
              <w:ind w:left="4" w:right="4"/>
              <w:jc w:val="center"/>
              <w:rPr>
                <w:b/>
                <w:sz w:val="18"/>
              </w:rPr>
            </w:pPr>
            <w:r>
              <w:rPr>
                <w:b/>
                <w:sz w:val="18"/>
              </w:rPr>
              <w:t>PER</w:t>
            </w:r>
            <w:r>
              <w:rPr>
                <w:b/>
                <w:spacing w:val="9"/>
                <w:sz w:val="18"/>
              </w:rPr>
              <w:t xml:space="preserve"> </w:t>
            </w:r>
            <w:r>
              <w:rPr>
                <w:b/>
                <w:sz w:val="18"/>
              </w:rPr>
              <w:t>HALF</w:t>
            </w:r>
            <w:r>
              <w:rPr>
                <w:b/>
                <w:spacing w:val="8"/>
                <w:sz w:val="18"/>
              </w:rPr>
              <w:t xml:space="preserve"> </w:t>
            </w:r>
            <w:r>
              <w:rPr>
                <w:b/>
                <w:spacing w:val="-5"/>
                <w:sz w:val="18"/>
              </w:rPr>
              <w:t>DAY</w:t>
            </w:r>
          </w:p>
        </w:tc>
        <w:tc>
          <w:tcPr>
            <w:tcW w:w="2294" w:type="dxa"/>
            <w:tcBorders>
              <w:top w:val="single" w:sz="4" w:space="0" w:color="000000"/>
              <w:left w:val="nil"/>
              <w:right w:val="nil"/>
            </w:tcBorders>
          </w:tcPr>
          <w:p w14:paraId="7E858837" w14:textId="77777777" w:rsidR="005003AA" w:rsidRDefault="00424BF1">
            <w:pPr>
              <w:pStyle w:val="TableParagraph"/>
              <w:jc w:val="center"/>
              <w:rPr>
                <w:b/>
                <w:sz w:val="18"/>
              </w:rPr>
            </w:pPr>
            <w:r>
              <w:rPr>
                <w:b/>
                <w:spacing w:val="-2"/>
                <w:sz w:val="18"/>
              </w:rPr>
              <w:t>HOURLY</w:t>
            </w:r>
          </w:p>
        </w:tc>
      </w:tr>
      <w:tr w:rsidR="005003AA" w14:paraId="7E85883D" w14:textId="77777777">
        <w:trPr>
          <w:trHeight w:val="501"/>
        </w:trPr>
        <w:tc>
          <w:tcPr>
            <w:tcW w:w="2849" w:type="dxa"/>
            <w:tcBorders>
              <w:left w:val="nil"/>
            </w:tcBorders>
          </w:tcPr>
          <w:p w14:paraId="7E858839" w14:textId="77777777" w:rsidR="005003AA" w:rsidRDefault="00424BF1">
            <w:pPr>
              <w:pStyle w:val="TableParagraph"/>
              <w:ind w:left="72"/>
              <w:rPr>
                <w:sz w:val="18"/>
              </w:rPr>
            </w:pPr>
            <w:r>
              <w:rPr>
                <w:sz w:val="18"/>
              </w:rPr>
              <w:t>Community</w:t>
            </w:r>
            <w:r>
              <w:rPr>
                <w:spacing w:val="8"/>
                <w:sz w:val="18"/>
              </w:rPr>
              <w:t xml:space="preserve"> </w:t>
            </w:r>
            <w:r>
              <w:rPr>
                <w:sz w:val="18"/>
              </w:rPr>
              <w:t>1</w:t>
            </w:r>
            <w:r>
              <w:rPr>
                <w:spacing w:val="8"/>
                <w:sz w:val="18"/>
              </w:rPr>
              <w:t xml:space="preserve"> </w:t>
            </w:r>
            <w:r>
              <w:rPr>
                <w:sz w:val="18"/>
              </w:rPr>
              <w:t>-</w:t>
            </w:r>
            <w:r>
              <w:rPr>
                <w:spacing w:val="10"/>
                <w:sz w:val="18"/>
              </w:rPr>
              <w:t xml:space="preserve"> </w:t>
            </w:r>
            <w:r>
              <w:rPr>
                <w:spacing w:val="-4"/>
                <w:sz w:val="18"/>
              </w:rPr>
              <w:t>Oval</w:t>
            </w:r>
          </w:p>
        </w:tc>
        <w:tc>
          <w:tcPr>
            <w:tcW w:w="2268" w:type="dxa"/>
          </w:tcPr>
          <w:p w14:paraId="7E85883A" w14:textId="77777777" w:rsidR="005003AA" w:rsidRDefault="00424BF1">
            <w:pPr>
              <w:pStyle w:val="TableParagraph"/>
              <w:ind w:left="6" w:right="2"/>
              <w:jc w:val="center"/>
              <w:rPr>
                <w:sz w:val="18"/>
              </w:rPr>
            </w:pPr>
            <w:r>
              <w:rPr>
                <w:spacing w:val="-2"/>
                <w:sz w:val="18"/>
              </w:rPr>
              <w:t>$1,129.00</w:t>
            </w:r>
          </w:p>
        </w:tc>
        <w:tc>
          <w:tcPr>
            <w:tcW w:w="2244" w:type="dxa"/>
          </w:tcPr>
          <w:p w14:paraId="7E85883B" w14:textId="77777777" w:rsidR="005003AA" w:rsidRDefault="00424BF1">
            <w:pPr>
              <w:pStyle w:val="TableParagraph"/>
              <w:ind w:left="2" w:right="1"/>
              <w:jc w:val="center"/>
              <w:rPr>
                <w:sz w:val="18"/>
              </w:rPr>
            </w:pPr>
            <w:r>
              <w:rPr>
                <w:spacing w:val="-2"/>
                <w:sz w:val="18"/>
              </w:rPr>
              <w:t>$564.00</w:t>
            </w:r>
          </w:p>
        </w:tc>
        <w:tc>
          <w:tcPr>
            <w:tcW w:w="2294" w:type="dxa"/>
            <w:tcBorders>
              <w:right w:val="nil"/>
            </w:tcBorders>
          </w:tcPr>
          <w:p w14:paraId="7E85883C" w14:textId="77777777" w:rsidR="005003AA" w:rsidRDefault="00424BF1">
            <w:pPr>
              <w:pStyle w:val="TableParagraph"/>
              <w:ind w:left="3" w:right="1"/>
              <w:jc w:val="center"/>
              <w:rPr>
                <w:sz w:val="18"/>
              </w:rPr>
            </w:pPr>
            <w:r>
              <w:rPr>
                <w:spacing w:val="-2"/>
                <w:sz w:val="18"/>
              </w:rPr>
              <w:t>$141.00</w:t>
            </w:r>
          </w:p>
        </w:tc>
      </w:tr>
      <w:tr w:rsidR="005003AA" w14:paraId="7E858842" w14:textId="77777777">
        <w:trPr>
          <w:trHeight w:val="498"/>
        </w:trPr>
        <w:tc>
          <w:tcPr>
            <w:tcW w:w="2849" w:type="dxa"/>
            <w:tcBorders>
              <w:left w:val="nil"/>
            </w:tcBorders>
          </w:tcPr>
          <w:p w14:paraId="7E85883E" w14:textId="77777777" w:rsidR="005003AA" w:rsidRDefault="00424BF1">
            <w:pPr>
              <w:pStyle w:val="TableParagraph"/>
              <w:ind w:left="72"/>
              <w:rPr>
                <w:sz w:val="18"/>
              </w:rPr>
            </w:pPr>
            <w:r>
              <w:rPr>
                <w:sz w:val="18"/>
              </w:rPr>
              <w:t>Community</w:t>
            </w:r>
            <w:r>
              <w:rPr>
                <w:spacing w:val="8"/>
                <w:sz w:val="18"/>
              </w:rPr>
              <w:t xml:space="preserve"> </w:t>
            </w:r>
            <w:r>
              <w:rPr>
                <w:sz w:val="18"/>
              </w:rPr>
              <w:t>1</w:t>
            </w:r>
            <w:r>
              <w:rPr>
                <w:spacing w:val="8"/>
                <w:sz w:val="18"/>
              </w:rPr>
              <w:t xml:space="preserve"> </w:t>
            </w:r>
            <w:r>
              <w:rPr>
                <w:sz w:val="18"/>
              </w:rPr>
              <w:t>–</w:t>
            </w:r>
            <w:r>
              <w:rPr>
                <w:spacing w:val="10"/>
                <w:sz w:val="18"/>
              </w:rPr>
              <w:t xml:space="preserve"> </w:t>
            </w:r>
            <w:r>
              <w:rPr>
                <w:spacing w:val="-4"/>
                <w:sz w:val="18"/>
              </w:rPr>
              <w:t>Pitch</w:t>
            </w:r>
          </w:p>
        </w:tc>
        <w:tc>
          <w:tcPr>
            <w:tcW w:w="2268" w:type="dxa"/>
          </w:tcPr>
          <w:p w14:paraId="7E85883F" w14:textId="77777777" w:rsidR="005003AA" w:rsidRDefault="00424BF1">
            <w:pPr>
              <w:pStyle w:val="TableParagraph"/>
              <w:ind w:left="6"/>
              <w:jc w:val="center"/>
              <w:rPr>
                <w:sz w:val="18"/>
              </w:rPr>
            </w:pPr>
            <w:r>
              <w:rPr>
                <w:spacing w:val="-2"/>
                <w:sz w:val="18"/>
              </w:rPr>
              <w:t>$650.00</w:t>
            </w:r>
          </w:p>
        </w:tc>
        <w:tc>
          <w:tcPr>
            <w:tcW w:w="2244" w:type="dxa"/>
          </w:tcPr>
          <w:p w14:paraId="7E858840" w14:textId="77777777" w:rsidR="005003AA" w:rsidRDefault="00424BF1">
            <w:pPr>
              <w:pStyle w:val="TableParagraph"/>
              <w:ind w:left="2" w:right="1"/>
              <w:jc w:val="center"/>
              <w:rPr>
                <w:sz w:val="18"/>
              </w:rPr>
            </w:pPr>
            <w:r>
              <w:rPr>
                <w:spacing w:val="-2"/>
                <w:sz w:val="18"/>
              </w:rPr>
              <w:t>$325.00</w:t>
            </w:r>
          </w:p>
        </w:tc>
        <w:tc>
          <w:tcPr>
            <w:tcW w:w="2294" w:type="dxa"/>
            <w:tcBorders>
              <w:right w:val="nil"/>
            </w:tcBorders>
          </w:tcPr>
          <w:p w14:paraId="7E858841" w14:textId="77777777" w:rsidR="005003AA" w:rsidRDefault="00424BF1">
            <w:pPr>
              <w:pStyle w:val="TableParagraph"/>
              <w:ind w:left="2" w:right="2"/>
              <w:jc w:val="center"/>
              <w:rPr>
                <w:sz w:val="18"/>
              </w:rPr>
            </w:pPr>
            <w:r>
              <w:rPr>
                <w:spacing w:val="-2"/>
                <w:sz w:val="18"/>
              </w:rPr>
              <w:t>$81.00</w:t>
            </w:r>
          </w:p>
        </w:tc>
      </w:tr>
      <w:tr w:rsidR="005003AA" w14:paraId="7E858847" w14:textId="77777777">
        <w:trPr>
          <w:trHeight w:val="499"/>
        </w:trPr>
        <w:tc>
          <w:tcPr>
            <w:tcW w:w="2849" w:type="dxa"/>
            <w:tcBorders>
              <w:left w:val="nil"/>
            </w:tcBorders>
          </w:tcPr>
          <w:p w14:paraId="7E858843" w14:textId="77777777" w:rsidR="005003AA" w:rsidRDefault="00424BF1">
            <w:pPr>
              <w:pStyle w:val="TableParagraph"/>
              <w:ind w:left="72"/>
              <w:rPr>
                <w:sz w:val="18"/>
              </w:rPr>
            </w:pPr>
            <w:r>
              <w:rPr>
                <w:sz w:val="18"/>
              </w:rPr>
              <w:t>Community</w:t>
            </w:r>
            <w:r>
              <w:rPr>
                <w:spacing w:val="8"/>
                <w:sz w:val="18"/>
              </w:rPr>
              <w:t xml:space="preserve"> </w:t>
            </w:r>
            <w:r>
              <w:rPr>
                <w:sz w:val="18"/>
              </w:rPr>
              <w:t>2</w:t>
            </w:r>
            <w:r>
              <w:rPr>
                <w:spacing w:val="8"/>
                <w:sz w:val="18"/>
              </w:rPr>
              <w:t xml:space="preserve"> </w:t>
            </w:r>
            <w:r>
              <w:rPr>
                <w:sz w:val="18"/>
              </w:rPr>
              <w:t>-</w:t>
            </w:r>
            <w:r>
              <w:rPr>
                <w:spacing w:val="10"/>
                <w:sz w:val="18"/>
              </w:rPr>
              <w:t xml:space="preserve"> </w:t>
            </w:r>
            <w:r>
              <w:rPr>
                <w:spacing w:val="-4"/>
                <w:sz w:val="18"/>
              </w:rPr>
              <w:t>Oval</w:t>
            </w:r>
          </w:p>
        </w:tc>
        <w:tc>
          <w:tcPr>
            <w:tcW w:w="2268" w:type="dxa"/>
          </w:tcPr>
          <w:p w14:paraId="7E858844" w14:textId="77777777" w:rsidR="005003AA" w:rsidRDefault="00424BF1">
            <w:pPr>
              <w:pStyle w:val="TableParagraph"/>
              <w:ind w:left="6"/>
              <w:jc w:val="center"/>
              <w:rPr>
                <w:sz w:val="18"/>
              </w:rPr>
            </w:pPr>
            <w:r>
              <w:rPr>
                <w:spacing w:val="-2"/>
                <w:sz w:val="18"/>
              </w:rPr>
              <w:t>$741.00</w:t>
            </w:r>
          </w:p>
        </w:tc>
        <w:tc>
          <w:tcPr>
            <w:tcW w:w="2244" w:type="dxa"/>
          </w:tcPr>
          <w:p w14:paraId="7E858845" w14:textId="77777777" w:rsidR="005003AA" w:rsidRDefault="00424BF1">
            <w:pPr>
              <w:pStyle w:val="TableParagraph"/>
              <w:ind w:left="2" w:right="1"/>
              <w:jc w:val="center"/>
              <w:rPr>
                <w:sz w:val="18"/>
              </w:rPr>
            </w:pPr>
            <w:r>
              <w:rPr>
                <w:spacing w:val="-2"/>
                <w:sz w:val="18"/>
              </w:rPr>
              <w:t>$370.50</w:t>
            </w:r>
          </w:p>
        </w:tc>
        <w:tc>
          <w:tcPr>
            <w:tcW w:w="2294" w:type="dxa"/>
            <w:tcBorders>
              <w:right w:val="nil"/>
            </w:tcBorders>
          </w:tcPr>
          <w:p w14:paraId="7E858846" w14:textId="77777777" w:rsidR="005003AA" w:rsidRDefault="00424BF1">
            <w:pPr>
              <w:pStyle w:val="TableParagraph"/>
              <w:ind w:left="2" w:right="2"/>
              <w:jc w:val="center"/>
              <w:rPr>
                <w:sz w:val="18"/>
              </w:rPr>
            </w:pPr>
            <w:r>
              <w:rPr>
                <w:spacing w:val="-2"/>
                <w:sz w:val="18"/>
              </w:rPr>
              <w:t>$93.00</w:t>
            </w:r>
          </w:p>
        </w:tc>
      </w:tr>
      <w:tr w:rsidR="005003AA" w14:paraId="7E85884C" w14:textId="77777777">
        <w:trPr>
          <w:trHeight w:val="501"/>
        </w:trPr>
        <w:tc>
          <w:tcPr>
            <w:tcW w:w="2849" w:type="dxa"/>
            <w:tcBorders>
              <w:left w:val="nil"/>
            </w:tcBorders>
          </w:tcPr>
          <w:p w14:paraId="7E858848" w14:textId="77777777" w:rsidR="005003AA" w:rsidRDefault="00424BF1">
            <w:pPr>
              <w:pStyle w:val="TableParagraph"/>
              <w:ind w:left="72"/>
              <w:rPr>
                <w:sz w:val="18"/>
              </w:rPr>
            </w:pPr>
            <w:r>
              <w:rPr>
                <w:sz w:val="18"/>
              </w:rPr>
              <w:t>Community</w:t>
            </w:r>
            <w:r>
              <w:rPr>
                <w:spacing w:val="6"/>
                <w:sz w:val="18"/>
              </w:rPr>
              <w:t xml:space="preserve"> </w:t>
            </w:r>
            <w:r>
              <w:rPr>
                <w:sz w:val="18"/>
              </w:rPr>
              <w:t>2</w:t>
            </w:r>
            <w:r>
              <w:rPr>
                <w:spacing w:val="8"/>
                <w:sz w:val="18"/>
              </w:rPr>
              <w:t xml:space="preserve"> </w:t>
            </w:r>
            <w:r>
              <w:rPr>
                <w:sz w:val="18"/>
              </w:rPr>
              <w:t>-</w:t>
            </w:r>
            <w:r>
              <w:rPr>
                <w:spacing w:val="10"/>
                <w:sz w:val="18"/>
              </w:rPr>
              <w:t xml:space="preserve"> </w:t>
            </w:r>
            <w:r>
              <w:rPr>
                <w:spacing w:val="-4"/>
                <w:sz w:val="18"/>
              </w:rPr>
              <w:t>Pitch</w:t>
            </w:r>
          </w:p>
        </w:tc>
        <w:tc>
          <w:tcPr>
            <w:tcW w:w="2268" w:type="dxa"/>
          </w:tcPr>
          <w:p w14:paraId="7E858849" w14:textId="77777777" w:rsidR="005003AA" w:rsidRDefault="00424BF1">
            <w:pPr>
              <w:pStyle w:val="TableParagraph"/>
              <w:ind w:left="6"/>
              <w:jc w:val="center"/>
              <w:rPr>
                <w:sz w:val="18"/>
              </w:rPr>
            </w:pPr>
            <w:r>
              <w:rPr>
                <w:spacing w:val="-2"/>
                <w:sz w:val="18"/>
              </w:rPr>
              <w:t>$371.00</w:t>
            </w:r>
          </w:p>
        </w:tc>
        <w:tc>
          <w:tcPr>
            <w:tcW w:w="2244" w:type="dxa"/>
          </w:tcPr>
          <w:p w14:paraId="7E85884A" w14:textId="77777777" w:rsidR="005003AA" w:rsidRDefault="00424BF1">
            <w:pPr>
              <w:pStyle w:val="TableParagraph"/>
              <w:ind w:left="2" w:right="1"/>
              <w:jc w:val="center"/>
              <w:rPr>
                <w:sz w:val="18"/>
              </w:rPr>
            </w:pPr>
            <w:r>
              <w:rPr>
                <w:spacing w:val="-2"/>
                <w:sz w:val="18"/>
              </w:rPr>
              <w:t>$185.50</w:t>
            </w:r>
          </w:p>
        </w:tc>
        <w:tc>
          <w:tcPr>
            <w:tcW w:w="2294" w:type="dxa"/>
            <w:tcBorders>
              <w:right w:val="nil"/>
            </w:tcBorders>
          </w:tcPr>
          <w:p w14:paraId="7E85884B" w14:textId="77777777" w:rsidR="005003AA" w:rsidRDefault="00424BF1">
            <w:pPr>
              <w:pStyle w:val="TableParagraph"/>
              <w:ind w:left="2" w:right="2"/>
              <w:jc w:val="center"/>
              <w:rPr>
                <w:sz w:val="18"/>
              </w:rPr>
            </w:pPr>
            <w:r>
              <w:rPr>
                <w:spacing w:val="-2"/>
                <w:sz w:val="18"/>
              </w:rPr>
              <w:t>$46.00</w:t>
            </w:r>
          </w:p>
        </w:tc>
      </w:tr>
      <w:tr w:rsidR="005003AA" w14:paraId="7E858851" w14:textId="77777777">
        <w:trPr>
          <w:trHeight w:val="499"/>
        </w:trPr>
        <w:tc>
          <w:tcPr>
            <w:tcW w:w="2849" w:type="dxa"/>
            <w:tcBorders>
              <w:left w:val="nil"/>
            </w:tcBorders>
          </w:tcPr>
          <w:p w14:paraId="7E85884D" w14:textId="77777777" w:rsidR="005003AA" w:rsidRDefault="00424BF1">
            <w:pPr>
              <w:pStyle w:val="TableParagraph"/>
              <w:ind w:left="72"/>
              <w:rPr>
                <w:sz w:val="18"/>
              </w:rPr>
            </w:pPr>
            <w:r>
              <w:rPr>
                <w:sz w:val="18"/>
              </w:rPr>
              <w:t>Community</w:t>
            </w:r>
            <w:r>
              <w:rPr>
                <w:spacing w:val="8"/>
                <w:sz w:val="18"/>
              </w:rPr>
              <w:t xml:space="preserve"> </w:t>
            </w:r>
            <w:r>
              <w:rPr>
                <w:sz w:val="18"/>
              </w:rPr>
              <w:t>3</w:t>
            </w:r>
            <w:r>
              <w:rPr>
                <w:spacing w:val="8"/>
                <w:sz w:val="18"/>
              </w:rPr>
              <w:t xml:space="preserve"> </w:t>
            </w:r>
            <w:r>
              <w:rPr>
                <w:sz w:val="18"/>
              </w:rPr>
              <w:t>-</w:t>
            </w:r>
            <w:r>
              <w:rPr>
                <w:spacing w:val="10"/>
                <w:sz w:val="18"/>
              </w:rPr>
              <w:t xml:space="preserve"> </w:t>
            </w:r>
            <w:r>
              <w:rPr>
                <w:spacing w:val="-4"/>
                <w:sz w:val="18"/>
              </w:rPr>
              <w:t>Oval</w:t>
            </w:r>
          </w:p>
        </w:tc>
        <w:tc>
          <w:tcPr>
            <w:tcW w:w="2268" w:type="dxa"/>
          </w:tcPr>
          <w:p w14:paraId="7E85884E" w14:textId="77777777" w:rsidR="005003AA" w:rsidRDefault="00424BF1">
            <w:pPr>
              <w:pStyle w:val="TableParagraph"/>
              <w:ind w:left="6"/>
              <w:jc w:val="center"/>
              <w:rPr>
                <w:sz w:val="18"/>
              </w:rPr>
            </w:pPr>
            <w:r>
              <w:rPr>
                <w:spacing w:val="-2"/>
                <w:sz w:val="18"/>
              </w:rPr>
              <w:t>$371.00</w:t>
            </w:r>
          </w:p>
        </w:tc>
        <w:tc>
          <w:tcPr>
            <w:tcW w:w="2244" w:type="dxa"/>
          </w:tcPr>
          <w:p w14:paraId="7E85884F" w14:textId="77777777" w:rsidR="005003AA" w:rsidRDefault="00424BF1">
            <w:pPr>
              <w:pStyle w:val="TableParagraph"/>
              <w:ind w:left="2" w:right="1"/>
              <w:jc w:val="center"/>
              <w:rPr>
                <w:sz w:val="18"/>
              </w:rPr>
            </w:pPr>
            <w:r>
              <w:rPr>
                <w:spacing w:val="-2"/>
                <w:sz w:val="18"/>
              </w:rPr>
              <w:t>$185.50</w:t>
            </w:r>
          </w:p>
        </w:tc>
        <w:tc>
          <w:tcPr>
            <w:tcW w:w="2294" w:type="dxa"/>
            <w:tcBorders>
              <w:right w:val="nil"/>
            </w:tcBorders>
          </w:tcPr>
          <w:p w14:paraId="7E858850" w14:textId="77777777" w:rsidR="005003AA" w:rsidRDefault="00424BF1">
            <w:pPr>
              <w:pStyle w:val="TableParagraph"/>
              <w:ind w:left="2" w:right="2"/>
              <w:jc w:val="center"/>
              <w:rPr>
                <w:sz w:val="18"/>
              </w:rPr>
            </w:pPr>
            <w:r>
              <w:rPr>
                <w:spacing w:val="-2"/>
                <w:sz w:val="18"/>
              </w:rPr>
              <w:t>$46.00</w:t>
            </w:r>
          </w:p>
        </w:tc>
      </w:tr>
      <w:tr w:rsidR="005003AA" w14:paraId="7E858856" w14:textId="77777777">
        <w:trPr>
          <w:trHeight w:val="501"/>
        </w:trPr>
        <w:tc>
          <w:tcPr>
            <w:tcW w:w="2849" w:type="dxa"/>
            <w:tcBorders>
              <w:left w:val="nil"/>
            </w:tcBorders>
          </w:tcPr>
          <w:p w14:paraId="7E858852" w14:textId="77777777" w:rsidR="005003AA" w:rsidRDefault="00424BF1">
            <w:pPr>
              <w:pStyle w:val="TableParagraph"/>
              <w:ind w:left="72"/>
              <w:rPr>
                <w:sz w:val="18"/>
              </w:rPr>
            </w:pPr>
            <w:r>
              <w:rPr>
                <w:sz w:val="18"/>
              </w:rPr>
              <w:t>Community</w:t>
            </w:r>
            <w:r>
              <w:rPr>
                <w:spacing w:val="8"/>
                <w:sz w:val="18"/>
              </w:rPr>
              <w:t xml:space="preserve"> </w:t>
            </w:r>
            <w:r>
              <w:rPr>
                <w:sz w:val="18"/>
              </w:rPr>
              <w:t>3</w:t>
            </w:r>
            <w:r>
              <w:rPr>
                <w:spacing w:val="8"/>
                <w:sz w:val="18"/>
              </w:rPr>
              <w:t xml:space="preserve"> </w:t>
            </w:r>
            <w:r>
              <w:rPr>
                <w:sz w:val="18"/>
              </w:rPr>
              <w:t>–</w:t>
            </w:r>
            <w:r>
              <w:rPr>
                <w:spacing w:val="10"/>
                <w:sz w:val="18"/>
              </w:rPr>
              <w:t xml:space="preserve"> </w:t>
            </w:r>
            <w:r>
              <w:rPr>
                <w:spacing w:val="-4"/>
                <w:sz w:val="18"/>
              </w:rPr>
              <w:t>Pitch</w:t>
            </w:r>
          </w:p>
        </w:tc>
        <w:tc>
          <w:tcPr>
            <w:tcW w:w="2268" w:type="dxa"/>
          </w:tcPr>
          <w:p w14:paraId="7E858853" w14:textId="77777777" w:rsidR="005003AA" w:rsidRDefault="00424BF1">
            <w:pPr>
              <w:pStyle w:val="TableParagraph"/>
              <w:ind w:left="6"/>
              <w:jc w:val="center"/>
              <w:rPr>
                <w:sz w:val="18"/>
              </w:rPr>
            </w:pPr>
            <w:r>
              <w:rPr>
                <w:spacing w:val="-2"/>
                <w:sz w:val="18"/>
              </w:rPr>
              <w:t>$228.50</w:t>
            </w:r>
          </w:p>
        </w:tc>
        <w:tc>
          <w:tcPr>
            <w:tcW w:w="2244" w:type="dxa"/>
          </w:tcPr>
          <w:p w14:paraId="7E858854" w14:textId="77777777" w:rsidR="005003AA" w:rsidRDefault="00424BF1">
            <w:pPr>
              <w:pStyle w:val="TableParagraph"/>
              <w:ind w:left="2" w:right="1"/>
              <w:jc w:val="center"/>
              <w:rPr>
                <w:sz w:val="18"/>
              </w:rPr>
            </w:pPr>
            <w:r>
              <w:rPr>
                <w:spacing w:val="-2"/>
                <w:sz w:val="18"/>
              </w:rPr>
              <w:t>$114.00</w:t>
            </w:r>
          </w:p>
        </w:tc>
        <w:tc>
          <w:tcPr>
            <w:tcW w:w="2294" w:type="dxa"/>
            <w:tcBorders>
              <w:right w:val="nil"/>
            </w:tcBorders>
          </w:tcPr>
          <w:p w14:paraId="7E858855" w14:textId="77777777" w:rsidR="005003AA" w:rsidRDefault="00424BF1">
            <w:pPr>
              <w:pStyle w:val="TableParagraph"/>
              <w:ind w:left="2" w:right="2"/>
              <w:jc w:val="center"/>
              <w:rPr>
                <w:sz w:val="18"/>
              </w:rPr>
            </w:pPr>
            <w:r>
              <w:rPr>
                <w:spacing w:val="-2"/>
                <w:sz w:val="18"/>
              </w:rPr>
              <w:t>$28.50</w:t>
            </w:r>
          </w:p>
        </w:tc>
      </w:tr>
      <w:tr w:rsidR="005003AA" w14:paraId="7E85885B" w14:textId="77777777">
        <w:trPr>
          <w:trHeight w:val="498"/>
        </w:trPr>
        <w:tc>
          <w:tcPr>
            <w:tcW w:w="2849" w:type="dxa"/>
            <w:tcBorders>
              <w:left w:val="nil"/>
            </w:tcBorders>
          </w:tcPr>
          <w:p w14:paraId="7E858857" w14:textId="77777777" w:rsidR="005003AA" w:rsidRDefault="00424BF1">
            <w:pPr>
              <w:pStyle w:val="TableParagraph"/>
              <w:ind w:left="72"/>
              <w:rPr>
                <w:sz w:val="18"/>
              </w:rPr>
            </w:pPr>
            <w:r>
              <w:rPr>
                <w:spacing w:val="-2"/>
                <w:sz w:val="18"/>
              </w:rPr>
              <w:t>Reserve</w:t>
            </w:r>
          </w:p>
        </w:tc>
        <w:tc>
          <w:tcPr>
            <w:tcW w:w="2268" w:type="dxa"/>
          </w:tcPr>
          <w:p w14:paraId="7E858858" w14:textId="77777777" w:rsidR="005003AA" w:rsidRDefault="00424BF1">
            <w:pPr>
              <w:pStyle w:val="TableParagraph"/>
              <w:ind w:left="6"/>
              <w:jc w:val="center"/>
              <w:rPr>
                <w:sz w:val="18"/>
              </w:rPr>
            </w:pPr>
            <w:r>
              <w:rPr>
                <w:spacing w:val="-2"/>
                <w:sz w:val="18"/>
              </w:rPr>
              <w:t>$157.00</w:t>
            </w:r>
          </w:p>
        </w:tc>
        <w:tc>
          <w:tcPr>
            <w:tcW w:w="2244" w:type="dxa"/>
          </w:tcPr>
          <w:p w14:paraId="7E858859" w14:textId="77777777" w:rsidR="005003AA" w:rsidRDefault="00424BF1">
            <w:pPr>
              <w:pStyle w:val="TableParagraph"/>
              <w:ind w:left="2" w:right="1"/>
              <w:jc w:val="center"/>
              <w:rPr>
                <w:sz w:val="18"/>
              </w:rPr>
            </w:pPr>
            <w:r>
              <w:rPr>
                <w:spacing w:val="-2"/>
                <w:sz w:val="18"/>
              </w:rPr>
              <w:t>$78.50</w:t>
            </w:r>
          </w:p>
        </w:tc>
        <w:tc>
          <w:tcPr>
            <w:tcW w:w="2294" w:type="dxa"/>
            <w:tcBorders>
              <w:right w:val="nil"/>
            </w:tcBorders>
          </w:tcPr>
          <w:p w14:paraId="7E85885A" w14:textId="77777777" w:rsidR="005003AA" w:rsidRDefault="00424BF1">
            <w:pPr>
              <w:pStyle w:val="TableParagraph"/>
              <w:ind w:left="2" w:right="2"/>
              <w:jc w:val="center"/>
              <w:rPr>
                <w:sz w:val="18"/>
              </w:rPr>
            </w:pPr>
            <w:r>
              <w:rPr>
                <w:spacing w:val="-2"/>
                <w:sz w:val="18"/>
              </w:rPr>
              <w:t>$20.00</w:t>
            </w:r>
          </w:p>
        </w:tc>
      </w:tr>
      <w:tr w:rsidR="005003AA" w14:paraId="7E858860" w14:textId="77777777">
        <w:trPr>
          <w:trHeight w:val="499"/>
        </w:trPr>
        <w:tc>
          <w:tcPr>
            <w:tcW w:w="2849" w:type="dxa"/>
            <w:tcBorders>
              <w:left w:val="nil"/>
            </w:tcBorders>
          </w:tcPr>
          <w:p w14:paraId="7E85885C" w14:textId="77777777" w:rsidR="005003AA" w:rsidRDefault="00424BF1">
            <w:pPr>
              <w:pStyle w:val="TableParagraph"/>
              <w:ind w:left="72"/>
              <w:rPr>
                <w:sz w:val="18"/>
              </w:rPr>
            </w:pPr>
            <w:r>
              <w:rPr>
                <w:spacing w:val="-2"/>
                <w:sz w:val="18"/>
              </w:rPr>
              <w:t>Court</w:t>
            </w:r>
          </w:p>
        </w:tc>
        <w:tc>
          <w:tcPr>
            <w:tcW w:w="2268" w:type="dxa"/>
          </w:tcPr>
          <w:p w14:paraId="7E85885D" w14:textId="77777777" w:rsidR="005003AA" w:rsidRDefault="00424BF1">
            <w:pPr>
              <w:pStyle w:val="TableParagraph"/>
              <w:ind w:left="6" w:right="4"/>
              <w:jc w:val="center"/>
              <w:rPr>
                <w:sz w:val="18"/>
              </w:rPr>
            </w:pPr>
            <w:r>
              <w:rPr>
                <w:spacing w:val="-2"/>
                <w:sz w:val="18"/>
              </w:rPr>
              <w:t>$53.00</w:t>
            </w:r>
          </w:p>
        </w:tc>
        <w:tc>
          <w:tcPr>
            <w:tcW w:w="2244" w:type="dxa"/>
          </w:tcPr>
          <w:p w14:paraId="7E85885E" w14:textId="77777777" w:rsidR="005003AA" w:rsidRDefault="00424BF1">
            <w:pPr>
              <w:pStyle w:val="TableParagraph"/>
              <w:ind w:left="3" w:right="1"/>
              <w:jc w:val="center"/>
              <w:rPr>
                <w:sz w:val="18"/>
              </w:rPr>
            </w:pPr>
            <w:r>
              <w:rPr>
                <w:spacing w:val="-2"/>
                <w:sz w:val="18"/>
              </w:rPr>
              <w:t>$26.50</w:t>
            </w:r>
          </w:p>
        </w:tc>
        <w:tc>
          <w:tcPr>
            <w:tcW w:w="2294" w:type="dxa"/>
            <w:tcBorders>
              <w:right w:val="nil"/>
            </w:tcBorders>
          </w:tcPr>
          <w:p w14:paraId="7E85885F" w14:textId="77777777" w:rsidR="005003AA" w:rsidRDefault="00424BF1">
            <w:pPr>
              <w:pStyle w:val="TableParagraph"/>
              <w:ind w:left="2" w:right="2"/>
              <w:jc w:val="center"/>
              <w:rPr>
                <w:sz w:val="18"/>
              </w:rPr>
            </w:pPr>
            <w:r>
              <w:rPr>
                <w:spacing w:val="-2"/>
                <w:sz w:val="18"/>
              </w:rPr>
              <w:t>$7.00</w:t>
            </w:r>
          </w:p>
        </w:tc>
      </w:tr>
      <w:tr w:rsidR="005003AA" w14:paraId="7E858862" w14:textId="77777777">
        <w:trPr>
          <w:trHeight w:val="501"/>
        </w:trPr>
        <w:tc>
          <w:tcPr>
            <w:tcW w:w="9655" w:type="dxa"/>
            <w:gridSpan w:val="4"/>
            <w:tcBorders>
              <w:left w:val="nil"/>
              <w:right w:val="nil"/>
            </w:tcBorders>
          </w:tcPr>
          <w:p w14:paraId="7E858861" w14:textId="77777777" w:rsidR="005003AA" w:rsidRDefault="00424BF1">
            <w:pPr>
              <w:pStyle w:val="TableParagraph"/>
              <w:spacing w:before="95"/>
              <w:ind w:left="72"/>
              <w:rPr>
                <w:b/>
                <w:sz w:val="18"/>
              </w:rPr>
            </w:pPr>
            <w:r>
              <w:rPr>
                <w:b/>
                <w:sz w:val="18"/>
              </w:rPr>
              <w:t>SPORT</w:t>
            </w:r>
            <w:r>
              <w:rPr>
                <w:b/>
                <w:spacing w:val="14"/>
                <w:sz w:val="18"/>
              </w:rPr>
              <w:t xml:space="preserve"> </w:t>
            </w:r>
            <w:r>
              <w:rPr>
                <w:b/>
                <w:sz w:val="18"/>
              </w:rPr>
              <w:t>SPECIFIC</w:t>
            </w:r>
            <w:r>
              <w:rPr>
                <w:b/>
                <w:spacing w:val="11"/>
                <w:sz w:val="18"/>
              </w:rPr>
              <w:t xml:space="preserve"> </w:t>
            </w:r>
            <w:r>
              <w:rPr>
                <w:b/>
                <w:spacing w:val="-2"/>
                <w:sz w:val="18"/>
              </w:rPr>
              <w:t>FACILITIES</w:t>
            </w:r>
          </w:p>
        </w:tc>
      </w:tr>
      <w:tr w:rsidR="005003AA" w14:paraId="7E858867" w14:textId="77777777">
        <w:trPr>
          <w:trHeight w:val="498"/>
        </w:trPr>
        <w:tc>
          <w:tcPr>
            <w:tcW w:w="2849" w:type="dxa"/>
            <w:tcBorders>
              <w:left w:val="nil"/>
            </w:tcBorders>
          </w:tcPr>
          <w:p w14:paraId="7E858863" w14:textId="77777777" w:rsidR="005003AA" w:rsidRDefault="00424BF1">
            <w:pPr>
              <w:pStyle w:val="TableParagraph"/>
              <w:ind w:left="72"/>
              <w:rPr>
                <w:sz w:val="18"/>
              </w:rPr>
            </w:pPr>
            <w:r>
              <w:rPr>
                <w:sz w:val="18"/>
              </w:rPr>
              <w:t>Criterium</w:t>
            </w:r>
            <w:r>
              <w:rPr>
                <w:spacing w:val="18"/>
                <w:sz w:val="18"/>
              </w:rPr>
              <w:t xml:space="preserve"> </w:t>
            </w:r>
            <w:r>
              <w:rPr>
                <w:spacing w:val="-2"/>
                <w:sz w:val="18"/>
              </w:rPr>
              <w:t>Track</w:t>
            </w:r>
          </w:p>
        </w:tc>
        <w:tc>
          <w:tcPr>
            <w:tcW w:w="2268" w:type="dxa"/>
          </w:tcPr>
          <w:p w14:paraId="7E858864" w14:textId="77777777" w:rsidR="005003AA" w:rsidRDefault="00424BF1">
            <w:pPr>
              <w:pStyle w:val="TableParagraph"/>
              <w:ind w:left="6"/>
              <w:jc w:val="center"/>
              <w:rPr>
                <w:sz w:val="18"/>
              </w:rPr>
            </w:pPr>
            <w:r>
              <w:rPr>
                <w:spacing w:val="-2"/>
                <w:sz w:val="18"/>
              </w:rPr>
              <w:t>$113.00</w:t>
            </w:r>
          </w:p>
        </w:tc>
        <w:tc>
          <w:tcPr>
            <w:tcW w:w="2244" w:type="dxa"/>
          </w:tcPr>
          <w:p w14:paraId="7E858865" w14:textId="77777777" w:rsidR="005003AA" w:rsidRDefault="00424BF1">
            <w:pPr>
              <w:pStyle w:val="TableParagraph"/>
              <w:ind w:left="2" w:right="1"/>
              <w:jc w:val="center"/>
              <w:rPr>
                <w:sz w:val="18"/>
              </w:rPr>
            </w:pPr>
            <w:r>
              <w:rPr>
                <w:spacing w:val="-2"/>
                <w:sz w:val="18"/>
              </w:rPr>
              <w:t>$56.50</w:t>
            </w:r>
          </w:p>
        </w:tc>
        <w:tc>
          <w:tcPr>
            <w:tcW w:w="2294" w:type="dxa"/>
            <w:tcBorders>
              <w:right w:val="nil"/>
            </w:tcBorders>
          </w:tcPr>
          <w:p w14:paraId="7E858866" w14:textId="77777777" w:rsidR="005003AA" w:rsidRDefault="00424BF1">
            <w:pPr>
              <w:pStyle w:val="TableParagraph"/>
              <w:ind w:left="2" w:right="2"/>
              <w:jc w:val="center"/>
              <w:rPr>
                <w:sz w:val="18"/>
              </w:rPr>
            </w:pPr>
            <w:r>
              <w:rPr>
                <w:spacing w:val="-2"/>
                <w:sz w:val="18"/>
              </w:rPr>
              <w:t>$14.00</w:t>
            </w:r>
          </w:p>
        </w:tc>
      </w:tr>
      <w:tr w:rsidR="005003AA" w14:paraId="7E85886C" w14:textId="77777777">
        <w:trPr>
          <w:trHeight w:val="501"/>
        </w:trPr>
        <w:tc>
          <w:tcPr>
            <w:tcW w:w="2849" w:type="dxa"/>
            <w:tcBorders>
              <w:left w:val="nil"/>
            </w:tcBorders>
          </w:tcPr>
          <w:p w14:paraId="7E858868" w14:textId="77777777" w:rsidR="005003AA" w:rsidRDefault="00424BF1">
            <w:pPr>
              <w:pStyle w:val="TableParagraph"/>
              <w:ind w:left="72"/>
              <w:rPr>
                <w:sz w:val="18"/>
              </w:rPr>
            </w:pPr>
            <w:r>
              <w:rPr>
                <w:spacing w:val="-2"/>
                <w:sz w:val="18"/>
              </w:rPr>
              <w:t>Velodrome</w:t>
            </w:r>
          </w:p>
        </w:tc>
        <w:tc>
          <w:tcPr>
            <w:tcW w:w="2268" w:type="dxa"/>
          </w:tcPr>
          <w:p w14:paraId="7E858869" w14:textId="77777777" w:rsidR="005003AA" w:rsidRDefault="00424BF1">
            <w:pPr>
              <w:pStyle w:val="TableParagraph"/>
              <w:ind w:left="6"/>
              <w:jc w:val="center"/>
              <w:rPr>
                <w:sz w:val="18"/>
              </w:rPr>
            </w:pPr>
            <w:r>
              <w:rPr>
                <w:spacing w:val="-2"/>
                <w:sz w:val="18"/>
              </w:rPr>
              <w:t>$100.00</w:t>
            </w:r>
          </w:p>
        </w:tc>
        <w:tc>
          <w:tcPr>
            <w:tcW w:w="2244" w:type="dxa"/>
          </w:tcPr>
          <w:p w14:paraId="7E85886A" w14:textId="77777777" w:rsidR="005003AA" w:rsidRDefault="00424BF1">
            <w:pPr>
              <w:pStyle w:val="TableParagraph"/>
              <w:ind w:left="2" w:right="1"/>
              <w:jc w:val="center"/>
              <w:rPr>
                <w:sz w:val="18"/>
              </w:rPr>
            </w:pPr>
            <w:r>
              <w:rPr>
                <w:spacing w:val="-2"/>
                <w:sz w:val="18"/>
              </w:rPr>
              <w:t>$50.00</w:t>
            </w:r>
          </w:p>
        </w:tc>
        <w:tc>
          <w:tcPr>
            <w:tcW w:w="2294" w:type="dxa"/>
            <w:tcBorders>
              <w:right w:val="nil"/>
            </w:tcBorders>
          </w:tcPr>
          <w:p w14:paraId="7E85886B" w14:textId="77777777" w:rsidR="005003AA" w:rsidRDefault="00424BF1">
            <w:pPr>
              <w:pStyle w:val="TableParagraph"/>
              <w:ind w:left="2" w:right="2"/>
              <w:jc w:val="center"/>
              <w:rPr>
                <w:sz w:val="18"/>
              </w:rPr>
            </w:pPr>
            <w:r>
              <w:rPr>
                <w:spacing w:val="-2"/>
                <w:sz w:val="18"/>
              </w:rPr>
              <w:t>$12.50</w:t>
            </w:r>
          </w:p>
        </w:tc>
      </w:tr>
      <w:tr w:rsidR="005003AA" w14:paraId="7E858871" w14:textId="77777777">
        <w:trPr>
          <w:trHeight w:val="498"/>
        </w:trPr>
        <w:tc>
          <w:tcPr>
            <w:tcW w:w="2849" w:type="dxa"/>
            <w:tcBorders>
              <w:left w:val="nil"/>
            </w:tcBorders>
          </w:tcPr>
          <w:p w14:paraId="7E85886D" w14:textId="77777777" w:rsidR="005003AA" w:rsidRDefault="00424BF1">
            <w:pPr>
              <w:pStyle w:val="TableParagraph"/>
              <w:ind w:left="72"/>
              <w:rPr>
                <w:sz w:val="18"/>
              </w:rPr>
            </w:pPr>
            <w:r>
              <w:rPr>
                <w:spacing w:val="-5"/>
                <w:sz w:val="18"/>
              </w:rPr>
              <w:t>BMX</w:t>
            </w:r>
          </w:p>
        </w:tc>
        <w:tc>
          <w:tcPr>
            <w:tcW w:w="2268" w:type="dxa"/>
          </w:tcPr>
          <w:p w14:paraId="7E85886E" w14:textId="77777777" w:rsidR="005003AA" w:rsidRDefault="00424BF1">
            <w:pPr>
              <w:pStyle w:val="TableParagraph"/>
              <w:ind w:left="6"/>
              <w:jc w:val="center"/>
              <w:rPr>
                <w:sz w:val="18"/>
              </w:rPr>
            </w:pPr>
            <w:r>
              <w:rPr>
                <w:spacing w:val="-2"/>
                <w:sz w:val="18"/>
              </w:rPr>
              <w:t>$148.00</w:t>
            </w:r>
          </w:p>
        </w:tc>
        <w:tc>
          <w:tcPr>
            <w:tcW w:w="2244" w:type="dxa"/>
          </w:tcPr>
          <w:p w14:paraId="7E85886F" w14:textId="77777777" w:rsidR="005003AA" w:rsidRDefault="00424BF1">
            <w:pPr>
              <w:pStyle w:val="TableParagraph"/>
              <w:ind w:left="2" w:right="1"/>
              <w:jc w:val="center"/>
              <w:rPr>
                <w:sz w:val="18"/>
              </w:rPr>
            </w:pPr>
            <w:r>
              <w:rPr>
                <w:spacing w:val="-2"/>
                <w:sz w:val="18"/>
              </w:rPr>
              <w:t>$74.00</w:t>
            </w:r>
          </w:p>
        </w:tc>
        <w:tc>
          <w:tcPr>
            <w:tcW w:w="2294" w:type="dxa"/>
            <w:tcBorders>
              <w:right w:val="nil"/>
            </w:tcBorders>
          </w:tcPr>
          <w:p w14:paraId="7E858870" w14:textId="77777777" w:rsidR="005003AA" w:rsidRDefault="00424BF1">
            <w:pPr>
              <w:pStyle w:val="TableParagraph"/>
              <w:ind w:left="2" w:right="2"/>
              <w:jc w:val="center"/>
              <w:rPr>
                <w:sz w:val="18"/>
              </w:rPr>
            </w:pPr>
            <w:r>
              <w:rPr>
                <w:spacing w:val="-2"/>
                <w:sz w:val="18"/>
              </w:rPr>
              <w:t>$18.50</w:t>
            </w:r>
          </w:p>
        </w:tc>
      </w:tr>
      <w:tr w:rsidR="005003AA" w14:paraId="7E858876" w14:textId="77777777">
        <w:trPr>
          <w:trHeight w:val="501"/>
        </w:trPr>
        <w:tc>
          <w:tcPr>
            <w:tcW w:w="2849" w:type="dxa"/>
            <w:tcBorders>
              <w:left w:val="nil"/>
            </w:tcBorders>
          </w:tcPr>
          <w:p w14:paraId="7E858872" w14:textId="77777777" w:rsidR="005003AA" w:rsidRDefault="00424BF1">
            <w:pPr>
              <w:pStyle w:val="TableParagraph"/>
              <w:ind w:left="72"/>
              <w:rPr>
                <w:sz w:val="18"/>
              </w:rPr>
            </w:pPr>
            <w:r>
              <w:rPr>
                <w:sz w:val="18"/>
              </w:rPr>
              <w:t>Athletics</w:t>
            </w:r>
            <w:r>
              <w:rPr>
                <w:spacing w:val="12"/>
                <w:sz w:val="18"/>
              </w:rPr>
              <w:t xml:space="preserve"> </w:t>
            </w:r>
            <w:r>
              <w:rPr>
                <w:sz w:val="18"/>
              </w:rPr>
              <w:t>–</w:t>
            </w:r>
            <w:r>
              <w:rPr>
                <w:spacing w:val="14"/>
                <w:sz w:val="18"/>
              </w:rPr>
              <w:t xml:space="preserve"> </w:t>
            </w:r>
            <w:r>
              <w:rPr>
                <w:sz w:val="18"/>
              </w:rPr>
              <w:t>Goldsworthy</w:t>
            </w:r>
            <w:r>
              <w:rPr>
                <w:spacing w:val="16"/>
                <w:sz w:val="18"/>
              </w:rPr>
              <w:t xml:space="preserve"> </w:t>
            </w:r>
            <w:r>
              <w:rPr>
                <w:spacing w:val="-2"/>
                <w:sz w:val="18"/>
              </w:rPr>
              <w:t>Reserve</w:t>
            </w:r>
          </w:p>
        </w:tc>
        <w:tc>
          <w:tcPr>
            <w:tcW w:w="2268" w:type="dxa"/>
          </w:tcPr>
          <w:p w14:paraId="7E858873" w14:textId="77777777" w:rsidR="005003AA" w:rsidRDefault="00424BF1">
            <w:pPr>
              <w:pStyle w:val="TableParagraph"/>
              <w:ind w:left="6"/>
              <w:jc w:val="center"/>
              <w:rPr>
                <w:sz w:val="18"/>
              </w:rPr>
            </w:pPr>
            <w:r>
              <w:rPr>
                <w:spacing w:val="-2"/>
                <w:sz w:val="18"/>
              </w:rPr>
              <w:t>$435.00</w:t>
            </w:r>
          </w:p>
        </w:tc>
        <w:tc>
          <w:tcPr>
            <w:tcW w:w="2244" w:type="dxa"/>
          </w:tcPr>
          <w:p w14:paraId="7E858874" w14:textId="77777777" w:rsidR="005003AA" w:rsidRDefault="00424BF1">
            <w:pPr>
              <w:pStyle w:val="TableParagraph"/>
              <w:ind w:left="2" w:right="1"/>
              <w:jc w:val="center"/>
              <w:rPr>
                <w:sz w:val="18"/>
              </w:rPr>
            </w:pPr>
            <w:r>
              <w:rPr>
                <w:spacing w:val="-2"/>
                <w:sz w:val="18"/>
              </w:rPr>
              <w:t>$218.00</w:t>
            </w:r>
          </w:p>
        </w:tc>
        <w:tc>
          <w:tcPr>
            <w:tcW w:w="2294" w:type="dxa"/>
            <w:tcBorders>
              <w:right w:val="nil"/>
            </w:tcBorders>
          </w:tcPr>
          <w:p w14:paraId="7E858875" w14:textId="77777777" w:rsidR="005003AA" w:rsidRDefault="00424BF1">
            <w:pPr>
              <w:pStyle w:val="TableParagraph"/>
              <w:ind w:left="2" w:right="3"/>
              <w:jc w:val="center"/>
              <w:rPr>
                <w:sz w:val="18"/>
              </w:rPr>
            </w:pPr>
            <w:r>
              <w:rPr>
                <w:spacing w:val="-2"/>
                <w:sz w:val="18"/>
              </w:rPr>
              <w:t>$54.00</w:t>
            </w:r>
          </w:p>
        </w:tc>
      </w:tr>
      <w:tr w:rsidR="005003AA" w14:paraId="7E85887B" w14:textId="77777777">
        <w:trPr>
          <w:trHeight w:val="498"/>
        </w:trPr>
        <w:tc>
          <w:tcPr>
            <w:tcW w:w="2849" w:type="dxa"/>
            <w:tcBorders>
              <w:left w:val="nil"/>
              <w:bottom w:val="single" w:sz="4" w:space="0" w:color="000000"/>
            </w:tcBorders>
          </w:tcPr>
          <w:p w14:paraId="7E858877" w14:textId="77777777" w:rsidR="005003AA" w:rsidRDefault="00424BF1">
            <w:pPr>
              <w:pStyle w:val="TableParagraph"/>
              <w:ind w:left="72"/>
              <w:rPr>
                <w:sz w:val="18"/>
              </w:rPr>
            </w:pPr>
            <w:r>
              <w:rPr>
                <w:sz w:val="18"/>
              </w:rPr>
              <w:t>Athletics</w:t>
            </w:r>
            <w:r>
              <w:rPr>
                <w:spacing w:val="10"/>
                <w:sz w:val="18"/>
              </w:rPr>
              <w:t xml:space="preserve"> </w:t>
            </w:r>
            <w:r>
              <w:rPr>
                <w:sz w:val="18"/>
              </w:rPr>
              <w:t>–</w:t>
            </w:r>
            <w:r>
              <w:rPr>
                <w:spacing w:val="10"/>
                <w:sz w:val="18"/>
              </w:rPr>
              <w:t xml:space="preserve"> </w:t>
            </w:r>
            <w:r>
              <w:rPr>
                <w:sz w:val="18"/>
              </w:rPr>
              <w:t>John</w:t>
            </w:r>
            <w:r>
              <w:rPr>
                <w:spacing w:val="9"/>
                <w:sz w:val="18"/>
              </w:rPr>
              <w:t xml:space="preserve"> </w:t>
            </w:r>
            <w:r>
              <w:rPr>
                <w:sz w:val="18"/>
              </w:rPr>
              <w:t>Landy</w:t>
            </w:r>
            <w:r>
              <w:rPr>
                <w:spacing w:val="11"/>
                <w:sz w:val="18"/>
              </w:rPr>
              <w:t xml:space="preserve"> </w:t>
            </w:r>
            <w:r>
              <w:rPr>
                <w:spacing w:val="-4"/>
                <w:sz w:val="18"/>
              </w:rPr>
              <w:t>Field</w:t>
            </w:r>
          </w:p>
        </w:tc>
        <w:tc>
          <w:tcPr>
            <w:tcW w:w="2268" w:type="dxa"/>
            <w:tcBorders>
              <w:bottom w:val="single" w:sz="4" w:space="0" w:color="003162"/>
            </w:tcBorders>
          </w:tcPr>
          <w:p w14:paraId="7E858878" w14:textId="77777777" w:rsidR="005003AA" w:rsidRDefault="00424BF1">
            <w:pPr>
              <w:pStyle w:val="TableParagraph"/>
              <w:ind w:left="6"/>
              <w:jc w:val="center"/>
              <w:rPr>
                <w:sz w:val="18"/>
              </w:rPr>
            </w:pPr>
            <w:r>
              <w:rPr>
                <w:spacing w:val="-2"/>
                <w:sz w:val="18"/>
              </w:rPr>
              <w:t>$630.00</w:t>
            </w:r>
          </w:p>
        </w:tc>
        <w:tc>
          <w:tcPr>
            <w:tcW w:w="2244" w:type="dxa"/>
            <w:tcBorders>
              <w:bottom w:val="single" w:sz="4" w:space="0" w:color="003162"/>
            </w:tcBorders>
          </w:tcPr>
          <w:p w14:paraId="7E858879" w14:textId="77777777" w:rsidR="005003AA" w:rsidRDefault="00424BF1">
            <w:pPr>
              <w:pStyle w:val="TableParagraph"/>
              <w:ind w:left="2" w:right="3"/>
              <w:jc w:val="center"/>
              <w:rPr>
                <w:sz w:val="18"/>
              </w:rPr>
            </w:pPr>
            <w:r>
              <w:rPr>
                <w:spacing w:val="-2"/>
                <w:sz w:val="18"/>
              </w:rPr>
              <w:t>$316.00</w:t>
            </w:r>
          </w:p>
        </w:tc>
        <w:tc>
          <w:tcPr>
            <w:tcW w:w="2294" w:type="dxa"/>
            <w:tcBorders>
              <w:bottom w:val="single" w:sz="4" w:space="0" w:color="000000"/>
              <w:right w:val="nil"/>
            </w:tcBorders>
          </w:tcPr>
          <w:p w14:paraId="7E85887A" w14:textId="77777777" w:rsidR="005003AA" w:rsidRDefault="00424BF1">
            <w:pPr>
              <w:pStyle w:val="TableParagraph"/>
              <w:ind w:left="2" w:right="2"/>
              <w:jc w:val="center"/>
              <w:rPr>
                <w:sz w:val="18"/>
              </w:rPr>
            </w:pPr>
            <w:r>
              <w:rPr>
                <w:spacing w:val="-2"/>
                <w:sz w:val="18"/>
              </w:rPr>
              <w:t>$79.00</w:t>
            </w:r>
          </w:p>
        </w:tc>
      </w:tr>
    </w:tbl>
    <w:p w14:paraId="7E85887C" w14:textId="77777777" w:rsidR="005003AA" w:rsidRDefault="00424BF1">
      <w:pPr>
        <w:spacing w:before="105"/>
        <w:ind w:left="132"/>
        <w:rPr>
          <w:b/>
          <w:sz w:val="18"/>
        </w:rPr>
      </w:pPr>
      <w:bookmarkStart w:id="142" w:name="OPTIONAL"/>
      <w:bookmarkEnd w:id="142"/>
      <w:r>
        <w:rPr>
          <w:b/>
          <w:spacing w:val="-2"/>
          <w:sz w:val="18"/>
        </w:rPr>
        <w:t>OPTIONAL</w:t>
      </w:r>
    </w:p>
    <w:p w14:paraId="7E85887D" w14:textId="77777777" w:rsidR="005003AA" w:rsidRDefault="005003AA">
      <w:pPr>
        <w:pStyle w:val="BodyText"/>
        <w:spacing w:before="4"/>
        <w:rPr>
          <w:b/>
          <w:sz w:val="17"/>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49"/>
        <w:gridCol w:w="2268"/>
        <w:gridCol w:w="4538"/>
      </w:tblGrid>
      <w:tr w:rsidR="005003AA" w14:paraId="7E858881" w14:textId="77777777">
        <w:trPr>
          <w:trHeight w:val="1022"/>
        </w:trPr>
        <w:tc>
          <w:tcPr>
            <w:tcW w:w="2849" w:type="dxa"/>
            <w:tcBorders>
              <w:left w:val="nil"/>
              <w:right w:val="single" w:sz="2" w:space="0" w:color="001F5F"/>
            </w:tcBorders>
          </w:tcPr>
          <w:p w14:paraId="7E85887E" w14:textId="77777777" w:rsidR="005003AA" w:rsidRDefault="00424BF1">
            <w:pPr>
              <w:pStyle w:val="TableParagraph"/>
              <w:spacing w:before="95"/>
              <w:ind w:left="71"/>
              <w:rPr>
                <w:sz w:val="18"/>
              </w:rPr>
            </w:pPr>
            <w:r>
              <w:rPr>
                <w:sz w:val="18"/>
              </w:rPr>
              <w:t>Public</w:t>
            </w:r>
            <w:r>
              <w:rPr>
                <w:spacing w:val="15"/>
                <w:sz w:val="18"/>
              </w:rPr>
              <w:t xml:space="preserve"> </w:t>
            </w:r>
            <w:r>
              <w:rPr>
                <w:sz w:val="18"/>
              </w:rPr>
              <w:t>Liability</w:t>
            </w:r>
            <w:r>
              <w:rPr>
                <w:spacing w:val="14"/>
                <w:sz w:val="18"/>
              </w:rPr>
              <w:t xml:space="preserve"> </w:t>
            </w:r>
            <w:r>
              <w:rPr>
                <w:spacing w:val="-2"/>
                <w:sz w:val="18"/>
              </w:rPr>
              <w:t>Insurance</w:t>
            </w:r>
          </w:p>
        </w:tc>
        <w:tc>
          <w:tcPr>
            <w:tcW w:w="2268" w:type="dxa"/>
            <w:tcBorders>
              <w:left w:val="single" w:sz="2" w:space="0" w:color="001F5F"/>
              <w:right w:val="single" w:sz="2" w:space="0" w:color="001F5F"/>
            </w:tcBorders>
          </w:tcPr>
          <w:p w14:paraId="7E85887F" w14:textId="77777777" w:rsidR="005003AA" w:rsidRDefault="00424BF1">
            <w:pPr>
              <w:pStyle w:val="TableParagraph"/>
              <w:spacing w:before="95"/>
              <w:ind w:left="546"/>
              <w:rPr>
                <w:sz w:val="18"/>
              </w:rPr>
            </w:pPr>
            <w:r>
              <w:rPr>
                <w:sz w:val="18"/>
              </w:rPr>
              <w:t>$25</w:t>
            </w:r>
            <w:r>
              <w:rPr>
                <w:spacing w:val="9"/>
                <w:sz w:val="18"/>
              </w:rPr>
              <w:t xml:space="preserve"> </w:t>
            </w:r>
            <w:r>
              <w:rPr>
                <w:sz w:val="18"/>
              </w:rPr>
              <w:t>(daily</w:t>
            </w:r>
            <w:r>
              <w:rPr>
                <w:spacing w:val="12"/>
                <w:sz w:val="18"/>
              </w:rPr>
              <w:t xml:space="preserve"> </w:t>
            </w:r>
            <w:r>
              <w:rPr>
                <w:spacing w:val="-4"/>
                <w:sz w:val="18"/>
              </w:rPr>
              <w:t>fee)</w:t>
            </w:r>
          </w:p>
        </w:tc>
        <w:tc>
          <w:tcPr>
            <w:tcW w:w="4538" w:type="dxa"/>
            <w:tcBorders>
              <w:left w:val="single" w:sz="2" w:space="0" w:color="001F5F"/>
              <w:right w:val="nil"/>
            </w:tcBorders>
          </w:tcPr>
          <w:p w14:paraId="7E858880" w14:textId="77777777" w:rsidR="005003AA" w:rsidRDefault="00424BF1">
            <w:pPr>
              <w:pStyle w:val="TableParagraph"/>
              <w:spacing w:before="95" w:line="302" w:lineRule="auto"/>
              <w:ind w:left="54" w:right="199"/>
              <w:rPr>
                <w:sz w:val="18"/>
              </w:rPr>
            </w:pPr>
            <w:r>
              <w:rPr>
                <w:sz w:val="18"/>
              </w:rPr>
              <w:t>Applies to bookings where infrastructure such as marquees, arbours etc. are requested to be erected by the casual user.</w:t>
            </w:r>
          </w:p>
        </w:tc>
      </w:tr>
    </w:tbl>
    <w:p w14:paraId="7E858882" w14:textId="77777777" w:rsidR="005003AA" w:rsidRDefault="005003AA">
      <w:pPr>
        <w:spacing w:line="302" w:lineRule="auto"/>
        <w:rPr>
          <w:sz w:val="18"/>
        </w:rPr>
        <w:sectPr w:rsidR="005003AA">
          <w:pgSz w:w="11910" w:h="16850"/>
          <w:pgMar w:top="1100" w:right="420" w:bottom="500" w:left="1000" w:header="0" w:footer="320" w:gutter="0"/>
          <w:cols w:space="720"/>
        </w:sectPr>
      </w:pPr>
    </w:p>
    <w:p w14:paraId="7E858883" w14:textId="77777777" w:rsidR="005003AA" w:rsidRDefault="00424BF1">
      <w:pPr>
        <w:pStyle w:val="Heading3"/>
        <w:numPr>
          <w:ilvl w:val="1"/>
          <w:numId w:val="8"/>
        </w:numPr>
        <w:tabs>
          <w:tab w:val="left" w:pos="838"/>
        </w:tabs>
        <w:spacing w:before="74"/>
        <w:ind w:left="838" w:hanging="564"/>
        <w:jc w:val="left"/>
      </w:pPr>
      <w:bookmarkStart w:id="143" w:name="6.14_APPENDIX_N:_PLAYING_FIELDS_BY_CLASS"/>
      <w:bookmarkStart w:id="144" w:name="_bookmark25"/>
      <w:bookmarkEnd w:id="143"/>
      <w:bookmarkEnd w:id="144"/>
      <w:r>
        <w:t>APPENDIX</w:t>
      </w:r>
      <w:r>
        <w:rPr>
          <w:spacing w:val="6"/>
        </w:rPr>
        <w:t xml:space="preserve"> </w:t>
      </w:r>
      <w:r>
        <w:t>N:</w:t>
      </w:r>
      <w:r>
        <w:rPr>
          <w:spacing w:val="6"/>
        </w:rPr>
        <w:t xml:space="preserve"> </w:t>
      </w:r>
      <w:r>
        <w:t>PLAYING</w:t>
      </w:r>
      <w:r>
        <w:rPr>
          <w:spacing w:val="5"/>
        </w:rPr>
        <w:t xml:space="preserve"> </w:t>
      </w:r>
      <w:r>
        <w:t>FIELDS</w:t>
      </w:r>
      <w:r>
        <w:rPr>
          <w:spacing w:val="7"/>
        </w:rPr>
        <w:t xml:space="preserve"> </w:t>
      </w:r>
      <w:r>
        <w:t>BY</w:t>
      </w:r>
      <w:r>
        <w:rPr>
          <w:spacing w:val="7"/>
        </w:rPr>
        <w:t xml:space="preserve"> </w:t>
      </w:r>
      <w:r>
        <w:rPr>
          <w:spacing w:val="-2"/>
        </w:rPr>
        <w:t>CLASSIFICATION</w:t>
      </w:r>
    </w:p>
    <w:p w14:paraId="7E858884" w14:textId="77777777" w:rsidR="005003AA" w:rsidRDefault="005003AA">
      <w:pPr>
        <w:pStyle w:val="BodyText"/>
        <w:spacing w:before="4" w:after="1"/>
        <w:rPr>
          <w:b/>
          <w:sz w:val="17"/>
        </w:rPr>
      </w:pPr>
    </w:p>
    <w:tbl>
      <w:tblPr>
        <w:tblW w:w="0" w:type="auto"/>
        <w:tblInd w:w="125" w:type="dxa"/>
        <w:tblBorders>
          <w:top w:val="single" w:sz="2" w:space="0" w:color="001F5F"/>
          <w:left w:val="single" w:sz="2" w:space="0" w:color="001F5F"/>
          <w:bottom w:val="single" w:sz="2" w:space="0" w:color="001F5F"/>
          <w:right w:val="single" w:sz="2" w:space="0" w:color="001F5F"/>
          <w:insideH w:val="single" w:sz="2" w:space="0" w:color="001F5F"/>
          <w:insideV w:val="single" w:sz="2" w:space="0" w:color="001F5F"/>
        </w:tblBorders>
        <w:tblLayout w:type="fixed"/>
        <w:tblCellMar>
          <w:left w:w="0" w:type="dxa"/>
          <w:right w:w="0" w:type="dxa"/>
        </w:tblCellMar>
        <w:tblLook w:val="01E0" w:firstRow="1" w:lastRow="1" w:firstColumn="1" w:lastColumn="1" w:noHBand="0" w:noVBand="0"/>
      </w:tblPr>
      <w:tblGrid>
        <w:gridCol w:w="1692"/>
        <w:gridCol w:w="4418"/>
        <w:gridCol w:w="1987"/>
        <w:gridCol w:w="2153"/>
      </w:tblGrid>
      <w:tr w:rsidR="005003AA" w14:paraId="7E85888A" w14:textId="77777777">
        <w:trPr>
          <w:trHeight w:val="644"/>
        </w:trPr>
        <w:tc>
          <w:tcPr>
            <w:tcW w:w="1692" w:type="dxa"/>
            <w:tcBorders>
              <w:top w:val="nil"/>
              <w:left w:val="nil"/>
              <w:bottom w:val="nil"/>
              <w:right w:val="nil"/>
            </w:tcBorders>
            <w:shd w:val="clear" w:color="auto" w:fill="003162"/>
          </w:tcPr>
          <w:p w14:paraId="7E858885" w14:textId="77777777" w:rsidR="005003AA" w:rsidRDefault="00424BF1">
            <w:pPr>
              <w:pStyle w:val="TableParagraph"/>
              <w:ind w:left="72"/>
              <w:rPr>
                <w:b/>
                <w:sz w:val="18"/>
              </w:rPr>
            </w:pPr>
            <w:r>
              <w:rPr>
                <w:b/>
                <w:color w:val="FFFFFF"/>
                <w:spacing w:val="-2"/>
                <w:sz w:val="18"/>
              </w:rPr>
              <w:t>CLASSIFICATION</w:t>
            </w:r>
          </w:p>
        </w:tc>
        <w:tc>
          <w:tcPr>
            <w:tcW w:w="4418" w:type="dxa"/>
            <w:tcBorders>
              <w:top w:val="nil"/>
              <w:left w:val="nil"/>
              <w:bottom w:val="nil"/>
              <w:right w:val="nil"/>
            </w:tcBorders>
            <w:shd w:val="clear" w:color="auto" w:fill="003162"/>
          </w:tcPr>
          <w:p w14:paraId="7E858886" w14:textId="77777777" w:rsidR="005003AA" w:rsidRDefault="00424BF1">
            <w:pPr>
              <w:pStyle w:val="TableParagraph"/>
              <w:ind w:left="1288"/>
              <w:rPr>
                <w:b/>
                <w:sz w:val="18"/>
              </w:rPr>
            </w:pPr>
            <w:r>
              <w:rPr>
                <w:b/>
                <w:color w:val="FFFFFF"/>
                <w:spacing w:val="-2"/>
                <w:sz w:val="18"/>
              </w:rPr>
              <w:t>NAME/DESCRIPTION</w:t>
            </w:r>
          </w:p>
        </w:tc>
        <w:tc>
          <w:tcPr>
            <w:tcW w:w="1987" w:type="dxa"/>
            <w:tcBorders>
              <w:top w:val="nil"/>
              <w:left w:val="nil"/>
              <w:bottom w:val="nil"/>
              <w:right w:val="nil"/>
            </w:tcBorders>
            <w:shd w:val="clear" w:color="auto" w:fill="003162"/>
          </w:tcPr>
          <w:p w14:paraId="7E858887" w14:textId="77777777" w:rsidR="005003AA" w:rsidRDefault="00424BF1">
            <w:pPr>
              <w:pStyle w:val="TableParagraph"/>
              <w:spacing w:line="302" w:lineRule="auto"/>
              <w:ind w:left="754" w:hanging="459"/>
              <w:rPr>
                <w:b/>
                <w:sz w:val="18"/>
              </w:rPr>
            </w:pPr>
            <w:r>
              <w:rPr>
                <w:b/>
                <w:color w:val="FFFFFF"/>
                <w:sz w:val="18"/>
              </w:rPr>
              <w:t>PLAYING</w:t>
            </w:r>
            <w:r>
              <w:rPr>
                <w:b/>
                <w:color w:val="FFFFFF"/>
                <w:spacing w:val="-8"/>
                <w:sz w:val="18"/>
              </w:rPr>
              <w:t xml:space="preserve"> </w:t>
            </w:r>
            <w:r>
              <w:rPr>
                <w:b/>
                <w:color w:val="FFFFFF"/>
                <w:sz w:val="18"/>
              </w:rPr>
              <w:t xml:space="preserve">FIELD </w:t>
            </w:r>
            <w:r>
              <w:rPr>
                <w:b/>
                <w:color w:val="FFFFFF"/>
                <w:spacing w:val="-4"/>
                <w:sz w:val="18"/>
              </w:rPr>
              <w:t>TYPE</w:t>
            </w:r>
          </w:p>
        </w:tc>
        <w:tc>
          <w:tcPr>
            <w:tcW w:w="2153" w:type="dxa"/>
            <w:tcBorders>
              <w:top w:val="nil"/>
              <w:left w:val="nil"/>
              <w:bottom w:val="nil"/>
              <w:right w:val="nil"/>
            </w:tcBorders>
            <w:shd w:val="clear" w:color="auto" w:fill="003162"/>
          </w:tcPr>
          <w:p w14:paraId="7E858888" w14:textId="77777777" w:rsidR="005003AA" w:rsidRDefault="00424BF1">
            <w:pPr>
              <w:pStyle w:val="TableParagraph"/>
              <w:ind w:left="1" w:right="1"/>
              <w:jc w:val="center"/>
              <w:rPr>
                <w:b/>
                <w:sz w:val="18"/>
              </w:rPr>
            </w:pPr>
            <w:r>
              <w:rPr>
                <w:b/>
                <w:color w:val="FFFFFF"/>
                <w:sz w:val="18"/>
              </w:rPr>
              <w:t>SPORTS</w:t>
            </w:r>
            <w:r>
              <w:rPr>
                <w:b/>
                <w:color w:val="FFFFFF"/>
                <w:spacing w:val="14"/>
                <w:sz w:val="18"/>
              </w:rPr>
              <w:t xml:space="preserve"> </w:t>
            </w:r>
            <w:r>
              <w:rPr>
                <w:b/>
                <w:color w:val="FFFFFF"/>
                <w:spacing w:val="-2"/>
                <w:sz w:val="18"/>
              </w:rPr>
              <w:t>LIGHTING</w:t>
            </w:r>
          </w:p>
          <w:p w14:paraId="7E858889" w14:textId="77777777" w:rsidR="005003AA" w:rsidRDefault="00424BF1">
            <w:pPr>
              <w:pStyle w:val="TableParagraph"/>
              <w:spacing w:before="55"/>
              <w:ind w:left="1"/>
              <w:jc w:val="center"/>
              <w:rPr>
                <w:b/>
                <w:sz w:val="18"/>
              </w:rPr>
            </w:pPr>
            <w:r>
              <w:rPr>
                <w:b/>
                <w:color w:val="FFFFFF"/>
                <w:spacing w:val="-5"/>
                <w:sz w:val="18"/>
              </w:rPr>
              <w:t>Y/N</w:t>
            </w:r>
          </w:p>
        </w:tc>
      </w:tr>
      <w:tr w:rsidR="005003AA" w14:paraId="7E85888F" w14:textId="77777777">
        <w:trPr>
          <w:trHeight w:val="382"/>
        </w:trPr>
        <w:tc>
          <w:tcPr>
            <w:tcW w:w="1692" w:type="dxa"/>
            <w:tcBorders>
              <w:top w:val="nil"/>
              <w:left w:val="nil"/>
              <w:bottom w:val="nil"/>
              <w:right w:val="nil"/>
            </w:tcBorders>
            <w:shd w:val="clear" w:color="auto" w:fill="003162"/>
          </w:tcPr>
          <w:p w14:paraId="7E85888B" w14:textId="77777777" w:rsidR="005003AA" w:rsidRDefault="00424BF1">
            <w:pPr>
              <w:pStyle w:val="TableParagraph"/>
              <w:spacing w:before="77"/>
              <w:ind w:left="72"/>
              <w:rPr>
                <w:b/>
                <w:sz w:val="18"/>
              </w:rPr>
            </w:pPr>
            <w:r>
              <w:rPr>
                <w:b/>
                <w:color w:val="FFFFFF"/>
                <w:spacing w:val="-2"/>
                <w:sz w:val="18"/>
              </w:rPr>
              <w:t>REGIONAL</w:t>
            </w:r>
          </w:p>
        </w:tc>
        <w:tc>
          <w:tcPr>
            <w:tcW w:w="4418" w:type="dxa"/>
            <w:tcBorders>
              <w:top w:val="nil"/>
              <w:left w:val="nil"/>
              <w:bottom w:val="nil"/>
              <w:right w:val="nil"/>
            </w:tcBorders>
            <w:shd w:val="clear" w:color="auto" w:fill="003162"/>
          </w:tcPr>
          <w:p w14:paraId="7E85888C" w14:textId="77777777" w:rsidR="005003AA" w:rsidRDefault="005003AA">
            <w:pPr>
              <w:pStyle w:val="TableParagraph"/>
              <w:spacing w:before="0"/>
              <w:rPr>
                <w:rFonts w:ascii="Times New Roman"/>
                <w:sz w:val="18"/>
              </w:rPr>
            </w:pPr>
          </w:p>
        </w:tc>
        <w:tc>
          <w:tcPr>
            <w:tcW w:w="1987" w:type="dxa"/>
            <w:tcBorders>
              <w:top w:val="nil"/>
              <w:left w:val="nil"/>
              <w:bottom w:val="nil"/>
              <w:right w:val="nil"/>
            </w:tcBorders>
            <w:shd w:val="clear" w:color="auto" w:fill="003162"/>
          </w:tcPr>
          <w:p w14:paraId="7E85888D" w14:textId="77777777" w:rsidR="005003AA" w:rsidRDefault="005003AA">
            <w:pPr>
              <w:pStyle w:val="TableParagraph"/>
              <w:spacing w:before="0"/>
              <w:rPr>
                <w:rFonts w:ascii="Times New Roman"/>
                <w:sz w:val="18"/>
              </w:rPr>
            </w:pPr>
          </w:p>
        </w:tc>
        <w:tc>
          <w:tcPr>
            <w:tcW w:w="2153" w:type="dxa"/>
            <w:tcBorders>
              <w:top w:val="nil"/>
              <w:left w:val="nil"/>
              <w:bottom w:val="nil"/>
              <w:right w:val="nil"/>
            </w:tcBorders>
            <w:shd w:val="clear" w:color="auto" w:fill="003162"/>
          </w:tcPr>
          <w:p w14:paraId="7E85888E" w14:textId="77777777" w:rsidR="005003AA" w:rsidRDefault="005003AA">
            <w:pPr>
              <w:pStyle w:val="TableParagraph"/>
              <w:spacing w:before="0"/>
              <w:rPr>
                <w:rFonts w:ascii="Times New Roman"/>
                <w:sz w:val="18"/>
              </w:rPr>
            </w:pPr>
          </w:p>
        </w:tc>
      </w:tr>
      <w:tr w:rsidR="005003AA" w14:paraId="7E858894" w14:textId="77777777">
        <w:trPr>
          <w:trHeight w:val="400"/>
        </w:trPr>
        <w:tc>
          <w:tcPr>
            <w:tcW w:w="1692" w:type="dxa"/>
            <w:tcBorders>
              <w:top w:val="nil"/>
              <w:left w:val="nil"/>
            </w:tcBorders>
          </w:tcPr>
          <w:p w14:paraId="7E858890" w14:textId="77777777" w:rsidR="005003AA" w:rsidRDefault="00424BF1">
            <w:pPr>
              <w:pStyle w:val="TableParagraph"/>
              <w:ind w:left="72"/>
              <w:rPr>
                <w:sz w:val="18"/>
              </w:rPr>
            </w:pPr>
            <w:r>
              <w:rPr>
                <w:spacing w:val="-2"/>
                <w:sz w:val="18"/>
              </w:rPr>
              <w:t>Regional</w:t>
            </w:r>
          </w:p>
        </w:tc>
        <w:tc>
          <w:tcPr>
            <w:tcW w:w="4418" w:type="dxa"/>
            <w:tcBorders>
              <w:top w:val="nil"/>
            </w:tcBorders>
          </w:tcPr>
          <w:p w14:paraId="7E858891" w14:textId="77777777" w:rsidR="005003AA" w:rsidRDefault="00424BF1">
            <w:pPr>
              <w:pStyle w:val="TableParagraph"/>
              <w:ind w:left="55"/>
              <w:rPr>
                <w:sz w:val="18"/>
              </w:rPr>
            </w:pPr>
            <w:r>
              <w:rPr>
                <w:sz w:val="18"/>
              </w:rPr>
              <w:t>Geelong</w:t>
            </w:r>
            <w:r>
              <w:rPr>
                <w:spacing w:val="14"/>
                <w:sz w:val="18"/>
              </w:rPr>
              <w:t xml:space="preserve"> </w:t>
            </w:r>
            <w:r>
              <w:rPr>
                <w:sz w:val="18"/>
              </w:rPr>
              <w:t>Cricket</w:t>
            </w:r>
            <w:r>
              <w:rPr>
                <w:spacing w:val="15"/>
                <w:sz w:val="18"/>
              </w:rPr>
              <w:t xml:space="preserve"> </w:t>
            </w:r>
            <w:r>
              <w:rPr>
                <w:spacing w:val="-2"/>
                <w:sz w:val="18"/>
              </w:rPr>
              <w:t>Ground</w:t>
            </w:r>
          </w:p>
        </w:tc>
        <w:tc>
          <w:tcPr>
            <w:tcW w:w="1987" w:type="dxa"/>
            <w:tcBorders>
              <w:top w:val="nil"/>
            </w:tcBorders>
          </w:tcPr>
          <w:p w14:paraId="7E858892" w14:textId="77777777" w:rsidR="005003AA" w:rsidRDefault="00424BF1">
            <w:pPr>
              <w:pStyle w:val="TableParagraph"/>
              <w:ind w:left="55"/>
              <w:rPr>
                <w:sz w:val="18"/>
              </w:rPr>
            </w:pPr>
            <w:r>
              <w:rPr>
                <w:spacing w:val="-4"/>
                <w:sz w:val="18"/>
              </w:rPr>
              <w:t>Oval</w:t>
            </w:r>
          </w:p>
        </w:tc>
        <w:tc>
          <w:tcPr>
            <w:tcW w:w="2153" w:type="dxa"/>
            <w:tcBorders>
              <w:top w:val="nil"/>
              <w:right w:val="nil"/>
            </w:tcBorders>
          </w:tcPr>
          <w:p w14:paraId="7E858893" w14:textId="77777777" w:rsidR="005003AA" w:rsidRDefault="00424BF1">
            <w:pPr>
              <w:pStyle w:val="TableParagraph"/>
              <w:ind w:left="2" w:right="3"/>
              <w:jc w:val="center"/>
              <w:rPr>
                <w:sz w:val="18"/>
              </w:rPr>
            </w:pPr>
            <w:r>
              <w:rPr>
                <w:spacing w:val="-5"/>
                <w:sz w:val="18"/>
              </w:rPr>
              <w:t>YES</w:t>
            </w:r>
          </w:p>
        </w:tc>
      </w:tr>
      <w:tr w:rsidR="005003AA" w14:paraId="7E858899" w14:textId="77777777">
        <w:trPr>
          <w:trHeight w:val="398"/>
        </w:trPr>
        <w:tc>
          <w:tcPr>
            <w:tcW w:w="1692" w:type="dxa"/>
            <w:tcBorders>
              <w:left w:val="nil"/>
            </w:tcBorders>
          </w:tcPr>
          <w:p w14:paraId="7E858895" w14:textId="77777777" w:rsidR="005003AA" w:rsidRDefault="00424BF1">
            <w:pPr>
              <w:pStyle w:val="TableParagraph"/>
              <w:ind w:left="72"/>
              <w:rPr>
                <w:sz w:val="18"/>
              </w:rPr>
            </w:pPr>
            <w:r>
              <w:rPr>
                <w:spacing w:val="-2"/>
                <w:sz w:val="18"/>
              </w:rPr>
              <w:t>Regional</w:t>
            </w:r>
          </w:p>
        </w:tc>
        <w:tc>
          <w:tcPr>
            <w:tcW w:w="4418" w:type="dxa"/>
          </w:tcPr>
          <w:p w14:paraId="7E858896" w14:textId="77777777" w:rsidR="005003AA" w:rsidRDefault="00424BF1">
            <w:pPr>
              <w:pStyle w:val="TableParagraph"/>
              <w:ind w:left="55"/>
              <w:rPr>
                <w:sz w:val="18"/>
              </w:rPr>
            </w:pPr>
            <w:r>
              <w:rPr>
                <w:sz w:val="18"/>
              </w:rPr>
              <w:t>Geelong</w:t>
            </w:r>
            <w:r>
              <w:rPr>
                <w:spacing w:val="14"/>
                <w:sz w:val="18"/>
              </w:rPr>
              <w:t xml:space="preserve"> </w:t>
            </w:r>
            <w:r>
              <w:rPr>
                <w:sz w:val="18"/>
              </w:rPr>
              <w:t>Baseball</w:t>
            </w:r>
            <w:r>
              <w:rPr>
                <w:spacing w:val="16"/>
                <w:sz w:val="18"/>
              </w:rPr>
              <w:t xml:space="preserve"> </w:t>
            </w:r>
            <w:r>
              <w:rPr>
                <w:spacing w:val="-2"/>
                <w:sz w:val="18"/>
              </w:rPr>
              <w:t>Centre</w:t>
            </w:r>
          </w:p>
        </w:tc>
        <w:tc>
          <w:tcPr>
            <w:tcW w:w="1987" w:type="dxa"/>
          </w:tcPr>
          <w:p w14:paraId="7E858897" w14:textId="77777777" w:rsidR="005003AA" w:rsidRDefault="00424BF1">
            <w:pPr>
              <w:pStyle w:val="TableParagraph"/>
              <w:ind w:left="55"/>
              <w:rPr>
                <w:sz w:val="18"/>
              </w:rPr>
            </w:pPr>
            <w:r>
              <w:rPr>
                <w:sz w:val="18"/>
              </w:rPr>
              <w:t>Pitch</w:t>
            </w:r>
            <w:r>
              <w:rPr>
                <w:spacing w:val="9"/>
                <w:sz w:val="18"/>
              </w:rPr>
              <w:t xml:space="preserve"> </w:t>
            </w:r>
            <w:r>
              <w:rPr>
                <w:spacing w:val="-2"/>
                <w:sz w:val="18"/>
              </w:rPr>
              <w:t>(multiple)</w:t>
            </w:r>
          </w:p>
        </w:tc>
        <w:tc>
          <w:tcPr>
            <w:tcW w:w="2153" w:type="dxa"/>
            <w:tcBorders>
              <w:right w:val="nil"/>
            </w:tcBorders>
          </w:tcPr>
          <w:p w14:paraId="7E858898" w14:textId="77777777" w:rsidR="005003AA" w:rsidRDefault="00424BF1">
            <w:pPr>
              <w:pStyle w:val="TableParagraph"/>
              <w:ind w:left="2" w:right="3"/>
              <w:jc w:val="center"/>
              <w:rPr>
                <w:sz w:val="18"/>
              </w:rPr>
            </w:pPr>
            <w:r>
              <w:rPr>
                <w:spacing w:val="-5"/>
                <w:sz w:val="18"/>
              </w:rPr>
              <w:t>YES</w:t>
            </w:r>
          </w:p>
        </w:tc>
      </w:tr>
      <w:tr w:rsidR="005003AA" w14:paraId="7E85889E" w14:textId="77777777">
        <w:trPr>
          <w:trHeight w:val="398"/>
        </w:trPr>
        <w:tc>
          <w:tcPr>
            <w:tcW w:w="1692" w:type="dxa"/>
            <w:tcBorders>
              <w:left w:val="nil"/>
            </w:tcBorders>
          </w:tcPr>
          <w:p w14:paraId="7E85889A" w14:textId="77777777" w:rsidR="005003AA" w:rsidRDefault="00424BF1">
            <w:pPr>
              <w:pStyle w:val="TableParagraph"/>
              <w:ind w:left="72"/>
              <w:rPr>
                <w:sz w:val="18"/>
              </w:rPr>
            </w:pPr>
            <w:r>
              <w:rPr>
                <w:spacing w:val="-2"/>
                <w:sz w:val="18"/>
              </w:rPr>
              <w:t>Regional</w:t>
            </w:r>
          </w:p>
        </w:tc>
        <w:tc>
          <w:tcPr>
            <w:tcW w:w="4418" w:type="dxa"/>
          </w:tcPr>
          <w:p w14:paraId="7E85889B" w14:textId="77777777" w:rsidR="005003AA" w:rsidRDefault="00424BF1">
            <w:pPr>
              <w:pStyle w:val="TableParagraph"/>
              <w:ind w:left="55"/>
              <w:rPr>
                <w:sz w:val="18"/>
              </w:rPr>
            </w:pPr>
            <w:r>
              <w:rPr>
                <w:sz w:val="18"/>
              </w:rPr>
              <w:t>John</w:t>
            </w:r>
            <w:r>
              <w:rPr>
                <w:spacing w:val="8"/>
                <w:sz w:val="18"/>
              </w:rPr>
              <w:t xml:space="preserve"> </w:t>
            </w:r>
            <w:r>
              <w:rPr>
                <w:sz w:val="18"/>
              </w:rPr>
              <w:t>Landy</w:t>
            </w:r>
            <w:r>
              <w:rPr>
                <w:spacing w:val="13"/>
                <w:sz w:val="18"/>
              </w:rPr>
              <w:t xml:space="preserve"> </w:t>
            </w:r>
            <w:r>
              <w:rPr>
                <w:spacing w:val="-2"/>
                <w:sz w:val="18"/>
              </w:rPr>
              <w:t>Field</w:t>
            </w:r>
          </w:p>
        </w:tc>
        <w:tc>
          <w:tcPr>
            <w:tcW w:w="1987" w:type="dxa"/>
          </w:tcPr>
          <w:p w14:paraId="7E85889C" w14:textId="77777777" w:rsidR="005003AA" w:rsidRDefault="00424BF1">
            <w:pPr>
              <w:pStyle w:val="TableParagraph"/>
              <w:ind w:left="55"/>
              <w:rPr>
                <w:sz w:val="18"/>
              </w:rPr>
            </w:pPr>
            <w:r>
              <w:rPr>
                <w:spacing w:val="-2"/>
                <w:sz w:val="18"/>
              </w:rPr>
              <w:t>Athletics</w:t>
            </w:r>
          </w:p>
        </w:tc>
        <w:tc>
          <w:tcPr>
            <w:tcW w:w="2153" w:type="dxa"/>
            <w:tcBorders>
              <w:right w:val="nil"/>
            </w:tcBorders>
          </w:tcPr>
          <w:p w14:paraId="7E85889D" w14:textId="77777777" w:rsidR="005003AA" w:rsidRDefault="00424BF1">
            <w:pPr>
              <w:pStyle w:val="TableParagraph"/>
              <w:ind w:left="2" w:right="3"/>
              <w:jc w:val="center"/>
              <w:rPr>
                <w:sz w:val="18"/>
              </w:rPr>
            </w:pPr>
            <w:r>
              <w:rPr>
                <w:spacing w:val="-5"/>
                <w:sz w:val="18"/>
              </w:rPr>
              <w:t>YES</w:t>
            </w:r>
          </w:p>
        </w:tc>
      </w:tr>
      <w:tr w:rsidR="005003AA" w14:paraId="7E8588A3" w14:textId="77777777">
        <w:trPr>
          <w:trHeight w:val="400"/>
        </w:trPr>
        <w:tc>
          <w:tcPr>
            <w:tcW w:w="1692" w:type="dxa"/>
            <w:tcBorders>
              <w:left w:val="nil"/>
            </w:tcBorders>
          </w:tcPr>
          <w:p w14:paraId="7E85889F" w14:textId="77777777" w:rsidR="005003AA" w:rsidRDefault="00424BF1">
            <w:pPr>
              <w:pStyle w:val="TableParagraph"/>
              <w:ind w:left="72"/>
              <w:rPr>
                <w:sz w:val="18"/>
              </w:rPr>
            </w:pPr>
            <w:r>
              <w:rPr>
                <w:spacing w:val="-2"/>
                <w:sz w:val="18"/>
              </w:rPr>
              <w:t>Regional</w:t>
            </w:r>
          </w:p>
        </w:tc>
        <w:tc>
          <w:tcPr>
            <w:tcW w:w="4418" w:type="dxa"/>
          </w:tcPr>
          <w:p w14:paraId="7E8588A0" w14:textId="77777777" w:rsidR="005003AA" w:rsidRDefault="00424BF1">
            <w:pPr>
              <w:pStyle w:val="TableParagraph"/>
              <w:ind w:left="55"/>
              <w:rPr>
                <w:sz w:val="18"/>
              </w:rPr>
            </w:pPr>
            <w:r>
              <w:rPr>
                <w:sz w:val="18"/>
              </w:rPr>
              <w:t>Kardinia</w:t>
            </w:r>
            <w:r>
              <w:rPr>
                <w:spacing w:val="11"/>
                <w:sz w:val="18"/>
              </w:rPr>
              <w:t xml:space="preserve"> </w:t>
            </w:r>
            <w:r>
              <w:rPr>
                <w:sz w:val="18"/>
              </w:rPr>
              <w:t>Park</w:t>
            </w:r>
            <w:r>
              <w:rPr>
                <w:spacing w:val="16"/>
                <w:sz w:val="18"/>
              </w:rPr>
              <w:t xml:space="preserve"> </w:t>
            </w:r>
            <w:r>
              <w:rPr>
                <w:spacing w:val="-2"/>
                <w:sz w:val="18"/>
              </w:rPr>
              <w:t>Netball</w:t>
            </w:r>
          </w:p>
        </w:tc>
        <w:tc>
          <w:tcPr>
            <w:tcW w:w="1987" w:type="dxa"/>
          </w:tcPr>
          <w:p w14:paraId="7E8588A1" w14:textId="77777777" w:rsidR="005003AA" w:rsidRDefault="00424BF1">
            <w:pPr>
              <w:pStyle w:val="TableParagraph"/>
              <w:ind w:left="55"/>
              <w:rPr>
                <w:sz w:val="18"/>
              </w:rPr>
            </w:pPr>
            <w:r>
              <w:rPr>
                <w:sz w:val="18"/>
              </w:rPr>
              <w:t>Court</w:t>
            </w:r>
            <w:r>
              <w:rPr>
                <w:spacing w:val="11"/>
                <w:sz w:val="18"/>
              </w:rPr>
              <w:t xml:space="preserve"> </w:t>
            </w:r>
            <w:r>
              <w:rPr>
                <w:spacing w:val="-2"/>
                <w:sz w:val="18"/>
              </w:rPr>
              <w:t>(multiple)</w:t>
            </w:r>
          </w:p>
        </w:tc>
        <w:tc>
          <w:tcPr>
            <w:tcW w:w="2153" w:type="dxa"/>
            <w:tcBorders>
              <w:right w:val="nil"/>
            </w:tcBorders>
          </w:tcPr>
          <w:p w14:paraId="7E8588A2" w14:textId="77777777" w:rsidR="005003AA" w:rsidRDefault="00424BF1">
            <w:pPr>
              <w:pStyle w:val="TableParagraph"/>
              <w:ind w:left="2" w:right="3"/>
              <w:jc w:val="center"/>
              <w:rPr>
                <w:sz w:val="18"/>
              </w:rPr>
            </w:pPr>
            <w:r>
              <w:rPr>
                <w:spacing w:val="-5"/>
                <w:sz w:val="18"/>
              </w:rPr>
              <w:t>YES</w:t>
            </w:r>
          </w:p>
        </w:tc>
      </w:tr>
      <w:tr w:rsidR="005003AA" w14:paraId="7E8588A8" w14:textId="77777777">
        <w:trPr>
          <w:trHeight w:val="398"/>
        </w:trPr>
        <w:tc>
          <w:tcPr>
            <w:tcW w:w="1692" w:type="dxa"/>
            <w:tcBorders>
              <w:left w:val="nil"/>
              <w:bottom w:val="nil"/>
            </w:tcBorders>
          </w:tcPr>
          <w:p w14:paraId="7E8588A4" w14:textId="77777777" w:rsidR="005003AA" w:rsidRDefault="00424BF1">
            <w:pPr>
              <w:pStyle w:val="TableParagraph"/>
              <w:ind w:left="72"/>
              <w:rPr>
                <w:sz w:val="18"/>
              </w:rPr>
            </w:pPr>
            <w:r>
              <w:rPr>
                <w:spacing w:val="-2"/>
                <w:sz w:val="18"/>
              </w:rPr>
              <w:t>Regional</w:t>
            </w:r>
          </w:p>
        </w:tc>
        <w:tc>
          <w:tcPr>
            <w:tcW w:w="4418" w:type="dxa"/>
            <w:tcBorders>
              <w:bottom w:val="nil"/>
            </w:tcBorders>
          </w:tcPr>
          <w:p w14:paraId="7E8588A5" w14:textId="77777777" w:rsidR="005003AA" w:rsidRDefault="00424BF1">
            <w:pPr>
              <w:pStyle w:val="TableParagraph"/>
              <w:ind w:left="55"/>
              <w:rPr>
                <w:sz w:val="18"/>
              </w:rPr>
            </w:pPr>
            <w:r>
              <w:rPr>
                <w:sz w:val="18"/>
              </w:rPr>
              <w:t>Stead</w:t>
            </w:r>
            <w:r>
              <w:rPr>
                <w:spacing w:val="7"/>
                <w:sz w:val="18"/>
              </w:rPr>
              <w:t xml:space="preserve"> </w:t>
            </w:r>
            <w:r>
              <w:rPr>
                <w:sz w:val="18"/>
              </w:rPr>
              <w:t>Park</w:t>
            </w:r>
            <w:r>
              <w:rPr>
                <w:spacing w:val="11"/>
                <w:sz w:val="18"/>
              </w:rPr>
              <w:t xml:space="preserve"> </w:t>
            </w:r>
            <w:r>
              <w:rPr>
                <w:spacing w:val="-2"/>
                <w:sz w:val="18"/>
              </w:rPr>
              <w:t>Hockey</w:t>
            </w:r>
          </w:p>
        </w:tc>
        <w:tc>
          <w:tcPr>
            <w:tcW w:w="1987" w:type="dxa"/>
            <w:tcBorders>
              <w:bottom w:val="nil"/>
            </w:tcBorders>
          </w:tcPr>
          <w:p w14:paraId="7E8588A6" w14:textId="77777777" w:rsidR="005003AA" w:rsidRDefault="00424BF1">
            <w:pPr>
              <w:pStyle w:val="TableParagraph"/>
              <w:ind w:left="55"/>
              <w:rPr>
                <w:sz w:val="18"/>
              </w:rPr>
            </w:pPr>
            <w:r>
              <w:rPr>
                <w:sz w:val="18"/>
              </w:rPr>
              <w:t>Pitch</w:t>
            </w:r>
            <w:r>
              <w:rPr>
                <w:spacing w:val="9"/>
                <w:sz w:val="18"/>
              </w:rPr>
              <w:t xml:space="preserve"> </w:t>
            </w:r>
            <w:r>
              <w:rPr>
                <w:spacing w:val="-2"/>
                <w:sz w:val="18"/>
              </w:rPr>
              <w:t>(multiple)</w:t>
            </w:r>
          </w:p>
        </w:tc>
        <w:tc>
          <w:tcPr>
            <w:tcW w:w="2153" w:type="dxa"/>
            <w:tcBorders>
              <w:bottom w:val="nil"/>
              <w:right w:val="nil"/>
            </w:tcBorders>
          </w:tcPr>
          <w:p w14:paraId="7E8588A7" w14:textId="77777777" w:rsidR="005003AA" w:rsidRDefault="00424BF1">
            <w:pPr>
              <w:pStyle w:val="TableParagraph"/>
              <w:ind w:left="3" w:right="1"/>
              <w:jc w:val="center"/>
              <w:rPr>
                <w:sz w:val="18"/>
              </w:rPr>
            </w:pPr>
            <w:r>
              <w:rPr>
                <w:spacing w:val="-5"/>
                <w:sz w:val="18"/>
              </w:rPr>
              <w:t>YES</w:t>
            </w:r>
          </w:p>
        </w:tc>
      </w:tr>
      <w:tr w:rsidR="005003AA" w14:paraId="7E8588AA" w14:textId="77777777">
        <w:trPr>
          <w:trHeight w:val="398"/>
        </w:trPr>
        <w:tc>
          <w:tcPr>
            <w:tcW w:w="10250" w:type="dxa"/>
            <w:gridSpan w:val="4"/>
            <w:tcBorders>
              <w:top w:val="nil"/>
              <w:left w:val="nil"/>
              <w:bottom w:val="nil"/>
              <w:right w:val="nil"/>
            </w:tcBorders>
            <w:shd w:val="clear" w:color="auto" w:fill="003162"/>
          </w:tcPr>
          <w:p w14:paraId="7E8588A9" w14:textId="77777777" w:rsidR="005003AA" w:rsidRDefault="00424BF1">
            <w:pPr>
              <w:pStyle w:val="TableParagraph"/>
              <w:ind w:left="72"/>
              <w:rPr>
                <w:b/>
                <w:sz w:val="18"/>
              </w:rPr>
            </w:pPr>
            <w:r>
              <w:rPr>
                <w:b/>
                <w:color w:val="FFFFFF"/>
                <w:sz w:val="18"/>
              </w:rPr>
              <w:t>COMMUNITY</w:t>
            </w:r>
            <w:r>
              <w:rPr>
                <w:b/>
                <w:color w:val="FFFFFF"/>
                <w:spacing w:val="15"/>
                <w:sz w:val="18"/>
              </w:rPr>
              <w:t xml:space="preserve"> </w:t>
            </w:r>
            <w:r>
              <w:rPr>
                <w:b/>
                <w:color w:val="FFFFFF"/>
                <w:spacing w:val="-10"/>
                <w:sz w:val="18"/>
              </w:rPr>
              <w:t>1</w:t>
            </w:r>
          </w:p>
        </w:tc>
      </w:tr>
      <w:tr w:rsidR="005003AA" w14:paraId="7E8588AF" w14:textId="77777777">
        <w:trPr>
          <w:trHeight w:val="398"/>
        </w:trPr>
        <w:tc>
          <w:tcPr>
            <w:tcW w:w="1692" w:type="dxa"/>
            <w:tcBorders>
              <w:top w:val="nil"/>
              <w:left w:val="nil"/>
            </w:tcBorders>
          </w:tcPr>
          <w:p w14:paraId="7E8588AB" w14:textId="77777777" w:rsidR="005003AA" w:rsidRDefault="00424BF1">
            <w:pPr>
              <w:pStyle w:val="TableParagraph"/>
              <w:ind w:left="71"/>
              <w:rPr>
                <w:sz w:val="18"/>
              </w:rPr>
            </w:pPr>
            <w:r>
              <w:rPr>
                <w:sz w:val="18"/>
              </w:rPr>
              <w:t>Community</w:t>
            </w:r>
            <w:r>
              <w:rPr>
                <w:spacing w:val="18"/>
                <w:sz w:val="18"/>
              </w:rPr>
              <w:t xml:space="preserve"> </w:t>
            </w:r>
            <w:r>
              <w:rPr>
                <w:spacing w:val="-10"/>
                <w:sz w:val="18"/>
              </w:rPr>
              <w:t>1</w:t>
            </w:r>
          </w:p>
        </w:tc>
        <w:tc>
          <w:tcPr>
            <w:tcW w:w="4418" w:type="dxa"/>
            <w:tcBorders>
              <w:top w:val="nil"/>
            </w:tcBorders>
          </w:tcPr>
          <w:p w14:paraId="7E8588AC" w14:textId="77777777" w:rsidR="005003AA" w:rsidRDefault="00424BF1">
            <w:pPr>
              <w:pStyle w:val="TableParagraph"/>
              <w:ind w:left="55"/>
              <w:rPr>
                <w:sz w:val="18"/>
              </w:rPr>
            </w:pPr>
            <w:r>
              <w:rPr>
                <w:sz w:val="18"/>
              </w:rPr>
              <w:t>Anakie</w:t>
            </w:r>
            <w:r>
              <w:rPr>
                <w:spacing w:val="11"/>
                <w:sz w:val="18"/>
              </w:rPr>
              <w:t xml:space="preserve"> </w:t>
            </w:r>
            <w:r>
              <w:rPr>
                <w:spacing w:val="-2"/>
                <w:sz w:val="18"/>
              </w:rPr>
              <w:t>Reserve</w:t>
            </w:r>
          </w:p>
        </w:tc>
        <w:tc>
          <w:tcPr>
            <w:tcW w:w="1987" w:type="dxa"/>
            <w:tcBorders>
              <w:top w:val="nil"/>
            </w:tcBorders>
          </w:tcPr>
          <w:p w14:paraId="7E8588AD" w14:textId="77777777" w:rsidR="005003AA" w:rsidRDefault="00424BF1">
            <w:pPr>
              <w:pStyle w:val="TableParagraph"/>
              <w:ind w:left="55"/>
              <w:rPr>
                <w:sz w:val="18"/>
              </w:rPr>
            </w:pPr>
            <w:r>
              <w:rPr>
                <w:spacing w:val="-4"/>
                <w:sz w:val="18"/>
              </w:rPr>
              <w:t>Oval</w:t>
            </w:r>
          </w:p>
        </w:tc>
        <w:tc>
          <w:tcPr>
            <w:tcW w:w="2153" w:type="dxa"/>
            <w:tcBorders>
              <w:top w:val="nil"/>
              <w:right w:val="nil"/>
            </w:tcBorders>
          </w:tcPr>
          <w:p w14:paraId="7E8588AE" w14:textId="77777777" w:rsidR="005003AA" w:rsidRDefault="00424BF1">
            <w:pPr>
              <w:pStyle w:val="TableParagraph"/>
              <w:ind w:left="2" w:right="3"/>
              <w:jc w:val="center"/>
              <w:rPr>
                <w:sz w:val="18"/>
              </w:rPr>
            </w:pPr>
            <w:r>
              <w:rPr>
                <w:spacing w:val="-5"/>
                <w:sz w:val="18"/>
              </w:rPr>
              <w:t>YES</w:t>
            </w:r>
          </w:p>
        </w:tc>
      </w:tr>
      <w:tr w:rsidR="005003AA" w14:paraId="7E8588B4" w14:textId="77777777">
        <w:trPr>
          <w:trHeight w:val="400"/>
        </w:trPr>
        <w:tc>
          <w:tcPr>
            <w:tcW w:w="1692" w:type="dxa"/>
            <w:tcBorders>
              <w:left w:val="nil"/>
            </w:tcBorders>
          </w:tcPr>
          <w:p w14:paraId="7E8588B0" w14:textId="77777777" w:rsidR="005003AA" w:rsidRDefault="00424BF1">
            <w:pPr>
              <w:pStyle w:val="TableParagraph"/>
              <w:ind w:left="72"/>
              <w:rPr>
                <w:sz w:val="18"/>
              </w:rPr>
            </w:pPr>
            <w:r>
              <w:rPr>
                <w:sz w:val="18"/>
              </w:rPr>
              <w:t>Community</w:t>
            </w:r>
            <w:r>
              <w:rPr>
                <w:spacing w:val="18"/>
                <w:sz w:val="18"/>
              </w:rPr>
              <w:t xml:space="preserve"> </w:t>
            </w:r>
            <w:r>
              <w:rPr>
                <w:spacing w:val="-10"/>
                <w:sz w:val="18"/>
              </w:rPr>
              <w:t>1</w:t>
            </w:r>
          </w:p>
        </w:tc>
        <w:tc>
          <w:tcPr>
            <w:tcW w:w="4418" w:type="dxa"/>
          </w:tcPr>
          <w:p w14:paraId="7E8588B1" w14:textId="77777777" w:rsidR="005003AA" w:rsidRDefault="00424BF1">
            <w:pPr>
              <w:pStyle w:val="TableParagraph"/>
              <w:ind w:left="55"/>
              <w:rPr>
                <w:sz w:val="18"/>
              </w:rPr>
            </w:pPr>
            <w:r>
              <w:rPr>
                <w:sz w:val="18"/>
              </w:rPr>
              <w:t>Barwon</w:t>
            </w:r>
            <w:r>
              <w:rPr>
                <w:spacing w:val="10"/>
                <w:sz w:val="18"/>
              </w:rPr>
              <w:t xml:space="preserve"> </w:t>
            </w:r>
            <w:r>
              <w:rPr>
                <w:sz w:val="18"/>
              </w:rPr>
              <w:t>Heads</w:t>
            </w:r>
            <w:r>
              <w:rPr>
                <w:spacing w:val="12"/>
                <w:sz w:val="18"/>
              </w:rPr>
              <w:t xml:space="preserve"> </w:t>
            </w:r>
            <w:r>
              <w:rPr>
                <w:sz w:val="18"/>
              </w:rPr>
              <w:t>Village</w:t>
            </w:r>
            <w:r>
              <w:rPr>
                <w:spacing w:val="9"/>
                <w:sz w:val="18"/>
              </w:rPr>
              <w:t xml:space="preserve"> </w:t>
            </w:r>
            <w:r>
              <w:rPr>
                <w:sz w:val="18"/>
              </w:rPr>
              <w:t>Park</w:t>
            </w:r>
            <w:r>
              <w:rPr>
                <w:spacing w:val="12"/>
                <w:sz w:val="18"/>
              </w:rPr>
              <w:t xml:space="preserve"> </w:t>
            </w:r>
            <w:r>
              <w:rPr>
                <w:sz w:val="18"/>
              </w:rPr>
              <w:t>No.</w:t>
            </w:r>
            <w:r>
              <w:rPr>
                <w:spacing w:val="9"/>
                <w:sz w:val="18"/>
              </w:rPr>
              <w:t xml:space="preserve"> </w:t>
            </w:r>
            <w:r>
              <w:rPr>
                <w:spacing w:val="-10"/>
                <w:sz w:val="18"/>
              </w:rPr>
              <w:t>1</w:t>
            </w:r>
          </w:p>
        </w:tc>
        <w:tc>
          <w:tcPr>
            <w:tcW w:w="1987" w:type="dxa"/>
          </w:tcPr>
          <w:p w14:paraId="7E8588B2" w14:textId="77777777" w:rsidR="005003AA" w:rsidRDefault="00424BF1">
            <w:pPr>
              <w:pStyle w:val="TableParagraph"/>
              <w:ind w:left="55"/>
              <w:rPr>
                <w:sz w:val="18"/>
              </w:rPr>
            </w:pPr>
            <w:r>
              <w:rPr>
                <w:spacing w:val="-4"/>
                <w:sz w:val="18"/>
              </w:rPr>
              <w:t>Oval</w:t>
            </w:r>
          </w:p>
        </w:tc>
        <w:tc>
          <w:tcPr>
            <w:tcW w:w="2153" w:type="dxa"/>
            <w:tcBorders>
              <w:right w:val="nil"/>
            </w:tcBorders>
          </w:tcPr>
          <w:p w14:paraId="7E8588B3" w14:textId="77777777" w:rsidR="005003AA" w:rsidRDefault="00424BF1">
            <w:pPr>
              <w:pStyle w:val="TableParagraph"/>
              <w:ind w:left="2" w:right="3"/>
              <w:jc w:val="center"/>
              <w:rPr>
                <w:sz w:val="18"/>
              </w:rPr>
            </w:pPr>
            <w:r>
              <w:rPr>
                <w:spacing w:val="-5"/>
                <w:sz w:val="18"/>
              </w:rPr>
              <w:t>YES</w:t>
            </w:r>
          </w:p>
        </w:tc>
      </w:tr>
      <w:tr w:rsidR="005003AA" w14:paraId="7E8588B9" w14:textId="77777777">
        <w:trPr>
          <w:trHeight w:val="398"/>
        </w:trPr>
        <w:tc>
          <w:tcPr>
            <w:tcW w:w="1692" w:type="dxa"/>
            <w:tcBorders>
              <w:left w:val="nil"/>
            </w:tcBorders>
          </w:tcPr>
          <w:p w14:paraId="7E8588B5" w14:textId="77777777" w:rsidR="005003AA" w:rsidRDefault="00424BF1">
            <w:pPr>
              <w:pStyle w:val="TableParagraph"/>
              <w:ind w:left="72"/>
              <w:rPr>
                <w:sz w:val="18"/>
              </w:rPr>
            </w:pPr>
            <w:r>
              <w:rPr>
                <w:sz w:val="18"/>
              </w:rPr>
              <w:t>Community</w:t>
            </w:r>
            <w:r>
              <w:rPr>
                <w:spacing w:val="18"/>
                <w:sz w:val="18"/>
              </w:rPr>
              <w:t xml:space="preserve"> </w:t>
            </w:r>
            <w:r>
              <w:rPr>
                <w:spacing w:val="-10"/>
                <w:sz w:val="18"/>
              </w:rPr>
              <w:t>1</w:t>
            </w:r>
          </w:p>
        </w:tc>
        <w:tc>
          <w:tcPr>
            <w:tcW w:w="4418" w:type="dxa"/>
          </w:tcPr>
          <w:p w14:paraId="7E8588B6" w14:textId="77777777" w:rsidR="005003AA" w:rsidRDefault="00424BF1">
            <w:pPr>
              <w:pStyle w:val="TableParagraph"/>
              <w:ind w:left="55"/>
              <w:rPr>
                <w:sz w:val="18"/>
              </w:rPr>
            </w:pPr>
            <w:r>
              <w:rPr>
                <w:sz w:val="18"/>
              </w:rPr>
              <w:t>Barwon</w:t>
            </w:r>
            <w:r>
              <w:rPr>
                <w:spacing w:val="10"/>
                <w:sz w:val="18"/>
              </w:rPr>
              <w:t xml:space="preserve"> </w:t>
            </w:r>
            <w:r>
              <w:rPr>
                <w:sz w:val="18"/>
              </w:rPr>
              <w:t>Heads</w:t>
            </w:r>
            <w:r>
              <w:rPr>
                <w:spacing w:val="12"/>
                <w:sz w:val="18"/>
              </w:rPr>
              <w:t xml:space="preserve"> </w:t>
            </w:r>
            <w:r>
              <w:rPr>
                <w:sz w:val="18"/>
              </w:rPr>
              <w:t>Village</w:t>
            </w:r>
            <w:r>
              <w:rPr>
                <w:spacing w:val="9"/>
                <w:sz w:val="18"/>
              </w:rPr>
              <w:t xml:space="preserve"> </w:t>
            </w:r>
            <w:r>
              <w:rPr>
                <w:sz w:val="18"/>
              </w:rPr>
              <w:t>Park</w:t>
            </w:r>
            <w:r>
              <w:rPr>
                <w:spacing w:val="12"/>
                <w:sz w:val="18"/>
              </w:rPr>
              <w:t xml:space="preserve"> </w:t>
            </w:r>
            <w:r>
              <w:rPr>
                <w:sz w:val="18"/>
              </w:rPr>
              <w:t>No.</w:t>
            </w:r>
            <w:r>
              <w:rPr>
                <w:spacing w:val="9"/>
                <w:sz w:val="18"/>
              </w:rPr>
              <w:t xml:space="preserve"> </w:t>
            </w:r>
            <w:r>
              <w:rPr>
                <w:spacing w:val="-10"/>
                <w:sz w:val="18"/>
              </w:rPr>
              <w:t>2</w:t>
            </w:r>
          </w:p>
        </w:tc>
        <w:tc>
          <w:tcPr>
            <w:tcW w:w="1987" w:type="dxa"/>
          </w:tcPr>
          <w:p w14:paraId="7E8588B7" w14:textId="77777777" w:rsidR="005003AA" w:rsidRDefault="00424BF1">
            <w:pPr>
              <w:pStyle w:val="TableParagraph"/>
              <w:ind w:left="55"/>
              <w:rPr>
                <w:sz w:val="18"/>
              </w:rPr>
            </w:pPr>
            <w:r>
              <w:rPr>
                <w:spacing w:val="-2"/>
                <w:sz w:val="18"/>
              </w:rPr>
              <w:t>Oval/Pitch</w:t>
            </w:r>
          </w:p>
        </w:tc>
        <w:tc>
          <w:tcPr>
            <w:tcW w:w="2153" w:type="dxa"/>
            <w:tcBorders>
              <w:right w:val="nil"/>
            </w:tcBorders>
          </w:tcPr>
          <w:p w14:paraId="7E8588B8" w14:textId="77777777" w:rsidR="005003AA" w:rsidRDefault="00424BF1">
            <w:pPr>
              <w:pStyle w:val="TableParagraph"/>
              <w:ind w:left="2" w:right="3"/>
              <w:jc w:val="center"/>
              <w:rPr>
                <w:sz w:val="18"/>
              </w:rPr>
            </w:pPr>
            <w:r>
              <w:rPr>
                <w:spacing w:val="-5"/>
                <w:sz w:val="18"/>
              </w:rPr>
              <w:t>YES</w:t>
            </w:r>
          </w:p>
        </w:tc>
      </w:tr>
      <w:tr w:rsidR="005003AA" w14:paraId="7E8588BE" w14:textId="77777777">
        <w:trPr>
          <w:trHeight w:val="398"/>
        </w:trPr>
        <w:tc>
          <w:tcPr>
            <w:tcW w:w="1692" w:type="dxa"/>
            <w:tcBorders>
              <w:left w:val="nil"/>
            </w:tcBorders>
          </w:tcPr>
          <w:p w14:paraId="7E8588BA" w14:textId="77777777" w:rsidR="005003AA" w:rsidRDefault="00424BF1">
            <w:pPr>
              <w:pStyle w:val="TableParagraph"/>
              <w:ind w:left="72"/>
              <w:rPr>
                <w:sz w:val="18"/>
              </w:rPr>
            </w:pPr>
            <w:r>
              <w:rPr>
                <w:sz w:val="18"/>
              </w:rPr>
              <w:t>Community</w:t>
            </w:r>
            <w:r>
              <w:rPr>
                <w:spacing w:val="18"/>
                <w:sz w:val="18"/>
              </w:rPr>
              <w:t xml:space="preserve"> </w:t>
            </w:r>
            <w:r>
              <w:rPr>
                <w:spacing w:val="-10"/>
                <w:sz w:val="18"/>
              </w:rPr>
              <w:t>1</w:t>
            </w:r>
          </w:p>
        </w:tc>
        <w:tc>
          <w:tcPr>
            <w:tcW w:w="4418" w:type="dxa"/>
          </w:tcPr>
          <w:p w14:paraId="7E8588BB" w14:textId="77777777" w:rsidR="005003AA" w:rsidRDefault="00424BF1">
            <w:pPr>
              <w:pStyle w:val="TableParagraph"/>
              <w:ind w:left="55"/>
              <w:rPr>
                <w:sz w:val="18"/>
              </w:rPr>
            </w:pPr>
            <w:r>
              <w:rPr>
                <w:sz w:val="18"/>
              </w:rPr>
              <w:t>Bell</w:t>
            </w:r>
            <w:r>
              <w:rPr>
                <w:spacing w:val="9"/>
                <w:sz w:val="18"/>
              </w:rPr>
              <w:t xml:space="preserve"> </w:t>
            </w:r>
            <w:r>
              <w:rPr>
                <w:sz w:val="18"/>
              </w:rPr>
              <w:t>Park</w:t>
            </w:r>
            <w:r>
              <w:rPr>
                <w:spacing w:val="8"/>
                <w:sz w:val="18"/>
              </w:rPr>
              <w:t xml:space="preserve"> </w:t>
            </w:r>
            <w:r>
              <w:rPr>
                <w:sz w:val="18"/>
              </w:rPr>
              <w:t>Sports</w:t>
            </w:r>
            <w:r>
              <w:rPr>
                <w:spacing w:val="10"/>
                <w:sz w:val="18"/>
              </w:rPr>
              <w:t xml:space="preserve"> </w:t>
            </w:r>
            <w:r>
              <w:rPr>
                <w:sz w:val="18"/>
              </w:rPr>
              <w:t>Club</w:t>
            </w:r>
            <w:r>
              <w:rPr>
                <w:spacing w:val="10"/>
                <w:sz w:val="18"/>
              </w:rPr>
              <w:t xml:space="preserve"> </w:t>
            </w:r>
            <w:r>
              <w:rPr>
                <w:sz w:val="18"/>
              </w:rPr>
              <w:t>–</w:t>
            </w:r>
            <w:r>
              <w:rPr>
                <w:spacing w:val="7"/>
                <w:sz w:val="18"/>
              </w:rPr>
              <w:t xml:space="preserve"> </w:t>
            </w:r>
            <w:r>
              <w:rPr>
                <w:sz w:val="18"/>
              </w:rPr>
              <w:t>Soccer</w:t>
            </w:r>
            <w:r>
              <w:rPr>
                <w:spacing w:val="9"/>
                <w:sz w:val="18"/>
              </w:rPr>
              <w:t xml:space="preserve"> </w:t>
            </w:r>
            <w:r>
              <w:rPr>
                <w:sz w:val="18"/>
              </w:rPr>
              <w:t>No.</w:t>
            </w:r>
            <w:r>
              <w:rPr>
                <w:spacing w:val="7"/>
                <w:sz w:val="18"/>
              </w:rPr>
              <w:t xml:space="preserve"> </w:t>
            </w:r>
            <w:r>
              <w:rPr>
                <w:spacing w:val="-10"/>
                <w:sz w:val="18"/>
              </w:rPr>
              <w:t>1</w:t>
            </w:r>
          </w:p>
        </w:tc>
        <w:tc>
          <w:tcPr>
            <w:tcW w:w="1987" w:type="dxa"/>
          </w:tcPr>
          <w:p w14:paraId="7E8588BC" w14:textId="77777777" w:rsidR="005003AA" w:rsidRDefault="00424BF1">
            <w:pPr>
              <w:pStyle w:val="TableParagraph"/>
              <w:ind w:left="55"/>
              <w:rPr>
                <w:sz w:val="18"/>
              </w:rPr>
            </w:pPr>
            <w:r>
              <w:rPr>
                <w:spacing w:val="-2"/>
                <w:sz w:val="18"/>
              </w:rPr>
              <w:t>Pitch</w:t>
            </w:r>
          </w:p>
        </w:tc>
        <w:tc>
          <w:tcPr>
            <w:tcW w:w="2153" w:type="dxa"/>
            <w:tcBorders>
              <w:right w:val="nil"/>
            </w:tcBorders>
          </w:tcPr>
          <w:p w14:paraId="7E8588BD" w14:textId="77777777" w:rsidR="005003AA" w:rsidRDefault="00424BF1">
            <w:pPr>
              <w:pStyle w:val="TableParagraph"/>
              <w:ind w:left="2" w:right="3"/>
              <w:jc w:val="center"/>
              <w:rPr>
                <w:sz w:val="18"/>
              </w:rPr>
            </w:pPr>
            <w:r>
              <w:rPr>
                <w:spacing w:val="-5"/>
                <w:sz w:val="18"/>
              </w:rPr>
              <w:t>YES</w:t>
            </w:r>
          </w:p>
        </w:tc>
      </w:tr>
      <w:tr w:rsidR="005003AA" w14:paraId="7E8588C3" w14:textId="77777777">
        <w:trPr>
          <w:trHeight w:val="400"/>
        </w:trPr>
        <w:tc>
          <w:tcPr>
            <w:tcW w:w="1692" w:type="dxa"/>
            <w:tcBorders>
              <w:left w:val="nil"/>
            </w:tcBorders>
          </w:tcPr>
          <w:p w14:paraId="7E8588BF" w14:textId="77777777" w:rsidR="005003AA" w:rsidRDefault="00424BF1">
            <w:pPr>
              <w:pStyle w:val="TableParagraph"/>
              <w:ind w:left="72"/>
              <w:rPr>
                <w:sz w:val="18"/>
              </w:rPr>
            </w:pPr>
            <w:r>
              <w:rPr>
                <w:sz w:val="18"/>
              </w:rPr>
              <w:t>Community</w:t>
            </w:r>
            <w:r>
              <w:rPr>
                <w:spacing w:val="18"/>
                <w:sz w:val="18"/>
              </w:rPr>
              <w:t xml:space="preserve"> </w:t>
            </w:r>
            <w:r>
              <w:rPr>
                <w:spacing w:val="-10"/>
                <w:sz w:val="18"/>
              </w:rPr>
              <w:t>1</w:t>
            </w:r>
          </w:p>
        </w:tc>
        <w:tc>
          <w:tcPr>
            <w:tcW w:w="4418" w:type="dxa"/>
          </w:tcPr>
          <w:p w14:paraId="7E8588C0" w14:textId="77777777" w:rsidR="005003AA" w:rsidRDefault="00424BF1">
            <w:pPr>
              <w:pStyle w:val="TableParagraph"/>
              <w:ind w:left="55"/>
              <w:rPr>
                <w:sz w:val="18"/>
              </w:rPr>
            </w:pPr>
            <w:r>
              <w:rPr>
                <w:sz w:val="18"/>
              </w:rPr>
              <w:t>Burdoo</w:t>
            </w:r>
            <w:r>
              <w:rPr>
                <w:spacing w:val="13"/>
                <w:sz w:val="18"/>
              </w:rPr>
              <w:t xml:space="preserve"> </w:t>
            </w:r>
            <w:r>
              <w:rPr>
                <w:spacing w:val="-2"/>
                <w:sz w:val="18"/>
              </w:rPr>
              <w:t>Reserve</w:t>
            </w:r>
          </w:p>
        </w:tc>
        <w:tc>
          <w:tcPr>
            <w:tcW w:w="1987" w:type="dxa"/>
          </w:tcPr>
          <w:p w14:paraId="7E8588C1" w14:textId="77777777" w:rsidR="005003AA" w:rsidRDefault="00424BF1">
            <w:pPr>
              <w:pStyle w:val="TableParagraph"/>
              <w:ind w:left="55"/>
              <w:rPr>
                <w:sz w:val="18"/>
              </w:rPr>
            </w:pPr>
            <w:r>
              <w:rPr>
                <w:spacing w:val="-4"/>
                <w:sz w:val="18"/>
              </w:rPr>
              <w:t>Oval</w:t>
            </w:r>
          </w:p>
        </w:tc>
        <w:tc>
          <w:tcPr>
            <w:tcW w:w="2153" w:type="dxa"/>
            <w:tcBorders>
              <w:right w:val="nil"/>
            </w:tcBorders>
          </w:tcPr>
          <w:p w14:paraId="7E8588C2" w14:textId="77777777" w:rsidR="005003AA" w:rsidRDefault="00424BF1">
            <w:pPr>
              <w:pStyle w:val="TableParagraph"/>
              <w:ind w:left="2" w:right="3"/>
              <w:jc w:val="center"/>
              <w:rPr>
                <w:sz w:val="18"/>
              </w:rPr>
            </w:pPr>
            <w:r>
              <w:rPr>
                <w:spacing w:val="-5"/>
                <w:sz w:val="18"/>
              </w:rPr>
              <w:t>YES</w:t>
            </w:r>
          </w:p>
        </w:tc>
      </w:tr>
      <w:tr w:rsidR="005003AA" w14:paraId="7E8588C8" w14:textId="77777777">
        <w:trPr>
          <w:trHeight w:val="398"/>
        </w:trPr>
        <w:tc>
          <w:tcPr>
            <w:tcW w:w="1692" w:type="dxa"/>
            <w:tcBorders>
              <w:left w:val="nil"/>
            </w:tcBorders>
          </w:tcPr>
          <w:p w14:paraId="7E8588C4" w14:textId="77777777" w:rsidR="005003AA" w:rsidRDefault="00424BF1">
            <w:pPr>
              <w:pStyle w:val="TableParagraph"/>
              <w:ind w:left="72"/>
              <w:rPr>
                <w:sz w:val="18"/>
              </w:rPr>
            </w:pPr>
            <w:r>
              <w:rPr>
                <w:sz w:val="18"/>
              </w:rPr>
              <w:t>Community</w:t>
            </w:r>
            <w:r>
              <w:rPr>
                <w:spacing w:val="18"/>
                <w:sz w:val="18"/>
              </w:rPr>
              <w:t xml:space="preserve"> </w:t>
            </w:r>
            <w:r>
              <w:rPr>
                <w:spacing w:val="-10"/>
                <w:sz w:val="18"/>
              </w:rPr>
              <w:t>1</w:t>
            </w:r>
          </w:p>
        </w:tc>
        <w:tc>
          <w:tcPr>
            <w:tcW w:w="4418" w:type="dxa"/>
          </w:tcPr>
          <w:p w14:paraId="7E8588C5" w14:textId="77777777" w:rsidR="005003AA" w:rsidRDefault="00424BF1">
            <w:pPr>
              <w:pStyle w:val="TableParagraph"/>
              <w:ind w:left="55"/>
              <w:rPr>
                <w:sz w:val="18"/>
              </w:rPr>
            </w:pPr>
            <w:r>
              <w:rPr>
                <w:sz w:val="18"/>
              </w:rPr>
              <w:t>Central</w:t>
            </w:r>
            <w:r>
              <w:rPr>
                <w:spacing w:val="12"/>
                <w:sz w:val="18"/>
              </w:rPr>
              <w:t xml:space="preserve"> </w:t>
            </w:r>
            <w:r>
              <w:rPr>
                <w:sz w:val="18"/>
              </w:rPr>
              <w:t>Boulevard</w:t>
            </w:r>
            <w:r>
              <w:rPr>
                <w:spacing w:val="12"/>
                <w:sz w:val="18"/>
              </w:rPr>
              <w:t xml:space="preserve"> </w:t>
            </w:r>
            <w:r>
              <w:rPr>
                <w:sz w:val="18"/>
              </w:rPr>
              <w:t>Reserve</w:t>
            </w:r>
            <w:r>
              <w:rPr>
                <w:spacing w:val="14"/>
                <w:sz w:val="18"/>
              </w:rPr>
              <w:t xml:space="preserve"> </w:t>
            </w:r>
            <w:r>
              <w:rPr>
                <w:sz w:val="18"/>
              </w:rPr>
              <w:t>No.</w:t>
            </w:r>
            <w:r>
              <w:rPr>
                <w:spacing w:val="13"/>
                <w:sz w:val="18"/>
              </w:rPr>
              <w:t xml:space="preserve"> </w:t>
            </w:r>
            <w:r>
              <w:rPr>
                <w:spacing w:val="-10"/>
                <w:sz w:val="18"/>
              </w:rPr>
              <w:t>1</w:t>
            </w:r>
          </w:p>
        </w:tc>
        <w:tc>
          <w:tcPr>
            <w:tcW w:w="1987" w:type="dxa"/>
          </w:tcPr>
          <w:p w14:paraId="7E8588C6" w14:textId="77777777" w:rsidR="005003AA" w:rsidRDefault="00424BF1">
            <w:pPr>
              <w:pStyle w:val="TableParagraph"/>
              <w:ind w:left="55"/>
              <w:rPr>
                <w:sz w:val="18"/>
              </w:rPr>
            </w:pPr>
            <w:r>
              <w:rPr>
                <w:spacing w:val="-4"/>
                <w:sz w:val="18"/>
              </w:rPr>
              <w:t>Oval</w:t>
            </w:r>
          </w:p>
        </w:tc>
        <w:tc>
          <w:tcPr>
            <w:tcW w:w="2153" w:type="dxa"/>
            <w:tcBorders>
              <w:right w:val="nil"/>
            </w:tcBorders>
          </w:tcPr>
          <w:p w14:paraId="7E8588C7" w14:textId="77777777" w:rsidR="005003AA" w:rsidRDefault="00424BF1">
            <w:pPr>
              <w:pStyle w:val="TableParagraph"/>
              <w:ind w:left="2" w:right="3"/>
              <w:jc w:val="center"/>
              <w:rPr>
                <w:sz w:val="18"/>
              </w:rPr>
            </w:pPr>
            <w:r>
              <w:rPr>
                <w:spacing w:val="-5"/>
                <w:sz w:val="18"/>
              </w:rPr>
              <w:t>YES</w:t>
            </w:r>
          </w:p>
        </w:tc>
      </w:tr>
      <w:tr w:rsidR="005003AA" w14:paraId="7E8588CD" w14:textId="77777777">
        <w:trPr>
          <w:trHeight w:val="398"/>
        </w:trPr>
        <w:tc>
          <w:tcPr>
            <w:tcW w:w="1692" w:type="dxa"/>
            <w:tcBorders>
              <w:left w:val="nil"/>
            </w:tcBorders>
          </w:tcPr>
          <w:p w14:paraId="7E8588C9" w14:textId="77777777" w:rsidR="005003AA" w:rsidRDefault="00424BF1">
            <w:pPr>
              <w:pStyle w:val="TableParagraph"/>
              <w:ind w:left="72"/>
              <w:rPr>
                <w:sz w:val="18"/>
              </w:rPr>
            </w:pPr>
            <w:r>
              <w:rPr>
                <w:sz w:val="18"/>
              </w:rPr>
              <w:t>Community</w:t>
            </w:r>
            <w:r>
              <w:rPr>
                <w:spacing w:val="18"/>
                <w:sz w:val="18"/>
              </w:rPr>
              <w:t xml:space="preserve"> </w:t>
            </w:r>
            <w:r>
              <w:rPr>
                <w:spacing w:val="-10"/>
                <w:sz w:val="18"/>
              </w:rPr>
              <w:t>1</w:t>
            </w:r>
          </w:p>
        </w:tc>
        <w:tc>
          <w:tcPr>
            <w:tcW w:w="4418" w:type="dxa"/>
          </w:tcPr>
          <w:p w14:paraId="7E8588CA" w14:textId="77777777" w:rsidR="005003AA" w:rsidRDefault="00424BF1">
            <w:pPr>
              <w:pStyle w:val="TableParagraph"/>
              <w:ind w:left="55"/>
              <w:rPr>
                <w:sz w:val="18"/>
              </w:rPr>
            </w:pPr>
            <w:r>
              <w:rPr>
                <w:sz w:val="18"/>
              </w:rPr>
              <w:t>Central</w:t>
            </w:r>
            <w:r>
              <w:rPr>
                <w:spacing w:val="12"/>
                <w:sz w:val="18"/>
              </w:rPr>
              <w:t xml:space="preserve"> </w:t>
            </w:r>
            <w:r>
              <w:rPr>
                <w:sz w:val="18"/>
              </w:rPr>
              <w:t>Boulevard</w:t>
            </w:r>
            <w:r>
              <w:rPr>
                <w:spacing w:val="12"/>
                <w:sz w:val="18"/>
              </w:rPr>
              <w:t xml:space="preserve"> </w:t>
            </w:r>
            <w:r>
              <w:rPr>
                <w:sz w:val="18"/>
              </w:rPr>
              <w:t>Reserve</w:t>
            </w:r>
            <w:r>
              <w:rPr>
                <w:spacing w:val="14"/>
                <w:sz w:val="18"/>
              </w:rPr>
              <w:t xml:space="preserve"> </w:t>
            </w:r>
            <w:r>
              <w:rPr>
                <w:sz w:val="18"/>
              </w:rPr>
              <w:t>No.</w:t>
            </w:r>
            <w:r>
              <w:rPr>
                <w:spacing w:val="13"/>
                <w:sz w:val="18"/>
              </w:rPr>
              <w:t xml:space="preserve"> </w:t>
            </w:r>
            <w:r>
              <w:rPr>
                <w:spacing w:val="-10"/>
                <w:sz w:val="18"/>
              </w:rPr>
              <w:t>2</w:t>
            </w:r>
          </w:p>
        </w:tc>
        <w:tc>
          <w:tcPr>
            <w:tcW w:w="1987" w:type="dxa"/>
          </w:tcPr>
          <w:p w14:paraId="7E8588CB" w14:textId="77777777" w:rsidR="005003AA" w:rsidRDefault="00424BF1">
            <w:pPr>
              <w:pStyle w:val="TableParagraph"/>
              <w:ind w:left="55"/>
              <w:rPr>
                <w:sz w:val="18"/>
              </w:rPr>
            </w:pPr>
            <w:r>
              <w:rPr>
                <w:spacing w:val="-4"/>
                <w:sz w:val="18"/>
              </w:rPr>
              <w:t>Oval</w:t>
            </w:r>
          </w:p>
        </w:tc>
        <w:tc>
          <w:tcPr>
            <w:tcW w:w="2153" w:type="dxa"/>
            <w:tcBorders>
              <w:right w:val="nil"/>
            </w:tcBorders>
          </w:tcPr>
          <w:p w14:paraId="7E8588CC" w14:textId="77777777" w:rsidR="005003AA" w:rsidRDefault="00424BF1">
            <w:pPr>
              <w:pStyle w:val="TableParagraph"/>
              <w:ind w:left="2" w:right="3"/>
              <w:jc w:val="center"/>
              <w:rPr>
                <w:sz w:val="18"/>
              </w:rPr>
            </w:pPr>
            <w:r>
              <w:rPr>
                <w:spacing w:val="-5"/>
                <w:sz w:val="18"/>
              </w:rPr>
              <w:t>YES</w:t>
            </w:r>
          </w:p>
        </w:tc>
      </w:tr>
      <w:tr w:rsidR="005003AA" w14:paraId="7E8588D2" w14:textId="77777777">
        <w:trPr>
          <w:trHeight w:val="400"/>
        </w:trPr>
        <w:tc>
          <w:tcPr>
            <w:tcW w:w="1692" w:type="dxa"/>
            <w:tcBorders>
              <w:left w:val="nil"/>
            </w:tcBorders>
          </w:tcPr>
          <w:p w14:paraId="7E8588CE" w14:textId="77777777" w:rsidR="005003AA" w:rsidRDefault="00424BF1">
            <w:pPr>
              <w:pStyle w:val="TableParagraph"/>
              <w:ind w:left="72"/>
              <w:rPr>
                <w:sz w:val="18"/>
              </w:rPr>
            </w:pPr>
            <w:r>
              <w:rPr>
                <w:sz w:val="18"/>
              </w:rPr>
              <w:t>Community</w:t>
            </w:r>
            <w:r>
              <w:rPr>
                <w:spacing w:val="18"/>
                <w:sz w:val="18"/>
              </w:rPr>
              <w:t xml:space="preserve"> </w:t>
            </w:r>
            <w:r>
              <w:rPr>
                <w:spacing w:val="-10"/>
                <w:sz w:val="18"/>
              </w:rPr>
              <w:t>1</w:t>
            </w:r>
          </w:p>
        </w:tc>
        <w:tc>
          <w:tcPr>
            <w:tcW w:w="4418" w:type="dxa"/>
          </w:tcPr>
          <w:p w14:paraId="7E8588CF" w14:textId="77777777" w:rsidR="005003AA" w:rsidRDefault="00424BF1">
            <w:pPr>
              <w:pStyle w:val="TableParagraph"/>
              <w:ind w:left="55"/>
              <w:rPr>
                <w:sz w:val="18"/>
              </w:rPr>
            </w:pPr>
            <w:r>
              <w:rPr>
                <w:sz w:val="18"/>
              </w:rPr>
              <w:t>Collendina</w:t>
            </w:r>
            <w:r>
              <w:rPr>
                <w:spacing w:val="19"/>
                <w:sz w:val="18"/>
              </w:rPr>
              <w:t xml:space="preserve"> </w:t>
            </w:r>
            <w:r>
              <w:rPr>
                <w:sz w:val="18"/>
              </w:rPr>
              <w:t>Recreation</w:t>
            </w:r>
            <w:r>
              <w:rPr>
                <w:spacing w:val="20"/>
                <w:sz w:val="18"/>
              </w:rPr>
              <w:t xml:space="preserve"> </w:t>
            </w:r>
            <w:r>
              <w:rPr>
                <w:spacing w:val="-2"/>
                <w:sz w:val="18"/>
              </w:rPr>
              <w:t>Reserve</w:t>
            </w:r>
          </w:p>
        </w:tc>
        <w:tc>
          <w:tcPr>
            <w:tcW w:w="1987" w:type="dxa"/>
          </w:tcPr>
          <w:p w14:paraId="7E8588D0" w14:textId="77777777" w:rsidR="005003AA" w:rsidRDefault="00424BF1">
            <w:pPr>
              <w:pStyle w:val="TableParagraph"/>
              <w:ind w:left="55"/>
              <w:rPr>
                <w:sz w:val="18"/>
              </w:rPr>
            </w:pPr>
            <w:r>
              <w:rPr>
                <w:spacing w:val="-4"/>
                <w:sz w:val="18"/>
              </w:rPr>
              <w:t>Oval</w:t>
            </w:r>
          </w:p>
        </w:tc>
        <w:tc>
          <w:tcPr>
            <w:tcW w:w="2153" w:type="dxa"/>
            <w:tcBorders>
              <w:right w:val="nil"/>
            </w:tcBorders>
          </w:tcPr>
          <w:p w14:paraId="7E8588D1" w14:textId="77777777" w:rsidR="005003AA" w:rsidRDefault="00424BF1">
            <w:pPr>
              <w:pStyle w:val="TableParagraph"/>
              <w:ind w:left="2" w:right="3"/>
              <w:jc w:val="center"/>
              <w:rPr>
                <w:sz w:val="18"/>
              </w:rPr>
            </w:pPr>
            <w:r>
              <w:rPr>
                <w:spacing w:val="-5"/>
                <w:sz w:val="18"/>
              </w:rPr>
              <w:t>YES</w:t>
            </w:r>
          </w:p>
        </w:tc>
      </w:tr>
      <w:tr w:rsidR="005003AA" w14:paraId="7E8588D7" w14:textId="77777777">
        <w:trPr>
          <w:trHeight w:val="398"/>
        </w:trPr>
        <w:tc>
          <w:tcPr>
            <w:tcW w:w="1692" w:type="dxa"/>
            <w:tcBorders>
              <w:left w:val="nil"/>
            </w:tcBorders>
          </w:tcPr>
          <w:p w14:paraId="7E8588D3" w14:textId="77777777" w:rsidR="005003AA" w:rsidRDefault="00424BF1">
            <w:pPr>
              <w:pStyle w:val="TableParagraph"/>
              <w:ind w:left="72"/>
              <w:rPr>
                <w:sz w:val="18"/>
              </w:rPr>
            </w:pPr>
            <w:r>
              <w:rPr>
                <w:sz w:val="18"/>
              </w:rPr>
              <w:t>Community</w:t>
            </w:r>
            <w:r>
              <w:rPr>
                <w:spacing w:val="18"/>
                <w:sz w:val="18"/>
              </w:rPr>
              <w:t xml:space="preserve"> </w:t>
            </w:r>
            <w:r>
              <w:rPr>
                <w:spacing w:val="-10"/>
                <w:sz w:val="18"/>
              </w:rPr>
              <w:t>1</w:t>
            </w:r>
          </w:p>
        </w:tc>
        <w:tc>
          <w:tcPr>
            <w:tcW w:w="4418" w:type="dxa"/>
          </w:tcPr>
          <w:p w14:paraId="7E8588D4" w14:textId="77777777" w:rsidR="005003AA" w:rsidRDefault="00424BF1">
            <w:pPr>
              <w:pStyle w:val="TableParagraph"/>
              <w:ind w:left="55"/>
              <w:rPr>
                <w:sz w:val="18"/>
              </w:rPr>
            </w:pPr>
            <w:r>
              <w:rPr>
                <w:sz w:val="18"/>
              </w:rPr>
              <w:t>Drysdale</w:t>
            </w:r>
            <w:r>
              <w:rPr>
                <w:spacing w:val="16"/>
                <w:sz w:val="18"/>
              </w:rPr>
              <w:t xml:space="preserve"> </w:t>
            </w:r>
            <w:r>
              <w:rPr>
                <w:sz w:val="18"/>
              </w:rPr>
              <w:t>Recreation</w:t>
            </w:r>
            <w:r>
              <w:rPr>
                <w:spacing w:val="19"/>
                <w:sz w:val="18"/>
              </w:rPr>
              <w:t xml:space="preserve"> </w:t>
            </w:r>
            <w:r>
              <w:rPr>
                <w:spacing w:val="-2"/>
                <w:sz w:val="18"/>
              </w:rPr>
              <w:t>Reserve</w:t>
            </w:r>
          </w:p>
        </w:tc>
        <w:tc>
          <w:tcPr>
            <w:tcW w:w="1987" w:type="dxa"/>
          </w:tcPr>
          <w:p w14:paraId="7E8588D5" w14:textId="77777777" w:rsidR="005003AA" w:rsidRDefault="00424BF1">
            <w:pPr>
              <w:pStyle w:val="TableParagraph"/>
              <w:ind w:left="55"/>
              <w:rPr>
                <w:sz w:val="18"/>
              </w:rPr>
            </w:pPr>
            <w:r>
              <w:rPr>
                <w:spacing w:val="-4"/>
                <w:sz w:val="18"/>
              </w:rPr>
              <w:t>Oval</w:t>
            </w:r>
          </w:p>
        </w:tc>
        <w:tc>
          <w:tcPr>
            <w:tcW w:w="2153" w:type="dxa"/>
            <w:tcBorders>
              <w:right w:val="nil"/>
            </w:tcBorders>
          </w:tcPr>
          <w:p w14:paraId="7E8588D6" w14:textId="77777777" w:rsidR="005003AA" w:rsidRDefault="00424BF1">
            <w:pPr>
              <w:pStyle w:val="TableParagraph"/>
              <w:ind w:left="2" w:right="3"/>
              <w:jc w:val="center"/>
              <w:rPr>
                <w:sz w:val="18"/>
              </w:rPr>
            </w:pPr>
            <w:r>
              <w:rPr>
                <w:spacing w:val="-5"/>
                <w:sz w:val="18"/>
              </w:rPr>
              <w:t>YES</w:t>
            </w:r>
          </w:p>
        </w:tc>
      </w:tr>
      <w:tr w:rsidR="005003AA" w14:paraId="7E8588DC" w14:textId="77777777">
        <w:trPr>
          <w:trHeight w:val="398"/>
        </w:trPr>
        <w:tc>
          <w:tcPr>
            <w:tcW w:w="1692" w:type="dxa"/>
            <w:tcBorders>
              <w:left w:val="nil"/>
            </w:tcBorders>
          </w:tcPr>
          <w:p w14:paraId="7E8588D8" w14:textId="77777777" w:rsidR="005003AA" w:rsidRDefault="00424BF1">
            <w:pPr>
              <w:pStyle w:val="TableParagraph"/>
              <w:ind w:left="72"/>
              <w:rPr>
                <w:sz w:val="18"/>
              </w:rPr>
            </w:pPr>
            <w:r>
              <w:rPr>
                <w:sz w:val="18"/>
              </w:rPr>
              <w:t>Community</w:t>
            </w:r>
            <w:r>
              <w:rPr>
                <w:spacing w:val="18"/>
                <w:sz w:val="18"/>
              </w:rPr>
              <w:t xml:space="preserve"> </w:t>
            </w:r>
            <w:r>
              <w:rPr>
                <w:spacing w:val="-10"/>
                <w:sz w:val="18"/>
              </w:rPr>
              <w:t>1</w:t>
            </w:r>
          </w:p>
        </w:tc>
        <w:tc>
          <w:tcPr>
            <w:tcW w:w="4418" w:type="dxa"/>
          </w:tcPr>
          <w:p w14:paraId="7E8588D9" w14:textId="77777777" w:rsidR="005003AA" w:rsidRDefault="00424BF1">
            <w:pPr>
              <w:pStyle w:val="TableParagraph"/>
              <w:ind w:left="55"/>
              <w:rPr>
                <w:sz w:val="18"/>
              </w:rPr>
            </w:pPr>
            <w:r>
              <w:rPr>
                <w:sz w:val="18"/>
              </w:rPr>
              <w:t>Drysdale</w:t>
            </w:r>
            <w:r>
              <w:rPr>
                <w:spacing w:val="12"/>
                <w:sz w:val="18"/>
              </w:rPr>
              <w:t xml:space="preserve"> </w:t>
            </w:r>
            <w:r>
              <w:rPr>
                <w:sz w:val="18"/>
              </w:rPr>
              <w:t>Sporting</w:t>
            </w:r>
            <w:r>
              <w:rPr>
                <w:spacing w:val="15"/>
                <w:sz w:val="18"/>
              </w:rPr>
              <w:t xml:space="preserve"> </w:t>
            </w:r>
            <w:r>
              <w:rPr>
                <w:sz w:val="18"/>
              </w:rPr>
              <w:t>Precinct</w:t>
            </w:r>
            <w:r>
              <w:rPr>
                <w:spacing w:val="12"/>
                <w:sz w:val="18"/>
              </w:rPr>
              <w:t xml:space="preserve"> </w:t>
            </w:r>
            <w:r>
              <w:rPr>
                <w:sz w:val="18"/>
              </w:rPr>
              <w:t>No.</w:t>
            </w:r>
            <w:r>
              <w:rPr>
                <w:spacing w:val="13"/>
                <w:sz w:val="18"/>
              </w:rPr>
              <w:t xml:space="preserve"> </w:t>
            </w:r>
            <w:r>
              <w:rPr>
                <w:spacing w:val="-10"/>
                <w:sz w:val="18"/>
              </w:rPr>
              <w:t>1</w:t>
            </w:r>
          </w:p>
        </w:tc>
        <w:tc>
          <w:tcPr>
            <w:tcW w:w="1987" w:type="dxa"/>
          </w:tcPr>
          <w:p w14:paraId="7E8588DA" w14:textId="77777777" w:rsidR="005003AA" w:rsidRDefault="00424BF1">
            <w:pPr>
              <w:pStyle w:val="TableParagraph"/>
              <w:ind w:left="55"/>
              <w:rPr>
                <w:sz w:val="18"/>
              </w:rPr>
            </w:pPr>
            <w:r>
              <w:rPr>
                <w:spacing w:val="-4"/>
                <w:sz w:val="18"/>
              </w:rPr>
              <w:t>Oval</w:t>
            </w:r>
          </w:p>
        </w:tc>
        <w:tc>
          <w:tcPr>
            <w:tcW w:w="2153" w:type="dxa"/>
            <w:tcBorders>
              <w:right w:val="nil"/>
            </w:tcBorders>
          </w:tcPr>
          <w:p w14:paraId="7E8588DB" w14:textId="77777777" w:rsidR="005003AA" w:rsidRDefault="00424BF1">
            <w:pPr>
              <w:pStyle w:val="TableParagraph"/>
              <w:ind w:left="2" w:right="3"/>
              <w:jc w:val="center"/>
              <w:rPr>
                <w:sz w:val="18"/>
              </w:rPr>
            </w:pPr>
            <w:r>
              <w:rPr>
                <w:spacing w:val="-5"/>
                <w:sz w:val="18"/>
              </w:rPr>
              <w:t>YES</w:t>
            </w:r>
          </w:p>
        </w:tc>
      </w:tr>
      <w:tr w:rsidR="005003AA" w14:paraId="7E8588E1" w14:textId="77777777">
        <w:trPr>
          <w:trHeight w:val="400"/>
        </w:trPr>
        <w:tc>
          <w:tcPr>
            <w:tcW w:w="1692" w:type="dxa"/>
            <w:tcBorders>
              <w:left w:val="nil"/>
            </w:tcBorders>
          </w:tcPr>
          <w:p w14:paraId="7E8588DD" w14:textId="77777777" w:rsidR="005003AA" w:rsidRDefault="00424BF1">
            <w:pPr>
              <w:pStyle w:val="TableParagraph"/>
              <w:ind w:left="72"/>
              <w:rPr>
                <w:sz w:val="18"/>
              </w:rPr>
            </w:pPr>
            <w:r>
              <w:rPr>
                <w:sz w:val="18"/>
              </w:rPr>
              <w:t>Community</w:t>
            </w:r>
            <w:r>
              <w:rPr>
                <w:spacing w:val="18"/>
                <w:sz w:val="18"/>
              </w:rPr>
              <w:t xml:space="preserve"> </w:t>
            </w:r>
            <w:r>
              <w:rPr>
                <w:spacing w:val="-10"/>
                <w:sz w:val="18"/>
              </w:rPr>
              <w:t>1</w:t>
            </w:r>
          </w:p>
        </w:tc>
        <w:tc>
          <w:tcPr>
            <w:tcW w:w="4418" w:type="dxa"/>
          </w:tcPr>
          <w:p w14:paraId="7E8588DE" w14:textId="77777777" w:rsidR="005003AA" w:rsidRDefault="00424BF1">
            <w:pPr>
              <w:pStyle w:val="TableParagraph"/>
              <w:ind w:left="55"/>
              <w:rPr>
                <w:sz w:val="18"/>
              </w:rPr>
            </w:pPr>
            <w:r>
              <w:rPr>
                <w:sz w:val="18"/>
              </w:rPr>
              <w:t>Drysdale</w:t>
            </w:r>
            <w:r>
              <w:rPr>
                <w:spacing w:val="10"/>
                <w:sz w:val="18"/>
              </w:rPr>
              <w:t xml:space="preserve"> </w:t>
            </w:r>
            <w:r>
              <w:rPr>
                <w:sz w:val="18"/>
              </w:rPr>
              <w:t>Sporting</w:t>
            </w:r>
            <w:r>
              <w:rPr>
                <w:spacing w:val="13"/>
                <w:sz w:val="18"/>
              </w:rPr>
              <w:t xml:space="preserve"> </w:t>
            </w:r>
            <w:r>
              <w:rPr>
                <w:sz w:val="18"/>
              </w:rPr>
              <w:t>Precinct</w:t>
            </w:r>
            <w:r>
              <w:rPr>
                <w:spacing w:val="11"/>
                <w:sz w:val="18"/>
              </w:rPr>
              <w:t xml:space="preserve"> </w:t>
            </w:r>
            <w:r>
              <w:rPr>
                <w:sz w:val="18"/>
              </w:rPr>
              <w:t>–</w:t>
            </w:r>
            <w:r>
              <w:rPr>
                <w:spacing w:val="11"/>
                <w:sz w:val="18"/>
              </w:rPr>
              <w:t xml:space="preserve"> </w:t>
            </w:r>
            <w:r>
              <w:rPr>
                <w:sz w:val="18"/>
              </w:rPr>
              <w:t>Soccer</w:t>
            </w:r>
            <w:r>
              <w:rPr>
                <w:spacing w:val="13"/>
                <w:sz w:val="18"/>
              </w:rPr>
              <w:t xml:space="preserve"> </w:t>
            </w:r>
            <w:r>
              <w:rPr>
                <w:sz w:val="18"/>
              </w:rPr>
              <w:t>No</w:t>
            </w:r>
            <w:r>
              <w:rPr>
                <w:spacing w:val="11"/>
                <w:sz w:val="18"/>
              </w:rPr>
              <w:t xml:space="preserve"> </w:t>
            </w:r>
            <w:r>
              <w:rPr>
                <w:spacing w:val="-10"/>
                <w:sz w:val="18"/>
              </w:rPr>
              <w:t>1</w:t>
            </w:r>
          </w:p>
        </w:tc>
        <w:tc>
          <w:tcPr>
            <w:tcW w:w="1987" w:type="dxa"/>
          </w:tcPr>
          <w:p w14:paraId="7E8588DF" w14:textId="77777777" w:rsidR="005003AA" w:rsidRDefault="00424BF1">
            <w:pPr>
              <w:pStyle w:val="TableParagraph"/>
              <w:ind w:left="55"/>
              <w:rPr>
                <w:sz w:val="18"/>
              </w:rPr>
            </w:pPr>
            <w:r>
              <w:rPr>
                <w:spacing w:val="-2"/>
                <w:sz w:val="18"/>
              </w:rPr>
              <w:t>Pitch</w:t>
            </w:r>
          </w:p>
        </w:tc>
        <w:tc>
          <w:tcPr>
            <w:tcW w:w="2153" w:type="dxa"/>
            <w:tcBorders>
              <w:right w:val="nil"/>
            </w:tcBorders>
          </w:tcPr>
          <w:p w14:paraId="7E8588E0" w14:textId="77777777" w:rsidR="005003AA" w:rsidRDefault="00424BF1">
            <w:pPr>
              <w:pStyle w:val="TableParagraph"/>
              <w:ind w:left="2" w:right="3"/>
              <w:jc w:val="center"/>
              <w:rPr>
                <w:sz w:val="18"/>
              </w:rPr>
            </w:pPr>
            <w:r>
              <w:rPr>
                <w:spacing w:val="-5"/>
                <w:sz w:val="18"/>
              </w:rPr>
              <w:t>YES</w:t>
            </w:r>
          </w:p>
        </w:tc>
      </w:tr>
      <w:tr w:rsidR="005003AA" w14:paraId="7E8588E6" w14:textId="77777777">
        <w:trPr>
          <w:trHeight w:val="398"/>
        </w:trPr>
        <w:tc>
          <w:tcPr>
            <w:tcW w:w="1692" w:type="dxa"/>
            <w:tcBorders>
              <w:left w:val="nil"/>
            </w:tcBorders>
          </w:tcPr>
          <w:p w14:paraId="7E8588E2" w14:textId="77777777" w:rsidR="005003AA" w:rsidRDefault="00424BF1">
            <w:pPr>
              <w:pStyle w:val="TableParagraph"/>
              <w:ind w:left="72"/>
              <w:rPr>
                <w:sz w:val="18"/>
              </w:rPr>
            </w:pPr>
            <w:r>
              <w:rPr>
                <w:sz w:val="18"/>
              </w:rPr>
              <w:t>Community</w:t>
            </w:r>
            <w:r>
              <w:rPr>
                <w:spacing w:val="18"/>
                <w:sz w:val="18"/>
              </w:rPr>
              <w:t xml:space="preserve"> </w:t>
            </w:r>
            <w:r>
              <w:rPr>
                <w:spacing w:val="-10"/>
                <w:sz w:val="18"/>
              </w:rPr>
              <w:t>1</w:t>
            </w:r>
          </w:p>
        </w:tc>
        <w:tc>
          <w:tcPr>
            <w:tcW w:w="4418" w:type="dxa"/>
          </w:tcPr>
          <w:p w14:paraId="7E8588E3" w14:textId="77777777" w:rsidR="005003AA" w:rsidRDefault="00424BF1">
            <w:pPr>
              <w:pStyle w:val="TableParagraph"/>
              <w:ind w:left="55"/>
              <w:rPr>
                <w:sz w:val="18"/>
              </w:rPr>
            </w:pPr>
            <w:r>
              <w:rPr>
                <w:sz w:val="18"/>
              </w:rPr>
              <w:t>Drysdale</w:t>
            </w:r>
            <w:r>
              <w:rPr>
                <w:spacing w:val="10"/>
                <w:sz w:val="18"/>
              </w:rPr>
              <w:t xml:space="preserve"> </w:t>
            </w:r>
            <w:r>
              <w:rPr>
                <w:sz w:val="18"/>
              </w:rPr>
              <w:t>Sporting</w:t>
            </w:r>
            <w:r>
              <w:rPr>
                <w:spacing w:val="13"/>
                <w:sz w:val="18"/>
              </w:rPr>
              <w:t xml:space="preserve"> </w:t>
            </w:r>
            <w:r>
              <w:rPr>
                <w:sz w:val="18"/>
              </w:rPr>
              <w:t>Precinct</w:t>
            </w:r>
            <w:r>
              <w:rPr>
                <w:spacing w:val="11"/>
                <w:sz w:val="18"/>
              </w:rPr>
              <w:t xml:space="preserve"> </w:t>
            </w:r>
            <w:r>
              <w:rPr>
                <w:sz w:val="18"/>
              </w:rPr>
              <w:t>–</w:t>
            </w:r>
            <w:r>
              <w:rPr>
                <w:spacing w:val="11"/>
                <w:sz w:val="18"/>
              </w:rPr>
              <w:t xml:space="preserve"> </w:t>
            </w:r>
            <w:r>
              <w:rPr>
                <w:sz w:val="18"/>
              </w:rPr>
              <w:t>Soccer</w:t>
            </w:r>
            <w:r>
              <w:rPr>
                <w:spacing w:val="13"/>
                <w:sz w:val="18"/>
              </w:rPr>
              <w:t xml:space="preserve"> </w:t>
            </w:r>
            <w:r>
              <w:rPr>
                <w:sz w:val="18"/>
              </w:rPr>
              <w:t>No</w:t>
            </w:r>
            <w:r>
              <w:rPr>
                <w:spacing w:val="11"/>
                <w:sz w:val="18"/>
              </w:rPr>
              <w:t xml:space="preserve"> </w:t>
            </w:r>
            <w:r>
              <w:rPr>
                <w:spacing w:val="-10"/>
                <w:sz w:val="18"/>
              </w:rPr>
              <w:t>2</w:t>
            </w:r>
          </w:p>
        </w:tc>
        <w:tc>
          <w:tcPr>
            <w:tcW w:w="1987" w:type="dxa"/>
          </w:tcPr>
          <w:p w14:paraId="7E8588E4" w14:textId="77777777" w:rsidR="005003AA" w:rsidRDefault="00424BF1">
            <w:pPr>
              <w:pStyle w:val="TableParagraph"/>
              <w:ind w:left="55"/>
              <w:rPr>
                <w:sz w:val="18"/>
              </w:rPr>
            </w:pPr>
            <w:r>
              <w:rPr>
                <w:spacing w:val="-2"/>
                <w:sz w:val="18"/>
              </w:rPr>
              <w:t>Pitch</w:t>
            </w:r>
          </w:p>
        </w:tc>
        <w:tc>
          <w:tcPr>
            <w:tcW w:w="2153" w:type="dxa"/>
            <w:tcBorders>
              <w:right w:val="nil"/>
            </w:tcBorders>
          </w:tcPr>
          <w:p w14:paraId="7E8588E5" w14:textId="77777777" w:rsidR="005003AA" w:rsidRDefault="00424BF1">
            <w:pPr>
              <w:pStyle w:val="TableParagraph"/>
              <w:ind w:left="2" w:right="3"/>
              <w:jc w:val="center"/>
              <w:rPr>
                <w:sz w:val="18"/>
              </w:rPr>
            </w:pPr>
            <w:r>
              <w:rPr>
                <w:spacing w:val="-5"/>
                <w:sz w:val="18"/>
              </w:rPr>
              <w:t>YES</w:t>
            </w:r>
          </w:p>
        </w:tc>
      </w:tr>
      <w:tr w:rsidR="005003AA" w14:paraId="7E8588EB" w14:textId="77777777">
        <w:trPr>
          <w:trHeight w:val="398"/>
        </w:trPr>
        <w:tc>
          <w:tcPr>
            <w:tcW w:w="1692" w:type="dxa"/>
            <w:tcBorders>
              <w:left w:val="nil"/>
            </w:tcBorders>
          </w:tcPr>
          <w:p w14:paraId="7E8588E7" w14:textId="77777777" w:rsidR="005003AA" w:rsidRDefault="00424BF1">
            <w:pPr>
              <w:pStyle w:val="TableParagraph"/>
              <w:ind w:left="72"/>
              <w:rPr>
                <w:sz w:val="18"/>
              </w:rPr>
            </w:pPr>
            <w:r>
              <w:rPr>
                <w:sz w:val="18"/>
              </w:rPr>
              <w:t>Community</w:t>
            </w:r>
            <w:r>
              <w:rPr>
                <w:spacing w:val="18"/>
                <w:sz w:val="18"/>
              </w:rPr>
              <w:t xml:space="preserve"> </w:t>
            </w:r>
            <w:r>
              <w:rPr>
                <w:spacing w:val="-10"/>
                <w:sz w:val="18"/>
              </w:rPr>
              <w:t>1</w:t>
            </w:r>
          </w:p>
        </w:tc>
        <w:tc>
          <w:tcPr>
            <w:tcW w:w="4418" w:type="dxa"/>
          </w:tcPr>
          <w:p w14:paraId="7E8588E8" w14:textId="77777777" w:rsidR="005003AA" w:rsidRDefault="00424BF1">
            <w:pPr>
              <w:pStyle w:val="TableParagraph"/>
              <w:ind w:left="55"/>
              <w:rPr>
                <w:sz w:val="18"/>
              </w:rPr>
            </w:pPr>
            <w:r>
              <w:rPr>
                <w:sz w:val="18"/>
              </w:rPr>
              <w:t>Estuary</w:t>
            </w:r>
            <w:r>
              <w:rPr>
                <w:spacing w:val="11"/>
                <w:sz w:val="18"/>
              </w:rPr>
              <w:t xml:space="preserve"> </w:t>
            </w:r>
            <w:r>
              <w:rPr>
                <w:sz w:val="18"/>
              </w:rPr>
              <w:t>Reserve</w:t>
            </w:r>
            <w:r>
              <w:rPr>
                <w:spacing w:val="8"/>
                <w:sz w:val="18"/>
              </w:rPr>
              <w:t xml:space="preserve"> </w:t>
            </w:r>
            <w:r>
              <w:rPr>
                <w:sz w:val="18"/>
              </w:rPr>
              <w:t>–</w:t>
            </w:r>
            <w:r>
              <w:rPr>
                <w:spacing w:val="10"/>
                <w:sz w:val="18"/>
              </w:rPr>
              <w:t xml:space="preserve"> </w:t>
            </w:r>
            <w:r>
              <w:rPr>
                <w:sz w:val="18"/>
              </w:rPr>
              <w:t>Soccer</w:t>
            </w:r>
            <w:r>
              <w:rPr>
                <w:spacing w:val="10"/>
                <w:sz w:val="18"/>
              </w:rPr>
              <w:t xml:space="preserve"> </w:t>
            </w:r>
            <w:r>
              <w:rPr>
                <w:sz w:val="18"/>
              </w:rPr>
              <w:t>No</w:t>
            </w:r>
            <w:r>
              <w:rPr>
                <w:spacing w:val="9"/>
                <w:sz w:val="18"/>
              </w:rPr>
              <w:t xml:space="preserve"> </w:t>
            </w:r>
            <w:r>
              <w:rPr>
                <w:spacing w:val="-10"/>
                <w:sz w:val="18"/>
              </w:rPr>
              <w:t>1</w:t>
            </w:r>
          </w:p>
        </w:tc>
        <w:tc>
          <w:tcPr>
            <w:tcW w:w="1987" w:type="dxa"/>
          </w:tcPr>
          <w:p w14:paraId="7E8588E9" w14:textId="77777777" w:rsidR="005003AA" w:rsidRDefault="00424BF1">
            <w:pPr>
              <w:pStyle w:val="TableParagraph"/>
              <w:ind w:left="55"/>
              <w:rPr>
                <w:sz w:val="18"/>
              </w:rPr>
            </w:pPr>
            <w:r>
              <w:rPr>
                <w:spacing w:val="-2"/>
                <w:sz w:val="18"/>
              </w:rPr>
              <w:t>Pitch</w:t>
            </w:r>
          </w:p>
        </w:tc>
        <w:tc>
          <w:tcPr>
            <w:tcW w:w="2153" w:type="dxa"/>
            <w:tcBorders>
              <w:right w:val="nil"/>
            </w:tcBorders>
          </w:tcPr>
          <w:p w14:paraId="7E8588EA" w14:textId="77777777" w:rsidR="005003AA" w:rsidRDefault="00424BF1">
            <w:pPr>
              <w:pStyle w:val="TableParagraph"/>
              <w:ind w:left="2" w:right="3"/>
              <w:jc w:val="center"/>
              <w:rPr>
                <w:sz w:val="18"/>
              </w:rPr>
            </w:pPr>
            <w:r>
              <w:rPr>
                <w:spacing w:val="-5"/>
                <w:sz w:val="18"/>
              </w:rPr>
              <w:t>YES</w:t>
            </w:r>
          </w:p>
        </w:tc>
      </w:tr>
      <w:tr w:rsidR="005003AA" w14:paraId="7E8588F0" w14:textId="77777777">
        <w:trPr>
          <w:trHeight w:val="400"/>
        </w:trPr>
        <w:tc>
          <w:tcPr>
            <w:tcW w:w="1692" w:type="dxa"/>
            <w:tcBorders>
              <w:left w:val="nil"/>
            </w:tcBorders>
          </w:tcPr>
          <w:p w14:paraId="7E8588EC" w14:textId="77777777" w:rsidR="005003AA" w:rsidRDefault="00424BF1">
            <w:pPr>
              <w:pStyle w:val="TableParagraph"/>
              <w:ind w:left="72"/>
              <w:rPr>
                <w:sz w:val="18"/>
              </w:rPr>
            </w:pPr>
            <w:r>
              <w:rPr>
                <w:sz w:val="18"/>
              </w:rPr>
              <w:t>Community</w:t>
            </w:r>
            <w:r>
              <w:rPr>
                <w:spacing w:val="18"/>
                <w:sz w:val="18"/>
              </w:rPr>
              <w:t xml:space="preserve"> </w:t>
            </w:r>
            <w:r>
              <w:rPr>
                <w:spacing w:val="-10"/>
                <w:sz w:val="18"/>
              </w:rPr>
              <w:t>1</w:t>
            </w:r>
          </w:p>
        </w:tc>
        <w:tc>
          <w:tcPr>
            <w:tcW w:w="4418" w:type="dxa"/>
          </w:tcPr>
          <w:p w14:paraId="7E8588ED" w14:textId="77777777" w:rsidR="005003AA" w:rsidRDefault="00424BF1">
            <w:pPr>
              <w:pStyle w:val="TableParagraph"/>
              <w:ind w:left="55"/>
              <w:rPr>
                <w:sz w:val="18"/>
              </w:rPr>
            </w:pPr>
            <w:r>
              <w:rPr>
                <w:sz w:val="18"/>
              </w:rPr>
              <w:t>Evans</w:t>
            </w:r>
            <w:r>
              <w:rPr>
                <w:spacing w:val="10"/>
                <w:sz w:val="18"/>
              </w:rPr>
              <w:t xml:space="preserve"> </w:t>
            </w:r>
            <w:r>
              <w:rPr>
                <w:spacing w:val="-2"/>
                <w:sz w:val="18"/>
              </w:rPr>
              <w:t>Reserve</w:t>
            </w:r>
          </w:p>
        </w:tc>
        <w:tc>
          <w:tcPr>
            <w:tcW w:w="1987" w:type="dxa"/>
          </w:tcPr>
          <w:p w14:paraId="7E8588EE" w14:textId="77777777" w:rsidR="005003AA" w:rsidRDefault="00424BF1">
            <w:pPr>
              <w:pStyle w:val="TableParagraph"/>
              <w:ind w:left="55"/>
              <w:rPr>
                <w:sz w:val="18"/>
              </w:rPr>
            </w:pPr>
            <w:r>
              <w:rPr>
                <w:spacing w:val="-4"/>
                <w:sz w:val="18"/>
              </w:rPr>
              <w:t>Oval</w:t>
            </w:r>
          </w:p>
        </w:tc>
        <w:tc>
          <w:tcPr>
            <w:tcW w:w="2153" w:type="dxa"/>
            <w:tcBorders>
              <w:right w:val="nil"/>
            </w:tcBorders>
          </w:tcPr>
          <w:p w14:paraId="7E8588EF" w14:textId="77777777" w:rsidR="005003AA" w:rsidRDefault="00424BF1">
            <w:pPr>
              <w:pStyle w:val="TableParagraph"/>
              <w:ind w:left="2" w:right="3"/>
              <w:jc w:val="center"/>
              <w:rPr>
                <w:sz w:val="18"/>
              </w:rPr>
            </w:pPr>
            <w:r>
              <w:rPr>
                <w:spacing w:val="-5"/>
                <w:sz w:val="18"/>
              </w:rPr>
              <w:t>YES</w:t>
            </w:r>
          </w:p>
        </w:tc>
      </w:tr>
      <w:tr w:rsidR="005003AA" w14:paraId="7E8588F5" w14:textId="77777777">
        <w:trPr>
          <w:trHeight w:val="398"/>
        </w:trPr>
        <w:tc>
          <w:tcPr>
            <w:tcW w:w="1692" w:type="dxa"/>
            <w:tcBorders>
              <w:left w:val="nil"/>
            </w:tcBorders>
          </w:tcPr>
          <w:p w14:paraId="7E8588F1" w14:textId="77777777" w:rsidR="005003AA" w:rsidRDefault="00424BF1">
            <w:pPr>
              <w:pStyle w:val="TableParagraph"/>
              <w:ind w:left="72"/>
              <w:rPr>
                <w:sz w:val="18"/>
              </w:rPr>
            </w:pPr>
            <w:r>
              <w:rPr>
                <w:sz w:val="18"/>
              </w:rPr>
              <w:t>Community</w:t>
            </w:r>
            <w:r>
              <w:rPr>
                <w:spacing w:val="18"/>
                <w:sz w:val="18"/>
              </w:rPr>
              <w:t xml:space="preserve"> </w:t>
            </w:r>
            <w:r>
              <w:rPr>
                <w:spacing w:val="-10"/>
                <w:sz w:val="18"/>
              </w:rPr>
              <w:t>1</w:t>
            </w:r>
          </w:p>
        </w:tc>
        <w:tc>
          <w:tcPr>
            <w:tcW w:w="4418" w:type="dxa"/>
          </w:tcPr>
          <w:p w14:paraId="7E8588F2" w14:textId="77777777" w:rsidR="005003AA" w:rsidRDefault="00424BF1">
            <w:pPr>
              <w:pStyle w:val="TableParagraph"/>
              <w:ind w:left="55"/>
              <w:rPr>
                <w:sz w:val="18"/>
              </w:rPr>
            </w:pPr>
            <w:r>
              <w:rPr>
                <w:sz w:val="18"/>
              </w:rPr>
              <w:t>Frier</w:t>
            </w:r>
            <w:r>
              <w:rPr>
                <w:spacing w:val="12"/>
                <w:sz w:val="18"/>
              </w:rPr>
              <w:t xml:space="preserve"> </w:t>
            </w:r>
            <w:r>
              <w:rPr>
                <w:spacing w:val="-2"/>
                <w:sz w:val="18"/>
              </w:rPr>
              <w:t>Reserve</w:t>
            </w:r>
          </w:p>
        </w:tc>
        <w:tc>
          <w:tcPr>
            <w:tcW w:w="1987" w:type="dxa"/>
          </w:tcPr>
          <w:p w14:paraId="7E8588F3" w14:textId="77777777" w:rsidR="005003AA" w:rsidRDefault="00424BF1">
            <w:pPr>
              <w:pStyle w:val="TableParagraph"/>
              <w:ind w:left="55"/>
              <w:rPr>
                <w:sz w:val="18"/>
              </w:rPr>
            </w:pPr>
            <w:r>
              <w:rPr>
                <w:spacing w:val="-4"/>
                <w:sz w:val="18"/>
              </w:rPr>
              <w:t>Oval</w:t>
            </w:r>
          </w:p>
        </w:tc>
        <w:tc>
          <w:tcPr>
            <w:tcW w:w="2153" w:type="dxa"/>
            <w:tcBorders>
              <w:right w:val="nil"/>
            </w:tcBorders>
          </w:tcPr>
          <w:p w14:paraId="7E8588F4" w14:textId="77777777" w:rsidR="005003AA" w:rsidRDefault="00424BF1">
            <w:pPr>
              <w:pStyle w:val="TableParagraph"/>
              <w:ind w:left="2" w:right="2"/>
              <w:jc w:val="center"/>
              <w:rPr>
                <w:sz w:val="18"/>
              </w:rPr>
            </w:pPr>
            <w:r>
              <w:rPr>
                <w:spacing w:val="-5"/>
                <w:sz w:val="18"/>
              </w:rPr>
              <w:t>NO</w:t>
            </w:r>
          </w:p>
        </w:tc>
      </w:tr>
      <w:tr w:rsidR="005003AA" w14:paraId="7E8588FA" w14:textId="77777777">
        <w:trPr>
          <w:trHeight w:val="398"/>
        </w:trPr>
        <w:tc>
          <w:tcPr>
            <w:tcW w:w="1692" w:type="dxa"/>
            <w:tcBorders>
              <w:left w:val="nil"/>
            </w:tcBorders>
          </w:tcPr>
          <w:p w14:paraId="7E8588F6" w14:textId="77777777" w:rsidR="005003AA" w:rsidRDefault="00424BF1">
            <w:pPr>
              <w:pStyle w:val="TableParagraph"/>
              <w:ind w:left="72"/>
              <w:rPr>
                <w:sz w:val="18"/>
              </w:rPr>
            </w:pPr>
            <w:r>
              <w:rPr>
                <w:sz w:val="18"/>
              </w:rPr>
              <w:t>Community</w:t>
            </w:r>
            <w:r>
              <w:rPr>
                <w:spacing w:val="18"/>
                <w:sz w:val="18"/>
              </w:rPr>
              <w:t xml:space="preserve"> </w:t>
            </w:r>
            <w:r>
              <w:rPr>
                <w:spacing w:val="-10"/>
                <w:sz w:val="18"/>
              </w:rPr>
              <w:t>1</w:t>
            </w:r>
          </w:p>
        </w:tc>
        <w:tc>
          <w:tcPr>
            <w:tcW w:w="4418" w:type="dxa"/>
          </w:tcPr>
          <w:p w14:paraId="7E8588F7" w14:textId="77777777" w:rsidR="005003AA" w:rsidRDefault="00424BF1">
            <w:pPr>
              <w:pStyle w:val="TableParagraph"/>
              <w:ind w:left="55"/>
              <w:rPr>
                <w:sz w:val="18"/>
              </w:rPr>
            </w:pPr>
            <w:r>
              <w:rPr>
                <w:sz w:val="18"/>
              </w:rPr>
              <w:t>Geelong</w:t>
            </w:r>
            <w:r>
              <w:rPr>
                <w:spacing w:val="12"/>
                <w:sz w:val="18"/>
              </w:rPr>
              <w:t xml:space="preserve"> </w:t>
            </w:r>
            <w:r>
              <w:rPr>
                <w:sz w:val="18"/>
              </w:rPr>
              <w:t>West</w:t>
            </w:r>
            <w:r>
              <w:rPr>
                <w:spacing w:val="12"/>
                <w:sz w:val="18"/>
              </w:rPr>
              <w:t xml:space="preserve"> </w:t>
            </w:r>
            <w:r>
              <w:rPr>
                <w:spacing w:val="-4"/>
                <w:sz w:val="18"/>
              </w:rPr>
              <w:t>Oval</w:t>
            </w:r>
          </w:p>
        </w:tc>
        <w:tc>
          <w:tcPr>
            <w:tcW w:w="1987" w:type="dxa"/>
          </w:tcPr>
          <w:p w14:paraId="7E8588F8" w14:textId="77777777" w:rsidR="005003AA" w:rsidRDefault="00424BF1">
            <w:pPr>
              <w:pStyle w:val="TableParagraph"/>
              <w:ind w:left="55"/>
              <w:rPr>
                <w:sz w:val="18"/>
              </w:rPr>
            </w:pPr>
            <w:r>
              <w:rPr>
                <w:spacing w:val="-4"/>
                <w:sz w:val="18"/>
              </w:rPr>
              <w:t>Oval</w:t>
            </w:r>
          </w:p>
        </w:tc>
        <w:tc>
          <w:tcPr>
            <w:tcW w:w="2153" w:type="dxa"/>
            <w:tcBorders>
              <w:right w:val="nil"/>
            </w:tcBorders>
          </w:tcPr>
          <w:p w14:paraId="7E8588F9" w14:textId="77777777" w:rsidR="005003AA" w:rsidRDefault="00424BF1">
            <w:pPr>
              <w:pStyle w:val="TableParagraph"/>
              <w:ind w:left="2" w:right="3"/>
              <w:jc w:val="center"/>
              <w:rPr>
                <w:sz w:val="18"/>
              </w:rPr>
            </w:pPr>
            <w:r>
              <w:rPr>
                <w:spacing w:val="-5"/>
                <w:sz w:val="18"/>
              </w:rPr>
              <w:t>YES</w:t>
            </w:r>
          </w:p>
        </w:tc>
      </w:tr>
      <w:tr w:rsidR="005003AA" w14:paraId="7E8588FF" w14:textId="77777777">
        <w:trPr>
          <w:trHeight w:val="400"/>
        </w:trPr>
        <w:tc>
          <w:tcPr>
            <w:tcW w:w="1692" w:type="dxa"/>
            <w:tcBorders>
              <w:left w:val="nil"/>
            </w:tcBorders>
          </w:tcPr>
          <w:p w14:paraId="7E8588FB" w14:textId="77777777" w:rsidR="005003AA" w:rsidRDefault="00424BF1">
            <w:pPr>
              <w:pStyle w:val="TableParagraph"/>
              <w:ind w:left="72"/>
              <w:rPr>
                <w:sz w:val="18"/>
              </w:rPr>
            </w:pPr>
            <w:r>
              <w:rPr>
                <w:sz w:val="18"/>
              </w:rPr>
              <w:t>Community</w:t>
            </w:r>
            <w:r>
              <w:rPr>
                <w:spacing w:val="18"/>
                <w:sz w:val="18"/>
              </w:rPr>
              <w:t xml:space="preserve"> </w:t>
            </w:r>
            <w:r>
              <w:rPr>
                <w:spacing w:val="-10"/>
                <w:sz w:val="18"/>
              </w:rPr>
              <w:t>1</w:t>
            </w:r>
          </w:p>
        </w:tc>
        <w:tc>
          <w:tcPr>
            <w:tcW w:w="4418" w:type="dxa"/>
          </w:tcPr>
          <w:p w14:paraId="7E8588FC" w14:textId="77777777" w:rsidR="005003AA" w:rsidRDefault="00424BF1">
            <w:pPr>
              <w:pStyle w:val="TableParagraph"/>
              <w:ind w:left="55"/>
              <w:rPr>
                <w:sz w:val="18"/>
              </w:rPr>
            </w:pPr>
            <w:r>
              <w:rPr>
                <w:sz w:val="18"/>
              </w:rPr>
              <w:t>Grinter</w:t>
            </w:r>
            <w:r>
              <w:rPr>
                <w:spacing w:val="12"/>
                <w:sz w:val="18"/>
              </w:rPr>
              <w:t xml:space="preserve"> </w:t>
            </w:r>
            <w:r>
              <w:rPr>
                <w:sz w:val="18"/>
              </w:rPr>
              <w:t>Reserve</w:t>
            </w:r>
            <w:r>
              <w:rPr>
                <w:spacing w:val="13"/>
                <w:sz w:val="18"/>
              </w:rPr>
              <w:t xml:space="preserve"> </w:t>
            </w:r>
            <w:r>
              <w:rPr>
                <w:sz w:val="18"/>
              </w:rPr>
              <w:t>No.</w:t>
            </w:r>
            <w:r>
              <w:rPr>
                <w:spacing w:val="11"/>
                <w:sz w:val="18"/>
              </w:rPr>
              <w:t xml:space="preserve"> </w:t>
            </w:r>
            <w:r>
              <w:rPr>
                <w:spacing w:val="-10"/>
                <w:sz w:val="18"/>
              </w:rPr>
              <w:t>1</w:t>
            </w:r>
          </w:p>
        </w:tc>
        <w:tc>
          <w:tcPr>
            <w:tcW w:w="1987" w:type="dxa"/>
          </w:tcPr>
          <w:p w14:paraId="7E8588FD" w14:textId="77777777" w:rsidR="005003AA" w:rsidRDefault="00424BF1">
            <w:pPr>
              <w:pStyle w:val="TableParagraph"/>
              <w:ind w:left="55"/>
              <w:rPr>
                <w:sz w:val="18"/>
              </w:rPr>
            </w:pPr>
            <w:r>
              <w:rPr>
                <w:spacing w:val="-4"/>
                <w:sz w:val="18"/>
              </w:rPr>
              <w:t>Oval</w:t>
            </w:r>
          </w:p>
        </w:tc>
        <w:tc>
          <w:tcPr>
            <w:tcW w:w="2153" w:type="dxa"/>
            <w:tcBorders>
              <w:right w:val="nil"/>
            </w:tcBorders>
          </w:tcPr>
          <w:p w14:paraId="7E8588FE" w14:textId="77777777" w:rsidR="005003AA" w:rsidRDefault="00424BF1">
            <w:pPr>
              <w:pStyle w:val="TableParagraph"/>
              <w:ind w:left="2" w:right="3"/>
              <w:jc w:val="center"/>
              <w:rPr>
                <w:sz w:val="18"/>
              </w:rPr>
            </w:pPr>
            <w:r>
              <w:rPr>
                <w:spacing w:val="-5"/>
                <w:sz w:val="18"/>
              </w:rPr>
              <w:t>YES</w:t>
            </w:r>
          </w:p>
        </w:tc>
      </w:tr>
      <w:tr w:rsidR="005003AA" w14:paraId="7E858904" w14:textId="77777777">
        <w:trPr>
          <w:trHeight w:val="398"/>
        </w:trPr>
        <w:tc>
          <w:tcPr>
            <w:tcW w:w="1692" w:type="dxa"/>
            <w:tcBorders>
              <w:left w:val="nil"/>
            </w:tcBorders>
          </w:tcPr>
          <w:p w14:paraId="7E858900" w14:textId="77777777" w:rsidR="005003AA" w:rsidRDefault="00424BF1">
            <w:pPr>
              <w:pStyle w:val="TableParagraph"/>
              <w:ind w:left="72"/>
              <w:rPr>
                <w:sz w:val="18"/>
              </w:rPr>
            </w:pPr>
            <w:r>
              <w:rPr>
                <w:sz w:val="18"/>
              </w:rPr>
              <w:t>Community</w:t>
            </w:r>
            <w:r>
              <w:rPr>
                <w:spacing w:val="18"/>
                <w:sz w:val="18"/>
              </w:rPr>
              <w:t xml:space="preserve"> </w:t>
            </w:r>
            <w:r>
              <w:rPr>
                <w:spacing w:val="-10"/>
                <w:sz w:val="18"/>
              </w:rPr>
              <w:t>1</w:t>
            </w:r>
          </w:p>
        </w:tc>
        <w:tc>
          <w:tcPr>
            <w:tcW w:w="4418" w:type="dxa"/>
          </w:tcPr>
          <w:p w14:paraId="7E858901" w14:textId="77777777" w:rsidR="005003AA" w:rsidRDefault="00424BF1">
            <w:pPr>
              <w:pStyle w:val="TableParagraph"/>
              <w:ind w:left="55"/>
              <w:rPr>
                <w:sz w:val="18"/>
              </w:rPr>
            </w:pPr>
            <w:r>
              <w:rPr>
                <w:sz w:val="18"/>
              </w:rPr>
              <w:t>Grovedale</w:t>
            </w:r>
            <w:r>
              <w:rPr>
                <w:spacing w:val="8"/>
                <w:sz w:val="18"/>
              </w:rPr>
              <w:t xml:space="preserve"> </w:t>
            </w:r>
            <w:r>
              <w:rPr>
                <w:sz w:val="18"/>
              </w:rPr>
              <w:t>Recreation</w:t>
            </w:r>
            <w:r>
              <w:rPr>
                <w:spacing w:val="13"/>
                <w:sz w:val="18"/>
              </w:rPr>
              <w:t xml:space="preserve"> </w:t>
            </w:r>
            <w:r>
              <w:rPr>
                <w:sz w:val="18"/>
              </w:rPr>
              <w:t>Reserve</w:t>
            </w:r>
            <w:r>
              <w:rPr>
                <w:spacing w:val="14"/>
                <w:sz w:val="18"/>
              </w:rPr>
              <w:t xml:space="preserve"> </w:t>
            </w:r>
            <w:r>
              <w:rPr>
                <w:sz w:val="18"/>
              </w:rPr>
              <w:t>–</w:t>
            </w:r>
            <w:r>
              <w:rPr>
                <w:spacing w:val="11"/>
                <w:sz w:val="18"/>
              </w:rPr>
              <w:t xml:space="preserve"> </w:t>
            </w:r>
            <w:r>
              <w:rPr>
                <w:sz w:val="18"/>
              </w:rPr>
              <w:t>Soccer</w:t>
            </w:r>
            <w:r>
              <w:rPr>
                <w:spacing w:val="13"/>
                <w:sz w:val="18"/>
              </w:rPr>
              <w:t xml:space="preserve"> </w:t>
            </w:r>
            <w:r>
              <w:rPr>
                <w:sz w:val="18"/>
              </w:rPr>
              <w:t>No</w:t>
            </w:r>
            <w:r>
              <w:rPr>
                <w:spacing w:val="11"/>
                <w:sz w:val="18"/>
              </w:rPr>
              <w:t xml:space="preserve"> </w:t>
            </w:r>
            <w:r>
              <w:rPr>
                <w:spacing w:val="-10"/>
                <w:sz w:val="18"/>
              </w:rPr>
              <w:t>1</w:t>
            </w:r>
          </w:p>
        </w:tc>
        <w:tc>
          <w:tcPr>
            <w:tcW w:w="1987" w:type="dxa"/>
          </w:tcPr>
          <w:p w14:paraId="7E858902" w14:textId="77777777" w:rsidR="005003AA" w:rsidRDefault="00424BF1">
            <w:pPr>
              <w:pStyle w:val="TableParagraph"/>
              <w:ind w:left="55"/>
              <w:rPr>
                <w:sz w:val="18"/>
              </w:rPr>
            </w:pPr>
            <w:r>
              <w:rPr>
                <w:spacing w:val="-2"/>
                <w:sz w:val="18"/>
              </w:rPr>
              <w:t>Pitch</w:t>
            </w:r>
          </w:p>
        </w:tc>
        <w:tc>
          <w:tcPr>
            <w:tcW w:w="2153" w:type="dxa"/>
            <w:tcBorders>
              <w:right w:val="nil"/>
            </w:tcBorders>
          </w:tcPr>
          <w:p w14:paraId="7E858903" w14:textId="77777777" w:rsidR="005003AA" w:rsidRDefault="00424BF1">
            <w:pPr>
              <w:pStyle w:val="TableParagraph"/>
              <w:ind w:left="2" w:right="3"/>
              <w:jc w:val="center"/>
              <w:rPr>
                <w:sz w:val="18"/>
              </w:rPr>
            </w:pPr>
            <w:r>
              <w:rPr>
                <w:spacing w:val="-5"/>
                <w:sz w:val="18"/>
              </w:rPr>
              <w:t>YES</w:t>
            </w:r>
          </w:p>
        </w:tc>
      </w:tr>
      <w:tr w:rsidR="005003AA" w14:paraId="7E858909" w14:textId="77777777">
        <w:trPr>
          <w:trHeight w:val="398"/>
        </w:trPr>
        <w:tc>
          <w:tcPr>
            <w:tcW w:w="1692" w:type="dxa"/>
            <w:tcBorders>
              <w:left w:val="nil"/>
            </w:tcBorders>
          </w:tcPr>
          <w:p w14:paraId="7E858905" w14:textId="77777777" w:rsidR="005003AA" w:rsidRDefault="00424BF1">
            <w:pPr>
              <w:pStyle w:val="TableParagraph"/>
              <w:ind w:left="72"/>
              <w:rPr>
                <w:sz w:val="18"/>
              </w:rPr>
            </w:pPr>
            <w:r>
              <w:rPr>
                <w:sz w:val="18"/>
              </w:rPr>
              <w:t>Community</w:t>
            </w:r>
            <w:r>
              <w:rPr>
                <w:spacing w:val="18"/>
                <w:sz w:val="18"/>
              </w:rPr>
              <w:t xml:space="preserve"> </w:t>
            </w:r>
            <w:r>
              <w:rPr>
                <w:spacing w:val="-10"/>
                <w:sz w:val="18"/>
              </w:rPr>
              <w:t>1</w:t>
            </w:r>
          </w:p>
        </w:tc>
        <w:tc>
          <w:tcPr>
            <w:tcW w:w="4418" w:type="dxa"/>
          </w:tcPr>
          <w:p w14:paraId="7E858906" w14:textId="77777777" w:rsidR="005003AA" w:rsidRDefault="00424BF1">
            <w:pPr>
              <w:pStyle w:val="TableParagraph"/>
              <w:ind w:left="55"/>
              <w:rPr>
                <w:sz w:val="18"/>
              </w:rPr>
            </w:pPr>
            <w:r>
              <w:rPr>
                <w:sz w:val="18"/>
              </w:rPr>
              <w:t>Grovedale</w:t>
            </w:r>
            <w:r>
              <w:rPr>
                <w:spacing w:val="8"/>
                <w:sz w:val="18"/>
              </w:rPr>
              <w:t xml:space="preserve"> </w:t>
            </w:r>
            <w:r>
              <w:rPr>
                <w:sz w:val="18"/>
              </w:rPr>
              <w:t>Recreation</w:t>
            </w:r>
            <w:r>
              <w:rPr>
                <w:spacing w:val="13"/>
                <w:sz w:val="18"/>
              </w:rPr>
              <w:t xml:space="preserve"> </w:t>
            </w:r>
            <w:r>
              <w:rPr>
                <w:sz w:val="18"/>
              </w:rPr>
              <w:t>Reserve</w:t>
            </w:r>
            <w:r>
              <w:rPr>
                <w:spacing w:val="14"/>
                <w:sz w:val="18"/>
              </w:rPr>
              <w:t xml:space="preserve"> </w:t>
            </w:r>
            <w:r>
              <w:rPr>
                <w:sz w:val="18"/>
              </w:rPr>
              <w:t>–</w:t>
            </w:r>
            <w:r>
              <w:rPr>
                <w:spacing w:val="11"/>
                <w:sz w:val="18"/>
              </w:rPr>
              <w:t xml:space="preserve"> </w:t>
            </w:r>
            <w:r>
              <w:rPr>
                <w:sz w:val="18"/>
              </w:rPr>
              <w:t>Soccer</w:t>
            </w:r>
            <w:r>
              <w:rPr>
                <w:spacing w:val="13"/>
                <w:sz w:val="18"/>
              </w:rPr>
              <w:t xml:space="preserve"> </w:t>
            </w:r>
            <w:r>
              <w:rPr>
                <w:sz w:val="18"/>
              </w:rPr>
              <w:t>No</w:t>
            </w:r>
            <w:r>
              <w:rPr>
                <w:spacing w:val="11"/>
                <w:sz w:val="18"/>
              </w:rPr>
              <w:t xml:space="preserve"> </w:t>
            </w:r>
            <w:r>
              <w:rPr>
                <w:spacing w:val="-10"/>
                <w:sz w:val="18"/>
              </w:rPr>
              <w:t>2</w:t>
            </w:r>
          </w:p>
        </w:tc>
        <w:tc>
          <w:tcPr>
            <w:tcW w:w="1987" w:type="dxa"/>
          </w:tcPr>
          <w:p w14:paraId="7E858907" w14:textId="77777777" w:rsidR="005003AA" w:rsidRDefault="00424BF1">
            <w:pPr>
              <w:pStyle w:val="TableParagraph"/>
              <w:ind w:left="55"/>
              <w:rPr>
                <w:sz w:val="18"/>
              </w:rPr>
            </w:pPr>
            <w:r>
              <w:rPr>
                <w:spacing w:val="-2"/>
                <w:sz w:val="18"/>
              </w:rPr>
              <w:t>Pitch</w:t>
            </w:r>
          </w:p>
        </w:tc>
        <w:tc>
          <w:tcPr>
            <w:tcW w:w="2153" w:type="dxa"/>
            <w:tcBorders>
              <w:right w:val="nil"/>
            </w:tcBorders>
          </w:tcPr>
          <w:p w14:paraId="7E858908" w14:textId="77777777" w:rsidR="005003AA" w:rsidRDefault="00424BF1">
            <w:pPr>
              <w:pStyle w:val="TableParagraph"/>
              <w:ind w:left="2" w:right="3"/>
              <w:jc w:val="center"/>
              <w:rPr>
                <w:sz w:val="18"/>
              </w:rPr>
            </w:pPr>
            <w:r>
              <w:rPr>
                <w:spacing w:val="-5"/>
                <w:sz w:val="18"/>
              </w:rPr>
              <w:t>YES</w:t>
            </w:r>
          </w:p>
        </w:tc>
      </w:tr>
      <w:tr w:rsidR="005003AA" w14:paraId="7E85890E" w14:textId="77777777">
        <w:trPr>
          <w:trHeight w:val="400"/>
        </w:trPr>
        <w:tc>
          <w:tcPr>
            <w:tcW w:w="1692" w:type="dxa"/>
            <w:tcBorders>
              <w:left w:val="nil"/>
            </w:tcBorders>
          </w:tcPr>
          <w:p w14:paraId="7E85890A" w14:textId="77777777" w:rsidR="005003AA" w:rsidRDefault="00424BF1">
            <w:pPr>
              <w:pStyle w:val="TableParagraph"/>
              <w:ind w:left="72"/>
              <w:rPr>
                <w:sz w:val="18"/>
              </w:rPr>
            </w:pPr>
            <w:r>
              <w:rPr>
                <w:sz w:val="18"/>
              </w:rPr>
              <w:t>Community</w:t>
            </w:r>
            <w:r>
              <w:rPr>
                <w:spacing w:val="18"/>
                <w:sz w:val="18"/>
              </w:rPr>
              <w:t xml:space="preserve"> </w:t>
            </w:r>
            <w:r>
              <w:rPr>
                <w:spacing w:val="-10"/>
                <w:sz w:val="18"/>
              </w:rPr>
              <w:t>1</w:t>
            </w:r>
          </w:p>
        </w:tc>
        <w:tc>
          <w:tcPr>
            <w:tcW w:w="4418" w:type="dxa"/>
          </w:tcPr>
          <w:p w14:paraId="7E85890B" w14:textId="77777777" w:rsidR="005003AA" w:rsidRDefault="00424BF1">
            <w:pPr>
              <w:pStyle w:val="TableParagraph"/>
              <w:ind w:left="55"/>
              <w:rPr>
                <w:sz w:val="18"/>
              </w:rPr>
            </w:pPr>
            <w:r>
              <w:rPr>
                <w:sz w:val="18"/>
              </w:rPr>
              <w:t>Hamlyn</w:t>
            </w:r>
            <w:r>
              <w:rPr>
                <w:spacing w:val="13"/>
                <w:sz w:val="18"/>
              </w:rPr>
              <w:t xml:space="preserve"> </w:t>
            </w:r>
            <w:r>
              <w:rPr>
                <w:spacing w:val="-4"/>
                <w:sz w:val="18"/>
              </w:rPr>
              <w:t>Park</w:t>
            </w:r>
          </w:p>
        </w:tc>
        <w:tc>
          <w:tcPr>
            <w:tcW w:w="1987" w:type="dxa"/>
          </w:tcPr>
          <w:p w14:paraId="7E85890C" w14:textId="77777777" w:rsidR="005003AA" w:rsidRDefault="00424BF1">
            <w:pPr>
              <w:pStyle w:val="TableParagraph"/>
              <w:ind w:left="55"/>
              <w:rPr>
                <w:sz w:val="18"/>
              </w:rPr>
            </w:pPr>
            <w:r>
              <w:rPr>
                <w:spacing w:val="-4"/>
                <w:sz w:val="18"/>
              </w:rPr>
              <w:t>Oval</w:t>
            </w:r>
          </w:p>
        </w:tc>
        <w:tc>
          <w:tcPr>
            <w:tcW w:w="2153" w:type="dxa"/>
            <w:tcBorders>
              <w:right w:val="nil"/>
            </w:tcBorders>
          </w:tcPr>
          <w:p w14:paraId="7E85890D" w14:textId="77777777" w:rsidR="005003AA" w:rsidRDefault="00424BF1">
            <w:pPr>
              <w:pStyle w:val="TableParagraph"/>
              <w:ind w:left="2" w:right="3"/>
              <w:jc w:val="center"/>
              <w:rPr>
                <w:sz w:val="18"/>
              </w:rPr>
            </w:pPr>
            <w:r>
              <w:rPr>
                <w:spacing w:val="-5"/>
                <w:sz w:val="18"/>
              </w:rPr>
              <w:t>YES</w:t>
            </w:r>
          </w:p>
        </w:tc>
      </w:tr>
      <w:tr w:rsidR="005003AA" w14:paraId="7E858913" w14:textId="77777777">
        <w:trPr>
          <w:trHeight w:val="398"/>
        </w:trPr>
        <w:tc>
          <w:tcPr>
            <w:tcW w:w="1692" w:type="dxa"/>
            <w:tcBorders>
              <w:left w:val="nil"/>
            </w:tcBorders>
          </w:tcPr>
          <w:p w14:paraId="7E85890F" w14:textId="77777777" w:rsidR="005003AA" w:rsidRDefault="00424BF1">
            <w:pPr>
              <w:pStyle w:val="TableParagraph"/>
              <w:ind w:left="72"/>
              <w:rPr>
                <w:sz w:val="18"/>
              </w:rPr>
            </w:pPr>
            <w:r>
              <w:rPr>
                <w:sz w:val="18"/>
              </w:rPr>
              <w:t>Community</w:t>
            </w:r>
            <w:r>
              <w:rPr>
                <w:spacing w:val="18"/>
                <w:sz w:val="18"/>
              </w:rPr>
              <w:t xml:space="preserve"> </w:t>
            </w:r>
            <w:r>
              <w:rPr>
                <w:spacing w:val="-10"/>
                <w:sz w:val="18"/>
              </w:rPr>
              <w:t>1</w:t>
            </w:r>
          </w:p>
        </w:tc>
        <w:tc>
          <w:tcPr>
            <w:tcW w:w="4418" w:type="dxa"/>
          </w:tcPr>
          <w:p w14:paraId="7E858910" w14:textId="77777777" w:rsidR="005003AA" w:rsidRDefault="00424BF1">
            <w:pPr>
              <w:pStyle w:val="TableParagraph"/>
              <w:ind w:left="55"/>
              <w:rPr>
                <w:sz w:val="18"/>
              </w:rPr>
            </w:pPr>
            <w:r>
              <w:rPr>
                <w:sz w:val="18"/>
              </w:rPr>
              <w:t>Harold</w:t>
            </w:r>
            <w:r>
              <w:rPr>
                <w:spacing w:val="12"/>
                <w:sz w:val="18"/>
              </w:rPr>
              <w:t xml:space="preserve"> </w:t>
            </w:r>
            <w:r>
              <w:rPr>
                <w:sz w:val="18"/>
              </w:rPr>
              <w:t>Hurst</w:t>
            </w:r>
            <w:r>
              <w:rPr>
                <w:spacing w:val="12"/>
                <w:sz w:val="18"/>
              </w:rPr>
              <w:t xml:space="preserve"> </w:t>
            </w:r>
            <w:r>
              <w:rPr>
                <w:sz w:val="18"/>
              </w:rPr>
              <w:t>Reserve</w:t>
            </w:r>
            <w:r>
              <w:rPr>
                <w:spacing w:val="10"/>
                <w:sz w:val="18"/>
              </w:rPr>
              <w:t xml:space="preserve"> </w:t>
            </w:r>
            <w:r>
              <w:rPr>
                <w:sz w:val="18"/>
              </w:rPr>
              <w:t>No.</w:t>
            </w:r>
            <w:r>
              <w:rPr>
                <w:spacing w:val="11"/>
                <w:sz w:val="18"/>
              </w:rPr>
              <w:t xml:space="preserve"> </w:t>
            </w:r>
            <w:r>
              <w:rPr>
                <w:spacing w:val="-10"/>
                <w:sz w:val="18"/>
              </w:rPr>
              <w:t>1</w:t>
            </w:r>
          </w:p>
        </w:tc>
        <w:tc>
          <w:tcPr>
            <w:tcW w:w="1987" w:type="dxa"/>
          </w:tcPr>
          <w:p w14:paraId="7E858911" w14:textId="77777777" w:rsidR="005003AA" w:rsidRDefault="00424BF1">
            <w:pPr>
              <w:pStyle w:val="TableParagraph"/>
              <w:ind w:left="55"/>
              <w:rPr>
                <w:sz w:val="18"/>
              </w:rPr>
            </w:pPr>
            <w:r>
              <w:rPr>
                <w:spacing w:val="-4"/>
                <w:sz w:val="18"/>
              </w:rPr>
              <w:t>Oval</w:t>
            </w:r>
          </w:p>
        </w:tc>
        <w:tc>
          <w:tcPr>
            <w:tcW w:w="2153" w:type="dxa"/>
            <w:tcBorders>
              <w:right w:val="nil"/>
            </w:tcBorders>
          </w:tcPr>
          <w:p w14:paraId="7E858912" w14:textId="77777777" w:rsidR="005003AA" w:rsidRDefault="00424BF1">
            <w:pPr>
              <w:pStyle w:val="TableParagraph"/>
              <w:ind w:left="2" w:right="3"/>
              <w:jc w:val="center"/>
              <w:rPr>
                <w:sz w:val="18"/>
              </w:rPr>
            </w:pPr>
            <w:r>
              <w:rPr>
                <w:spacing w:val="-5"/>
                <w:sz w:val="18"/>
              </w:rPr>
              <w:t>YES</w:t>
            </w:r>
          </w:p>
        </w:tc>
      </w:tr>
      <w:tr w:rsidR="005003AA" w14:paraId="7E858918" w14:textId="77777777">
        <w:trPr>
          <w:trHeight w:val="398"/>
        </w:trPr>
        <w:tc>
          <w:tcPr>
            <w:tcW w:w="1692" w:type="dxa"/>
            <w:tcBorders>
              <w:left w:val="nil"/>
            </w:tcBorders>
          </w:tcPr>
          <w:p w14:paraId="7E858914" w14:textId="77777777" w:rsidR="005003AA" w:rsidRDefault="00424BF1">
            <w:pPr>
              <w:pStyle w:val="TableParagraph"/>
              <w:ind w:left="72"/>
              <w:rPr>
                <w:sz w:val="18"/>
              </w:rPr>
            </w:pPr>
            <w:r>
              <w:rPr>
                <w:sz w:val="18"/>
              </w:rPr>
              <w:t>Community</w:t>
            </w:r>
            <w:r>
              <w:rPr>
                <w:spacing w:val="18"/>
                <w:sz w:val="18"/>
              </w:rPr>
              <w:t xml:space="preserve"> </w:t>
            </w:r>
            <w:r>
              <w:rPr>
                <w:spacing w:val="-10"/>
                <w:sz w:val="18"/>
              </w:rPr>
              <w:t>1</w:t>
            </w:r>
          </w:p>
        </w:tc>
        <w:tc>
          <w:tcPr>
            <w:tcW w:w="4418" w:type="dxa"/>
          </w:tcPr>
          <w:p w14:paraId="7E858915" w14:textId="77777777" w:rsidR="005003AA" w:rsidRDefault="00424BF1">
            <w:pPr>
              <w:pStyle w:val="TableParagraph"/>
              <w:ind w:left="55"/>
              <w:rPr>
                <w:sz w:val="18"/>
              </w:rPr>
            </w:pPr>
            <w:r>
              <w:rPr>
                <w:sz w:val="18"/>
              </w:rPr>
              <w:t>Hendy</w:t>
            </w:r>
            <w:r>
              <w:rPr>
                <w:spacing w:val="12"/>
                <w:sz w:val="18"/>
              </w:rPr>
              <w:t xml:space="preserve"> </w:t>
            </w:r>
            <w:r>
              <w:rPr>
                <w:sz w:val="18"/>
              </w:rPr>
              <w:t>St</w:t>
            </w:r>
            <w:r>
              <w:rPr>
                <w:spacing w:val="11"/>
                <w:sz w:val="18"/>
              </w:rPr>
              <w:t xml:space="preserve"> </w:t>
            </w:r>
            <w:r>
              <w:rPr>
                <w:sz w:val="18"/>
              </w:rPr>
              <w:t>Reserve</w:t>
            </w:r>
            <w:r>
              <w:rPr>
                <w:spacing w:val="9"/>
                <w:sz w:val="18"/>
              </w:rPr>
              <w:t xml:space="preserve"> </w:t>
            </w:r>
            <w:r>
              <w:rPr>
                <w:sz w:val="18"/>
              </w:rPr>
              <w:t>(Flinders</w:t>
            </w:r>
            <w:r>
              <w:rPr>
                <w:spacing w:val="10"/>
                <w:sz w:val="18"/>
              </w:rPr>
              <w:t xml:space="preserve"> </w:t>
            </w:r>
            <w:r>
              <w:rPr>
                <w:sz w:val="18"/>
              </w:rPr>
              <w:t>Peak)</w:t>
            </w:r>
            <w:r>
              <w:rPr>
                <w:spacing w:val="11"/>
                <w:sz w:val="18"/>
              </w:rPr>
              <w:t xml:space="preserve"> </w:t>
            </w:r>
            <w:r>
              <w:rPr>
                <w:sz w:val="18"/>
              </w:rPr>
              <w:t>No.</w:t>
            </w:r>
            <w:r>
              <w:rPr>
                <w:spacing w:val="9"/>
                <w:sz w:val="18"/>
              </w:rPr>
              <w:t xml:space="preserve"> </w:t>
            </w:r>
            <w:r>
              <w:rPr>
                <w:spacing w:val="-10"/>
                <w:sz w:val="18"/>
              </w:rPr>
              <w:t>1</w:t>
            </w:r>
          </w:p>
        </w:tc>
        <w:tc>
          <w:tcPr>
            <w:tcW w:w="1987" w:type="dxa"/>
          </w:tcPr>
          <w:p w14:paraId="7E858916" w14:textId="77777777" w:rsidR="005003AA" w:rsidRDefault="00424BF1">
            <w:pPr>
              <w:pStyle w:val="TableParagraph"/>
              <w:ind w:left="55"/>
              <w:rPr>
                <w:sz w:val="18"/>
              </w:rPr>
            </w:pPr>
            <w:r>
              <w:rPr>
                <w:spacing w:val="-2"/>
                <w:sz w:val="18"/>
              </w:rPr>
              <w:t>Pitch</w:t>
            </w:r>
          </w:p>
        </w:tc>
        <w:tc>
          <w:tcPr>
            <w:tcW w:w="2153" w:type="dxa"/>
            <w:tcBorders>
              <w:right w:val="nil"/>
            </w:tcBorders>
          </w:tcPr>
          <w:p w14:paraId="7E858917" w14:textId="77777777" w:rsidR="005003AA" w:rsidRDefault="00424BF1">
            <w:pPr>
              <w:pStyle w:val="TableParagraph"/>
              <w:ind w:left="2" w:right="3"/>
              <w:jc w:val="center"/>
              <w:rPr>
                <w:sz w:val="18"/>
              </w:rPr>
            </w:pPr>
            <w:r>
              <w:rPr>
                <w:spacing w:val="-5"/>
                <w:sz w:val="18"/>
              </w:rPr>
              <w:t>YES</w:t>
            </w:r>
          </w:p>
        </w:tc>
      </w:tr>
      <w:tr w:rsidR="005003AA" w14:paraId="7E85891D" w14:textId="77777777">
        <w:trPr>
          <w:trHeight w:val="400"/>
        </w:trPr>
        <w:tc>
          <w:tcPr>
            <w:tcW w:w="1692" w:type="dxa"/>
            <w:tcBorders>
              <w:left w:val="nil"/>
            </w:tcBorders>
          </w:tcPr>
          <w:p w14:paraId="7E858919" w14:textId="77777777" w:rsidR="005003AA" w:rsidRDefault="00424BF1">
            <w:pPr>
              <w:pStyle w:val="TableParagraph"/>
              <w:ind w:left="72"/>
              <w:rPr>
                <w:sz w:val="18"/>
              </w:rPr>
            </w:pPr>
            <w:r>
              <w:rPr>
                <w:sz w:val="18"/>
              </w:rPr>
              <w:t>Community</w:t>
            </w:r>
            <w:r>
              <w:rPr>
                <w:spacing w:val="18"/>
                <w:sz w:val="18"/>
              </w:rPr>
              <w:t xml:space="preserve"> </w:t>
            </w:r>
            <w:r>
              <w:rPr>
                <w:spacing w:val="-10"/>
                <w:sz w:val="18"/>
              </w:rPr>
              <w:t>1</w:t>
            </w:r>
          </w:p>
        </w:tc>
        <w:tc>
          <w:tcPr>
            <w:tcW w:w="4418" w:type="dxa"/>
          </w:tcPr>
          <w:p w14:paraId="7E85891A" w14:textId="77777777" w:rsidR="005003AA" w:rsidRDefault="00424BF1">
            <w:pPr>
              <w:pStyle w:val="TableParagraph"/>
              <w:ind w:left="55"/>
              <w:rPr>
                <w:sz w:val="18"/>
              </w:rPr>
            </w:pPr>
            <w:r>
              <w:rPr>
                <w:sz w:val="18"/>
              </w:rPr>
              <w:t>Hendy</w:t>
            </w:r>
            <w:r>
              <w:rPr>
                <w:spacing w:val="12"/>
                <w:sz w:val="18"/>
              </w:rPr>
              <w:t xml:space="preserve"> </w:t>
            </w:r>
            <w:r>
              <w:rPr>
                <w:sz w:val="18"/>
              </w:rPr>
              <w:t>St</w:t>
            </w:r>
            <w:r>
              <w:rPr>
                <w:spacing w:val="11"/>
                <w:sz w:val="18"/>
              </w:rPr>
              <w:t xml:space="preserve"> </w:t>
            </w:r>
            <w:r>
              <w:rPr>
                <w:sz w:val="18"/>
              </w:rPr>
              <w:t>Reserve</w:t>
            </w:r>
            <w:r>
              <w:rPr>
                <w:spacing w:val="9"/>
                <w:sz w:val="18"/>
              </w:rPr>
              <w:t xml:space="preserve"> </w:t>
            </w:r>
            <w:r>
              <w:rPr>
                <w:sz w:val="18"/>
              </w:rPr>
              <w:t>(Flinders</w:t>
            </w:r>
            <w:r>
              <w:rPr>
                <w:spacing w:val="10"/>
                <w:sz w:val="18"/>
              </w:rPr>
              <w:t xml:space="preserve"> </w:t>
            </w:r>
            <w:r>
              <w:rPr>
                <w:sz w:val="18"/>
              </w:rPr>
              <w:t>Peak)</w:t>
            </w:r>
            <w:r>
              <w:rPr>
                <w:spacing w:val="11"/>
                <w:sz w:val="18"/>
              </w:rPr>
              <w:t xml:space="preserve"> </w:t>
            </w:r>
            <w:r>
              <w:rPr>
                <w:sz w:val="18"/>
              </w:rPr>
              <w:t>No.</w:t>
            </w:r>
            <w:r>
              <w:rPr>
                <w:spacing w:val="9"/>
                <w:sz w:val="18"/>
              </w:rPr>
              <w:t xml:space="preserve"> </w:t>
            </w:r>
            <w:r>
              <w:rPr>
                <w:spacing w:val="-10"/>
                <w:sz w:val="18"/>
              </w:rPr>
              <w:t>2</w:t>
            </w:r>
          </w:p>
        </w:tc>
        <w:tc>
          <w:tcPr>
            <w:tcW w:w="1987" w:type="dxa"/>
          </w:tcPr>
          <w:p w14:paraId="7E85891B" w14:textId="77777777" w:rsidR="005003AA" w:rsidRDefault="00424BF1">
            <w:pPr>
              <w:pStyle w:val="TableParagraph"/>
              <w:ind w:left="55"/>
              <w:rPr>
                <w:sz w:val="18"/>
              </w:rPr>
            </w:pPr>
            <w:r>
              <w:rPr>
                <w:spacing w:val="-2"/>
                <w:sz w:val="18"/>
              </w:rPr>
              <w:t>Pitch</w:t>
            </w:r>
          </w:p>
        </w:tc>
        <w:tc>
          <w:tcPr>
            <w:tcW w:w="2153" w:type="dxa"/>
            <w:tcBorders>
              <w:right w:val="nil"/>
            </w:tcBorders>
          </w:tcPr>
          <w:p w14:paraId="7E85891C" w14:textId="77777777" w:rsidR="005003AA" w:rsidRDefault="00424BF1">
            <w:pPr>
              <w:pStyle w:val="TableParagraph"/>
              <w:ind w:left="2" w:right="3"/>
              <w:jc w:val="center"/>
              <w:rPr>
                <w:sz w:val="18"/>
              </w:rPr>
            </w:pPr>
            <w:r>
              <w:rPr>
                <w:spacing w:val="-5"/>
                <w:sz w:val="18"/>
              </w:rPr>
              <w:t>YES</w:t>
            </w:r>
          </w:p>
        </w:tc>
      </w:tr>
      <w:tr w:rsidR="005003AA" w14:paraId="7E858922" w14:textId="77777777">
        <w:trPr>
          <w:trHeight w:val="398"/>
        </w:trPr>
        <w:tc>
          <w:tcPr>
            <w:tcW w:w="1692" w:type="dxa"/>
            <w:tcBorders>
              <w:left w:val="nil"/>
            </w:tcBorders>
          </w:tcPr>
          <w:p w14:paraId="7E85891E" w14:textId="77777777" w:rsidR="005003AA" w:rsidRDefault="00424BF1">
            <w:pPr>
              <w:pStyle w:val="TableParagraph"/>
              <w:ind w:left="72"/>
              <w:rPr>
                <w:sz w:val="18"/>
              </w:rPr>
            </w:pPr>
            <w:r>
              <w:rPr>
                <w:sz w:val="18"/>
              </w:rPr>
              <w:t>Community</w:t>
            </w:r>
            <w:r>
              <w:rPr>
                <w:spacing w:val="18"/>
                <w:sz w:val="18"/>
              </w:rPr>
              <w:t xml:space="preserve"> </w:t>
            </w:r>
            <w:r>
              <w:rPr>
                <w:spacing w:val="-10"/>
                <w:sz w:val="18"/>
              </w:rPr>
              <w:t>1</w:t>
            </w:r>
          </w:p>
        </w:tc>
        <w:tc>
          <w:tcPr>
            <w:tcW w:w="4418" w:type="dxa"/>
          </w:tcPr>
          <w:p w14:paraId="7E85891F" w14:textId="77777777" w:rsidR="005003AA" w:rsidRDefault="00424BF1">
            <w:pPr>
              <w:pStyle w:val="TableParagraph"/>
              <w:ind w:left="55"/>
              <w:rPr>
                <w:sz w:val="18"/>
              </w:rPr>
            </w:pPr>
            <w:r>
              <w:rPr>
                <w:sz w:val="18"/>
              </w:rPr>
              <w:t>Herne</w:t>
            </w:r>
            <w:r>
              <w:rPr>
                <w:spacing w:val="8"/>
                <w:sz w:val="18"/>
              </w:rPr>
              <w:t xml:space="preserve"> </w:t>
            </w:r>
            <w:r>
              <w:rPr>
                <w:sz w:val="18"/>
              </w:rPr>
              <w:t>Hill</w:t>
            </w:r>
            <w:r>
              <w:rPr>
                <w:spacing w:val="7"/>
                <w:sz w:val="18"/>
              </w:rPr>
              <w:t xml:space="preserve"> </w:t>
            </w:r>
            <w:r>
              <w:rPr>
                <w:sz w:val="18"/>
              </w:rPr>
              <w:t>Reserve</w:t>
            </w:r>
            <w:r>
              <w:rPr>
                <w:spacing w:val="9"/>
                <w:sz w:val="18"/>
              </w:rPr>
              <w:t xml:space="preserve"> </w:t>
            </w:r>
            <w:r>
              <w:rPr>
                <w:sz w:val="18"/>
              </w:rPr>
              <w:t>No.</w:t>
            </w:r>
            <w:r>
              <w:rPr>
                <w:spacing w:val="9"/>
                <w:sz w:val="18"/>
              </w:rPr>
              <w:t xml:space="preserve"> </w:t>
            </w:r>
            <w:r>
              <w:rPr>
                <w:sz w:val="18"/>
              </w:rPr>
              <w:t>1</w:t>
            </w:r>
            <w:r>
              <w:rPr>
                <w:spacing w:val="7"/>
                <w:sz w:val="18"/>
              </w:rPr>
              <w:t xml:space="preserve"> </w:t>
            </w:r>
            <w:r>
              <w:rPr>
                <w:sz w:val="18"/>
              </w:rPr>
              <w:t>-</w:t>
            </w:r>
            <w:r>
              <w:rPr>
                <w:spacing w:val="6"/>
                <w:sz w:val="18"/>
              </w:rPr>
              <w:t xml:space="preserve"> </w:t>
            </w:r>
            <w:r>
              <w:rPr>
                <w:spacing w:val="-2"/>
                <w:sz w:val="18"/>
              </w:rPr>
              <w:t>Walker</w:t>
            </w:r>
          </w:p>
        </w:tc>
        <w:tc>
          <w:tcPr>
            <w:tcW w:w="1987" w:type="dxa"/>
          </w:tcPr>
          <w:p w14:paraId="7E858920" w14:textId="77777777" w:rsidR="005003AA" w:rsidRDefault="00424BF1">
            <w:pPr>
              <w:pStyle w:val="TableParagraph"/>
              <w:ind w:left="55"/>
              <w:rPr>
                <w:sz w:val="18"/>
              </w:rPr>
            </w:pPr>
            <w:r>
              <w:rPr>
                <w:spacing w:val="-4"/>
                <w:sz w:val="18"/>
              </w:rPr>
              <w:t>Oval</w:t>
            </w:r>
          </w:p>
        </w:tc>
        <w:tc>
          <w:tcPr>
            <w:tcW w:w="2153" w:type="dxa"/>
            <w:tcBorders>
              <w:right w:val="nil"/>
            </w:tcBorders>
          </w:tcPr>
          <w:p w14:paraId="7E858921" w14:textId="77777777" w:rsidR="005003AA" w:rsidRDefault="00424BF1">
            <w:pPr>
              <w:pStyle w:val="TableParagraph"/>
              <w:ind w:left="2" w:right="3"/>
              <w:jc w:val="center"/>
              <w:rPr>
                <w:sz w:val="18"/>
              </w:rPr>
            </w:pPr>
            <w:r>
              <w:rPr>
                <w:spacing w:val="-5"/>
                <w:sz w:val="18"/>
              </w:rPr>
              <w:t>YES</w:t>
            </w:r>
          </w:p>
        </w:tc>
      </w:tr>
      <w:tr w:rsidR="005003AA" w14:paraId="7E858927" w14:textId="77777777">
        <w:trPr>
          <w:trHeight w:val="398"/>
        </w:trPr>
        <w:tc>
          <w:tcPr>
            <w:tcW w:w="1692" w:type="dxa"/>
            <w:tcBorders>
              <w:left w:val="nil"/>
            </w:tcBorders>
          </w:tcPr>
          <w:p w14:paraId="7E858923" w14:textId="77777777" w:rsidR="005003AA" w:rsidRDefault="00424BF1">
            <w:pPr>
              <w:pStyle w:val="TableParagraph"/>
              <w:ind w:left="72"/>
              <w:rPr>
                <w:sz w:val="18"/>
              </w:rPr>
            </w:pPr>
            <w:r>
              <w:rPr>
                <w:sz w:val="18"/>
              </w:rPr>
              <w:t>Community</w:t>
            </w:r>
            <w:r>
              <w:rPr>
                <w:spacing w:val="18"/>
                <w:sz w:val="18"/>
              </w:rPr>
              <w:t xml:space="preserve"> </w:t>
            </w:r>
            <w:r>
              <w:rPr>
                <w:spacing w:val="-10"/>
                <w:sz w:val="18"/>
              </w:rPr>
              <w:t>1</w:t>
            </w:r>
          </w:p>
        </w:tc>
        <w:tc>
          <w:tcPr>
            <w:tcW w:w="4418" w:type="dxa"/>
          </w:tcPr>
          <w:p w14:paraId="7E858924" w14:textId="77777777" w:rsidR="005003AA" w:rsidRDefault="00424BF1">
            <w:pPr>
              <w:pStyle w:val="TableParagraph"/>
              <w:ind w:left="55"/>
              <w:rPr>
                <w:sz w:val="18"/>
              </w:rPr>
            </w:pPr>
            <w:r>
              <w:rPr>
                <w:sz w:val="18"/>
              </w:rPr>
              <w:t>Herne</w:t>
            </w:r>
            <w:r>
              <w:rPr>
                <w:spacing w:val="6"/>
                <w:sz w:val="18"/>
              </w:rPr>
              <w:t xml:space="preserve"> </w:t>
            </w:r>
            <w:r>
              <w:rPr>
                <w:sz w:val="18"/>
              </w:rPr>
              <w:t>Hill</w:t>
            </w:r>
            <w:r>
              <w:rPr>
                <w:spacing w:val="7"/>
                <w:sz w:val="18"/>
              </w:rPr>
              <w:t xml:space="preserve"> </w:t>
            </w:r>
            <w:r>
              <w:rPr>
                <w:sz w:val="18"/>
              </w:rPr>
              <w:t>Reserve</w:t>
            </w:r>
            <w:r>
              <w:rPr>
                <w:spacing w:val="9"/>
                <w:sz w:val="18"/>
              </w:rPr>
              <w:t xml:space="preserve"> </w:t>
            </w:r>
            <w:r>
              <w:rPr>
                <w:sz w:val="18"/>
              </w:rPr>
              <w:t>No.</w:t>
            </w:r>
            <w:r>
              <w:rPr>
                <w:spacing w:val="9"/>
                <w:sz w:val="18"/>
              </w:rPr>
              <w:t xml:space="preserve"> </w:t>
            </w:r>
            <w:r>
              <w:rPr>
                <w:sz w:val="18"/>
              </w:rPr>
              <w:t>2</w:t>
            </w:r>
            <w:r>
              <w:rPr>
                <w:spacing w:val="7"/>
                <w:sz w:val="18"/>
              </w:rPr>
              <w:t xml:space="preserve"> </w:t>
            </w:r>
            <w:r>
              <w:rPr>
                <w:sz w:val="18"/>
              </w:rPr>
              <w:t>-</w:t>
            </w:r>
            <w:r>
              <w:rPr>
                <w:spacing w:val="9"/>
                <w:sz w:val="18"/>
              </w:rPr>
              <w:t xml:space="preserve"> </w:t>
            </w:r>
            <w:r>
              <w:rPr>
                <w:spacing w:val="-4"/>
                <w:sz w:val="18"/>
              </w:rPr>
              <w:t>Drew</w:t>
            </w:r>
          </w:p>
        </w:tc>
        <w:tc>
          <w:tcPr>
            <w:tcW w:w="1987" w:type="dxa"/>
          </w:tcPr>
          <w:p w14:paraId="7E858925" w14:textId="77777777" w:rsidR="005003AA" w:rsidRDefault="00424BF1">
            <w:pPr>
              <w:pStyle w:val="TableParagraph"/>
              <w:ind w:left="55"/>
              <w:rPr>
                <w:sz w:val="18"/>
              </w:rPr>
            </w:pPr>
            <w:r>
              <w:rPr>
                <w:spacing w:val="-4"/>
                <w:sz w:val="18"/>
              </w:rPr>
              <w:t>Oval</w:t>
            </w:r>
          </w:p>
        </w:tc>
        <w:tc>
          <w:tcPr>
            <w:tcW w:w="2153" w:type="dxa"/>
            <w:tcBorders>
              <w:right w:val="nil"/>
            </w:tcBorders>
          </w:tcPr>
          <w:p w14:paraId="7E858926" w14:textId="77777777" w:rsidR="005003AA" w:rsidRDefault="00424BF1">
            <w:pPr>
              <w:pStyle w:val="TableParagraph"/>
              <w:ind w:left="2" w:right="3"/>
              <w:jc w:val="center"/>
              <w:rPr>
                <w:sz w:val="18"/>
              </w:rPr>
            </w:pPr>
            <w:r>
              <w:rPr>
                <w:spacing w:val="-5"/>
                <w:sz w:val="18"/>
              </w:rPr>
              <w:t>YES</w:t>
            </w:r>
          </w:p>
        </w:tc>
      </w:tr>
      <w:tr w:rsidR="005003AA" w14:paraId="7E85892C" w14:textId="77777777">
        <w:trPr>
          <w:trHeight w:val="400"/>
        </w:trPr>
        <w:tc>
          <w:tcPr>
            <w:tcW w:w="1692" w:type="dxa"/>
            <w:tcBorders>
              <w:left w:val="nil"/>
            </w:tcBorders>
          </w:tcPr>
          <w:p w14:paraId="7E858928" w14:textId="77777777" w:rsidR="005003AA" w:rsidRDefault="00424BF1">
            <w:pPr>
              <w:pStyle w:val="TableParagraph"/>
              <w:ind w:left="72"/>
              <w:rPr>
                <w:sz w:val="18"/>
              </w:rPr>
            </w:pPr>
            <w:r>
              <w:rPr>
                <w:sz w:val="18"/>
              </w:rPr>
              <w:t>Community</w:t>
            </w:r>
            <w:r>
              <w:rPr>
                <w:spacing w:val="18"/>
                <w:sz w:val="18"/>
              </w:rPr>
              <w:t xml:space="preserve"> </w:t>
            </w:r>
            <w:r>
              <w:rPr>
                <w:spacing w:val="-10"/>
                <w:sz w:val="18"/>
              </w:rPr>
              <w:t>1</w:t>
            </w:r>
          </w:p>
        </w:tc>
        <w:tc>
          <w:tcPr>
            <w:tcW w:w="4418" w:type="dxa"/>
          </w:tcPr>
          <w:p w14:paraId="7E858929" w14:textId="77777777" w:rsidR="005003AA" w:rsidRDefault="00424BF1">
            <w:pPr>
              <w:pStyle w:val="TableParagraph"/>
              <w:ind w:left="55"/>
              <w:rPr>
                <w:sz w:val="18"/>
              </w:rPr>
            </w:pPr>
            <w:r>
              <w:rPr>
                <w:sz w:val="18"/>
              </w:rPr>
              <w:t>Highton</w:t>
            </w:r>
            <w:r>
              <w:rPr>
                <w:spacing w:val="15"/>
                <w:sz w:val="18"/>
              </w:rPr>
              <w:t xml:space="preserve"> </w:t>
            </w:r>
            <w:r>
              <w:rPr>
                <w:spacing w:val="-2"/>
                <w:sz w:val="18"/>
              </w:rPr>
              <w:t>Reserve</w:t>
            </w:r>
          </w:p>
        </w:tc>
        <w:tc>
          <w:tcPr>
            <w:tcW w:w="1987" w:type="dxa"/>
          </w:tcPr>
          <w:p w14:paraId="7E85892A" w14:textId="77777777" w:rsidR="005003AA" w:rsidRDefault="00424BF1">
            <w:pPr>
              <w:pStyle w:val="TableParagraph"/>
              <w:ind w:left="55"/>
              <w:rPr>
                <w:sz w:val="18"/>
              </w:rPr>
            </w:pPr>
            <w:r>
              <w:rPr>
                <w:spacing w:val="-4"/>
                <w:sz w:val="18"/>
              </w:rPr>
              <w:t>Oval</w:t>
            </w:r>
          </w:p>
        </w:tc>
        <w:tc>
          <w:tcPr>
            <w:tcW w:w="2153" w:type="dxa"/>
            <w:tcBorders>
              <w:right w:val="nil"/>
            </w:tcBorders>
          </w:tcPr>
          <w:p w14:paraId="7E85892B" w14:textId="77777777" w:rsidR="005003AA" w:rsidRDefault="00424BF1">
            <w:pPr>
              <w:pStyle w:val="TableParagraph"/>
              <w:ind w:left="2" w:right="3"/>
              <w:jc w:val="center"/>
              <w:rPr>
                <w:sz w:val="18"/>
              </w:rPr>
            </w:pPr>
            <w:r>
              <w:rPr>
                <w:spacing w:val="-5"/>
                <w:sz w:val="18"/>
              </w:rPr>
              <w:t>YES</w:t>
            </w:r>
          </w:p>
        </w:tc>
      </w:tr>
      <w:tr w:rsidR="005003AA" w14:paraId="7E858931" w14:textId="77777777">
        <w:trPr>
          <w:trHeight w:val="398"/>
        </w:trPr>
        <w:tc>
          <w:tcPr>
            <w:tcW w:w="1692" w:type="dxa"/>
            <w:tcBorders>
              <w:left w:val="nil"/>
            </w:tcBorders>
          </w:tcPr>
          <w:p w14:paraId="7E85892D" w14:textId="77777777" w:rsidR="005003AA" w:rsidRDefault="00424BF1">
            <w:pPr>
              <w:pStyle w:val="TableParagraph"/>
              <w:ind w:left="72"/>
              <w:rPr>
                <w:sz w:val="18"/>
              </w:rPr>
            </w:pPr>
            <w:r>
              <w:rPr>
                <w:sz w:val="18"/>
              </w:rPr>
              <w:t>Community</w:t>
            </w:r>
            <w:r>
              <w:rPr>
                <w:spacing w:val="18"/>
                <w:sz w:val="18"/>
              </w:rPr>
              <w:t xml:space="preserve"> </w:t>
            </w:r>
            <w:r>
              <w:rPr>
                <w:spacing w:val="-10"/>
                <w:sz w:val="18"/>
              </w:rPr>
              <w:t>1</w:t>
            </w:r>
          </w:p>
        </w:tc>
        <w:tc>
          <w:tcPr>
            <w:tcW w:w="4418" w:type="dxa"/>
          </w:tcPr>
          <w:p w14:paraId="7E85892E" w14:textId="77777777" w:rsidR="005003AA" w:rsidRDefault="00424BF1">
            <w:pPr>
              <w:pStyle w:val="TableParagraph"/>
              <w:ind w:left="55"/>
              <w:rPr>
                <w:sz w:val="18"/>
              </w:rPr>
            </w:pPr>
            <w:r>
              <w:rPr>
                <w:sz w:val="18"/>
              </w:rPr>
              <w:t>Howard</w:t>
            </w:r>
            <w:r>
              <w:rPr>
                <w:spacing w:val="14"/>
                <w:sz w:val="18"/>
              </w:rPr>
              <w:t xml:space="preserve"> </w:t>
            </w:r>
            <w:r>
              <w:rPr>
                <w:sz w:val="18"/>
              </w:rPr>
              <w:t>Glover</w:t>
            </w:r>
            <w:r>
              <w:rPr>
                <w:spacing w:val="14"/>
                <w:sz w:val="18"/>
              </w:rPr>
              <w:t xml:space="preserve"> </w:t>
            </w:r>
            <w:r>
              <w:rPr>
                <w:spacing w:val="-2"/>
                <w:sz w:val="18"/>
              </w:rPr>
              <w:t>Reserve</w:t>
            </w:r>
          </w:p>
        </w:tc>
        <w:tc>
          <w:tcPr>
            <w:tcW w:w="1987" w:type="dxa"/>
          </w:tcPr>
          <w:p w14:paraId="7E85892F" w14:textId="77777777" w:rsidR="005003AA" w:rsidRDefault="00424BF1">
            <w:pPr>
              <w:pStyle w:val="TableParagraph"/>
              <w:ind w:left="55"/>
              <w:rPr>
                <w:sz w:val="18"/>
              </w:rPr>
            </w:pPr>
            <w:r>
              <w:rPr>
                <w:spacing w:val="-2"/>
                <w:sz w:val="18"/>
              </w:rPr>
              <w:t>Pitch</w:t>
            </w:r>
          </w:p>
        </w:tc>
        <w:tc>
          <w:tcPr>
            <w:tcW w:w="2153" w:type="dxa"/>
            <w:tcBorders>
              <w:right w:val="nil"/>
            </w:tcBorders>
          </w:tcPr>
          <w:p w14:paraId="7E858930" w14:textId="77777777" w:rsidR="005003AA" w:rsidRDefault="00424BF1">
            <w:pPr>
              <w:pStyle w:val="TableParagraph"/>
              <w:ind w:left="2" w:right="3"/>
              <w:jc w:val="center"/>
              <w:rPr>
                <w:sz w:val="18"/>
              </w:rPr>
            </w:pPr>
            <w:r>
              <w:rPr>
                <w:spacing w:val="-5"/>
                <w:sz w:val="18"/>
              </w:rPr>
              <w:t>YES</w:t>
            </w:r>
          </w:p>
        </w:tc>
      </w:tr>
    </w:tbl>
    <w:p w14:paraId="7E858932" w14:textId="77777777" w:rsidR="005003AA" w:rsidRDefault="005003AA">
      <w:pPr>
        <w:jc w:val="center"/>
        <w:rPr>
          <w:sz w:val="18"/>
        </w:rPr>
        <w:sectPr w:rsidR="005003AA">
          <w:pgSz w:w="11910" w:h="16850"/>
          <w:pgMar w:top="1100" w:right="420" w:bottom="500" w:left="1000" w:header="0" w:footer="320" w:gutter="0"/>
          <w:cols w:space="720"/>
        </w:sectPr>
      </w:pPr>
    </w:p>
    <w:p w14:paraId="7E858933" w14:textId="77777777" w:rsidR="005003AA" w:rsidRDefault="005003AA">
      <w:pPr>
        <w:pStyle w:val="BodyText"/>
        <w:spacing w:before="6"/>
        <w:rPr>
          <w:b/>
          <w:sz w:val="2"/>
        </w:rPr>
      </w:pPr>
    </w:p>
    <w:tbl>
      <w:tblPr>
        <w:tblW w:w="0" w:type="auto"/>
        <w:tblInd w:w="125" w:type="dxa"/>
        <w:tblBorders>
          <w:top w:val="single" w:sz="2" w:space="0" w:color="001F5F"/>
          <w:left w:val="single" w:sz="2" w:space="0" w:color="001F5F"/>
          <w:bottom w:val="single" w:sz="2" w:space="0" w:color="001F5F"/>
          <w:right w:val="single" w:sz="2" w:space="0" w:color="001F5F"/>
          <w:insideH w:val="single" w:sz="2" w:space="0" w:color="001F5F"/>
          <w:insideV w:val="single" w:sz="2" w:space="0" w:color="001F5F"/>
        </w:tblBorders>
        <w:tblLayout w:type="fixed"/>
        <w:tblCellMar>
          <w:left w:w="0" w:type="dxa"/>
          <w:right w:w="0" w:type="dxa"/>
        </w:tblCellMar>
        <w:tblLook w:val="01E0" w:firstRow="1" w:lastRow="1" w:firstColumn="1" w:lastColumn="1" w:noHBand="0" w:noVBand="0"/>
      </w:tblPr>
      <w:tblGrid>
        <w:gridCol w:w="1692"/>
        <w:gridCol w:w="4418"/>
        <w:gridCol w:w="1987"/>
        <w:gridCol w:w="2153"/>
      </w:tblGrid>
      <w:tr w:rsidR="005003AA" w14:paraId="7E858939" w14:textId="77777777">
        <w:trPr>
          <w:trHeight w:val="631"/>
        </w:trPr>
        <w:tc>
          <w:tcPr>
            <w:tcW w:w="1692" w:type="dxa"/>
            <w:tcBorders>
              <w:top w:val="nil"/>
              <w:left w:val="nil"/>
              <w:right w:val="nil"/>
            </w:tcBorders>
            <w:shd w:val="clear" w:color="auto" w:fill="003162"/>
          </w:tcPr>
          <w:p w14:paraId="7E858934" w14:textId="77777777" w:rsidR="005003AA" w:rsidRDefault="00424BF1">
            <w:pPr>
              <w:pStyle w:val="TableParagraph"/>
              <w:ind w:left="72"/>
              <w:rPr>
                <w:b/>
                <w:sz w:val="18"/>
              </w:rPr>
            </w:pPr>
            <w:r>
              <w:rPr>
                <w:b/>
                <w:color w:val="FFFFFF"/>
                <w:spacing w:val="-2"/>
                <w:sz w:val="18"/>
              </w:rPr>
              <w:t>CLASSIFICATION</w:t>
            </w:r>
          </w:p>
        </w:tc>
        <w:tc>
          <w:tcPr>
            <w:tcW w:w="4418" w:type="dxa"/>
            <w:tcBorders>
              <w:top w:val="nil"/>
              <w:left w:val="nil"/>
              <w:right w:val="nil"/>
            </w:tcBorders>
            <w:shd w:val="clear" w:color="auto" w:fill="003162"/>
          </w:tcPr>
          <w:p w14:paraId="7E858935" w14:textId="77777777" w:rsidR="005003AA" w:rsidRDefault="00424BF1">
            <w:pPr>
              <w:pStyle w:val="TableParagraph"/>
              <w:ind w:left="1288"/>
              <w:rPr>
                <w:b/>
                <w:sz w:val="18"/>
              </w:rPr>
            </w:pPr>
            <w:r>
              <w:rPr>
                <w:b/>
                <w:color w:val="FFFFFF"/>
                <w:spacing w:val="-2"/>
                <w:sz w:val="18"/>
              </w:rPr>
              <w:t>NAME/DESCRIPTION</w:t>
            </w:r>
          </w:p>
        </w:tc>
        <w:tc>
          <w:tcPr>
            <w:tcW w:w="1987" w:type="dxa"/>
            <w:tcBorders>
              <w:top w:val="nil"/>
              <w:left w:val="nil"/>
              <w:right w:val="nil"/>
            </w:tcBorders>
            <w:shd w:val="clear" w:color="auto" w:fill="003162"/>
          </w:tcPr>
          <w:p w14:paraId="7E858936" w14:textId="77777777" w:rsidR="005003AA" w:rsidRDefault="00424BF1">
            <w:pPr>
              <w:pStyle w:val="TableParagraph"/>
              <w:spacing w:before="39" w:line="260" w:lineRule="atLeast"/>
              <w:ind w:left="754" w:hanging="459"/>
              <w:rPr>
                <w:b/>
                <w:sz w:val="18"/>
              </w:rPr>
            </w:pPr>
            <w:r>
              <w:rPr>
                <w:b/>
                <w:color w:val="FFFFFF"/>
                <w:sz w:val="18"/>
              </w:rPr>
              <w:t>PLAYING</w:t>
            </w:r>
            <w:r>
              <w:rPr>
                <w:b/>
                <w:color w:val="FFFFFF"/>
                <w:spacing w:val="-8"/>
                <w:sz w:val="18"/>
              </w:rPr>
              <w:t xml:space="preserve"> </w:t>
            </w:r>
            <w:r>
              <w:rPr>
                <w:b/>
                <w:color w:val="FFFFFF"/>
                <w:sz w:val="18"/>
              </w:rPr>
              <w:t xml:space="preserve">FIELD </w:t>
            </w:r>
            <w:r>
              <w:rPr>
                <w:b/>
                <w:color w:val="FFFFFF"/>
                <w:spacing w:val="-4"/>
                <w:sz w:val="18"/>
              </w:rPr>
              <w:t>TYPE</w:t>
            </w:r>
          </w:p>
        </w:tc>
        <w:tc>
          <w:tcPr>
            <w:tcW w:w="2153" w:type="dxa"/>
            <w:tcBorders>
              <w:top w:val="nil"/>
              <w:left w:val="nil"/>
              <w:right w:val="nil"/>
            </w:tcBorders>
            <w:shd w:val="clear" w:color="auto" w:fill="003162"/>
          </w:tcPr>
          <w:p w14:paraId="7E858937" w14:textId="77777777" w:rsidR="005003AA" w:rsidRDefault="00424BF1">
            <w:pPr>
              <w:pStyle w:val="TableParagraph"/>
              <w:ind w:left="1" w:right="1"/>
              <w:jc w:val="center"/>
              <w:rPr>
                <w:b/>
                <w:sz w:val="18"/>
              </w:rPr>
            </w:pPr>
            <w:r>
              <w:rPr>
                <w:b/>
                <w:color w:val="FFFFFF"/>
                <w:sz w:val="18"/>
              </w:rPr>
              <w:t>SPORTS</w:t>
            </w:r>
            <w:r>
              <w:rPr>
                <w:b/>
                <w:color w:val="FFFFFF"/>
                <w:spacing w:val="14"/>
                <w:sz w:val="18"/>
              </w:rPr>
              <w:t xml:space="preserve"> </w:t>
            </w:r>
            <w:r>
              <w:rPr>
                <w:b/>
                <w:color w:val="FFFFFF"/>
                <w:spacing w:val="-2"/>
                <w:sz w:val="18"/>
              </w:rPr>
              <w:t>LIGHTING</w:t>
            </w:r>
          </w:p>
          <w:p w14:paraId="7E858938" w14:textId="77777777" w:rsidR="005003AA" w:rsidRDefault="00424BF1">
            <w:pPr>
              <w:pStyle w:val="TableParagraph"/>
              <w:spacing w:before="55"/>
              <w:ind w:left="1"/>
              <w:jc w:val="center"/>
              <w:rPr>
                <w:b/>
                <w:sz w:val="18"/>
              </w:rPr>
            </w:pPr>
            <w:r>
              <w:rPr>
                <w:b/>
                <w:color w:val="FFFFFF"/>
                <w:spacing w:val="-5"/>
                <w:sz w:val="18"/>
              </w:rPr>
              <w:t>Y/N</w:t>
            </w:r>
          </w:p>
        </w:tc>
      </w:tr>
      <w:tr w:rsidR="005003AA" w14:paraId="7E85893E" w14:textId="77777777">
        <w:trPr>
          <w:trHeight w:val="398"/>
        </w:trPr>
        <w:tc>
          <w:tcPr>
            <w:tcW w:w="1692" w:type="dxa"/>
            <w:tcBorders>
              <w:left w:val="nil"/>
            </w:tcBorders>
          </w:tcPr>
          <w:p w14:paraId="7E85893A" w14:textId="77777777" w:rsidR="005003AA" w:rsidRDefault="00424BF1">
            <w:pPr>
              <w:pStyle w:val="TableParagraph"/>
              <w:ind w:left="72"/>
              <w:rPr>
                <w:sz w:val="18"/>
              </w:rPr>
            </w:pPr>
            <w:r>
              <w:rPr>
                <w:sz w:val="18"/>
              </w:rPr>
              <w:t>Community</w:t>
            </w:r>
            <w:r>
              <w:rPr>
                <w:spacing w:val="18"/>
                <w:sz w:val="18"/>
              </w:rPr>
              <w:t xml:space="preserve"> </w:t>
            </w:r>
            <w:r>
              <w:rPr>
                <w:spacing w:val="-10"/>
                <w:sz w:val="18"/>
              </w:rPr>
              <w:t>1</w:t>
            </w:r>
          </w:p>
        </w:tc>
        <w:tc>
          <w:tcPr>
            <w:tcW w:w="4418" w:type="dxa"/>
          </w:tcPr>
          <w:p w14:paraId="7E85893B" w14:textId="77777777" w:rsidR="005003AA" w:rsidRDefault="00424BF1">
            <w:pPr>
              <w:pStyle w:val="TableParagraph"/>
              <w:ind w:left="55"/>
              <w:rPr>
                <w:sz w:val="18"/>
              </w:rPr>
            </w:pPr>
            <w:r>
              <w:rPr>
                <w:sz w:val="18"/>
              </w:rPr>
              <w:t>Hume</w:t>
            </w:r>
            <w:r>
              <w:rPr>
                <w:spacing w:val="10"/>
                <w:sz w:val="18"/>
              </w:rPr>
              <w:t xml:space="preserve"> </w:t>
            </w:r>
            <w:r>
              <w:rPr>
                <w:sz w:val="18"/>
              </w:rPr>
              <w:t>Reserve</w:t>
            </w:r>
            <w:r>
              <w:rPr>
                <w:spacing w:val="10"/>
                <w:sz w:val="18"/>
              </w:rPr>
              <w:t xml:space="preserve"> </w:t>
            </w:r>
            <w:r>
              <w:rPr>
                <w:sz w:val="18"/>
              </w:rPr>
              <w:t>No.</w:t>
            </w:r>
            <w:r>
              <w:rPr>
                <w:spacing w:val="9"/>
                <w:sz w:val="18"/>
              </w:rPr>
              <w:t xml:space="preserve"> </w:t>
            </w:r>
            <w:r>
              <w:rPr>
                <w:spacing w:val="-10"/>
                <w:sz w:val="18"/>
              </w:rPr>
              <w:t>1</w:t>
            </w:r>
          </w:p>
        </w:tc>
        <w:tc>
          <w:tcPr>
            <w:tcW w:w="1987" w:type="dxa"/>
          </w:tcPr>
          <w:p w14:paraId="7E85893C" w14:textId="77777777" w:rsidR="005003AA" w:rsidRDefault="00424BF1">
            <w:pPr>
              <w:pStyle w:val="TableParagraph"/>
              <w:ind w:left="55"/>
              <w:rPr>
                <w:sz w:val="18"/>
              </w:rPr>
            </w:pPr>
            <w:r>
              <w:rPr>
                <w:spacing w:val="-2"/>
                <w:sz w:val="18"/>
              </w:rPr>
              <w:t>Pitch</w:t>
            </w:r>
          </w:p>
        </w:tc>
        <w:tc>
          <w:tcPr>
            <w:tcW w:w="2153" w:type="dxa"/>
            <w:tcBorders>
              <w:right w:val="nil"/>
            </w:tcBorders>
          </w:tcPr>
          <w:p w14:paraId="7E85893D" w14:textId="77777777" w:rsidR="005003AA" w:rsidRDefault="00424BF1">
            <w:pPr>
              <w:pStyle w:val="TableParagraph"/>
              <w:ind w:left="2" w:right="3"/>
              <w:jc w:val="center"/>
              <w:rPr>
                <w:sz w:val="18"/>
              </w:rPr>
            </w:pPr>
            <w:r>
              <w:rPr>
                <w:spacing w:val="-5"/>
                <w:sz w:val="18"/>
              </w:rPr>
              <w:t>YES</w:t>
            </w:r>
          </w:p>
        </w:tc>
      </w:tr>
      <w:tr w:rsidR="005003AA" w14:paraId="7E858943" w14:textId="77777777">
        <w:trPr>
          <w:trHeight w:val="400"/>
        </w:trPr>
        <w:tc>
          <w:tcPr>
            <w:tcW w:w="1692" w:type="dxa"/>
            <w:tcBorders>
              <w:left w:val="nil"/>
            </w:tcBorders>
          </w:tcPr>
          <w:p w14:paraId="7E85893F" w14:textId="77777777" w:rsidR="005003AA" w:rsidRDefault="00424BF1">
            <w:pPr>
              <w:pStyle w:val="TableParagraph"/>
              <w:ind w:left="72"/>
              <w:rPr>
                <w:sz w:val="18"/>
              </w:rPr>
            </w:pPr>
            <w:r>
              <w:rPr>
                <w:sz w:val="18"/>
              </w:rPr>
              <w:t>Community</w:t>
            </w:r>
            <w:r>
              <w:rPr>
                <w:spacing w:val="18"/>
                <w:sz w:val="18"/>
              </w:rPr>
              <w:t xml:space="preserve"> </w:t>
            </w:r>
            <w:r>
              <w:rPr>
                <w:spacing w:val="-10"/>
                <w:sz w:val="18"/>
              </w:rPr>
              <w:t>1</w:t>
            </w:r>
          </w:p>
        </w:tc>
        <w:tc>
          <w:tcPr>
            <w:tcW w:w="4418" w:type="dxa"/>
          </w:tcPr>
          <w:p w14:paraId="7E858940" w14:textId="77777777" w:rsidR="005003AA" w:rsidRDefault="00424BF1">
            <w:pPr>
              <w:pStyle w:val="TableParagraph"/>
              <w:ind w:left="55"/>
              <w:rPr>
                <w:sz w:val="18"/>
              </w:rPr>
            </w:pPr>
            <w:r>
              <w:rPr>
                <w:sz w:val="18"/>
              </w:rPr>
              <w:t>Hume</w:t>
            </w:r>
            <w:r>
              <w:rPr>
                <w:spacing w:val="10"/>
                <w:sz w:val="18"/>
              </w:rPr>
              <w:t xml:space="preserve"> </w:t>
            </w:r>
            <w:r>
              <w:rPr>
                <w:sz w:val="18"/>
              </w:rPr>
              <w:t>Reserve</w:t>
            </w:r>
            <w:r>
              <w:rPr>
                <w:spacing w:val="10"/>
                <w:sz w:val="18"/>
              </w:rPr>
              <w:t xml:space="preserve"> </w:t>
            </w:r>
            <w:r>
              <w:rPr>
                <w:sz w:val="18"/>
              </w:rPr>
              <w:t>No.</w:t>
            </w:r>
            <w:r>
              <w:rPr>
                <w:spacing w:val="9"/>
                <w:sz w:val="18"/>
              </w:rPr>
              <w:t xml:space="preserve"> </w:t>
            </w:r>
            <w:r>
              <w:rPr>
                <w:spacing w:val="-10"/>
                <w:sz w:val="18"/>
              </w:rPr>
              <w:t>2</w:t>
            </w:r>
          </w:p>
        </w:tc>
        <w:tc>
          <w:tcPr>
            <w:tcW w:w="1987" w:type="dxa"/>
          </w:tcPr>
          <w:p w14:paraId="7E858941" w14:textId="77777777" w:rsidR="005003AA" w:rsidRDefault="00424BF1">
            <w:pPr>
              <w:pStyle w:val="TableParagraph"/>
              <w:ind w:left="55"/>
              <w:rPr>
                <w:sz w:val="18"/>
              </w:rPr>
            </w:pPr>
            <w:r>
              <w:rPr>
                <w:spacing w:val="-2"/>
                <w:sz w:val="18"/>
              </w:rPr>
              <w:t>Pitch</w:t>
            </w:r>
          </w:p>
        </w:tc>
        <w:tc>
          <w:tcPr>
            <w:tcW w:w="2153" w:type="dxa"/>
            <w:tcBorders>
              <w:right w:val="nil"/>
            </w:tcBorders>
          </w:tcPr>
          <w:p w14:paraId="7E858942" w14:textId="77777777" w:rsidR="005003AA" w:rsidRDefault="00424BF1">
            <w:pPr>
              <w:pStyle w:val="TableParagraph"/>
              <w:ind w:left="2" w:right="3"/>
              <w:jc w:val="center"/>
              <w:rPr>
                <w:sz w:val="18"/>
              </w:rPr>
            </w:pPr>
            <w:r>
              <w:rPr>
                <w:spacing w:val="-5"/>
                <w:sz w:val="18"/>
              </w:rPr>
              <w:t>YES</w:t>
            </w:r>
          </w:p>
        </w:tc>
      </w:tr>
      <w:tr w:rsidR="005003AA" w14:paraId="7E858948" w14:textId="77777777">
        <w:trPr>
          <w:trHeight w:val="398"/>
        </w:trPr>
        <w:tc>
          <w:tcPr>
            <w:tcW w:w="1692" w:type="dxa"/>
            <w:tcBorders>
              <w:left w:val="nil"/>
            </w:tcBorders>
          </w:tcPr>
          <w:p w14:paraId="7E858944" w14:textId="77777777" w:rsidR="005003AA" w:rsidRDefault="00424BF1">
            <w:pPr>
              <w:pStyle w:val="TableParagraph"/>
              <w:ind w:left="72"/>
              <w:rPr>
                <w:sz w:val="18"/>
              </w:rPr>
            </w:pPr>
            <w:r>
              <w:rPr>
                <w:sz w:val="18"/>
              </w:rPr>
              <w:t>Community</w:t>
            </w:r>
            <w:r>
              <w:rPr>
                <w:spacing w:val="18"/>
                <w:sz w:val="18"/>
              </w:rPr>
              <w:t xml:space="preserve"> </w:t>
            </w:r>
            <w:r>
              <w:rPr>
                <w:spacing w:val="-10"/>
                <w:sz w:val="18"/>
              </w:rPr>
              <w:t>1</w:t>
            </w:r>
          </w:p>
        </w:tc>
        <w:tc>
          <w:tcPr>
            <w:tcW w:w="4418" w:type="dxa"/>
          </w:tcPr>
          <w:p w14:paraId="7E858945" w14:textId="77777777" w:rsidR="005003AA" w:rsidRDefault="00424BF1">
            <w:pPr>
              <w:pStyle w:val="TableParagraph"/>
              <w:ind w:left="55"/>
              <w:rPr>
                <w:sz w:val="18"/>
              </w:rPr>
            </w:pPr>
            <w:r>
              <w:rPr>
                <w:sz w:val="18"/>
              </w:rPr>
              <w:t>Kardinia</w:t>
            </w:r>
            <w:r>
              <w:rPr>
                <w:spacing w:val="9"/>
                <w:sz w:val="18"/>
              </w:rPr>
              <w:t xml:space="preserve"> </w:t>
            </w:r>
            <w:r>
              <w:rPr>
                <w:sz w:val="18"/>
              </w:rPr>
              <w:t>Park</w:t>
            </w:r>
            <w:r>
              <w:rPr>
                <w:spacing w:val="14"/>
                <w:sz w:val="18"/>
              </w:rPr>
              <w:t xml:space="preserve"> </w:t>
            </w:r>
            <w:r>
              <w:rPr>
                <w:spacing w:val="-4"/>
                <w:sz w:val="18"/>
              </w:rPr>
              <w:t>West</w:t>
            </w:r>
          </w:p>
        </w:tc>
        <w:tc>
          <w:tcPr>
            <w:tcW w:w="1987" w:type="dxa"/>
          </w:tcPr>
          <w:p w14:paraId="7E858946" w14:textId="77777777" w:rsidR="005003AA" w:rsidRDefault="00424BF1">
            <w:pPr>
              <w:pStyle w:val="TableParagraph"/>
              <w:ind w:left="55"/>
              <w:rPr>
                <w:sz w:val="18"/>
              </w:rPr>
            </w:pPr>
            <w:r>
              <w:rPr>
                <w:spacing w:val="-4"/>
                <w:sz w:val="18"/>
              </w:rPr>
              <w:t>Oval</w:t>
            </w:r>
          </w:p>
        </w:tc>
        <w:tc>
          <w:tcPr>
            <w:tcW w:w="2153" w:type="dxa"/>
            <w:tcBorders>
              <w:right w:val="nil"/>
            </w:tcBorders>
          </w:tcPr>
          <w:p w14:paraId="7E858947" w14:textId="77777777" w:rsidR="005003AA" w:rsidRDefault="00424BF1">
            <w:pPr>
              <w:pStyle w:val="TableParagraph"/>
              <w:ind w:left="2" w:right="3"/>
              <w:jc w:val="center"/>
              <w:rPr>
                <w:sz w:val="18"/>
              </w:rPr>
            </w:pPr>
            <w:r>
              <w:rPr>
                <w:spacing w:val="-5"/>
                <w:sz w:val="18"/>
              </w:rPr>
              <w:t>YES</w:t>
            </w:r>
          </w:p>
        </w:tc>
      </w:tr>
      <w:tr w:rsidR="005003AA" w14:paraId="7E85894D" w14:textId="77777777">
        <w:trPr>
          <w:trHeight w:val="398"/>
        </w:trPr>
        <w:tc>
          <w:tcPr>
            <w:tcW w:w="1692" w:type="dxa"/>
            <w:tcBorders>
              <w:left w:val="nil"/>
            </w:tcBorders>
          </w:tcPr>
          <w:p w14:paraId="7E858949" w14:textId="77777777" w:rsidR="005003AA" w:rsidRDefault="00424BF1">
            <w:pPr>
              <w:pStyle w:val="TableParagraph"/>
              <w:ind w:left="72"/>
              <w:rPr>
                <w:sz w:val="18"/>
              </w:rPr>
            </w:pPr>
            <w:r>
              <w:rPr>
                <w:sz w:val="18"/>
              </w:rPr>
              <w:t>Community</w:t>
            </w:r>
            <w:r>
              <w:rPr>
                <w:spacing w:val="18"/>
                <w:sz w:val="18"/>
              </w:rPr>
              <w:t xml:space="preserve"> </w:t>
            </w:r>
            <w:r>
              <w:rPr>
                <w:spacing w:val="-10"/>
                <w:sz w:val="18"/>
              </w:rPr>
              <w:t>1</w:t>
            </w:r>
          </w:p>
        </w:tc>
        <w:tc>
          <w:tcPr>
            <w:tcW w:w="4418" w:type="dxa"/>
          </w:tcPr>
          <w:p w14:paraId="7E85894A" w14:textId="77777777" w:rsidR="005003AA" w:rsidRDefault="00424BF1">
            <w:pPr>
              <w:pStyle w:val="TableParagraph"/>
              <w:ind w:left="55"/>
              <w:rPr>
                <w:sz w:val="18"/>
              </w:rPr>
            </w:pPr>
            <w:r>
              <w:rPr>
                <w:sz w:val="18"/>
              </w:rPr>
              <w:t>King</w:t>
            </w:r>
            <w:r>
              <w:rPr>
                <w:spacing w:val="8"/>
                <w:sz w:val="18"/>
              </w:rPr>
              <w:t xml:space="preserve"> </w:t>
            </w:r>
            <w:r>
              <w:rPr>
                <w:sz w:val="18"/>
              </w:rPr>
              <w:t>Lloyd</w:t>
            </w:r>
            <w:r>
              <w:rPr>
                <w:spacing w:val="8"/>
                <w:sz w:val="18"/>
              </w:rPr>
              <w:t xml:space="preserve"> </w:t>
            </w:r>
            <w:r>
              <w:rPr>
                <w:sz w:val="18"/>
              </w:rPr>
              <w:t>Reserve</w:t>
            </w:r>
            <w:r>
              <w:rPr>
                <w:spacing w:val="11"/>
                <w:sz w:val="18"/>
              </w:rPr>
              <w:t xml:space="preserve"> </w:t>
            </w:r>
            <w:r>
              <w:rPr>
                <w:sz w:val="18"/>
              </w:rPr>
              <w:t>No.</w:t>
            </w:r>
            <w:r>
              <w:rPr>
                <w:spacing w:val="11"/>
                <w:sz w:val="18"/>
              </w:rPr>
              <w:t xml:space="preserve"> </w:t>
            </w:r>
            <w:r>
              <w:rPr>
                <w:spacing w:val="-10"/>
                <w:sz w:val="18"/>
              </w:rPr>
              <w:t>1</w:t>
            </w:r>
          </w:p>
        </w:tc>
        <w:tc>
          <w:tcPr>
            <w:tcW w:w="1987" w:type="dxa"/>
          </w:tcPr>
          <w:p w14:paraId="7E85894B" w14:textId="77777777" w:rsidR="005003AA" w:rsidRDefault="00424BF1">
            <w:pPr>
              <w:pStyle w:val="TableParagraph"/>
              <w:ind w:left="55"/>
              <w:rPr>
                <w:sz w:val="18"/>
              </w:rPr>
            </w:pPr>
            <w:r>
              <w:rPr>
                <w:spacing w:val="-4"/>
                <w:sz w:val="18"/>
              </w:rPr>
              <w:t>Oval</w:t>
            </w:r>
          </w:p>
        </w:tc>
        <w:tc>
          <w:tcPr>
            <w:tcW w:w="2153" w:type="dxa"/>
            <w:tcBorders>
              <w:right w:val="nil"/>
            </w:tcBorders>
          </w:tcPr>
          <w:p w14:paraId="7E85894C" w14:textId="77777777" w:rsidR="005003AA" w:rsidRDefault="00424BF1">
            <w:pPr>
              <w:pStyle w:val="TableParagraph"/>
              <w:ind w:left="2" w:right="3"/>
              <w:jc w:val="center"/>
              <w:rPr>
                <w:sz w:val="18"/>
              </w:rPr>
            </w:pPr>
            <w:r>
              <w:rPr>
                <w:spacing w:val="-5"/>
                <w:sz w:val="18"/>
              </w:rPr>
              <w:t>YES</w:t>
            </w:r>
          </w:p>
        </w:tc>
      </w:tr>
      <w:tr w:rsidR="005003AA" w14:paraId="7E858952" w14:textId="77777777">
        <w:trPr>
          <w:trHeight w:val="400"/>
        </w:trPr>
        <w:tc>
          <w:tcPr>
            <w:tcW w:w="1692" w:type="dxa"/>
            <w:tcBorders>
              <w:left w:val="nil"/>
            </w:tcBorders>
          </w:tcPr>
          <w:p w14:paraId="7E85894E" w14:textId="77777777" w:rsidR="005003AA" w:rsidRDefault="00424BF1">
            <w:pPr>
              <w:pStyle w:val="TableParagraph"/>
              <w:ind w:left="72"/>
              <w:rPr>
                <w:sz w:val="18"/>
              </w:rPr>
            </w:pPr>
            <w:r>
              <w:rPr>
                <w:sz w:val="18"/>
              </w:rPr>
              <w:t>Community</w:t>
            </w:r>
            <w:r>
              <w:rPr>
                <w:spacing w:val="18"/>
                <w:sz w:val="18"/>
              </w:rPr>
              <w:t xml:space="preserve"> </w:t>
            </w:r>
            <w:r>
              <w:rPr>
                <w:spacing w:val="-10"/>
                <w:sz w:val="18"/>
              </w:rPr>
              <w:t>1</w:t>
            </w:r>
          </w:p>
        </w:tc>
        <w:tc>
          <w:tcPr>
            <w:tcW w:w="4418" w:type="dxa"/>
          </w:tcPr>
          <w:p w14:paraId="7E85894F" w14:textId="77777777" w:rsidR="005003AA" w:rsidRDefault="00424BF1">
            <w:pPr>
              <w:pStyle w:val="TableParagraph"/>
              <w:ind w:left="55"/>
              <w:rPr>
                <w:sz w:val="18"/>
              </w:rPr>
            </w:pPr>
            <w:r>
              <w:rPr>
                <w:sz w:val="18"/>
              </w:rPr>
              <w:t>Lara</w:t>
            </w:r>
            <w:r>
              <w:rPr>
                <w:spacing w:val="12"/>
                <w:sz w:val="18"/>
              </w:rPr>
              <w:t xml:space="preserve"> </w:t>
            </w:r>
            <w:r>
              <w:rPr>
                <w:sz w:val="18"/>
              </w:rPr>
              <w:t>Recreation</w:t>
            </w:r>
            <w:r>
              <w:rPr>
                <w:spacing w:val="13"/>
                <w:sz w:val="18"/>
              </w:rPr>
              <w:t xml:space="preserve"> </w:t>
            </w:r>
            <w:r>
              <w:rPr>
                <w:sz w:val="18"/>
              </w:rPr>
              <w:t>Reserve</w:t>
            </w:r>
            <w:r>
              <w:rPr>
                <w:spacing w:val="13"/>
                <w:sz w:val="18"/>
              </w:rPr>
              <w:t xml:space="preserve"> </w:t>
            </w:r>
            <w:r>
              <w:rPr>
                <w:sz w:val="18"/>
              </w:rPr>
              <w:t>No.</w:t>
            </w:r>
            <w:r>
              <w:rPr>
                <w:spacing w:val="11"/>
                <w:sz w:val="18"/>
              </w:rPr>
              <w:t xml:space="preserve"> </w:t>
            </w:r>
            <w:r>
              <w:rPr>
                <w:spacing w:val="-10"/>
                <w:sz w:val="18"/>
              </w:rPr>
              <w:t>1</w:t>
            </w:r>
          </w:p>
        </w:tc>
        <w:tc>
          <w:tcPr>
            <w:tcW w:w="1987" w:type="dxa"/>
          </w:tcPr>
          <w:p w14:paraId="7E858950" w14:textId="77777777" w:rsidR="005003AA" w:rsidRDefault="00424BF1">
            <w:pPr>
              <w:pStyle w:val="TableParagraph"/>
              <w:ind w:left="55"/>
              <w:rPr>
                <w:sz w:val="18"/>
              </w:rPr>
            </w:pPr>
            <w:r>
              <w:rPr>
                <w:spacing w:val="-4"/>
                <w:sz w:val="18"/>
              </w:rPr>
              <w:t>Oval</w:t>
            </w:r>
          </w:p>
        </w:tc>
        <w:tc>
          <w:tcPr>
            <w:tcW w:w="2153" w:type="dxa"/>
            <w:tcBorders>
              <w:right w:val="nil"/>
            </w:tcBorders>
          </w:tcPr>
          <w:p w14:paraId="7E858951" w14:textId="77777777" w:rsidR="005003AA" w:rsidRDefault="00424BF1">
            <w:pPr>
              <w:pStyle w:val="TableParagraph"/>
              <w:ind w:left="2" w:right="3"/>
              <w:jc w:val="center"/>
              <w:rPr>
                <w:sz w:val="18"/>
              </w:rPr>
            </w:pPr>
            <w:r>
              <w:rPr>
                <w:spacing w:val="-5"/>
                <w:sz w:val="18"/>
              </w:rPr>
              <w:t>YES</w:t>
            </w:r>
          </w:p>
        </w:tc>
      </w:tr>
      <w:tr w:rsidR="005003AA" w14:paraId="7E858957" w14:textId="77777777">
        <w:trPr>
          <w:trHeight w:val="398"/>
        </w:trPr>
        <w:tc>
          <w:tcPr>
            <w:tcW w:w="1692" w:type="dxa"/>
            <w:tcBorders>
              <w:left w:val="nil"/>
            </w:tcBorders>
          </w:tcPr>
          <w:p w14:paraId="7E858953" w14:textId="77777777" w:rsidR="005003AA" w:rsidRDefault="00424BF1">
            <w:pPr>
              <w:pStyle w:val="TableParagraph"/>
              <w:ind w:left="72"/>
              <w:rPr>
                <w:sz w:val="18"/>
              </w:rPr>
            </w:pPr>
            <w:r>
              <w:rPr>
                <w:sz w:val="18"/>
              </w:rPr>
              <w:t>Community</w:t>
            </w:r>
            <w:r>
              <w:rPr>
                <w:spacing w:val="18"/>
                <w:sz w:val="18"/>
              </w:rPr>
              <w:t xml:space="preserve"> </w:t>
            </w:r>
            <w:r>
              <w:rPr>
                <w:spacing w:val="-10"/>
                <w:sz w:val="18"/>
              </w:rPr>
              <w:t>1</w:t>
            </w:r>
          </w:p>
        </w:tc>
        <w:tc>
          <w:tcPr>
            <w:tcW w:w="4418" w:type="dxa"/>
          </w:tcPr>
          <w:p w14:paraId="7E858954" w14:textId="77777777" w:rsidR="005003AA" w:rsidRDefault="00424BF1">
            <w:pPr>
              <w:pStyle w:val="TableParagraph"/>
              <w:ind w:left="55"/>
              <w:rPr>
                <w:sz w:val="18"/>
              </w:rPr>
            </w:pPr>
            <w:r>
              <w:rPr>
                <w:sz w:val="18"/>
              </w:rPr>
              <w:t>Lara</w:t>
            </w:r>
            <w:r>
              <w:rPr>
                <w:spacing w:val="14"/>
                <w:sz w:val="18"/>
              </w:rPr>
              <w:t xml:space="preserve"> </w:t>
            </w:r>
            <w:r>
              <w:rPr>
                <w:sz w:val="18"/>
              </w:rPr>
              <w:t>Recreation</w:t>
            </w:r>
            <w:r>
              <w:rPr>
                <w:spacing w:val="15"/>
                <w:sz w:val="18"/>
              </w:rPr>
              <w:t xml:space="preserve"> </w:t>
            </w:r>
            <w:r>
              <w:rPr>
                <w:sz w:val="18"/>
              </w:rPr>
              <w:t>Reserve</w:t>
            </w:r>
            <w:r>
              <w:rPr>
                <w:spacing w:val="15"/>
                <w:sz w:val="18"/>
              </w:rPr>
              <w:t xml:space="preserve"> </w:t>
            </w:r>
            <w:r>
              <w:rPr>
                <w:spacing w:val="-2"/>
                <w:sz w:val="18"/>
              </w:rPr>
              <w:t>Baseball</w:t>
            </w:r>
          </w:p>
        </w:tc>
        <w:tc>
          <w:tcPr>
            <w:tcW w:w="1987" w:type="dxa"/>
          </w:tcPr>
          <w:p w14:paraId="7E858955" w14:textId="77777777" w:rsidR="005003AA" w:rsidRDefault="00424BF1">
            <w:pPr>
              <w:pStyle w:val="TableParagraph"/>
              <w:ind w:left="55"/>
              <w:rPr>
                <w:sz w:val="18"/>
              </w:rPr>
            </w:pPr>
            <w:r>
              <w:rPr>
                <w:spacing w:val="-2"/>
                <w:sz w:val="18"/>
              </w:rPr>
              <w:t>Pitch</w:t>
            </w:r>
          </w:p>
        </w:tc>
        <w:tc>
          <w:tcPr>
            <w:tcW w:w="2153" w:type="dxa"/>
            <w:tcBorders>
              <w:right w:val="nil"/>
            </w:tcBorders>
          </w:tcPr>
          <w:p w14:paraId="7E858956" w14:textId="77777777" w:rsidR="005003AA" w:rsidRDefault="00424BF1">
            <w:pPr>
              <w:pStyle w:val="TableParagraph"/>
              <w:ind w:left="2" w:right="2"/>
              <w:jc w:val="center"/>
              <w:rPr>
                <w:sz w:val="18"/>
              </w:rPr>
            </w:pPr>
            <w:r>
              <w:rPr>
                <w:spacing w:val="-5"/>
                <w:sz w:val="18"/>
              </w:rPr>
              <w:t>NO</w:t>
            </w:r>
          </w:p>
        </w:tc>
      </w:tr>
      <w:tr w:rsidR="005003AA" w14:paraId="7E85895C" w14:textId="77777777">
        <w:trPr>
          <w:trHeight w:val="398"/>
        </w:trPr>
        <w:tc>
          <w:tcPr>
            <w:tcW w:w="1692" w:type="dxa"/>
            <w:tcBorders>
              <w:left w:val="nil"/>
            </w:tcBorders>
          </w:tcPr>
          <w:p w14:paraId="7E858958" w14:textId="77777777" w:rsidR="005003AA" w:rsidRDefault="00424BF1">
            <w:pPr>
              <w:pStyle w:val="TableParagraph"/>
              <w:ind w:left="72"/>
              <w:rPr>
                <w:sz w:val="18"/>
              </w:rPr>
            </w:pPr>
            <w:r>
              <w:rPr>
                <w:sz w:val="18"/>
              </w:rPr>
              <w:t>Community</w:t>
            </w:r>
            <w:r>
              <w:rPr>
                <w:spacing w:val="18"/>
                <w:sz w:val="18"/>
              </w:rPr>
              <w:t xml:space="preserve"> </w:t>
            </w:r>
            <w:r>
              <w:rPr>
                <w:spacing w:val="-10"/>
                <w:sz w:val="18"/>
              </w:rPr>
              <w:t>1</w:t>
            </w:r>
          </w:p>
        </w:tc>
        <w:tc>
          <w:tcPr>
            <w:tcW w:w="4418" w:type="dxa"/>
          </w:tcPr>
          <w:p w14:paraId="7E858959" w14:textId="77777777" w:rsidR="005003AA" w:rsidRDefault="00424BF1">
            <w:pPr>
              <w:pStyle w:val="TableParagraph"/>
              <w:ind w:left="55"/>
              <w:rPr>
                <w:sz w:val="18"/>
              </w:rPr>
            </w:pPr>
            <w:r>
              <w:rPr>
                <w:sz w:val="18"/>
              </w:rPr>
              <w:t>Lara</w:t>
            </w:r>
            <w:r>
              <w:rPr>
                <w:spacing w:val="11"/>
                <w:sz w:val="18"/>
              </w:rPr>
              <w:t xml:space="preserve"> </w:t>
            </w:r>
            <w:r>
              <w:rPr>
                <w:sz w:val="18"/>
              </w:rPr>
              <w:t>Recreation</w:t>
            </w:r>
            <w:r>
              <w:rPr>
                <w:spacing w:val="11"/>
                <w:sz w:val="18"/>
              </w:rPr>
              <w:t xml:space="preserve"> </w:t>
            </w:r>
            <w:r>
              <w:rPr>
                <w:sz w:val="18"/>
              </w:rPr>
              <w:t>Reserve</w:t>
            </w:r>
            <w:r>
              <w:rPr>
                <w:spacing w:val="11"/>
                <w:sz w:val="18"/>
              </w:rPr>
              <w:t xml:space="preserve"> </w:t>
            </w:r>
            <w:r>
              <w:rPr>
                <w:sz w:val="18"/>
              </w:rPr>
              <w:t>Soccer</w:t>
            </w:r>
            <w:r>
              <w:rPr>
                <w:spacing w:val="9"/>
                <w:sz w:val="18"/>
              </w:rPr>
              <w:t xml:space="preserve"> </w:t>
            </w:r>
            <w:r>
              <w:rPr>
                <w:sz w:val="18"/>
              </w:rPr>
              <w:t>–</w:t>
            </w:r>
            <w:r>
              <w:rPr>
                <w:spacing w:val="11"/>
                <w:sz w:val="18"/>
              </w:rPr>
              <w:t xml:space="preserve"> </w:t>
            </w:r>
            <w:r>
              <w:rPr>
                <w:sz w:val="18"/>
              </w:rPr>
              <w:t>No.</w:t>
            </w:r>
            <w:r>
              <w:rPr>
                <w:spacing w:val="10"/>
                <w:sz w:val="18"/>
              </w:rPr>
              <w:t xml:space="preserve"> </w:t>
            </w:r>
            <w:r>
              <w:rPr>
                <w:spacing w:val="-10"/>
                <w:sz w:val="18"/>
              </w:rPr>
              <w:t>1</w:t>
            </w:r>
          </w:p>
        </w:tc>
        <w:tc>
          <w:tcPr>
            <w:tcW w:w="1987" w:type="dxa"/>
          </w:tcPr>
          <w:p w14:paraId="7E85895A" w14:textId="77777777" w:rsidR="005003AA" w:rsidRDefault="00424BF1">
            <w:pPr>
              <w:pStyle w:val="TableParagraph"/>
              <w:ind w:left="55"/>
              <w:rPr>
                <w:sz w:val="18"/>
              </w:rPr>
            </w:pPr>
            <w:r>
              <w:rPr>
                <w:spacing w:val="-2"/>
                <w:sz w:val="18"/>
              </w:rPr>
              <w:t>Pitch</w:t>
            </w:r>
          </w:p>
        </w:tc>
        <w:tc>
          <w:tcPr>
            <w:tcW w:w="2153" w:type="dxa"/>
            <w:tcBorders>
              <w:right w:val="nil"/>
            </w:tcBorders>
          </w:tcPr>
          <w:p w14:paraId="7E85895B" w14:textId="77777777" w:rsidR="005003AA" w:rsidRDefault="00424BF1">
            <w:pPr>
              <w:pStyle w:val="TableParagraph"/>
              <w:ind w:left="2" w:right="3"/>
              <w:jc w:val="center"/>
              <w:rPr>
                <w:sz w:val="18"/>
              </w:rPr>
            </w:pPr>
            <w:r>
              <w:rPr>
                <w:spacing w:val="-5"/>
                <w:sz w:val="18"/>
              </w:rPr>
              <w:t>YES</w:t>
            </w:r>
          </w:p>
        </w:tc>
      </w:tr>
      <w:tr w:rsidR="005003AA" w14:paraId="7E858961" w14:textId="77777777">
        <w:trPr>
          <w:trHeight w:val="400"/>
        </w:trPr>
        <w:tc>
          <w:tcPr>
            <w:tcW w:w="1692" w:type="dxa"/>
            <w:tcBorders>
              <w:left w:val="nil"/>
            </w:tcBorders>
          </w:tcPr>
          <w:p w14:paraId="7E85895D" w14:textId="77777777" w:rsidR="005003AA" w:rsidRDefault="00424BF1">
            <w:pPr>
              <w:pStyle w:val="TableParagraph"/>
              <w:ind w:left="72"/>
              <w:rPr>
                <w:sz w:val="18"/>
              </w:rPr>
            </w:pPr>
            <w:r>
              <w:rPr>
                <w:sz w:val="18"/>
              </w:rPr>
              <w:t>Community</w:t>
            </w:r>
            <w:r>
              <w:rPr>
                <w:spacing w:val="18"/>
                <w:sz w:val="18"/>
              </w:rPr>
              <w:t xml:space="preserve"> </w:t>
            </w:r>
            <w:r>
              <w:rPr>
                <w:spacing w:val="-10"/>
                <w:sz w:val="18"/>
              </w:rPr>
              <w:t>1</w:t>
            </w:r>
          </w:p>
        </w:tc>
        <w:tc>
          <w:tcPr>
            <w:tcW w:w="4418" w:type="dxa"/>
          </w:tcPr>
          <w:p w14:paraId="7E85895E" w14:textId="77777777" w:rsidR="005003AA" w:rsidRDefault="00424BF1">
            <w:pPr>
              <w:pStyle w:val="TableParagraph"/>
              <w:ind w:left="55"/>
              <w:rPr>
                <w:sz w:val="18"/>
              </w:rPr>
            </w:pPr>
            <w:r>
              <w:rPr>
                <w:sz w:val="18"/>
              </w:rPr>
              <w:t>Lara</w:t>
            </w:r>
            <w:r>
              <w:rPr>
                <w:spacing w:val="12"/>
                <w:sz w:val="18"/>
              </w:rPr>
              <w:t xml:space="preserve"> </w:t>
            </w:r>
            <w:r>
              <w:rPr>
                <w:sz w:val="18"/>
              </w:rPr>
              <w:t>Recreation</w:t>
            </w:r>
            <w:r>
              <w:rPr>
                <w:spacing w:val="11"/>
                <w:sz w:val="18"/>
              </w:rPr>
              <w:t xml:space="preserve"> </w:t>
            </w:r>
            <w:r>
              <w:rPr>
                <w:sz w:val="18"/>
              </w:rPr>
              <w:t>Reserve</w:t>
            </w:r>
            <w:r>
              <w:rPr>
                <w:spacing w:val="11"/>
                <w:sz w:val="18"/>
              </w:rPr>
              <w:t xml:space="preserve"> </w:t>
            </w:r>
            <w:r>
              <w:rPr>
                <w:sz w:val="18"/>
              </w:rPr>
              <w:t>Soccer</w:t>
            </w:r>
            <w:r>
              <w:rPr>
                <w:spacing w:val="9"/>
                <w:sz w:val="18"/>
              </w:rPr>
              <w:t xml:space="preserve"> </w:t>
            </w:r>
            <w:r>
              <w:rPr>
                <w:sz w:val="18"/>
              </w:rPr>
              <w:t>–</w:t>
            </w:r>
            <w:r>
              <w:rPr>
                <w:spacing w:val="12"/>
                <w:sz w:val="18"/>
              </w:rPr>
              <w:t xml:space="preserve"> </w:t>
            </w:r>
            <w:r>
              <w:rPr>
                <w:sz w:val="18"/>
              </w:rPr>
              <w:t>No.</w:t>
            </w:r>
            <w:r>
              <w:rPr>
                <w:spacing w:val="9"/>
                <w:sz w:val="18"/>
              </w:rPr>
              <w:t xml:space="preserve"> </w:t>
            </w:r>
            <w:r>
              <w:rPr>
                <w:spacing w:val="-10"/>
                <w:sz w:val="18"/>
              </w:rPr>
              <w:t>2</w:t>
            </w:r>
          </w:p>
        </w:tc>
        <w:tc>
          <w:tcPr>
            <w:tcW w:w="1987" w:type="dxa"/>
          </w:tcPr>
          <w:p w14:paraId="7E85895F" w14:textId="77777777" w:rsidR="005003AA" w:rsidRDefault="00424BF1">
            <w:pPr>
              <w:pStyle w:val="TableParagraph"/>
              <w:ind w:left="55"/>
              <w:rPr>
                <w:sz w:val="18"/>
              </w:rPr>
            </w:pPr>
            <w:r>
              <w:rPr>
                <w:spacing w:val="-2"/>
                <w:sz w:val="18"/>
              </w:rPr>
              <w:t>Pitch</w:t>
            </w:r>
          </w:p>
        </w:tc>
        <w:tc>
          <w:tcPr>
            <w:tcW w:w="2153" w:type="dxa"/>
            <w:tcBorders>
              <w:right w:val="nil"/>
            </w:tcBorders>
          </w:tcPr>
          <w:p w14:paraId="7E858960" w14:textId="77777777" w:rsidR="005003AA" w:rsidRDefault="00424BF1">
            <w:pPr>
              <w:pStyle w:val="TableParagraph"/>
              <w:ind w:left="2" w:right="3"/>
              <w:jc w:val="center"/>
              <w:rPr>
                <w:sz w:val="18"/>
              </w:rPr>
            </w:pPr>
            <w:r>
              <w:rPr>
                <w:spacing w:val="-5"/>
                <w:sz w:val="18"/>
              </w:rPr>
              <w:t>YES</w:t>
            </w:r>
          </w:p>
        </w:tc>
      </w:tr>
      <w:tr w:rsidR="005003AA" w14:paraId="7E858966" w14:textId="77777777">
        <w:trPr>
          <w:trHeight w:val="398"/>
        </w:trPr>
        <w:tc>
          <w:tcPr>
            <w:tcW w:w="1692" w:type="dxa"/>
            <w:tcBorders>
              <w:left w:val="nil"/>
            </w:tcBorders>
          </w:tcPr>
          <w:p w14:paraId="7E858962" w14:textId="77777777" w:rsidR="005003AA" w:rsidRDefault="00424BF1">
            <w:pPr>
              <w:pStyle w:val="TableParagraph"/>
              <w:ind w:left="72"/>
              <w:rPr>
                <w:sz w:val="18"/>
              </w:rPr>
            </w:pPr>
            <w:r>
              <w:rPr>
                <w:sz w:val="18"/>
              </w:rPr>
              <w:t>Community</w:t>
            </w:r>
            <w:r>
              <w:rPr>
                <w:spacing w:val="18"/>
                <w:sz w:val="18"/>
              </w:rPr>
              <w:t xml:space="preserve"> </w:t>
            </w:r>
            <w:r>
              <w:rPr>
                <w:spacing w:val="-10"/>
                <w:sz w:val="18"/>
              </w:rPr>
              <w:t>1</w:t>
            </w:r>
          </w:p>
        </w:tc>
        <w:tc>
          <w:tcPr>
            <w:tcW w:w="4418" w:type="dxa"/>
          </w:tcPr>
          <w:p w14:paraId="7E858963" w14:textId="77777777" w:rsidR="005003AA" w:rsidRDefault="00424BF1">
            <w:pPr>
              <w:pStyle w:val="TableParagraph"/>
              <w:ind w:left="55"/>
              <w:rPr>
                <w:sz w:val="18"/>
              </w:rPr>
            </w:pPr>
            <w:r>
              <w:rPr>
                <w:sz w:val="18"/>
              </w:rPr>
              <w:t>Leopold</w:t>
            </w:r>
            <w:r>
              <w:rPr>
                <w:spacing w:val="11"/>
                <w:sz w:val="18"/>
              </w:rPr>
              <w:t xml:space="preserve"> </w:t>
            </w:r>
            <w:r>
              <w:rPr>
                <w:sz w:val="18"/>
              </w:rPr>
              <w:t>Memorial</w:t>
            </w:r>
            <w:r>
              <w:rPr>
                <w:spacing w:val="12"/>
                <w:sz w:val="18"/>
              </w:rPr>
              <w:t xml:space="preserve"> </w:t>
            </w:r>
            <w:r>
              <w:rPr>
                <w:sz w:val="18"/>
              </w:rPr>
              <w:t>Reserve</w:t>
            </w:r>
            <w:r>
              <w:rPr>
                <w:spacing w:val="14"/>
                <w:sz w:val="18"/>
              </w:rPr>
              <w:t xml:space="preserve"> </w:t>
            </w:r>
            <w:r>
              <w:rPr>
                <w:sz w:val="18"/>
              </w:rPr>
              <w:t>No.</w:t>
            </w:r>
            <w:r>
              <w:rPr>
                <w:spacing w:val="12"/>
                <w:sz w:val="18"/>
              </w:rPr>
              <w:t xml:space="preserve"> </w:t>
            </w:r>
            <w:r>
              <w:rPr>
                <w:spacing w:val="-10"/>
                <w:sz w:val="18"/>
              </w:rPr>
              <w:t>1</w:t>
            </w:r>
          </w:p>
        </w:tc>
        <w:tc>
          <w:tcPr>
            <w:tcW w:w="1987" w:type="dxa"/>
          </w:tcPr>
          <w:p w14:paraId="7E858964" w14:textId="77777777" w:rsidR="005003AA" w:rsidRDefault="00424BF1">
            <w:pPr>
              <w:pStyle w:val="TableParagraph"/>
              <w:ind w:left="55"/>
              <w:rPr>
                <w:sz w:val="18"/>
              </w:rPr>
            </w:pPr>
            <w:r>
              <w:rPr>
                <w:spacing w:val="-4"/>
                <w:sz w:val="18"/>
              </w:rPr>
              <w:t>Oval</w:t>
            </w:r>
          </w:p>
        </w:tc>
        <w:tc>
          <w:tcPr>
            <w:tcW w:w="2153" w:type="dxa"/>
            <w:tcBorders>
              <w:right w:val="nil"/>
            </w:tcBorders>
          </w:tcPr>
          <w:p w14:paraId="7E858965" w14:textId="77777777" w:rsidR="005003AA" w:rsidRDefault="00424BF1">
            <w:pPr>
              <w:pStyle w:val="TableParagraph"/>
              <w:ind w:left="2" w:right="3"/>
              <w:jc w:val="center"/>
              <w:rPr>
                <w:sz w:val="18"/>
              </w:rPr>
            </w:pPr>
            <w:r>
              <w:rPr>
                <w:spacing w:val="-5"/>
                <w:sz w:val="18"/>
              </w:rPr>
              <w:t>YES</w:t>
            </w:r>
          </w:p>
        </w:tc>
      </w:tr>
      <w:tr w:rsidR="005003AA" w14:paraId="7E85896B" w14:textId="77777777">
        <w:trPr>
          <w:trHeight w:val="398"/>
        </w:trPr>
        <w:tc>
          <w:tcPr>
            <w:tcW w:w="1692" w:type="dxa"/>
            <w:tcBorders>
              <w:left w:val="nil"/>
            </w:tcBorders>
          </w:tcPr>
          <w:p w14:paraId="7E858967" w14:textId="77777777" w:rsidR="005003AA" w:rsidRDefault="00424BF1">
            <w:pPr>
              <w:pStyle w:val="TableParagraph"/>
              <w:ind w:left="72"/>
              <w:rPr>
                <w:sz w:val="18"/>
              </w:rPr>
            </w:pPr>
            <w:r>
              <w:rPr>
                <w:sz w:val="18"/>
              </w:rPr>
              <w:t>Community</w:t>
            </w:r>
            <w:r>
              <w:rPr>
                <w:spacing w:val="18"/>
                <w:sz w:val="18"/>
              </w:rPr>
              <w:t xml:space="preserve"> </w:t>
            </w:r>
            <w:r>
              <w:rPr>
                <w:spacing w:val="-10"/>
                <w:sz w:val="18"/>
              </w:rPr>
              <w:t>1</w:t>
            </w:r>
          </w:p>
        </w:tc>
        <w:tc>
          <w:tcPr>
            <w:tcW w:w="4418" w:type="dxa"/>
          </w:tcPr>
          <w:p w14:paraId="7E858968" w14:textId="77777777" w:rsidR="005003AA" w:rsidRDefault="00424BF1">
            <w:pPr>
              <w:pStyle w:val="TableParagraph"/>
              <w:ind w:left="55"/>
              <w:rPr>
                <w:sz w:val="18"/>
              </w:rPr>
            </w:pPr>
            <w:r>
              <w:rPr>
                <w:sz w:val="18"/>
              </w:rPr>
              <w:t>McDonald</w:t>
            </w:r>
            <w:r>
              <w:rPr>
                <w:spacing w:val="13"/>
                <w:sz w:val="18"/>
              </w:rPr>
              <w:t xml:space="preserve"> </w:t>
            </w:r>
            <w:r>
              <w:rPr>
                <w:sz w:val="18"/>
              </w:rPr>
              <w:t>Reserve</w:t>
            </w:r>
            <w:r>
              <w:rPr>
                <w:spacing w:val="15"/>
                <w:sz w:val="18"/>
              </w:rPr>
              <w:t xml:space="preserve"> </w:t>
            </w:r>
            <w:r>
              <w:rPr>
                <w:spacing w:val="-4"/>
                <w:sz w:val="18"/>
              </w:rPr>
              <w:t>No.1</w:t>
            </w:r>
          </w:p>
        </w:tc>
        <w:tc>
          <w:tcPr>
            <w:tcW w:w="1987" w:type="dxa"/>
          </w:tcPr>
          <w:p w14:paraId="7E858969" w14:textId="77777777" w:rsidR="005003AA" w:rsidRDefault="00424BF1">
            <w:pPr>
              <w:pStyle w:val="TableParagraph"/>
              <w:ind w:left="55"/>
              <w:rPr>
                <w:sz w:val="18"/>
              </w:rPr>
            </w:pPr>
            <w:r>
              <w:rPr>
                <w:spacing w:val="-4"/>
                <w:sz w:val="18"/>
              </w:rPr>
              <w:t>Oval</w:t>
            </w:r>
          </w:p>
        </w:tc>
        <w:tc>
          <w:tcPr>
            <w:tcW w:w="2153" w:type="dxa"/>
            <w:tcBorders>
              <w:right w:val="nil"/>
            </w:tcBorders>
          </w:tcPr>
          <w:p w14:paraId="7E85896A" w14:textId="77777777" w:rsidR="005003AA" w:rsidRDefault="00424BF1">
            <w:pPr>
              <w:pStyle w:val="TableParagraph"/>
              <w:ind w:left="2" w:right="3"/>
              <w:jc w:val="center"/>
              <w:rPr>
                <w:sz w:val="18"/>
              </w:rPr>
            </w:pPr>
            <w:r>
              <w:rPr>
                <w:spacing w:val="-5"/>
                <w:sz w:val="18"/>
              </w:rPr>
              <w:t>YES</w:t>
            </w:r>
          </w:p>
        </w:tc>
      </w:tr>
      <w:tr w:rsidR="005003AA" w14:paraId="7E858970" w14:textId="77777777">
        <w:trPr>
          <w:trHeight w:val="400"/>
        </w:trPr>
        <w:tc>
          <w:tcPr>
            <w:tcW w:w="1692" w:type="dxa"/>
            <w:tcBorders>
              <w:left w:val="nil"/>
            </w:tcBorders>
          </w:tcPr>
          <w:p w14:paraId="7E85896C" w14:textId="77777777" w:rsidR="005003AA" w:rsidRDefault="00424BF1">
            <w:pPr>
              <w:pStyle w:val="TableParagraph"/>
              <w:ind w:left="72"/>
              <w:rPr>
                <w:sz w:val="18"/>
              </w:rPr>
            </w:pPr>
            <w:r>
              <w:rPr>
                <w:sz w:val="18"/>
              </w:rPr>
              <w:t>Community</w:t>
            </w:r>
            <w:r>
              <w:rPr>
                <w:spacing w:val="18"/>
                <w:sz w:val="18"/>
              </w:rPr>
              <w:t xml:space="preserve"> </w:t>
            </w:r>
            <w:r>
              <w:rPr>
                <w:spacing w:val="-10"/>
                <w:sz w:val="18"/>
              </w:rPr>
              <w:t>1</w:t>
            </w:r>
          </w:p>
        </w:tc>
        <w:tc>
          <w:tcPr>
            <w:tcW w:w="4418" w:type="dxa"/>
          </w:tcPr>
          <w:p w14:paraId="7E85896D" w14:textId="77777777" w:rsidR="005003AA" w:rsidRDefault="00424BF1">
            <w:pPr>
              <w:pStyle w:val="TableParagraph"/>
              <w:ind w:left="55"/>
              <w:rPr>
                <w:sz w:val="18"/>
              </w:rPr>
            </w:pPr>
            <w:r>
              <w:rPr>
                <w:sz w:val="18"/>
              </w:rPr>
              <w:t>Myers</w:t>
            </w:r>
            <w:r>
              <w:rPr>
                <w:spacing w:val="12"/>
                <w:sz w:val="18"/>
              </w:rPr>
              <w:t xml:space="preserve"> </w:t>
            </w:r>
            <w:r>
              <w:rPr>
                <w:sz w:val="18"/>
              </w:rPr>
              <w:t>Reserve</w:t>
            </w:r>
            <w:r>
              <w:rPr>
                <w:spacing w:val="11"/>
                <w:sz w:val="18"/>
              </w:rPr>
              <w:t xml:space="preserve"> </w:t>
            </w:r>
            <w:r>
              <w:rPr>
                <w:sz w:val="18"/>
              </w:rPr>
              <w:t>No.</w:t>
            </w:r>
            <w:r>
              <w:rPr>
                <w:spacing w:val="9"/>
                <w:sz w:val="18"/>
              </w:rPr>
              <w:t xml:space="preserve"> </w:t>
            </w:r>
            <w:r>
              <w:rPr>
                <w:spacing w:val="-10"/>
                <w:sz w:val="18"/>
              </w:rPr>
              <w:t>1</w:t>
            </w:r>
          </w:p>
        </w:tc>
        <w:tc>
          <w:tcPr>
            <w:tcW w:w="1987" w:type="dxa"/>
          </w:tcPr>
          <w:p w14:paraId="7E85896E" w14:textId="77777777" w:rsidR="005003AA" w:rsidRDefault="00424BF1">
            <w:pPr>
              <w:pStyle w:val="TableParagraph"/>
              <w:ind w:left="55"/>
              <w:rPr>
                <w:sz w:val="18"/>
              </w:rPr>
            </w:pPr>
            <w:r>
              <w:rPr>
                <w:spacing w:val="-4"/>
                <w:sz w:val="18"/>
              </w:rPr>
              <w:t>Oval</w:t>
            </w:r>
          </w:p>
        </w:tc>
        <w:tc>
          <w:tcPr>
            <w:tcW w:w="2153" w:type="dxa"/>
            <w:tcBorders>
              <w:right w:val="nil"/>
            </w:tcBorders>
          </w:tcPr>
          <w:p w14:paraId="7E85896F" w14:textId="77777777" w:rsidR="005003AA" w:rsidRDefault="00424BF1">
            <w:pPr>
              <w:pStyle w:val="TableParagraph"/>
              <w:ind w:left="2" w:right="3"/>
              <w:jc w:val="center"/>
              <w:rPr>
                <w:sz w:val="18"/>
              </w:rPr>
            </w:pPr>
            <w:r>
              <w:rPr>
                <w:spacing w:val="-5"/>
                <w:sz w:val="18"/>
              </w:rPr>
              <w:t>YES</w:t>
            </w:r>
          </w:p>
        </w:tc>
      </w:tr>
      <w:tr w:rsidR="005003AA" w14:paraId="7E858975" w14:textId="77777777">
        <w:trPr>
          <w:trHeight w:val="398"/>
        </w:trPr>
        <w:tc>
          <w:tcPr>
            <w:tcW w:w="1692" w:type="dxa"/>
            <w:tcBorders>
              <w:left w:val="nil"/>
            </w:tcBorders>
          </w:tcPr>
          <w:p w14:paraId="7E858971" w14:textId="77777777" w:rsidR="005003AA" w:rsidRDefault="00424BF1">
            <w:pPr>
              <w:pStyle w:val="TableParagraph"/>
              <w:ind w:left="72"/>
              <w:rPr>
                <w:sz w:val="18"/>
              </w:rPr>
            </w:pPr>
            <w:r>
              <w:rPr>
                <w:sz w:val="18"/>
              </w:rPr>
              <w:t>Community</w:t>
            </w:r>
            <w:r>
              <w:rPr>
                <w:spacing w:val="18"/>
                <w:sz w:val="18"/>
              </w:rPr>
              <w:t xml:space="preserve"> </w:t>
            </w:r>
            <w:r>
              <w:rPr>
                <w:spacing w:val="-10"/>
                <w:sz w:val="18"/>
              </w:rPr>
              <w:t>1</w:t>
            </w:r>
          </w:p>
        </w:tc>
        <w:tc>
          <w:tcPr>
            <w:tcW w:w="4418" w:type="dxa"/>
          </w:tcPr>
          <w:p w14:paraId="7E858972" w14:textId="77777777" w:rsidR="005003AA" w:rsidRDefault="00424BF1">
            <w:pPr>
              <w:pStyle w:val="TableParagraph"/>
              <w:ind w:left="55"/>
              <w:rPr>
                <w:sz w:val="18"/>
              </w:rPr>
            </w:pPr>
            <w:r>
              <w:rPr>
                <w:sz w:val="18"/>
              </w:rPr>
              <w:t>Myers</w:t>
            </w:r>
            <w:r>
              <w:rPr>
                <w:spacing w:val="10"/>
                <w:sz w:val="18"/>
              </w:rPr>
              <w:t xml:space="preserve"> </w:t>
            </w:r>
            <w:r>
              <w:rPr>
                <w:sz w:val="18"/>
              </w:rPr>
              <w:t>Reserve</w:t>
            </w:r>
            <w:r>
              <w:rPr>
                <w:spacing w:val="8"/>
                <w:sz w:val="18"/>
              </w:rPr>
              <w:t xml:space="preserve"> </w:t>
            </w:r>
            <w:r>
              <w:rPr>
                <w:sz w:val="18"/>
              </w:rPr>
              <w:t>–</w:t>
            </w:r>
            <w:r>
              <w:rPr>
                <w:spacing w:val="10"/>
                <w:sz w:val="18"/>
              </w:rPr>
              <w:t xml:space="preserve"> </w:t>
            </w:r>
            <w:r>
              <w:rPr>
                <w:sz w:val="18"/>
              </w:rPr>
              <w:t>Soccer</w:t>
            </w:r>
            <w:r>
              <w:rPr>
                <w:spacing w:val="10"/>
                <w:sz w:val="18"/>
              </w:rPr>
              <w:t xml:space="preserve"> </w:t>
            </w:r>
            <w:r>
              <w:rPr>
                <w:sz w:val="18"/>
              </w:rPr>
              <w:t>No.</w:t>
            </w:r>
            <w:r>
              <w:rPr>
                <w:spacing w:val="8"/>
                <w:sz w:val="18"/>
              </w:rPr>
              <w:t xml:space="preserve"> </w:t>
            </w:r>
            <w:r>
              <w:rPr>
                <w:spacing w:val="-10"/>
                <w:sz w:val="18"/>
              </w:rPr>
              <w:t>1</w:t>
            </w:r>
          </w:p>
        </w:tc>
        <w:tc>
          <w:tcPr>
            <w:tcW w:w="1987" w:type="dxa"/>
          </w:tcPr>
          <w:p w14:paraId="7E858973" w14:textId="77777777" w:rsidR="005003AA" w:rsidRDefault="00424BF1">
            <w:pPr>
              <w:pStyle w:val="TableParagraph"/>
              <w:ind w:left="55"/>
              <w:rPr>
                <w:sz w:val="18"/>
              </w:rPr>
            </w:pPr>
            <w:r>
              <w:rPr>
                <w:spacing w:val="-2"/>
                <w:sz w:val="18"/>
              </w:rPr>
              <w:t>Pitch</w:t>
            </w:r>
          </w:p>
        </w:tc>
        <w:tc>
          <w:tcPr>
            <w:tcW w:w="2153" w:type="dxa"/>
            <w:tcBorders>
              <w:right w:val="nil"/>
            </w:tcBorders>
          </w:tcPr>
          <w:p w14:paraId="7E858974" w14:textId="77777777" w:rsidR="005003AA" w:rsidRDefault="00424BF1">
            <w:pPr>
              <w:pStyle w:val="TableParagraph"/>
              <w:ind w:left="2" w:right="3"/>
              <w:jc w:val="center"/>
              <w:rPr>
                <w:sz w:val="18"/>
              </w:rPr>
            </w:pPr>
            <w:r>
              <w:rPr>
                <w:spacing w:val="-5"/>
                <w:sz w:val="18"/>
              </w:rPr>
              <w:t>YES</w:t>
            </w:r>
          </w:p>
        </w:tc>
      </w:tr>
      <w:tr w:rsidR="005003AA" w14:paraId="7E85897A" w14:textId="77777777">
        <w:trPr>
          <w:trHeight w:val="398"/>
        </w:trPr>
        <w:tc>
          <w:tcPr>
            <w:tcW w:w="1692" w:type="dxa"/>
            <w:tcBorders>
              <w:left w:val="nil"/>
            </w:tcBorders>
          </w:tcPr>
          <w:p w14:paraId="7E858976" w14:textId="77777777" w:rsidR="005003AA" w:rsidRDefault="00424BF1">
            <w:pPr>
              <w:pStyle w:val="TableParagraph"/>
              <w:ind w:left="72"/>
              <w:rPr>
                <w:sz w:val="18"/>
              </w:rPr>
            </w:pPr>
            <w:r>
              <w:rPr>
                <w:sz w:val="18"/>
              </w:rPr>
              <w:t>Community</w:t>
            </w:r>
            <w:r>
              <w:rPr>
                <w:spacing w:val="18"/>
                <w:sz w:val="18"/>
              </w:rPr>
              <w:t xml:space="preserve"> </w:t>
            </w:r>
            <w:r>
              <w:rPr>
                <w:spacing w:val="-10"/>
                <w:sz w:val="18"/>
              </w:rPr>
              <w:t>1</w:t>
            </w:r>
          </w:p>
        </w:tc>
        <w:tc>
          <w:tcPr>
            <w:tcW w:w="4418" w:type="dxa"/>
          </w:tcPr>
          <w:p w14:paraId="7E858977" w14:textId="77777777" w:rsidR="005003AA" w:rsidRDefault="00424BF1">
            <w:pPr>
              <w:pStyle w:val="TableParagraph"/>
              <w:ind w:left="55"/>
              <w:rPr>
                <w:sz w:val="18"/>
              </w:rPr>
            </w:pPr>
            <w:r>
              <w:rPr>
                <w:sz w:val="18"/>
              </w:rPr>
              <w:t>Myers</w:t>
            </w:r>
            <w:r>
              <w:rPr>
                <w:spacing w:val="10"/>
                <w:sz w:val="18"/>
              </w:rPr>
              <w:t xml:space="preserve"> </w:t>
            </w:r>
            <w:r>
              <w:rPr>
                <w:sz w:val="18"/>
              </w:rPr>
              <w:t>Reserve</w:t>
            </w:r>
            <w:r>
              <w:rPr>
                <w:spacing w:val="8"/>
                <w:sz w:val="18"/>
              </w:rPr>
              <w:t xml:space="preserve"> </w:t>
            </w:r>
            <w:r>
              <w:rPr>
                <w:sz w:val="18"/>
              </w:rPr>
              <w:t>–</w:t>
            </w:r>
            <w:r>
              <w:rPr>
                <w:spacing w:val="10"/>
                <w:sz w:val="18"/>
              </w:rPr>
              <w:t xml:space="preserve"> </w:t>
            </w:r>
            <w:r>
              <w:rPr>
                <w:sz w:val="18"/>
              </w:rPr>
              <w:t>Soccer</w:t>
            </w:r>
            <w:r>
              <w:rPr>
                <w:spacing w:val="10"/>
                <w:sz w:val="18"/>
              </w:rPr>
              <w:t xml:space="preserve"> </w:t>
            </w:r>
            <w:r>
              <w:rPr>
                <w:sz w:val="18"/>
              </w:rPr>
              <w:t>No.</w:t>
            </w:r>
            <w:r>
              <w:rPr>
                <w:spacing w:val="8"/>
                <w:sz w:val="18"/>
              </w:rPr>
              <w:t xml:space="preserve"> </w:t>
            </w:r>
            <w:r>
              <w:rPr>
                <w:spacing w:val="-10"/>
                <w:sz w:val="18"/>
              </w:rPr>
              <w:t>2</w:t>
            </w:r>
          </w:p>
        </w:tc>
        <w:tc>
          <w:tcPr>
            <w:tcW w:w="1987" w:type="dxa"/>
          </w:tcPr>
          <w:p w14:paraId="7E858978" w14:textId="77777777" w:rsidR="005003AA" w:rsidRDefault="00424BF1">
            <w:pPr>
              <w:pStyle w:val="TableParagraph"/>
              <w:ind w:left="55"/>
              <w:rPr>
                <w:sz w:val="18"/>
              </w:rPr>
            </w:pPr>
            <w:r>
              <w:rPr>
                <w:spacing w:val="-2"/>
                <w:sz w:val="18"/>
              </w:rPr>
              <w:t>Pitch</w:t>
            </w:r>
          </w:p>
        </w:tc>
        <w:tc>
          <w:tcPr>
            <w:tcW w:w="2153" w:type="dxa"/>
            <w:tcBorders>
              <w:right w:val="nil"/>
            </w:tcBorders>
          </w:tcPr>
          <w:p w14:paraId="7E858979" w14:textId="77777777" w:rsidR="005003AA" w:rsidRDefault="00424BF1">
            <w:pPr>
              <w:pStyle w:val="TableParagraph"/>
              <w:ind w:left="2" w:right="3"/>
              <w:jc w:val="center"/>
              <w:rPr>
                <w:sz w:val="18"/>
              </w:rPr>
            </w:pPr>
            <w:r>
              <w:rPr>
                <w:spacing w:val="-5"/>
                <w:sz w:val="18"/>
              </w:rPr>
              <w:t>YES</w:t>
            </w:r>
          </w:p>
        </w:tc>
      </w:tr>
      <w:tr w:rsidR="005003AA" w14:paraId="7E85897F" w14:textId="77777777">
        <w:trPr>
          <w:trHeight w:val="400"/>
        </w:trPr>
        <w:tc>
          <w:tcPr>
            <w:tcW w:w="1692" w:type="dxa"/>
            <w:tcBorders>
              <w:left w:val="nil"/>
            </w:tcBorders>
          </w:tcPr>
          <w:p w14:paraId="7E85897B" w14:textId="77777777" w:rsidR="005003AA" w:rsidRDefault="00424BF1">
            <w:pPr>
              <w:pStyle w:val="TableParagraph"/>
              <w:ind w:left="72"/>
              <w:rPr>
                <w:sz w:val="18"/>
              </w:rPr>
            </w:pPr>
            <w:r>
              <w:rPr>
                <w:sz w:val="18"/>
              </w:rPr>
              <w:t>Community</w:t>
            </w:r>
            <w:r>
              <w:rPr>
                <w:spacing w:val="18"/>
                <w:sz w:val="18"/>
              </w:rPr>
              <w:t xml:space="preserve"> </w:t>
            </w:r>
            <w:r>
              <w:rPr>
                <w:spacing w:val="-10"/>
                <w:sz w:val="18"/>
              </w:rPr>
              <w:t>1</w:t>
            </w:r>
          </w:p>
        </w:tc>
        <w:tc>
          <w:tcPr>
            <w:tcW w:w="4418" w:type="dxa"/>
          </w:tcPr>
          <w:p w14:paraId="7E85897C" w14:textId="77777777" w:rsidR="005003AA" w:rsidRDefault="00424BF1">
            <w:pPr>
              <w:pStyle w:val="TableParagraph"/>
              <w:ind w:left="55"/>
              <w:rPr>
                <w:sz w:val="18"/>
              </w:rPr>
            </w:pPr>
            <w:r>
              <w:rPr>
                <w:sz w:val="18"/>
              </w:rPr>
              <w:t>Myers</w:t>
            </w:r>
            <w:r>
              <w:rPr>
                <w:spacing w:val="10"/>
                <w:sz w:val="18"/>
              </w:rPr>
              <w:t xml:space="preserve"> </w:t>
            </w:r>
            <w:r>
              <w:rPr>
                <w:sz w:val="18"/>
              </w:rPr>
              <w:t>Reserve</w:t>
            </w:r>
            <w:r>
              <w:rPr>
                <w:spacing w:val="8"/>
                <w:sz w:val="18"/>
              </w:rPr>
              <w:t xml:space="preserve"> </w:t>
            </w:r>
            <w:r>
              <w:rPr>
                <w:sz w:val="18"/>
              </w:rPr>
              <w:t>–</w:t>
            </w:r>
            <w:r>
              <w:rPr>
                <w:spacing w:val="10"/>
                <w:sz w:val="18"/>
              </w:rPr>
              <w:t xml:space="preserve"> </w:t>
            </w:r>
            <w:r>
              <w:rPr>
                <w:sz w:val="18"/>
              </w:rPr>
              <w:t>Soccer</w:t>
            </w:r>
            <w:r>
              <w:rPr>
                <w:spacing w:val="10"/>
                <w:sz w:val="18"/>
              </w:rPr>
              <w:t xml:space="preserve"> </w:t>
            </w:r>
            <w:r>
              <w:rPr>
                <w:sz w:val="18"/>
              </w:rPr>
              <w:t>No.</w:t>
            </w:r>
            <w:r>
              <w:rPr>
                <w:spacing w:val="8"/>
                <w:sz w:val="18"/>
              </w:rPr>
              <w:t xml:space="preserve"> </w:t>
            </w:r>
            <w:r>
              <w:rPr>
                <w:spacing w:val="-10"/>
                <w:sz w:val="18"/>
              </w:rPr>
              <w:t>3</w:t>
            </w:r>
          </w:p>
        </w:tc>
        <w:tc>
          <w:tcPr>
            <w:tcW w:w="1987" w:type="dxa"/>
          </w:tcPr>
          <w:p w14:paraId="7E85897D" w14:textId="77777777" w:rsidR="005003AA" w:rsidRDefault="00424BF1">
            <w:pPr>
              <w:pStyle w:val="TableParagraph"/>
              <w:ind w:left="55"/>
              <w:rPr>
                <w:sz w:val="18"/>
              </w:rPr>
            </w:pPr>
            <w:r>
              <w:rPr>
                <w:spacing w:val="-2"/>
                <w:sz w:val="18"/>
              </w:rPr>
              <w:t>Pitch</w:t>
            </w:r>
          </w:p>
        </w:tc>
        <w:tc>
          <w:tcPr>
            <w:tcW w:w="2153" w:type="dxa"/>
            <w:tcBorders>
              <w:right w:val="nil"/>
            </w:tcBorders>
          </w:tcPr>
          <w:p w14:paraId="7E85897E" w14:textId="77777777" w:rsidR="005003AA" w:rsidRDefault="00424BF1">
            <w:pPr>
              <w:pStyle w:val="TableParagraph"/>
              <w:ind w:left="2" w:right="3"/>
              <w:jc w:val="center"/>
              <w:rPr>
                <w:sz w:val="18"/>
              </w:rPr>
            </w:pPr>
            <w:r>
              <w:rPr>
                <w:spacing w:val="-5"/>
                <w:sz w:val="18"/>
              </w:rPr>
              <w:t>YES</w:t>
            </w:r>
          </w:p>
        </w:tc>
      </w:tr>
      <w:tr w:rsidR="005003AA" w14:paraId="7E858984" w14:textId="77777777">
        <w:trPr>
          <w:trHeight w:val="398"/>
        </w:trPr>
        <w:tc>
          <w:tcPr>
            <w:tcW w:w="1692" w:type="dxa"/>
            <w:tcBorders>
              <w:left w:val="nil"/>
            </w:tcBorders>
          </w:tcPr>
          <w:p w14:paraId="7E858980" w14:textId="77777777" w:rsidR="005003AA" w:rsidRDefault="00424BF1">
            <w:pPr>
              <w:pStyle w:val="TableParagraph"/>
              <w:ind w:left="72"/>
              <w:rPr>
                <w:sz w:val="18"/>
              </w:rPr>
            </w:pPr>
            <w:r>
              <w:rPr>
                <w:sz w:val="18"/>
              </w:rPr>
              <w:t>Community</w:t>
            </w:r>
            <w:r>
              <w:rPr>
                <w:spacing w:val="18"/>
                <w:sz w:val="18"/>
              </w:rPr>
              <w:t xml:space="preserve"> </w:t>
            </w:r>
            <w:r>
              <w:rPr>
                <w:spacing w:val="-10"/>
                <w:sz w:val="18"/>
              </w:rPr>
              <w:t>1</w:t>
            </w:r>
          </w:p>
        </w:tc>
        <w:tc>
          <w:tcPr>
            <w:tcW w:w="4418" w:type="dxa"/>
          </w:tcPr>
          <w:p w14:paraId="7E858981" w14:textId="77777777" w:rsidR="005003AA" w:rsidRDefault="00424BF1">
            <w:pPr>
              <w:pStyle w:val="TableParagraph"/>
              <w:ind w:left="55"/>
              <w:rPr>
                <w:sz w:val="18"/>
              </w:rPr>
            </w:pPr>
            <w:r>
              <w:rPr>
                <w:sz w:val="18"/>
              </w:rPr>
              <w:t>Oakdene</w:t>
            </w:r>
            <w:r>
              <w:rPr>
                <w:spacing w:val="13"/>
                <w:sz w:val="18"/>
              </w:rPr>
              <w:t xml:space="preserve"> </w:t>
            </w:r>
            <w:r>
              <w:rPr>
                <w:spacing w:val="-4"/>
                <w:sz w:val="18"/>
              </w:rPr>
              <w:t>Oval</w:t>
            </w:r>
          </w:p>
        </w:tc>
        <w:tc>
          <w:tcPr>
            <w:tcW w:w="1987" w:type="dxa"/>
          </w:tcPr>
          <w:p w14:paraId="7E858982" w14:textId="77777777" w:rsidR="005003AA" w:rsidRDefault="00424BF1">
            <w:pPr>
              <w:pStyle w:val="TableParagraph"/>
              <w:ind w:left="55"/>
              <w:rPr>
                <w:sz w:val="18"/>
              </w:rPr>
            </w:pPr>
            <w:r>
              <w:rPr>
                <w:spacing w:val="-4"/>
                <w:sz w:val="18"/>
              </w:rPr>
              <w:t>Oval</w:t>
            </w:r>
          </w:p>
        </w:tc>
        <w:tc>
          <w:tcPr>
            <w:tcW w:w="2153" w:type="dxa"/>
            <w:tcBorders>
              <w:right w:val="nil"/>
            </w:tcBorders>
          </w:tcPr>
          <w:p w14:paraId="7E858983" w14:textId="77777777" w:rsidR="005003AA" w:rsidRDefault="00424BF1">
            <w:pPr>
              <w:pStyle w:val="TableParagraph"/>
              <w:ind w:left="2" w:right="1"/>
              <w:jc w:val="center"/>
              <w:rPr>
                <w:sz w:val="18"/>
              </w:rPr>
            </w:pPr>
            <w:r>
              <w:rPr>
                <w:spacing w:val="-5"/>
                <w:sz w:val="18"/>
              </w:rPr>
              <w:t>NO</w:t>
            </w:r>
          </w:p>
        </w:tc>
      </w:tr>
      <w:tr w:rsidR="005003AA" w14:paraId="7E858989" w14:textId="77777777">
        <w:trPr>
          <w:trHeight w:val="398"/>
        </w:trPr>
        <w:tc>
          <w:tcPr>
            <w:tcW w:w="1692" w:type="dxa"/>
            <w:tcBorders>
              <w:left w:val="nil"/>
            </w:tcBorders>
          </w:tcPr>
          <w:p w14:paraId="7E858985" w14:textId="77777777" w:rsidR="005003AA" w:rsidRDefault="00424BF1">
            <w:pPr>
              <w:pStyle w:val="TableParagraph"/>
              <w:ind w:left="72"/>
              <w:rPr>
                <w:sz w:val="18"/>
              </w:rPr>
            </w:pPr>
            <w:r>
              <w:rPr>
                <w:sz w:val="18"/>
              </w:rPr>
              <w:t>Community</w:t>
            </w:r>
            <w:r>
              <w:rPr>
                <w:spacing w:val="18"/>
                <w:sz w:val="18"/>
              </w:rPr>
              <w:t xml:space="preserve"> </w:t>
            </w:r>
            <w:r>
              <w:rPr>
                <w:spacing w:val="-10"/>
                <w:sz w:val="18"/>
              </w:rPr>
              <w:t>1</w:t>
            </w:r>
          </w:p>
        </w:tc>
        <w:tc>
          <w:tcPr>
            <w:tcW w:w="4418" w:type="dxa"/>
          </w:tcPr>
          <w:p w14:paraId="7E858986" w14:textId="77777777" w:rsidR="005003AA" w:rsidRDefault="00424BF1">
            <w:pPr>
              <w:pStyle w:val="TableParagraph"/>
              <w:ind w:left="55"/>
              <w:rPr>
                <w:sz w:val="18"/>
              </w:rPr>
            </w:pPr>
            <w:r>
              <w:rPr>
                <w:sz w:val="18"/>
              </w:rPr>
              <w:t>Osborne</w:t>
            </w:r>
            <w:r>
              <w:rPr>
                <w:spacing w:val="9"/>
                <w:sz w:val="18"/>
              </w:rPr>
              <w:t xml:space="preserve"> </w:t>
            </w:r>
            <w:r>
              <w:rPr>
                <w:sz w:val="18"/>
              </w:rPr>
              <w:t>Park</w:t>
            </w:r>
            <w:r>
              <w:rPr>
                <w:spacing w:val="12"/>
                <w:sz w:val="18"/>
              </w:rPr>
              <w:t xml:space="preserve"> </w:t>
            </w:r>
            <w:r>
              <w:rPr>
                <w:sz w:val="18"/>
              </w:rPr>
              <w:t>No.</w:t>
            </w:r>
            <w:r>
              <w:rPr>
                <w:spacing w:val="10"/>
                <w:sz w:val="18"/>
              </w:rPr>
              <w:t xml:space="preserve"> </w:t>
            </w:r>
            <w:r>
              <w:rPr>
                <w:spacing w:val="-10"/>
                <w:sz w:val="18"/>
              </w:rPr>
              <w:t>1</w:t>
            </w:r>
          </w:p>
        </w:tc>
        <w:tc>
          <w:tcPr>
            <w:tcW w:w="1987" w:type="dxa"/>
          </w:tcPr>
          <w:p w14:paraId="7E858987" w14:textId="77777777" w:rsidR="005003AA" w:rsidRDefault="00424BF1">
            <w:pPr>
              <w:pStyle w:val="TableParagraph"/>
              <w:ind w:left="55"/>
              <w:rPr>
                <w:sz w:val="18"/>
              </w:rPr>
            </w:pPr>
            <w:r>
              <w:rPr>
                <w:spacing w:val="-4"/>
                <w:sz w:val="18"/>
              </w:rPr>
              <w:t>Oval</w:t>
            </w:r>
          </w:p>
        </w:tc>
        <w:tc>
          <w:tcPr>
            <w:tcW w:w="2153" w:type="dxa"/>
            <w:tcBorders>
              <w:right w:val="nil"/>
            </w:tcBorders>
          </w:tcPr>
          <w:p w14:paraId="7E858988" w14:textId="77777777" w:rsidR="005003AA" w:rsidRDefault="00424BF1">
            <w:pPr>
              <w:pStyle w:val="TableParagraph"/>
              <w:ind w:left="2" w:right="3"/>
              <w:jc w:val="center"/>
              <w:rPr>
                <w:sz w:val="18"/>
              </w:rPr>
            </w:pPr>
            <w:r>
              <w:rPr>
                <w:spacing w:val="-5"/>
                <w:sz w:val="18"/>
              </w:rPr>
              <w:t>YES</w:t>
            </w:r>
          </w:p>
        </w:tc>
      </w:tr>
      <w:tr w:rsidR="005003AA" w14:paraId="7E85898E" w14:textId="77777777">
        <w:trPr>
          <w:trHeight w:val="400"/>
        </w:trPr>
        <w:tc>
          <w:tcPr>
            <w:tcW w:w="1692" w:type="dxa"/>
            <w:tcBorders>
              <w:left w:val="nil"/>
            </w:tcBorders>
          </w:tcPr>
          <w:p w14:paraId="7E85898A" w14:textId="77777777" w:rsidR="005003AA" w:rsidRDefault="00424BF1">
            <w:pPr>
              <w:pStyle w:val="TableParagraph"/>
              <w:spacing w:before="107"/>
              <w:ind w:left="72"/>
              <w:rPr>
                <w:sz w:val="18"/>
              </w:rPr>
            </w:pPr>
            <w:r>
              <w:rPr>
                <w:sz w:val="18"/>
              </w:rPr>
              <w:t>Community</w:t>
            </w:r>
            <w:r>
              <w:rPr>
                <w:spacing w:val="18"/>
                <w:sz w:val="18"/>
              </w:rPr>
              <w:t xml:space="preserve"> </w:t>
            </w:r>
            <w:r>
              <w:rPr>
                <w:spacing w:val="-10"/>
                <w:sz w:val="18"/>
              </w:rPr>
              <w:t>1</w:t>
            </w:r>
          </w:p>
        </w:tc>
        <w:tc>
          <w:tcPr>
            <w:tcW w:w="4418" w:type="dxa"/>
          </w:tcPr>
          <w:p w14:paraId="7E85898B" w14:textId="77777777" w:rsidR="005003AA" w:rsidRDefault="00424BF1">
            <w:pPr>
              <w:pStyle w:val="TableParagraph"/>
              <w:ind w:left="55"/>
              <w:rPr>
                <w:sz w:val="18"/>
              </w:rPr>
            </w:pPr>
            <w:r>
              <w:rPr>
                <w:sz w:val="18"/>
              </w:rPr>
              <w:t>Portarlington</w:t>
            </w:r>
            <w:r>
              <w:rPr>
                <w:spacing w:val="15"/>
                <w:sz w:val="18"/>
              </w:rPr>
              <w:t xml:space="preserve"> </w:t>
            </w:r>
            <w:r>
              <w:rPr>
                <w:sz w:val="18"/>
              </w:rPr>
              <w:t>Recreation</w:t>
            </w:r>
            <w:r>
              <w:rPr>
                <w:spacing w:val="15"/>
                <w:sz w:val="18"/>
              </w:rPr>
              <w:t xml:space="preserve"> </w:t>
            </w:r>
            <w:r>
              <w:rPr>
                <w:sz w:val="18"/>
              </w:rPr>
              <w:t>Reserve</w:t>
            </w:r>
            <w:r>
              <w:rPr>
                <w:spacing w:val="16"/>
                <w:sz w:val="18"/>
              </w:rPr>
              <w:t xml:space="preserve"> </w:t>
            </w:r>
            <w:r>
              <w:rPr>
                <w:sz w:val="18"/>
              </w:rPr>
              <w:t>No.</w:t>
            </w:r>
            <w:r>
              <w:rPr>
                <w:spacing w:val="13"/>
                <w:sz w:val="18"/>
              </w:rPr>
              <w:t xml:space="preserve"> </w:t>
            </w:r>
            <w:r>
              <w:rPr>
                <w:spacing w:val="-10"/>
                <w:sz w:val="18"/>
              </w:rPr>
              <w:t>1</w:t>
            </w:r>
          </w:p>
        </w:tc>
        <w:tc>
          <w:tcPr>
            <w:tcW w:w="1987" w:type="dxa"/>
          </w:tcPr>
          <w:p w14:paraId="7E85898C" w14:textId="77777777" w:rsidR="005003AA" w:rsidRDefault="00424BF1">
            <w:pPr>
              <w:pStyle w:val="TableParagraph"/>
              <w:ind w:left="55"/>
              <w:rPr>
                <w:sz w:val="18"/>
              </w:rPr>
            </w:pPr>
            <w:r>
              <w:rPr>
                <w:spacing w:val="-4"/>
                <w:sz w:val="18"/>
              </w:rPr>
              <w:t>Oval</w:t>
            </w:r>
          </w:p>
        </w:tc>
        <w:tc>
          <w:tcPr>
            <w:tcW w:w="2153" w:type="dxa"/>
            <w:tcBorders>
              <w:right w:val="nil"/>
            </w:tcBorders>
          </w:tcPr>
          <w:p w14:paraId="7E85898D" w14:textId="77777777" w:rsidR="005003AA" w:rsidRDefault="00424BF1">
            <w:pPr>
              <w:pStyle w:val="TableParagraph"/>
              <w:ind w:left="2" w:right="3"/>
              <w:jc w:val="center"/>
              <w:rPr>
                <w:sz w:val="18"/>
              </w:rPr>
            </w:pPr>
            <w:r>
              <w:rPr>
                <w:spacing w:val="-5"/>
                <w:sz w:val="18"/>
              </w:rPr>
              <w:t>YES</w:t>
            </w:r>
          </w:p>
        </w:tc>
      </w:tr>
      <w:tr w:rsidR="005003AA" w14:paraId="7E858993" w14:textId="77777777">
        <w:trPr>
          <w:trHeight w:val="398"/>
        </w:trPr>
        <w:tc>
          <w:tcPr>
            <w:tcW w:w="1692" w:type="dxa"/>
            <w:tcBorders>
              <w:left w:val="nil"/>
            </w:tcBorders>
          </w:tcPr>
          <w:p w14:paraId="7E85898F" w14:textId="77777777" w:rsidR="005003AA" w:rsidRDefault="00424BF1">
            <w:pPr>
              <w:pStyle w:val="TableParagraph"/>
              <w:ind w:left="72"/>
              <w:rPr>
                <w:sz w:val="18"/>
              </w:rPr>
            </w:pPr>
            <w:r>
              <w:rPr>
                <w:sz w:val="18"/>
              </w:rPr>
              <w:t>Community</w:t>
            </w:r>
            <w:r>
              <w:rPr>
                <w:spacing w:val="18"/>
                <w:sz w:val="18"/>
              </w:rPr>
              <w:t xml:space="preserve"> </w:t>
            </w:r>
            <w:r>
              <w:rPr>
                <w:spacing w:val="-10"/>
                <w:sz w:val="18"/>
              </w:rPr>
              <w:t>1</w:t>
            </w:r>
          </w:p>
        </w:tc>
        <w:tc>
          <w:tcPr>
            <w:tcW w:w="4418" w:type="dxa"/>
          </w:tcPr>
          <w:p w14:paraId="7E858990" w14:textId="77777777" w:rsidR="005003AA" w:rsidRDefault="00424BF1">
            <w:pPr>
              <w:pStyle w:val="TableParagraph"/>
              <w:ind w:left="55"/>
              <w:rPr>
                <w:sz w:val="18"/>
              </w:rPr>
            </w:pPr>
            <w:r>
              <w:rPr>
                <w:sz w:val="18"/>
              </w:rPr>
              <w:t>Queens</w:t>
            </w:r>
            <w:r>
              <w:rPr>
                <w:spacing w:val="9"/>
                <w:sz w:val="18"/>
              </w:rPr>
              <w:t xml:space="preserve"> </w:t>
            </w:r>
            <w:r>
              <w:rPr>
                <w:sz w:val="18"/>
              </w:rPr>
              <w:t>Park</w:t>
            </w:r>
            <w:r>
              <w:rPr>
                <w:spacing w:val="12"/>
                <w:sz w:val="18"/>
              </w:rPr>
              <w:t xml:space="preserve"> </w:t>
            </w:r>
            <w:r>
              <w:rPr>
                <w:sz w:val="18"/>
              </w:rPr>
              <w:t>No.</w:t>
            </w:r>
            <w:r>
              <w:rPr>
                <w:spacing w:val="9"/>
                <w:sz w:val="18"/>
              </w:rPr>
              <w:t xml:space="preserve"> </w:t>
            </w:r>
            <w:r>
              <w:rPr>
                <w:spacing w:val="-10"/>
                <w:sz w:val="18"/>
              </w:rPr>
              <w:t>1</w:t>
            </w:r>
          </w:p>
        </w:tc>
        <w:tc>
          <w:tcPr>
            <w:tcW w:w="1987" w:type="dxa"/>
          </w:tcPr>
          <w:p w14:paraId="7E858991" w14:textId="77777777" w:rsidR="005003AA" w:rsidRDefault="00424BF1">
            <w:pPr>
              <w:pStyle w:val="TableParagraph"/>
              <w:ind w:left="55"/>
              <w:rPr>
                <w:sz w:val="18"/>
              </w:rPr>
            </w:pPr>
            <w:r>
              <w:rPr>
                <w:spacing w:val="-4"/>
                <w:sz w:val="18"/>
              </w:rPr>
              <w:t>Oval</w:t>
            </w:r>
          </w:p>
        </w:tc>
        <w:tc>
          <w:tcPr>
            <w:tcW w:w="2153" w:type="dxa"/>
            <w:tcBorders>
              <w:right w:val="nil"/>
            </w:tcBorders>
          </w:tcPr>
          <w:p w14:paraId="7E858992" w14:textId="77777777" w:rsidR="005003AA" w:rsidRDefault="00424BF1">
            <w:pPr>
              <w:pStyle w:val="TableParagraph"/>
              <w:ind w:left="2" w:right="3"/>
              <w:jc w:val="center"/>
              <w:rPr>
                <w:sz w:val="18"/>
              </w:rPr>
            </w:pPr>
            <w:r>
              <w:rPr>
                <w:spacing w:val="-5"/>
                <w:sz w:val="18"/>
              </w:rPr>
              <w:t>YES</w:t>
            </w:r>
          </w:p>
        </w:tc>
      </w:tr>
      <w:tr w:rsidR="005003AA" w14:paraId="7E858998" w14:textId="77777777">
        <w:trPr>
          <w:trHeight w:val="398"/>
        </w:trPr>
        <w:tc>
          <w:tcPr>
            <w:tcW w:w="1692" w:type="dxa"/>
            <w:tcBorders>
              <w:left w:val="nil"/>
            </w:tcBorders>
          </w:tcPr>
          <w:p w14:paraId="7E858994" w14:textId="77777777" w:rsidR="005003AA" w:rsidRDefault="00424BF1">
            <w:pPr>
              <w:pStyle w:val="TableParagraph"/>
              <w:ind w:left="72"/>
              <w:rPr>
                <w:sz w:val="18"/>
              </w:rPr>
            </w:pPr>
            <w:r>
              <w:rPr>
                <w:sz w:val="18"/>
              </w:rPr>
              <w:t>Community</w:t>
            </w:r>
            <w:r>
              <w:rPr>
                <w:spacing w:val="18"/>
                <w:sz w:val="18"/>
              </w:rPr>
              <w:t xml:space="preserve"> </w:t>
            </w:r>
            <w:r>
              <w:rPr>
                <w:spacing w:val="-10"/>
                <w:sz w:val="18"/>
              </w:rPr>
              <w:t>1</w:t>
            </w:r>
          </w:p>
        </w:tc>
        <w:tc>
          <w:tcPr>
            <w:tcW w:w="4418" w:type="dxa"/>
          </w:tcPr>
          <w:p w14:paraId="7E858995" w14:textId="77777777" w:rsidR="005003AA" w:rsidRDefault="00424BF1">
            <w:pPr>
              <w:pStyle w:val="TableParagraph"/>
              <w:ind w:left="55"/>
              <w:rPr>
                <w:sz w:val="18"/>
              </w:rPr>
            </w:pPr>
            <w:r>
              <w:rPr>
                <w:sz w:val="18"/>
              </w:rPr>
              <w:t>Richmond</w:t>
            </w:r>
            <w:r>
              <w:rPr>
                <w:spacing w:val="18"/>
                <w:sz w:val="18"/>
              </w:rPr>
              <w:t xml:space="preserve"> </w:t>
            </w:r>
            <w:r>
              <w:rPr>
                <w:spacing w:val="-4"/>
                <w:sz w:val="18"/>
              </w:rPr>
              <w:t>Oval</w:t>
            </w:r>
          </w:p>
        </w:tc>
        <w:tc>
          <w:tcPr>
            <w:tcW w:w="1987" w:type="dxa"/>
          </w:tcPr>
          <w:p w14:paraId="7E858996" w14:textId="77777777" w:rsidR="005003AA" w:rsidRDefault="00424BF1">
            <w:pPr>
              <w:pStyle w:val="TableParagraph"/>
              <w:ind w:left="55"/>
              <w:rPr>
                <w:sz w:val="18"/>
              </w:rPr>
            </w:pPr>
            <w:r>
              <w:rPr>
                <w:spacing w:val="-4"/>
                <w:sz w:val="18"/>
              </w:rPr>
              <w:t>Oval</w:t>
            </w:r>
          </w:p>
        </w:tc>
        <w:tc>
          <w:tcPr>
            <w:tcW w:w="2153" w:type="dxa"/>
            <w:tcBorders>
              <w:right w:val="nil"/>
            </w:tcBorders>
          </w:tcPr>
          <w:p w14:paraId="7E858997" w14:textId="77777777" w:rsidR="005003AA" w:rsidRDefault="00424BF1">
            <w:pPr>
              <w:pStyle w:val="TableParagraph"/>
              <w:ind w:left="2" w:right="3"/>
              <w:jc w:val="center"/>
              <w:rPr>
                <w:sz w:val="18"/>
              </w:rPr>
            </w:pPr>
            <w:r>
              <w:rPr>
                <w:spacing w:val="-5"/>
                <w:sz w:val="18"/>
              </w:rPr>
              <w:t>YES</w:t>
            </w:r>
          </w:p>
        </w:tc>
      </w:tr>
      <w:tr w:rsidR="005003AA" w14:paraId="7E85899D" w14:textId="77777777">
        <w:trPr>
          <w:trHeight w:val="400"/>
        </w:trPr>
        <w:tc>
          <w:tcPr>
            <w:tcW w:w="1692" w:type="dxa"/>
            <w:tcBorders>
              <w:left w:val="nil"/>
            </w:tcBorders>
          </w:tcPr>
          <w:p w14:paraId="7E858999" w14:textId="77777777" w:rsidR="005003AA" w:rsidRDefault="00424BF1">
            <w:pPr>
              <w:pStyle w:val="TableParagraph"/>
              <w:ind w:left="72"/>
              <w:rPr>
                <w:sz w:val="18"/>
              </w:rPr>
            </w:pPr>
            <w:r>
              <w:rPr>
                <w:sz w:val="18"/>
              </w:rPr>
              <w:t>Community</w:t>
            </w:r>
            <w:r>
              <w:rPr>
                <w:spacing w:val="18"/>
                <w:sz w:val="18"/>
              </w:rPr>
              <w:t xml:space="preserve"> </w:t>
            </w:r>
            <w:r>
              <w:rPr>
                <w:spacing w:val="-10"/>
                <w:sz w:val="18"/>
              </w:rPr>
              <w:t>1</w:t>
            </w:r>
          </w:p>
        </w:tc>
        <w:tc>
          <w:tcPr>
            <w:tcW w:w="4418" w:type="dxa"/>
          </w:tcPr>
          <w:p w14:paraId="7E85899A" w14:textId="77777777" w:rsidR="005003AA" w:rsidRDefault="00424BF1">
            <w:pPr>
              <w:pStyle w:val="TableParagraph"/>
              <w:ind w:left="55"/>
              <w:rPr>
                <w:sz w:val="18"/>
              </w:rPr>
            </w:pPr>
            <w:r>
              <w:rPr>
                <w:sz w:val="18"/>
              </w:rPr>
              <w:t>Shell</w:t>
            </w:r>
            <w:r>
              <w:rPr>
                <w:spacing w:val="12"/>
                <w:sz w:val="18"/>
              </w:rPr>
              <w:t xml:space="preserve"> </w:t>
            </w:r>
            <w:r>
              <w:rPr>
                <w:spacing w:val="-2"/>
                <w:sz w:val="18"/>
              </w:rPr>
              <w:t>Reserve</w:t>
            </w:r>
          </w:p>
        </w:tc>
        <w:tc>
          <w:tcPr>
            <w:tcW w:w="1987" w:type="dxa"/>
          </w:tcPr>
          <w:p w14:paraId="7E85899B" w14:textId="77777777" w:rsidR="005003AA" w:rsidRDefault="00424BF1">
            <w:pPr>
              <w:pStyle w:val="TableParagraph"/>
              <w:ind w:left="55"/>
              <w:rPr>
                <w:sz w:val="18"/>
              </w:rPr>
            </w:pPr>
            <w:r>
              <w:rPr>
                <w:spacing w:val="-4"/>
                <w:sz w:val="18"/>
              </w:rPr>
              <w:t>Oval</w:t>
            </w:r>
          </w:p>
        </w:tc>
        <w:tc>
          <w:tcPr>
            <w:tcW w:w="2153" w:type="dxa"/>
            <w:tcBorders>
              <w:right w:val="nil"/>
            </w:tcBorders>
          </w:tcPr>
          <w:p w14:paraId="7E85899C" w14:textId="77777777" w:rsidR="005003AA" w:rsidRDefault="00424BF1">
            <w:pPr>
              <w:pStyle w:val="TableParagraph"/>
              <w:ind w:left="2" w:right="3"/>
              <w:jc w:val="center"/>
              <w:rPr>
                <w:sz w:val="18"/>
              </w:rPr>
            </w:pPr>
            <w:r>
              <w:rPr>
                <w:spacing w:val="-5"/>
                <w:sz w:val="18"/>
              </w:rPr>
              <w:t>YES</w:t>
            </w:r>
          </w:p>
        </w:tc>
      </w:tr>
      <w:tr w:rsidR="005003AA" w14:paraId="7E8589A2" w14:textId="77777777">
        <w:trPr>
          <w:trHeight w:val="398"/>
        </w:trPr>
        <w:tc>
          <w:tcPr>
            <w:tcW w:w="1692" w:type="dxa"/>
            <w:tcBorders>
              <w:left w:val="nil"/>
            </w:tcBorders>
          </w:tcPr>
          <w:p w14:paraId="7E85899E" w14:textId="77777777" w:rsidR="005003AA" w:rsidRDefault="00424BF1">
            <w:pPr>
              <w:pStyle w:val="TableParagraph"/>
              <w:ind w:left="72"/>
              <w:rPr>
                <w:sz w:val="18"/>
              </w:rPr>
            </w:pPr>
            <w:r>
              <w:rPr>
                <w:sz w:val="18"/>
              </w:rPr>
              <w:t>Community</w:t>
            </w:r>
            <w:r>
              <w:rPr>
                <w:spacing w:val="18"/>
                <w:sz w:val="18"/>
              </w:rPr>
              <w:t xml:space="preserve"> </w:t>
            </w:r>
            <w:r>
              <w:rPr>
                <w:spacing w:val="-10"/>
                <w:sz w:val="18"/>
              </w:rPr>
              <w:t>1</w:t>
            </w:r>
          </w:p>
        </w:tc>
        <w:tc>
          <w:tcPr>
            <w:tcW w:w="4418" w:type="dxa"/>
          </w:tcPr>
          <w:p w14:paraId="7E85899F" w14:textId="77777777" w:rsidR="005003AA" w:rsidRDefault="00424BF1">
            <w:pPr>
              <w:pStyle w:val="TableParagraph"/>
              <w:ind w:left="55"/>
              <w:rPr>
                <w:sz w:val="18"/>
              </w:rPr>
            </w:pPr>
            <w:r>
              <w:rPr>
                <w:sz w:val="18"/>
              </w:rPr>
              <w:t>Shell</w:t>
            </w:r>
            <w:r>
              <w:rPr>
                <w:spacing w:val="11"/>
                <w:sz w:val="18"/>
              </w:rPr>
              <w:t xml:space="preserve"> </w:t>
            </w:r>
            <w:r>
              <w:rPr>
                <w:sz w:val="18"/>
              </w:rPr>
              <w:t>Road</w:t>
            </w:r>
            <w:r>
              <w:rPr>
                <w:spacing w:val="10"/>
                <w:sz w:val="18"/>
              </w:rPr>
              <w:t xml:space="preserve"> </w:t>
            </w:r>
            <w:r>
              <w:rPr>
                <w:spacing w:val="-2"/>
                <w:sz w:val="18"/>
              </w:rPr>
              <w:t>Reserve</w:t>
            </w:r>
          </w:p>
        </w:tc>
        <w:tc>
          <w:tcPr>
            <w:tcW w:w="1987" w:type="dxa"/>
          </w:tcPr>
          <w:p w14:paraId="7E8589A0" w14:textId="77777777" w:rsidR="005003AA" w:rsidRDefault="00424BF1">
            <w:pPr>
              <w:pStyle w:val="TableParagraph"/>
              <w:ind w:left="55"/>
              <w:rPr>
                <w:sz w:val="18"/>
              </w:rPr>
            </w:pPr>
            <w:r>
              <w:rPr>
                <w:spacing w:val="-4"/>
                <w:sz w:val="18"/>
              </w:rPr>
              <w:t>Oval</w:t>
            </w:r>
          </w:p>
        </w:tc>
        <w:tc>
          <w:tcPr>
            <w:tcW w:w="2153" w:type="dxa"/>
            <w:tcBorders>
              <w:right w:val="nil"/>
            </w:tcBorders>
          </w:tcPr>
          <w:p w14:paraId="7E8589A1" w14:textId="77777777" w:rsidR="005003AA" w:rsidRDefault="00424BF1">
            <w:pPr>
              <w:pStyle w:val="TableParagraph"/>
              <w:ind w:left="2" w:right="3"/>
              <w:jc w:val="center"/>
              <w:rPr>
                <w:sz w:val="18"/>
              </w:rPr>
            </w:pPr>
            <w:r>
              <w:rPr>
                <w:spacing w:val="-5"/>
                <w:sz w:val="18"/>
              </w:rPr>
              <w:t>YES</w:t>
            </w:r>
          </w:p>
        </w:tc>
      </w:tr>
      <w:tr w:rsidR="005003AA" w14:paraId="7E8589A7" w14:textId="77777777">
        <w:trPr>
          <w:trHeight w:val="398"/>
        </w:trPr>
        <w:tc>
          <w:tcPr>
            <w:tcW w:w="1692" w:type="dxa"/>
            <w:tcBorders>
              <w:left w:val="nil"/>
            </w:tcBorders>
          </w:tcPr>
          <w:p w14:paraId="7E8589A3" w14:textId="77777777" w:rsidR="005003AA" w:rsidRDefault="00424BF1">
            <w:pPr>
              <w:pStyle w:val="TableParagraph"/>
              <w:ind w:left="72"/>
              <w:rPr>
                <w:sz w:val="18"/>
              </w:rPr>
            </w:pPr>
            <w:r>
              <w:rPr>
                <w:sz w:val="18"/>
              </w:rPr>
              <w:t>Community</w:t>
            </w:r>
            <w:r>
              <w:rPr>
                <w:spacing w:val="18"/>
                <w:sz w:val="18"/>
              </w:rPr>
              <w:t xml:space="preserve"> </w:t>
            </w:r>
            <w:r>
              <w:rPr>
                <w:spacing w:val="-10"/>
                <w:sz w:val="18"/>
              </w:rPr>
              <w:t>1</w:t>
            </w:r>
          </w:p>
        </w:tc>
        <w:tc>
          <w:tcPr>
            <w:tcW w:w="4418" w:type="dxa"/>
          </w:tcPr>
          <w:p w14:paraId="7E8589A4" w14:textId="77777777" w:rsidR="005003AA" w:rsidRDefault="00424BF1">
            <w:pPr>
              <w:pStyle w:val="TableParagraph"/>
              <w:ind w:left="55"/>
              <w:rPr>
                <w:sz w:val="18"/>
              </w:rPr>
            </w:pPr>
            <w:r>
              <w:rPr>
                <w:sz w:val="18"/>
              </w:rPr>
              <w:t>Shell</w:t>
            </w:r>
            <w:r>
              <w:rPr>
                <w:spacing w:val="11"/>
                <w:sz w:val="18"/>
              </w:rPr>
              <w:t xml:space="preserve"> </w:t>
            </w:r>
            <w:r>
              <w:rPr>
                <w:sz w:val="18"/>
              </w:rPr>
              <w:t>Road</w:t>
            </w:r>
            <w:r>
              <w:rPr>
                <w:spacing w:val="11"/>
                <w:sz w:val="18"/>
              </w:rPr>
              <w:t xml:space="preserve"> </w:t>
            </w:r>
            <w:r>
              <w:rPr>
                <w:sz w:val="18"/>
              </w:rPr>
              <w:t>Reserve</w:t>
            </w:r>
            <w:r>
              <w:rPr>
                <w:spacing w:val="12"/>
                <w:sz w:val="18"/>
              </w:rPr>
              <w:t xml:space="preserve"> </w:t>
            </w:r>
            <w:r>
              <w:rPr>
                <w:sz w:val="18"/>
              </w:rPr>
              <w:t>-</w:t>
            </w:r>
            <w:r>
              <w:rPr>
                <w:spacing w:val="7"/>
                <w:sz w:val="18"/>
              </w:rPr>
              <w:t xml:space="preserve"> </w:t>
            </w:r>
            <w:r>
              <w:rPr>
                <w:sz w:val="18"/>
              </w:rPr>
              <w:t>Soccer</w:t>
            </w:r>
            <w:r>
              <w:rPr>
                <w:spacing w:val="5"/>
                <w:sz w:val="18"/>
              </w:rPr>
              <w:t xml:space="preserve"> </w:t>
            </w:r>
            <w:r>
              <w:rPr>
                <w:sz w:val="18"/>
              </w:rPr>
              <w:t>No.</w:t>
            </w:r>
            <w:r>
              <w:rPr>
                <w:spacing w:val="9"/>
                <w:sz w:val="18"/>
              </w:rPr>
              <w:t xml:space="preserve"> </w:t>
            </w:r>
            <w:r>
              <w:rPr>
                <w:spacing w:val="-10"/>
                <w:sz w:val="18"/>
              </w:rPr>
              <w:t>1</w:t>
            </w:r>
          </w:p>
        </w:tc>
        <w:tc>
          <w:tcPr>
            <w:tcW w:w="1987" w:type="dxa"/>
          </w:tcPr>
          <w:p w14:paraId="7E8589A5" w14:textId="77777777" w:rsidR="005003AA" w:rsidRDefault="00424BF1">
            <w:pPr>
              <w:pStyle w:val="TableParagraph"/>
              <w:ind w:left="55"/>
              <w:rPr>
                <w:sz w:val="18"/>
              </w:rPr>
            </w:pPr>
            <w:r>
              <w:rPr>
                <w:spacing w:val="-2"/>
                <w:sz w:val="18"/>
              </w:rPr>
              <w:t>Pitch</w:t>
            </w:r>
          </w:p>
        </w:tc>
        <w:tc>
          <w:tcPr>
            <w:tcW w:w="2153" w:type="dxa"/>
            <w:tcBorders>
              <w:right w:val="nil"/>
            </w:tcBorders>
          </w:tcPr>
          <w:p w14:paraId="7E8589A6" w14:textId="77777777" w:rsidR="005003AA" w:rsidRDefault="00424BF1">
            <w:pPr>
              <w:pStyle w:val="TableParagraph"/>
              <w:ind w:left="2" w:right="3"/>
              <w:jc w:val="center"/>
              <w:rPr>
                <w:sz w:val="18"/>
              </w:rPr>
            </w:pPr>
            <w:r>
              <w:rPr>
                <w:spacing w:val="-5"/>
                <w:sz w:val="18"/>
              </w:rPr>
              <w:t>YES</w:t>
            </w:r>
          </w:p>
        </w:tc>
      </w:tr>
      <w:tr w:rsidR="005003AA" w14:paraId="7E8589AC" w14:textId="77777777">
        <w:trPr>
          <w:trHeight w:val="400"/>
        </w:trPr>
        <w:tc>
          <w:tcPr>
            <w:tcW w:w="1692" w:type="dxa"/>
            <w:tcBorders>
              <w:left w:val="nil"/>
            </w:tcBorders>
          </w:tcPr>
          <w:p w14:paraId="7E8589A8" w14:textId="77777777" w:rsidR="005003AA" w:rsidRDefault="00424BF1">
            <w:pPr>
              <w:pStyle w:val="TableParagraph"/>
              <w:ind w:left="72"/>
              <w:rPr>
                <w:sz w:val="18"/>
              </w:rPr>
            </w:pPr>
            <w:r>
              <w:rPr>
                <w:sz w:val="18"/>
              </w:rPr>
              <w:t>Community</w:t>
            </w:r>
            <w:r>
              <w:rPr>
                <w:spacing w:val="18"/>
                <w:sz w:val="18"/>
              </w:rPr>
              <w:t xml:space="preserve"> </w:t>
            </w:r>
            <w:r>
              <w:rPr>
                <w:spacing w:val="-10"/>
                <w:sz w:val="18"/>
              </w:rPr>
              <w:t>1</w:t>
            </w:r>
          </w:p>
        </w:tc>
        <w:tc>
          <w:tcPr>
            <w:tcW w:w="4418" w:type="dxa"/>
          </w:tcPr>
          <w:p w14:paraId="7E8589A9" w14:textId="77777777" w:rsidR="005003AA" w:rsidRDefault="00424BF1">
            <w:pPr>
              <w:pStyle w:val="TableParagraph"/>
              <w:ind w:left="55"/>
              <w:rPr>
                <w:sz w:val="18"/>
              </w:rPr>
            </w:pPr>
            <w:r>
              <w:rPr>
                <w:sz w:val="18"/>
              </w:rPr>
              <w:t>Shell</w:t>
            </w:r>
            <w:r>
              <w:rPr>
                <w:spacing w:val="11"/>
                <w:sz w:val="18"/>
              </w:rPr>
              <w:t xml:space="preserve"> </w:t>
            </w:r>
            <w:r>
              <w:rPr>
                <w:sz w:val="18"/>
              </w:rPr>
              <w:t>Road</w:t>
            </w:r>
            <w:r>
              <w:rPr>
                <w:spacing w:val="11"/>
                <w:sz w:val="18"/>
              </w:rPr>
              <w:t xml:space="preserve"> </w:t>
            </w:r>
            <w:r>
              <w:rPr>
                <w:sz w:val="18"/>
              </w:rPr>
              <w:t>Reserve</w:t>
            </w:r>
            <w:r>
              <w:rPr>
                <w:spacing w:val="12"/>
                <w:sz w:val="18"/>
              </w:rPr>
              <w:t xml:space="preserve"> </w:t>
            </w:r>
            <w:r>
              <w:rPr>
                <w:sz w:val="18"/>
              </w:rPr>
              <w:t>-</w:t>
            </w:r>
            <w:r>
              <w:rPr>
                <w:spacing w:val="7"/>
                <w:sz w:val="18"/>
              </w:rPr>
              <w:t xml:space="preserve"> </w:t>
            </w:r>
            <w:r>
              <w:rPr>
                <w:sz w:val="18"/>
              </w:rPr>
              <w:t>Soccer</w:t>
            </w:r>
            <w:r>
              <w:rPr>
                <w:spacing w:val="5"/>
                <w:sz w:val="18"/>
              </w:rPr>
              <w:t xml:space="preserve"> </w:t>
            </w:r>
            <w:r>
              <w:rPr>
                <w:sz w:val="18"/>
              </w:rPr>
              <w:t>No.</w:t>
            </w:r>
            <w:r>
              <w:rPr>
                <w:spacing w:val="9"/>
                <w:sz w:val="18"/>
              </w:rPr>
              <w:t xml:space="preserve"> </w:t>
            </w:r>
            <w:r>
              <w:rPr>
                <w:spacing w:val="-10"/>
                <w:sz w:val="18"/>
              </w:rPr>
              <w:t>2</w:t>
            </w:r>
          </w:p>
        </w:tc>
        <w:tc>
          <w:tcPr>
            <w:tcW w:w="1987" w:type="dxa"/>
          </w:tcPr>
          <w:p w14:paraId="7E8589AA" w14:textId="77777777" w:rsidR="005003AA" w:rsidRDefault="00424BF1">
            <w:pPr>
              <w:pStyle w:val="TableParagraph"/>
              <w:ind w:left="55"/>
              <w:rPr>
                <w:sz w:val="18"/>
              </w:rPr>
            </w:pPr>
            <w:r>
              <w:rPr>
                <w:spacing w:val="-2"/>
                <w:sz w:val="18"/>
              </w:rPr>
              <w:t>Pitch</w:t>
            </w:r>
          </w:p>
        </w:tc>
        <w:tc>
          <w:tcPr>
            <w:tcW w:w="2153" w:type="dxa"/>
            <w:tcBorders>
              <w:right w:val="nil"/>
            </w:tcBorders>
          </w:tcPr>
          <w:p w14:paraId="7E8589AB" w14:textId="77777777" w:rsidR="005003AA" w:rsidRDefault="00424BF1">
            <w:pPr>
              <w:pStyle w:val="TableParagraph"/>
              <w:ind w:left="2" w:right="3"/>
              <w:jc w:val="center"/>
              <w:rPr>
                <w:sz w:val="18"/>
              </w:rPr>
            </w:pPr>
            <w:r>
              <w:rPr>
                <w:spacing w:val="-5"/>
                <w:sz w:val="18"/>
              </w:rPr>
              <w:t>YES</w:t>
            </w:r>
          </w:p>
        </w:tc>
      </w:tr>
      <w:tr w:rsidR="005003AA" w14:paraId="7E8589B1" w14:textId="77777777">
        <w:trPr>
          <w:trHeight w:val="398"/>
        </w:trPr>
        <w:tc>
          <w:tcPr>
            <w:tcW w:w="1692" w:type="dxa"/>
            <w:tcBorders>
              <w:left w:val="nil"/>
            </w:tcBorders>
          </w:tcPr>
          <w:p w14:paraId="7E8589AD" w14:textId="77777777" w:rsidR="005003AA" w:rsidRDefault="00424BF1">
            <w:pPr>
              <w:pStyle w:val="TableParagraph"/>
              <w:ind w:left="72"/>
              <w:rPr>
                <w:sz w:val="18"/>
              </w:rPr>
            </w:pPr>
            <w:r>
              <w:rPr>
                <w:sz w:val="18"/>
              </w:rPr>
              <w:t>Community</w:t>
            </w:r>
            <w:r>
              <w:rPr>
                <w:spacing w:val="18"/>
                <w:sz w:val="18"/>
              </w:rPr>
              <w:t xml:space="preserve"> </w:t>
            </w:r>
            <w:r>
              <w:rPr>
                <w:spacing w:val="-10"/>
                <w:sz w:val="18"/>
              </w:rPr>
              <w:t>1</w:t>
            </w:r>
          </w:p>
        </w:tc>
        <w:tc>
          <w:tcPr>
            <w:tcW w:w="4418" w:type="dxa"/>
          </w:tcPr>
          <w:p w14:paraId="7E8589AE" w14:textId="77777777" w:rsidR="005003AA" w:rsidRDefault="00424BF1">
            <w:pPr>
              <w:pStyle w:val="TableParagraph"/>
              <w:ind w:left="55"/>
              <w:rPr>
                <w:sz w:val="18"/>
              </w:rPr>
            </w:pPr>
            <w:r>
              <w:rPr>
                <w:sz w:val="18"/>
              </w:rPr>
              <w:t>South</w:t>
            </w:r>
            <w:r>
              <w:rPr>
                <w:spacing w:val="11"/>
                <w:sz w:val="18"/>
              </w:rPr>
              <w:t xml:space="preserve"> </w:t>
            </w:r>
            <w:r>
              <w:rPr>
                <w:sz w:val="18"/>
              </w:rPr>
              <w:t>Barwon</w:t>
            </w:r>
            <w:r>
              <w:rPr>
                <w:spacing w:val="11"/>
                <w:sz w:val="18"/>
              </w:rPr>
              <w:t xml:space="preserve"> </w:t>
            </w:r>
            <w:r>
              <w:rPr>
                <w:sz w:val="18"/>
              </w:rPr>
              <w:t>Reserve</w:t>
            </w:r>
            <w:r>
              <w:rPr>
                <w:spacing w:val="11"/>
                <w:sz w:val="18"/>
              </w:rPr>
              <w:t xml:space="preserve"> </w:t>
            </w:r>
            <w:r>
              <w:rPr>
                <w:sz w:val="18"/>
              </w:rPr>
              <w:t>No.</w:t>
            </w:r>
            <w:r>
              <w:rPr>
                <w:spacing w:val="10"/>
                <w:sz w:val="18"/>
              </w:rPr>
              <w:t xml:space="preserve"> </w:t>
            </w:r>
            <w:r>
              <w:rPr>
                <w:spacing w:val="-10"/>
                <w:sz w:val="18"/>
              </w:rPr>
              <w:t>1</w:t>
            </w:r>
          </w:p>
        </w:tc>
        <w:tc>
          <w:tcPr>
            <w:tcW w:w="1987" w:type="dxa"/>
          </w:tcPr>
          <w:p w14:paraId="7E8589AF" w14:textId="77777777" w:rsidR="005003AA" w:rsidRDefault="00424BF1">
            <w:pPr>
              <w:pStyle w:val="TableParagraph"/>
              <w:ind w:left="55"/>
              <w:rPr>
                <w:sz w:val="18"/>
              </w:rPr>
            </w:pPr>
            <w:r>
              <w:rPr>
                <w:spacing w:val="-4"/>
                <w:sz w:val="18"/>
              </w:rPr>
              <w:t>Oval</w:t>
            </w:r>
          </w:p>
        </w:tc>
        <w:tc>
          <w:tcPr>
            <w:tcW w:w="2153" w:type="dxa"/>
            <w:tcBorders>
              <w:right w:val="nil"/>
            </w:tcBorders>
          </w:tcPr>
          <w:p w14:paraId="7E8589B0" w14:textId="77777777" w:rsidR="005003AA" w:rsidRDefault="00424BF1">
            <w:pPr>
              <w:pStyle w:val="TableParagraph"/>
              <w:ind w:left="2" w:right="1"/>
              <w:jc w:val="center"/>
              <w:rPr>
                <w:sz w:val="18"/>
              </w:rPr>
            </w:pPr>
            <w:r>
              <w:rPr>
                <w:spacing w:val="-5"/>
                <w:sz w:val="18"/>
              </w:rPr>
              <w:t>NO</w:t>
            </w:r>
          </w:p>
        </w:tc>
      </w:tr>
      <w:tr w:rsidR="005003AA" w14:paraId="7E8589B6" w14:textId="77777777">
        <w:trPr>
          <w:trHeight w:val="398"/>
        </w:trPr>
        <w:tc>
          <w:tcPr>
            <w:tcW w:w="1692" w:type="dxa"/>
            <w:tcBorders>
              <w:left w:val="nil"/>
            </w:tcBorders>
          </w:tcPr>
          <w:p w14:paraId="7E8589B2" w14:textId="77777777" w:rsidR="005003AA" w:rsidRDefault="00424BF1">
            <w:pPr>
              <w:pStyle w:val="TableParagraph"/>
              <w:ind w:left="72"/>
              <w:rPr>
                <w:sz w:val="18"/>
              </w:rPr>
            </w:pPr>
            <w:r>
              <w:rPr>
                <w:sz w:val="18"/>
              </w:rPr>
              <w:t>Community</w:t>
            </w:r>
            <w:r>
              <w:rPr>
                <w:spacing w:val="18"/>
                <w:sz w:val="18"/>
              </w:rPr>
              <w:t xml:space="preserve"> </w:t>
            </w:r>
            <w:r>
              <w:rPr>
                <w:spacing w:val="-10"/>
                <w:sz w:val="18"/>
              </w:rPr>
              <w:t>1</w:t>
            </w:r>
          </w:p>
        </w:tc>
        <w:tc>
          <w:tcPr>
            <w:tcW w:w="4418" w:type="dxa"/>
          </w:tcPr>
          <w:p w14:paraId="7E8589B3" w14:textId="77777777" w:rsidR="005003AA" w:rsidRDefault="00424BF1">
            <w:pPr>
              <w:pStyle w:val="TableParagraph"/>
              <w:ind w:left="55"/>
              <w:rPr>
                <w:sz w:val="18"/>
              </w:rPr>
            </w:pPr>
            <w:r>
              <w:rPr>
                <w:sz w:val="18"/>
              </w:rPr>
              <w:t>South</w:t>
            </w:r>
            <w:r>
              <w:rPr>
                <w:spacing w:val="11"/>
                <w:sz w:val="18"/>
              </w:rPr>
              <w:t xml:space="preserve"> </w:t>
            </w:r>
            <w:r>
              <w:rPr>
                <w:sz w:val="18"/>
              </w:rPr>
              <w:t>Barwon</w:t>
            </w:r>
            <w:r>
              <w:rPr>
                <w:spacing w:val="11"/>
                <w:sz w:val="18"/>
              </w:rPr>
              <w:t xml:space="preserve"> </w:t>
            </w:r>
            <w:r>
              <w:rPr>
                <w:sz w:val="18"/>
              </w:rPr>
              <w:t>Reserve</w:t>
            </w:r>
            <w:r>
              <w:rPr>
                <w:spacing w:val="11"/>
                <w:sz w:val="18"/>
              </w:rPr>
              <w:t xml:space="preserve"> </w:t>
            </w:r>
            <w:r>
              <w:rPr>
                <w:sz w:val="18"/>
              </w:rPr>
              <w:t>No.</w:t>
            </w:r>
            <w:r>
              <w:rPr>
                <w:spacing w:val="10"/>
                <w:sz w:val="18"/>
              </w:rPr>
              <w:t xml:space="preserve"> </w:t>
            </w:r>
            <w:r>
              <w:rPr>
                <w:spacing w:val="-10"/>
                <w:sz w:val="18"/>
              </w:rPr>
              <w:t>2</w:t>
            </w:r>
          </w:p>
        </w:tc>
        <w:tc>
          <w:tcPr>
            <w:tcW w:w="1987" w:type="dxa"/>
          </w:tcPr>
          <w:p w14:paraId="7E8589B4" w14:textId="77777777" w:rsidR="005003AA" w:rsidRDefault="00424BF1">
            <w:pPr>
              <w:pStyle w:val="TableParagraph"/>
              <w:ind w:left="55"/>
              <w:rPr>
                <w:sz w:val="18"/>
              </w:rPr>
            </w:pPr>
            <w:r>
              <w:rPr>
                <w:spacing w:val="-4"/>
                <w:sz w:val="18"/>
              </w:rPr>
              <w:t>Oval</w:t>
            </w:r>
          </w:p>
        </w:tc>
        <w:tc>
          <w:tcPr>
            <w:tcW w:w="2153" w:type="dxa"/>
            <w:tcBorders>
              <w:right w:val="nil"/>
            </w:tcBorders>
          </w:tcPr>
          <w:p w14:paraId="7E8589B5" w14:textId="77777777" w:rsidR="005003AA" w:rsidRDefault="00424BF1">
            <w:pPr>
              <w:pStyle w:val="TableParagraph"/>
              <w:ind w:left="2" w:right="1"/>
              <w:jc w:val="center"/>
              <w:rPr>
                <w:sz w:val="18"/>
              </w:rPr>
            </w:pPr>
            <w:r>
              <w:rPr>
                <w:spacing w:val="-5"/>
                <w:sz w:val="18"/>
              </w:rPr>
              <w:t>NO</w:t>
            </w:r>
          </w:p>
        </w:tc>
      </w:tr>
      <w:tr w:rsidR="005003AA" w14:paraId="7E8589BB" w14:textId="77777777">
        <w:trPr>
          <w:trHeight w:val="400"/>
        </w:trPr>
        <w:tc>
          <w:tcPr>
            <w:tcW w:w="1692" w:type="dxa"/>
            <w:tcBorders>
              <w:left w:val="nil"/>
            </w:tcBorders>
          </w:tcPr>
          <w:p w14:paraId="7E8589B7" w14:textId="77777777" w:rsidR="005003AA" w:rsidRDefault="00424BF1">
            <w:pPr>
              <w:pStyle w:val="TableParagraph"/>
              <w:ind w:left="72"/>
              <w:rPr>
                <w:sz w:val="18"/>
              </w:rPr>
            </w:pPr>
            <w:r>
              <w:rPr>
                <w:sz w:val="18"/>
              </w:rPr>
              <w:t>Community</w:t>
            </w:r>
            <w:r>
              <w:rPr>
                <w:spacing w:val="17"/>
                <w:sz w:val="18"/>
              </w:rPr>
              <w:t xml:space="preserve"> </w:t>
            </w:r>
            <w:r>
              <w:rPr>
                <w:spacing w:val="-10"/>
                <w:sz w:val="18"/>
              </w:rPr>
              <w:t>1</w:t>
            </w:r>
          </w:p>
        </w:tc>
        <w:tc>
          <w:tcPr>
            <w:tcW w:w="4418" w:type="dxa"/>
          </w:tcPr>
          <w:p w14:paraId="7E8589B8" w14:textId="77777777" w:rsidR="005003AA" w:rsidRDefault="00424BF1">
            <w:pPr>
              <w:pStyle w:val="TableParagraph"/>
              <w:ind w:left="55"/>
              <w:rPr>
                <w:sz w:val="18"/>
              </w:rPr>
            </w:pPr>
            <w:r>
              <w:rPr>
                <w:sz w:val="18"/>
              </w:rPr>
              <w:t>Sovereign</w:t>
            </w:r>
            <w:r>
              <w:rPr>
                <w:spacing w:val="12"/>
                <w:sz w:val="18"/>
              </w:rPr>
              <w:t xml:space="preserve"> </w:t>
            </w:r>
            <w:r>
              <w:rPr>
                <w:sz w:val="18"/>
              </w:rPr>
              <w:t>Drive</w:t>
            </w:r>
            <w:r>
              <w:rPr>
                <w:spacing w:val="17"/>
                <w:sz w:val="18"/>
              </w:rPr>
              <w:t xml:space="preserve"> </w:t>
            </w:r>
            <w:r>
              <w:rPr>
                <w:spacing w:val="-4"/>
                <w:sz w:val="18"/>
              </w:rPr>
              <w:t>Oval</w:t>
            </w:r>
          </w:p>
        </w:tc>
        <w:tc>
          <w:tcPr>
            <w:tcW w:w="1987" w:type="dxa"/>
          </w:tcPr>
          <w:p w14:paraId="7E8589B9" w14:textId="77777777" w:rsidR="005003AA" w:rsidRDefault="00424BF1">
            <w:pPr>
              <w:pStyle w:val="TableParagraph"/>
              <w:ind w:left="55"/>
              <w:rPr>
                <w:sz w:val="18"/>
              </w:rPr>
            </w:pPr>
            <w:r>
              <w:rPr>
                <w:spacing w:val="-4"/>
                <w:sz w:val="18"/>
              </w:rPr>
              <w:t>Oval</w:t>
            </w:r>
          </w:p>
        </w:tc>
        <w:tc>
          <w:tcPr>
            <w:tcW w:w="2153" w:type="dxa"/>
            <w:tcBorders>
              <w:right w:val="nil"/>
            </w:tcBorders>
          </w:tcPr>
          <w:p w14:paraId="7E8589BA" w14:textId="77777777" w:rsidR="005003AA" w:rsidRDefault="00424BF1">
            <w:pPr>
              <w:pStyle w:val="TableParagraph"/>
              <w:ind w:left="2" w:right="3"/>
              <w:jc w:val="center"/>
              <w:rPr>
                <w:sz w:val="18"/>
              </w:rPr>
            </w:pPr>
            <w:r>
              <w:rPr>
                <w:spacing w:val="-5"/>
                <w:sz w:val="18"/>
              </w:rPr>
              <w:t>YES</w:t>
            </w:r>
          </w:p>
        </w:tc>
      </w:tr>
      <w:tr w:rsidR="005003AA" w14:paraId="7E8589C0" w14:textId="77777777">
        <w:trPr>
          <w:trHeight w:val="398"/>
        </w:trPr>
        <w:tc>
          <w:tcPr>
            <w:tcW w:w="1692" w:type="dxa"/>
            <w:tcBorders>
              <w:left w:val="nil"/>
            </w:tcBorders>
          </w:tcPr>
          <w:p w14:paraId="7E8589BC" w14:textId="77777777" w:rsidR="005003AA" w:rsidRDefault="00424BF1">
            <w:pPr>
              <w:pStyle w:val="TableParagraph"/>
              <w:ind w:left="72"/>
              <w:rPr>
                <w:sz w:val="18"/>
              </w:rPr>
            </w:pPr>
            <w:r>
              <w:rPr>
                <w:sz w:val="18"/>
              </w:rPr>
              <w:t>Community</w:t>
            </w:r>
            <w:r>
              <w:rPr>
                <w:spacing w:val="18"/>
                <w:sz w:val="18"/>
              </w:rPr>
              <w:t xml:space="preserve"> </w:t>
            </w:r>
            <w:r>
              <w:rPr>
                <w:spacing w:val="-10"/>
                <w:sz w:val="18"/>
              </w:rPr>
              <w:t>1</w:t>
            </w:r>
          </w:p>
        </w:tc>
        <w:tc>
          <w:tcPr>
            <w:tcW w:w="4418" w:type="dxa"/>
          </w:tcPr>
          <w:p w14:paraId="7E8589BD" w14:textId="77777777" w:rsidR="005003AA" w:rsidRDefault="00424BF1">
            <w:pPr>
              <w:pStyle w:val="TableParagraph"/>
              <w:ind w:left="55"/>
              <w:rPr>
                <w:sz w:val="18"/>
              </w:rPr>
            </w:pPr>
            <w:r>
              <w:rPr>
                <w:sz w:val="18"/>
              </w:rPr>
              <w:t>St</w:t>
            </w:r>
            <w:r>
              <w:rPr>
                <w:spacing w:val="10"/>
                <w:sz w:val="18"/>
              </w:rPr>
              <w:t xml:space="preserve"> </w:t>
            </w:r>
            <w:r>
              <w:rPr>
                <w:sz w:val="18"/>
              </w:rPr>
              <w:t>Albans</w:t>
            </w:r>
            <w:r>
              <w:rPr>
                <w:spacing w:val="9"/>
                <w:sz w:val="18"/>
              </w:rPr>
              <w:t xml:space="preserve"> </w:t>
            </w:r>
            <w:r>
              <w:rPr>
                <w:spacing w:val="-2"/>
                <w:sz w:val="18"/>
              </w:rPr>
              <w:t>Reserve</w:t>
            </w:r>
          </w:p>
        </w:tc>
        <w:tc>
          <w:tcPr>
            <w:tcW w:w="1987" w:type="dxa"/>
          </w:tcPr>
          <w:p w14:paraId="7E8589BE" w14:textId="77777777" w:rsidR="005003AA" w:rsidRDefault="00424BF1">
            <w:pPr>
              <w:pStyle w:val="TableParagraph"/>
              <w:ind w:left="55"/>
              <w:rPr>
                <w:sz w:val="18"/>
              </w:rPr>
            </w:pPr>
            <w:r>
              <w:rPr>
                <w:spacing w:val="-4"/>
                <w:sz w:val="18"/>
              </w:rPr>
              <w:t>Oval</w:t>
            </w:r>
          </w:p>
        </w:tc>
        <w:tc>
          <w:tcPr>
            <w:tcW w:w="2153" w:type="dxa"/>
            <w:tcBorders>
              <w:right w:val="nil"/>
            </w:tcBorders>
          </w:tcPr>
          <w:p w14:paraId="7E8589BF" w14:textId="77777777" w:rsidR="005003AA" w:rsidRDefault="00424BF1">
            <w:pPr>
              <w:pStyle w:val="TableParagraph"/>
              <w:ind w:left="2" w:right="3"/>
              <w:jc w:val="center"/>
              <w:rPr>
                <w:sz w:val="18"/>
              </w:rPr>
            </w:pPr>
            <w:r>
              <w:rPr>
                <w:spacing w:val="-5"/>
                <w:sz w:val="18"/>
              </w:rPr>
              <w:t>YES</w:t>
            </w:r>
          </w:p>
        </w:tc>
      </w:tr>
      <w:tr w:rsidR="005003AA" w14:paraId="7E8589C5" w14:textId="77777777">
        <w:trPr>
          <w:trHeight w:val="398"/>
        </w:trPr>
        <w:tc>
          <w:tcPr>
            <w:tcW w:w="1692" w:type="dxa"/>
            <w:tcBorders>
              <w:left w:val="nil"/>
            </w:tcBorders>
          </w:tcPr>
          <w:p w14:paraId="7E8589C1" w14:textId="77777777" w:rsidR="005003AA" w:rsidRDefault="00424BF1">
            <w:pPr>
              <w:pStyle w:val="TableParagraph"/>
              <w:ind w:left="72"/>
              <w:rPr>
                <w:sz w:val="18"/>
              </w:rPr>
            </w:pPr>
            <w:r>
              <w:rPr>
                <w:sz w:val="18"/>
              </w:rPr>
              <w:t>Community</w:t>
            </w:r>
            <w:r>
              <w:rPr>
                <w:spacing w:val="18"/>
                <w:sz w:val="18"/>
              </w:rPr>
              <w:t xml:space="preserve"> </w:t>
            </w:r>
            <w:r>
              <w:rPr>
                <w:spacing w:val="-10"/>
                <w:sz w:val="18"/>
              </w:rPr>
              <w:t>1</w:t>
            </w:r>
          </w:p>
        </w:tc>
        <w:tc>
          <w:tcPr>
            <w:tcW w:w="4418" w:type="dxa"/>
          </w:tcPr>
          <w:p w14:paraId="7E8589C2" w14:textId="77777777" w:rsidR="005003AA" w:rsidRDefault="00424BF1">
            <w:pPr>
              <w:pStyle w:val="TableParagraph"/>
              <w:ind w:left="55"/>
              <w:rPr>
                <w:sz w:val="18"/>
              </w:rPr>
            </w:pPr>
            <w:r>
              <w:rPr>
                <w:sz w:val="18"/>
              </w:rPr>
              <w:t>St</w:t>
            </w:r>
            <w:r>
              <w:rPr>
                <w:spacing w:val="11"/>
                <w:sz w:val="18"/>
              </w:rPr>
              <w:t xml:space="preserve"> </w:t>
            </w:r>
            <w:r>
              <w:rPr>
                <w:sz w:val="18"/>
              </w:rPr>
              <w:t>Leonards</w:t>
            </w:r>
            <w:r>
              <w:rPr>
                <w:spacing w:val="9"/>
                <w:sz w:val="18"/>
              </w:rPr>
              <w:t xml:space="preserve"> </w:t>
            </w:r>
            <w:r>
              <w:rPr>
                <w:sz w:val="18"/>
              </w:rPr>
              <w:t>Lake</w:t>
            </w:r>
            <w:r>
              <w:rPr>
                <w:spacing w:val="12"/>
                <w:sz w:val="18"/>
              </w:rPr>
              <w:t xml:space="preserve"> </w:t>
            </w:r>
            <w:r>
              <w:rPr>
                <w:spacing w:val="-2"/>
                <w:sz w:val="18"/>
              </w:rPr>
              <w:t>Reserve</w:t>
            </w:r>
          </w:p>
        </w:tc>
        <w:tc>
          <w:tcPr>
            <w:tcW w:w="1987" w:type="dxa"/>
          </w:tcPr>
          <w:p w14:paraId="7E8589C3" w14:textId="77777777" w:rsidR="005003AA" w:rsidRDefault="00424BF1">
            <w:pPr>
              <w:pStyle w:val="TableParagraph"/>
              <w:ind w:left="55"/>
              <w:rPr>
                <w:sz w:val="18"/>
              </w:rPr>
            </w:pPr>
            <w:r>
              <w:rPr>
                <w:spacing w:val="-2"/>
                <w:sz w:val="18"/>
              </w:rPr>
              <w:t>Oval/Pitch</w:t>
            </w:r>
          </w:p>
        </w:tc>
        <w:tc>
          <w:tcPr>
            <w:tcW w:w="2153" w:type="dxa"/>
            <w:tcBorders>
              <w:right w:val="nil"/>
            </w:tcBorders>
          </w:tcPr>
          <w:p w14:paraId="7E8589C4" w14:textId="77777777" w:rsidR="005003AA" w:rsidRDefault="00424BF1">
            <w:pPr>
              <w:pStyle w:val="TableParagraph"/>
              <w:ind w:left="2" w:right="3"/>
              <w:jc w:val="center"/>
              <w:rPr>
                <w:sz w:val="18"/>
              </w:rPr>
            </w:pPr>
            <w:r>
              <w:rPr>
                <w:spacing w:val="-5"/>
                <w:sz w:val="18"/>
              </w:rPr>
              <w:t>YES</w:t>
            </w:r>
          </w:p>
        </w:tc>
      </w:tr>
      <w:tr w:rsidR="005003AA" w14:paraId="7E8589CA" w14:textId="77777777">
        <w:trPr>
          <w:trHeight w:val="400"/>
        </w:trPr>
        <w:tc>
          <w:tcPr>
            <w:tcW w:w="1692" w:type="dxa"/>
            <w:tcBorders>
              <w:left w:val="nil"/>
            </w:tcBorders>
          </w:tcPr>
          <w:p w14:paraId="7E8589C6" w14:textId="77777777" w:rsidR="005003AA" w:rsidRDefault="00424BF1">
            <w:pPr>
              <w:pStyle w:val="TableParagraph"/>
              <w:ind w:left="72"/>
              <w:rPr>
                <w:sz w:val="18"/>
              </w:rPr>
            </w:pPr>
            <w:r>
              <w:rPr>
                <w:sz w:val="18"/>
              </w:rPr>
              <w:t>Community</w:t>
            </w:r>
            <w:r>
              <w:rPr>
                <w:spacing w:val="18"/>
                <w:sz w:val="18"/>
              </w:rPr>
              <w:t xml:space="preserve"> </w:t>
            </w:r>
            <w:r>
              <w:rPr>
                <w:spacing w:val="-10"/>
                <w:sz w:val="18"/>
              </w:rPr>
              <w:t>1</w:t>
            </w:r>
          </w:p>
        </w:tc>
        <w:tc>
          <w:tcPr>
            <w:tcW w:w="4418" w:type="dxa"/>
          </w:tcPr>
          <w:p w14:paraId="7E8589C7" w14:textId="77777777" w:rsidR="005003AA" w:rsidRDefault="00424BF1">
            <w:pPr>
              <w:pStyle w:val="TableParagraph"/>
              <w:ind w:left="55"/>
              <w:rPr>
                <w:sz w:val="18"/>
              </w:rPr>
            </w:pPr>
            <w:r>
              <w:rPr>
                <w:sz w:val="18"/>
              </w:rPr>
              <w:t>Stead</w:t>
            </w:r>
            <w:r>
              <w:rPr>
                <w:spacing w:val="7"/>
                <w:sz w:val="18"/>
              </w:rPr>
              <w:t xml:space="preserve"> </w:t>
            </w:r>
            <w:r>
              <w:rPr>
                <w:sz w:val="18"/>
              </w:rPr>
              <w:t>Park</w:t>
            </w:r>
            <w:r>
              <w:rPr>
                <w:spacing w:val="11"/>
                <w:sz w:val="18"/>
              </w:rPr>
              <w:t xml:space="preserve"> </w:t>
            </w:r>
            <w:r>
              <w:rPr>
                <w:sz w:val="18"/>
              </w:rPr>
              <w:t>–</w:t>
            </w:r>
            <w:r>
              <w:rPr>
                <w:spacing w:val="8"/>
                <w:sz w:val="18"/>
              </w:rPr>
              <w:t xml:space="preserve"> </w:t>
            </w:r>
            <w:r>
              <w:rPr>
                <w:sz w:val="18"/>
              </w:rPr>
              <w:t>Soccer</w:t>
            </w:r>
            <w:r>
              <w:rPr>
                <w:spacing w:val="6"/>
                <w:sz w:val="18"/>
              </w:rPr>
              <w:t xml:space="preserve"> </w:t>
            </w:r>
            <w:r>
              <w:rPr>
                <w:sz w:val="18"/>
              </w:rPr>
              <w:t>No.</w:t>
            </w:r>
            <w:r>
              <w:rPr>
                <w:spacing w:val="8"/>
                <w:sz w:val="18"/>
              </w:rPr>
              <w:t xml:space="preserve"> </w:t>
            </w:r>
            <w:r>
              <w:rPr>
                <w:spacing w:val="-10"/>
                <w:sz w:val="18"/>
              </w:rPr>
              <w:t>1</w:t>
            </w:r>
          </w:p>
        </w:tc>
        <w:tc>
          <w:tcPr>
            <w:tcW w:w="1987" w:type="dxa"/>
          </w:tcPr>
          <w:p w14:paraId="7E8589C8" w14:textId="77777777" w:rsidR="005003AA" w:rsidRDefault="00424BF1">
            <w:pPr>
              <w:pStyle w:val="TableParagraph"/>
              <w:ind w:left="55"/>
              <w:rPr>
                <w:sz w:val="18"/>
              </w:rPr>
            </w:pPr>
            <w:r>
              <w:rPr>
                <w:spacing w:val="-2"/>
                <w:sz w:val="18"/>
              </w:rPr>
              <w:t>Pitch</w:t>
            </w:r>
          </w:p>
        </w:tc>
        <w:tc>
          <w:tcPr>
            <w:tcW w:w="2153" w:type="dxa"/>
            <w:tcBorders>
              <w:right w:val="nil"/>
            </w:tcBorders>
          </w:tcPr>
          <w:p w14:paraId="7E8589C9" w14:textId="77777777" w:rsidR="005003AA" w:rsidRDefault="00424BF1">
            <w:pPr>
              <w:pStyle w:val="TableParagraph"/>
              <w:ind w:left="2" w:right="3"/>
              <w:jc w:val="center"/>
              <w:rPr>
                <w:sz w:val="18"/>
              </w:rPr>
            </w:pPr>
            <w:r>
              <w:rPr>
                <w:spacing w:val="-5"/>
                <w:sz w:val="18"/>
              </w:rPr>
              <w:t>YES</w:t>
            </w:r>
          </w:p>
        </w:tc>
      </w:tr>
      <w:tr w:rsidR="005003AA" w14:paraId="7E8589CF" w14:textId="77777777">
        <w:trPr>
          <w:trHeight w:val="398"/>
        </w:trPr>
        <w:tc>
          <w:tcPr>
            <w:tcW w:w="1692" w:type="dxa"/>
            <w:tcBorders>
              <w:left w:val="nil"/>
            </w:tcBorders>
          </w:tcPr>
          <w:p w14:paraId="7E8589CB" w14:textId="77777777" w:rsidR="005003AA" w:rsidRDefault="00424BF1">
            <w:pPr>
              <w:pStyle w:val="TableParagraph"/>
              <w:ind w:left="72"/>
              <w:rPr>
                <w:sz w:val="18"/>
              </w:rPr>
            </w:pPr>
            <w:r>
              <w:rPr>
                <w:sz w:val="18"/>
              </w:rPr>
              <w:t>Community</w:t>
            </w:r>
            <w:r>
              <w:rPr>
                <w:spacing w:val="18"/>
                <w:sz w:val="18"/>
              </w:rPr>
              <w:t xml:space="preserve"> </w:t>
            </w:r>
            <w:r>
              <w:rPr>
                <w:spacing w:val="-10"/>
                <w:sz w:val="18"/>
              </w:rPr>
              <w:t>1</w:t>
            </w:r>
          </w:p>
        </w:tc>
        <w:tc>
          <w:tcPr>
            <w:tcW w:w="4418" w:type="dxa"/>
          </w:tcPr>
          <w:p w14:paraId="7E8589CC" w14:textId="77777777" w:rsidR="005003AA" w:rsidRDefault="00424BF1">
            <w:pPr>
              <w:pStyle w:val="TableParagraph"/>
              <w:ind w:left="55"/>
              <w:rPr>
                <w:sz w:val="18"/>
              </w:rPr>
            </w:pPr>
            <w:r>
              <w:rPr>
                <w:sz w:val="18"/>
              </w:rPr>
              <w:t>Stead</w:t>
            </w:r>
            <w:r>
              <w:rPr>
                <w:spacing w:val="7"/>
                <w:sz w:val="18"/>
              </w:rPr>
              <w:t xml:space="preserve"> </w:t>
            </w:r>
            <w:r>
              <w:rPr>
                <w:sz w:val="18"/>
              </w:rPr>
              <w:t>Park</w:t>
            </w:r>
            <w:r>
              <w:rPr>
                <w:spacing w:val="11"/>
                <w:sz w:val="18"/>
              </w:rPr>
              <w:t xml:space="preserve"> </w:t>
            </w:r>
            <w:r>
              <w:rPr>
                <w:sz w:val="18"/>
              </w:rPr>
              <w:t>–</w:t>
            </w:r>
            <w:r>
              <w:rPr>
                <w:spacing w:val="8"/>
                <w:sz w:val="18"/>
              </w:rPr>
              <w:t xml:space="preserve"> </w:t>
            </w:r>
            <w:r>
              <w:rPr>
                <w:sz w:val="18"/>
              </w:rPr>
              <w:t>Soccer</w:t>
            </w:r>
            <w:r>
              <w:rPr>
                <w:spacing w:val="6"/>
                <w:sz w:val="18"/>
              </w:rPr>
              <w:t xml:space="preserve"> </w:t>
            </w:r>
            <w:r>
              <w:rPr>
                <w:sz w:val="18"/>
              </w:rPr>
              <w:t>No.</w:t>
            </w:r>
            <w:r>
              <w:rPr>
                <w:spacing w:val="8"/>
                <w:sz w:val="18"/>
              </w:rPr>
              <w:t xml:space="preserve"> </w:t>
            </w:r>
            <w:r>
              <w:rPr>
                <w:spacing w:val="-10"/>
                <w:sz w:val="18"/>
              </w:rPr>
              <w:t>2</w:t>
            </w:r>
          </w:p>
        </w:tc>
        <w:tc>
          <w:tcPr>
            <w:tcW w:w="1987" w:type="dxa"/>
          </w:tcPr>
          <w:p w14:paraId="7E8589CD" w14:textId="77777777" w:rsidR="005003AA" w:rsidRDefault="00424BF1">
            <w:pPr>
              <w:pStyle w:val="TableParagraph"/>
              <w:ind w:left="55"/>
              <w:rPr>
                <w:sz w:val="18"/>
              </w:rPr>
            </w:pPr>
            <w:r>
              <w:rPr>
                <w:spacing w:val="-2"/>
                <w:sz w:val="18"/>
              </w:rPr>
              <w:t>Pitch</w:t>
            </w:r>
          </w:p>
        </w:tc>
        <w:tc>
          <w:tcPr>
            <w:tcW w:w="2153" w:type="dxa"/>
            <w:tcBorders>
              <w:right w:val="nil"/>
            </w:tcBorders>
          </w:tcPr>
          <w:p w14:paraId="7E8589CE" w14:textId="77777777" w:rsidR="005003AA" w:rsidRDefault="00424BF1">
            <w:pPr>
              <w:pStyle w:val="TableParagraph"/>
              <w:ind w:left="2" w:right="3"/>
              <w:jc w:val="center"/>
              <w:rPr>
                <w:sz w:val="18"/>
              </w:rPr>
            </w:pPr>
            <w:r>
              <w:rPr>
                <w:spacing w:val="-5"/>
                <w:sz w:val="18"/>
              </w:rPr>
              <w:t>YES</w:t>
            </w:r>
          </w:p>
        </w:tc>
      </w:tr>
      <w:tr w:rsidR="005003AA" w14:paraId="7E8589D4" w14:textId="77777777">
        <w:trPr>
          <w:trHeight w:val="398"/>
        </w:trPr>
        <w:tc>
          <w:tcPr>
            <w:tcW w:w="1692" w:type="dxa"/>
            <w:tcBorders>
              <w:left w:val="nil"/>
            </w:tcBorders>
          </w:tcPr>
          <w:p w14:paraId="7E8589D0" w14:textId="77777777" w:rsidR="005003AA" w:rsidRDefault="00424BF1">
            <w:pPr>
              <w:pStyle w:val="TableParagraph"/>
              <w:ind w:left="72"/>
              <w:rPr>
                <w:sz w:val="18"/>
              </w:rPr>
            </w:pPr>
            <w:r>
              <w:rPr>
                <w:sz w:val="18"/>
              </w:rPr>
              <w:t>Community</w:t>
            </w:r>
            <w:r>
              <w:rPr>
                <w:spacing w:val="18"/>
                <w:sz w:val="18"/>
              </w:rPr>
              <w:t xml:space="preserve"> </w:t>
            </w:r>
            <w:r>
              <w:rPr>
                <w:spacing w:val="-10"/>
                <w:sz w:val="18"/>
              </w:rPr>
              <w:t>1</w:t>
            </w:r>
          </w:p>
        </w:tc>
        <w:tc>
          <w:tcPr>
            <w:tcW w:w="4418" w:type="dxa"/>
          </w:tcPr>
          <w:p w14:paraId="7E8589D1" w14:textId="77777777" w:rsidR="005003AA" w:rsidRDefault="00424BF1">
            <w:pPr>
              <w:pStyle w:val="TableParagraph"/>
              <w:ind w:left="55"/>
              <w:rPr>
                <w:sz w:val="18"/>
              </w:rPr>
            </w:pPr>
            <w:r>
              <w:rPr>
                <w:sz w:val="18"/>
              </w:rPr>
              <w:t>Stead</w:t>
            </w:r>
            <w:r>
              <w:rPr>
                <w:spacing w:val="9"/>
                <w:sz w:val="18"/>
              </w:rPr>
              <w:t xml:space="preserve"> </w:t>
            </w:r>
            <w:r>
              <w:rPr>
                <w:sz w:val="18"/>
              </w:rPr>
              <w:t>Park</w:t>
            </w:r>
            <w:r>
              <w:rPr>
                <w:spacing w:val="10"/>
                <w:sz w:val="18"/>
              </w:rPr>
              <w:t xml:space="preserve"> </w:t>
            </w:r>
            <w:r>
              <w:rPr>
                <w:sz w:val="18"/>
              </w:rPr>
              <w:t>–</w:t>
            </w:r>
            <w:r>
              <w:rPr>
                <w:spacing w:val="7"/>
                <w:sz w:val="18"/>
              </w:rPr>
              <w:t xml:space="preserve"> </w:t>
            </w:r>
            <w:r>
              <w:rPr>
                <w:sz w:val="18"/>
              </w:rPr>
              <w:t>Softball</w:t>
            </w:r>
            <w:r>
              <w:rPr>
                <w:spacing w:val="10"/>
                <w:sz w:val="18"/>
              </w:rPr>
              <w:t xml:space="preserve"> </w:t>
            </w:r>
            <w:r>
              <w:rPr>
                <w:sz w:val="18"/>
              </w:rPr>
              <w:t>No.</w:t>
            </w:r>
            <w:r>
              <w:rPr>
                <w:spacing w:val="7"/>
                <w:sz w:val="18"/>
              </w:rPr>
              <w:t xml:space="preserve"> </w:t>
            </w:r>
            <w:r>
              <w:rPr>
                <w:spacing w:val="-10"/>
                <w:sz w:val="18"/>
              </w:rPr>
              <w:t>1</w:t>
            </w:r>
          </w:p>
        </w:tc>
        <w:tc>
          <w:tcPr>
            <w:tcW w:w="1987" w:type="dxa"/>
          </w:tcPr>
          <w:p w14:paraId="7E8589D2" w14:textId="77777777" w:rsidR="005003AA" w:rsidRDefault="00424BF1">
            <w:pPr>
              <w:pStyle w:val="TableParagraph"/>
              <w:ind w:left="55"/>
              <w:rPr>
                <w:sz w:val="18"/>
              </w:rPr>
            </w:pPr>
            <w:r>
              <w:rPr>
                <w:spacing w:val="-2"/>
                <w:sz w:val="18"/>
              </w:rPr>
              <w:t>Pitch</w:t>
            </w:r>
          </w:p>
        </w:tc>
        <w:tc>
          <w:tcPr>
            <w:tcW w:w="2153" w:type="dxa"/>
            <w:tcBorders>
              <w:right w:val="nil"/>
            </w:tcBorders>
          </w:tcPr>
          <w:p w14:paraId="7E8589D3" w14:textId="77777777" w:rsidR="005003AA" w:rsidRDefault="00424BF1">
            <w:pPr>
              <w:pStyle w:val="TableParagraph"/>
              <w:ind w:left="2" w:right="3"/>
              <w:jc w:val="center"/>
              <w:rPr>
                <w:sz w:val="18"/>
              </w:rPr>
            </w:pPr>
            <w:r>
              <w:rPr>
                <w:spacing w:val="-5"/>
                <w:sz w:val="18"/>
              </w:rPr>
              <w:t>YES</w:t>
            </w:r>
          </w:p>
        </w:tc>
      </w:tr>
      <w:tr w:rsidR="005003AA" w14:paraId="7E8589D9" w14:textId="77777777">
        <w:trPr>
          <w:trHeight w:val="400"/>
        </w:trPr>
        <w:tc>
          <w:tcPr>
            <w:tcW w:w="1692" w:type="dxa"/>
            <w:tcBorders>
              <w:left w:val="nil"/>
            </w:tcBorders>
          </w:tcPr>
          <w:p w14:paraId="7E8589D5" w14:textId="77777777" w:rsidR="005003AA" w:rsidRDefault="00424BF1">
            <w:pPr>
              <w:pStyle w:val="TableParagraph"/>
              <w:ind w:left="72"/>
              <w:rPr>
                <w:sz w:val="18"/>
              </w:rPr>
            </w:pPr>
            <w:r>
              <w:rPr>
                <w:sz w:val="18"/>
              </w:rPr>
              <w:t>Community</w:t>
            </w:r>
            <w:r>
              <w:rPr>
                <w:spacing w:val="18"/>
                <w:sz w:val="18"/>
              </w:rPr>
              <w:t xml:space="preserve"> </w:t>
            </w:r>
            <w:r>
              <w:rPr>
                <w:spacing w:val="-10"/>
                <w:sz w:val="18"/>
              </w:rPr>
              <w:t>1</w:t>
            </w:r>
          </w:p>
        </w:tc>
        <w:tc>
          <w:tcPr>
            <w:tcW w:w="4418" w:type="dxa"/>
          </w:tcPr>
          <w:p w14:paraId="7E8589D6" w14:textId="77777777" w:rsidR="005003AA" w:rsidRDefault="00424BF1">
            <w:pPr>
              <w:pStyle w:val="TableParagraph"/>
              <w:ind w:left="55"/>
              <w:rPr>
                <w:sz w:val="18"/>
              </w:rPr>
            </w:pPr>
            <w:r>
              <w:rPr>
                <w:sz w:val="18"/>
              </w:rPr>
              <w:t>Thomson</w:t>
            </w:r>
            <w:r>
              <w:rPr>
                <w:spacing w:val="14"/>
                <w:sz w:val="18"/>
              </w:rPr>
              <w:t xml:space="preserve"> </w:t>
            </w:r>
            <w:r>
              <w:rPr>
                <w:sz w:val="18"/>
              </w:rPr>
              <w:t>Recreation</w:t>
            </w:r>
            <w:r>
              <w:rPr>
                <w:spacing w:val="14"/>
                <w:sz w:val="18"/>
              </w:rPr>
              <w:t xml:space="preserve"> </w:t>
            </w:r>
            <w:r>
              <w:rPr>
                <w:sz w:val="18"/>
              </w:rPr>
              <w:t>Reserve</w:t>
            </w:r>
            <w:r>
              <w:rPr>
                <w:spacing w:val="12"/>
                <w:sz w:val="18"/>
              </w:rPr>
              <w:t xml:space="preserve"> </w:t>
            </w:r>
            <w:r>
              <w:rPr>
                <w:sz w:val="18"/>
              </w:rPr>
              <w:t>No.</w:t>
            </w:r>
            <w:r>
              <w:rPr>
                <w:spacing w:val="13"/>
                <w:sz w:val="18"/>
              </w:rPr>
              <w:t xml:space="preserve"> </w:t>
            </w:r>
            <w:r>
              <w:rPr>
                <w:spacing w:val="-10"/>
                <w:sz w:val="18"/>
              </w:rPr>
              <w:t>1</w:t>
            </w:r>
          </w:p>
        </w:tc>
        <w:tc>
          <w:tcPr>
            <w:tcW w:w="1987" w:type="dxa"/>
          </w:tcPr>
          <w:p w14:paraId="7E8589D7" w14:textId="77777777" w:rsidR="005003AA" w:rsidRDefault="00424BF1">
            <w:pPr>
              <w:pStyle w:val="TableParagraph"/>
              <w:ind w:left="55"/>
              <w:rPr>
                <w:sz w:val="18"/>
              </w:rPr>
            </w:pPr>
            <w:r>
              <w:rPr>
                <w:spacing w:val="-4"/>
                <w:sz w:val="18"/>
              </w:rPr>
              <w:t>Oval</w:t>
            </w:r>
          </w:p>
        </w:tc>
        <w:tc>
          <w:tcPr>
            <w:tcW w:w="2153" w:type="dxa"/>
            <w:tcBorders>
              <w:right w:val="nil"/>
            </w:tcBorders>
          </w:tcPr>
          <w:p w14:paraId="7E8589D8" w14:textId="77777777" w:rsidR="005003AA" w:rsidRDefault="00424BF1">
            <w:pPr>
              <w:pStyle w:val="TableParagraph"/>
              <w:ind w:left="2" w:right="3"/>
              <w:jc w:val="center"/>
              <w:rPr>
                <w:sz w:val="18"/>
              </w:rPr>
            </w:pPr>
            <w:r>
              <w:rPr>
                <w:spacing w:val="-5"/>
                <w:sz w:val="18"/>
              </w:rPr>
              <w:t>YES</w:t>
            </w:r>
          </w:p>
        </w:tc>
      </w:tr>
      <w:tr w:rsidR="005003AA" w14:paraId="7E8589DE" w14:textId="77777777">
        <w:trPr>
          <w:trHeight w:val="398"/>
        </w:trPr>
        <w:tc>
          <w:tcPr>
            <w:tcW w:w="1692" w:type="dxa"/>
            <w:tcBorders>
              <w:left w:val="nil"/>
            </w:tcBorders>
          </w:tcPr>
          <w:p w14:paraId="7E8589DA" w14:textId="77777777" w:rsidR="005003AA" w:rsidRDefault="00424BF1">
            <w:pPr>
              <w:pStyle w:val="TableParagraph"/>
              <w:ind w:left="72"/>
              <w:rPr>
                <w:sz w:val="18"/>
              </w:rPr>
            </w:pPr>
            <w:r>
              <w:rPr>
                <w:sz w:val="18"/>
              </w:rPr>
              <w:t>Community</w:t>
            </w:r>
            <w:r>
              <w:rPr>
                <w:spacing w:val="18"/>
                <w:sz w:val="18"/>
              </w:rPr>
              <w:t xml:space="preserve"> </w:t>
            </w:r>
            <w:r>
              <w:rPr>
                <w:spacing w:val="-10"/>
                <w:sz w:val="18"/>
              </w:rPr>
              <w:t>1</w:t>
            </w:r>
          </w:p>
        </w:tc>
        <w:tc>
          <w:tcPr>
            <w:tcW w:w="4418" w:type="dxa"/>
          </w:tcPr>
          <w:p w14:paraId="7E8589DB" w14:textId="77777777" w:rsidR="005003AA" w:rsidRDefault="00424BF1">
            <w:pPr>
              <w:pStyle w:val="TableParagraph"/>
              <w:ind w:left="55"/>
              <w:rPr>
                <w:sz w:val="18"/>
              </w:rPr>
            </w:pPr>
            <w:r>
              <w:rPr>
                <w:sz w:val="18"/>
              </w:rPr>
              <w:t>Vines</w:t>
            </w:r>
            <w:r>
              <w:rPr>
                <w:spacing w:val="11"/>
                <w:sz w:val="18"/>
              </w:rPr>
              <w:t xml:space="preserve"> </w:t>
            </w:r>
            <w:r>
              <w:rPr>
                <w:sz w:val="18"/>
              </w:rPr>
              <w:t>Road</w:t>
            </w:r>
            <w:r>
              <w:rPr>
                <w:spacing w:val="14"/>
                <w:sz w:val="18"/>
              </w:rPr>
              <w:t xml:space="preserve"> </w:t>
            </w:r>
            <w:r>
              <w:rPr>
                <w:sz w:val="18"/>
              </w:rPr>
              <w:t>Reserve</w:t>
            </w:r>
            <w:r>
              <w:rPr>
                <w:spacing w:val="10"/>
                <w:sz w:val="18"/>
              </w:rPr>
              <w:t xml:space="preserve"> </w:t>
            </w:r>
            <w:r>
              <w:rPr>
                <w:sz w:val="18"/>
              </w:rPr>
              <w:t>(Western</w:t>
            </w:r>
            <w:r>
              <w:rPr>
                <w:spacing w:val="14"/>
                <w:sz w:val="18"/>
              </w:rPr>
              <w:t xml:space="preserve"> </w:t>
            </w:r>
            <w:r>
              <w:rPr>
                <w:spacing w:val="-2"/>
                <w:sz w:val="18"/>
              </w:rPr>
              <w:t>Heights)</w:t>
            </w:r>
          </w:p>
        </w:tc>
        <w:tc>
          <w:tcPr>
            <w:tcW w:w="1987" w:type="dxa"/>
          </w:tcPr>
          <w:p w14:paraId="7E8589DC" w14:textId="77777777" w:rsidR="005003AA" w:rsidRDefault="00424BF1">
            <w:pPr>
              <w:pStyle w:val="TableParagraph"/>
              <w:ind w:left="55"/>
              <w:rPr>
                <w:sz w:val="18"/>
              </w:rPr>
            </w:pPr>
            <w:r>
              <w:rPr>
                <w:spacing w:val="-4"/>
                <w:sz w:val="18"/>
              </w:rPr>
              <w:t>Oval</w:t>
            </w:r>
          </w:p>
        </w:tc>
        <w:tc>
          <w:tcPr>
            <w:tcW w:w="2153" w:type="dxa"/>
            <w:tcBorders>
              <w:right w:val="nil"/>
            </w:tcBorders>
          </w:tcPr>
          <w:p w14:paraId="7E8589DD" w14:textId="77777777" w:rsidR="005003AA" w:rsidRDefault="00424BF1">
            <w:pPr>
              <w:pStyle w:val="TableParagraph"/>
              <w:ind w:left="2" w:right="3"/>
              <w:jc w:val="center"/>
              <w:rPr>
                <w:sz w:val="18"/>
              </w:rPr>
            </w:pPr>
            <w:r>
              <w:rPr>
                <w:spacing w:val="-5"/>
                <w:sz w:val="18"/>
              </w:rPr>
              <w:t>YES</w:t>
            </w:r>
          </w:p>
        </w:tc>
      </w:tr>
      <w:tr w:rsidR="005003AA" w14:paraId="7E8589E3" w14:textId="77777777">
        <w:trPr>
          <w:trHeight w:val="398"/>
        </w:trPr>
        <w:tc>
          <w:tcPr>
            <w:tcW w:w="1692" w:type="dxa"/>
            <w:tcBorders>
              <w:left w:val="nil"/>
            </w:tcBorders>
          </w:tcPr>
          <w:p w14:paraId="7E8589DF" w14:textId="77777777" w:rsidR="005003AA" w:rsidRDefault="00424BF1">
            <w:pPr>
              <w:pStyle w:val="TableParagraph"/>
              <w:ind w:left="72"/>
              <w:rPr>
                <w:sz w:val="18"/>
              </w:rPr>
            </w:pPr>
            <w:r>
              <w:rPr>
                <w:sz w:val="18"/>
              </w:rPr>
              <w:t>Community</w:t>
            </w:r>
            <w:r>
              <w:rPr>
                <w:spacing w:val="18"/>
                <w:sz w:val="18"/>
              </w:rPr>
              <w:t xml:space="preserve"> </w:t>
            </w:r>
            <w:r>
              <w:rPr>
                <w:spacing w:val="-10"/>
                <w:sz w:val="18"/>
              </w:rPr>
              <w:t>1</w:t>
            </w:r>
          </w:p>
        </w:tc>
        <w:tc>
          <w:tcPr>
            <w:tcW w:w="4418" w:type="dxa"/>
          </w:tcPr>
          <w:p w14:paraId="7E8589E0" w14:textId="77777777" w:rsidR="005003AA" w:rsidRDefault="00424BF1">
            <w:pPr>
              <w:pStyle w:val="TableParagraph"/>
              <w:ind w:left="55"/>
              <w:rPr>
                <w:sz w:val="18"/>
              </w:rPr>
            </w:pPr>
            <w:r>
              <w:rPr>
                <w:sz w:val="18"/>
              </w:rPr>
              <w:t>Wallington</w:t>
            </w:r>
            <w:r>
              <w:rPr>
                <w:spacing w:val="19"/>
                <w:sz w:val="18"/>
              </w:rPr>
              <w:t xml:space="preserve"> </w:t>
            </w:r>
            <w:r>
              <w:rPr>
                <w:spacing w:val="-2"/>
                <w:sz w:val="18"/>
              </w:rPr>
              <w:t>Reserve</w:t>
            </w:r>
          </w:p>
        </w:tc>
        <w:tc>
          <w:tcPr>
            <w:tcW w:w="1987" w:type="dxa"/>
          </w:tcPr>
          <w:p w14:paraId="7E8589E1" w14:textId="77777777" w:rsidR="005003AA" w:rsidRDefault="00424BF1">
            <w:pPr>
              <w:pStyle w:val="TableParagraph"/>
              <w:ind w:left="55"/>
              <w:rPr>
                <w:sz w:val="18"/>
              </w:rPr>
            </w:pPr>
            <w:r>
              <w:rPr>
                <w:spacing w:val="-4"/>
                <w:sz w:val="18"/>
              </w:rPr>
              <w:t>Oval</w:t>
            </w:r>
          </w:p>
        </w:tc>
        <w:tc>
          <w:tcPr>
            <w:tcW w:w="2153" w:type="dxa"/>
            <w:tcBorders>
              <w:right w:val="nil"/>
            </w:tcBorders>
          </w:tcPr>
          <w:p w14:paraId="7E8589E2" w14:textId="77777777" w:rsidR="005003AA" w:rsidRDefault="00424BF1">
            <w:pPr>
              <w:pStyle w:val="TableParagraph"/>
              <w:ind w:left="2" w:right="3"/>
              <w:jc w:val="center"/>
              <w:rPr>
                <w:sz w:val="18"/>
              </w:rPr>
            </w:pPr>
            <w:r>
              <w:rPr>
                <w:spacing w:val="-5"/>
                <w:sz w:val="18"/>
              </w:rPr>
              <w:t>NO</w:t>
            </w:r>
          </w:p>
        </w:tc>
      </w:tr>
      <w:tr w:rsidR="005003AA" w14:paraId="7E8589E8" w14:textId="77777777">
        <w:trPr>
          <w:trHeight w:val="400"/>
        </w:trPr>
        <w:tc>
          <w:tcPr>
            <w:tcW w:w="1692" w:type="dxa"/>
            <w:tcBorders>
              <w:left w:val="nil"/>
            </w:tcBorders>
          </w:tcPr>
          <w:p w14:paraId="7E8589E4" w14:textId="77777777" w:rsidR="005003AA" w:rsidRDefault="00424BF1">
            <w:pPr>
              <w:pStyle w:val="TableParagraph"/>
              <w:ind w:left="72"/>
              <w:rPr>
                <w:sz w:val="18"/>
              </w:rPr>
            </w:pPr>
            <w:r>
              <w:rPr>
                <w:sz w:val="18"/>
              </w:rPr>
              <w:t>Community</w:t>
            </w:r>
            <w:r>
              <w:rPr>
                <w:spacing w:val="18"/>
                <w:sz w:val="18"/>
              </w:rPr>
              <w:t xml:space="preserve"> </w:t>
            </w:r>
            <w:r>
              <w:rPr>
                <w:spacing w:val="-10"/>
                <w:sz w:val="18"/>
              </w:rPr>
              <w:t>1</w:t>
            </w:r>
          </w:p>
        </w:tc>
        <w:tc>
          <w:tcPr>
            <w:tcW w:w="4418" w:type="dxa"/>
          </w:tcPr>
          <w:p w14:paraId="7E8589E5" w14:textId="77777777" w:rsidR="005003AA" w:rsidRDefault="00424BF1">
            <w:pPr>
              <w:pStyle w:val="TableParagraph"/>
              <w:ind w:left="55"/>
              <w:rPr>
                <w:sz w:val="18"/>
              </w:rPr>
            </w:pPr>
            <w:r>
              <w:rPr>
                <w:sz w:val="18"/>
              </w:rPr>
              <w:t>Windsor</w:t>
            </w:r>
            <w:r>
              <w:rPr>
                <w:spacing w:val="8"/>
                <w:sz w:val="18"/>
              </w:rPr>
              <w:t xml:space="preserve"> </w:t>
            </w:r>
            <w:r>
              <w:rPr>
                <w:sz w:val="18"/>
              </w:rPr>
              <w:t>Park</w:t>
            </w:r>
            <w:r>
              <w:rPr>
                <w:spacing w:val="12"/>
                <w:sz w:val="18"/>
              </w:rPr>
              <w:t xml:space="preserve"> </w:t>
            </w:r>
            <w:r>
              <w:rPr>
                <w:sz w:val="18"/>
              </w:rPr>
              <w:t>No.</w:t>
            </w:r>
            <w:r>
              <w:rPr>
                <w:spacing w:val="10"/>
                <w:sz w:val="18"/>
              </w:rPr>
              <w:t xml:space="preserve"> </w:t>
            </w:r>
            <w:r>
              <w:rPr>
                <w:spacing w:val="-10"/>
                <w:sz w:val="18"/>
              </w:rPr>
              <w:t>1</w:t>
            </w:r>
          </w:p>
        </w:tc>
        <w:tc>
          <w:tcPr>
            <w:tcW w:w="1987" w:type="dxa"/>
          </w:tcPr>
          <w:p w14:paraId="7E8589E6" w14:textId="77777777" w:rsidR="005003AA" w:rsidRDefault="00424BF1">
            <w:pPr>
              <w:pStyle w:val="TableParagraph"/>
              <w:ind w:left="55"/>
              <w:rPr>
                <w:sz w:val="18"/>
              </w:rPr>
            </w:pPr>
            <w:r>
              <w:rPr>
                <w:spacing w:val="-4"/>
                <w:sz w:val="18"/>
              </w:rPr>
              <w:t>Oval</w:t>
            </w:r>
          </w:p>
        </w:tc>
        <w:tc>
          <w:tcPr>
            <w:tcW w:w="2153" w:type="dxa"/>
            <w:tcBorders>
              <w:right w:val="nil"/>
            </w:tcBorders>
          </w:tcPr>
          <w:p w14:paraId="7E8589E7" w14:textId="77777777" w:rsidR="005003AA" w:rsidRDefault="00424BF1">
            <w:pPr>
              <w:pStyle w:val="TableParagraph"/>
              <w:ind w:left="2" w:right="3"/>
              <w:jc w:val="center"/>
              <w:rPr>
                <w:sz w:val="18"/>
              </w:rPr>
            </w:pPr>
            <w:r>
              <w:rPr>
                <w:spacing w:val="-5"/>
                <w:sz w:val="18"/>
              </w:rPr>
              <w:t>YES</w:t>
            </w:r>
          </w:p>
        </w:tc>
      </w:tr>
    </w:tbl>
    <w:p w14:paraId="7E8589E9" w14:textId="77777777" w:rsidR="005003AA" w:rsidRDefault="005003AA">
      <w:pPr>
        <w:jc w:val="center"/>
        <w:rPr>
          <w:sz w:val="18"/>
        </w:rPr>
        <w:sectPr w:rsidR="005003AA">
          <w:pgSz w:w="11910" w:h="16850"/>
          <w:pgMar w:top="1100" w:right="420" w:bottom="500" w:left="1000" w:header="0" w:footer="320" w:gutter="0"/>
          <w:cols w:space="720"/>
        </w:sectPr>
      </w:pPr>
    </w:p>
    <w:p w14:paraId="7E8589EA" w14:textId="77777777" w:rsidR="005003AA" w:rsidRDefault="005003AA">
      <w:pPr>
        <w:pStyle w:val="BodyText"/>
        <w:spacing w:before="6"/>
        <w:rPr>
          <w:b/>
          <w:sz w:val="2"/>
        </w:rPr>
      </w:pPr>
    </w:p>
    <w:tbl>
      <w:tblPr>
        <w:tblW w:w="0" w:type="auto"/>
        <w:tblInd w:w="125" w:type="dxa"/>
        <w:tblBorders>
          <w:top w:val="single" w:sz="2" w:space="0" w:color="001F5F"/>
          <w:left w:val="single" w:sz="2" w:space="0" w:color="001F5F"/>
          <w:bottom w:val="single" w:sz="2" w:space="0" w:color="001F5F"/>
          <w:right w:val="single" w:sz="2" w:space="0" w:color="001F5F"/>
          <w:insideH w:val="single" w:sz="2" w:space="0" w:color="001F5F"/>
          <w:insideV w:val="single" w:sz="2" w:space="0" w:color="001F5F"/>
        </w:tblBorders>
        <w:tblLayout w:type="fixed"/>
        <w:tblCellMar>
          <w:left w:w="0" w:type="dxa"/>
          <w:right w:w="0" w:type="dxa"/>
        </w:tblCellMar>
        <w:tblLook w:val="01E0" w:firstRow="1" w:lastRow="1" w:firstColumn="1" w:lastColumn="1" w:noHBand="0" w:noVBand="0"/>
      </w:tblPr>
      <w:tblGrid>
        <w:gridCol w:w="1692"/>
        <w:gridCol w:w="4418"/>
        <w:gridCol w:w="1987"/>
        <w:gridCol w:w="2153"/>
      </w:tblGrid>
      <w:tr w:rsidR="005003AA" w14:paraId="7E8589F0" w14:textId="77777777">
        <w:trPr>
          <w:trHeight w:val="631"/>
        </w:trPr>
        <w:tc>
          <w:tcPr>
            <w:tcW w:w="1692" w:type="dxa"/>
            <w:tcBorders>
              <w:top w:val="nil"/>
              <w:left w:val="nil"/>
              <w:right w:val="nil"/>
            </w:tcBorders>
            <w:shd w:val="clear" w:color="auto" w:fill="003162"/>
          </w:tcPr>
          <w:p w14:paraId="7E8589EB" w14:textId="77777777" w:rsidR="005003AA" w:rsidRDefault="00424BF1">
            <w:pPr>
              <w:pStyle w:val="TableParagraph"/>
              <w:ind w:left="72"/>
              <w:rPr>
                <w:b/>
                <w:sz w:val="18"/>
              </w:rPr>
            </w:pPr>
            <w:r>
              <w:rPr>
                <w:b/>
                <w:color w:val="FFFFFF"/>
                <w:spacing w:val="-2"/>
                <w:sz w:val="18"/>
              </w:rPr>
              <w:t>CLASSIFICATION</w:t>
            </w:r>
          </w:p>
        </w:tc>
        <w:tc>
          <w:tcPr>
            <w:tcW w:w="4418" w:type="dxa"/>
            <w:tcBorders>
              <w:top w:val="nil"/>
              <w:left w:val="nil"/>
              <w:right w:val="nil"/>
            </w:tcBorders>
            <w:shd w:val="clear" w:color="auto" w:fill="003162"/>
          </w:tcPr>
          <w:p w14:paraId="7E8589EC" w14:textId="77777777" w:rsidR="005003AA" w:rsidRDefault="00424BF1">
            <w:pPr>
              <w:pStyle w:val="TableParagraph"/>
              <w:ind w:left="1288"/>
              <w:rPr>
                <w:b/>
                <w:sz w:val="18"/>
              </w:rPr>
            </w:pPr>
            <w:r>
              <w:rPr>
                <w:b/>
                <w:color w:val="FFFFFF"/>
                <w:spacing w:val="-2"/>
                <w:sz w:val="18"/>
              </w:rPr>
              <w:t>NAME/DESCRIPTION</w:t>
            </w:r>
          </w:p>
        </w:tc>
        <w:tc>
          <w:tcPr>
            <w:tcW w:w="1987" w:type="dxa"/>
            <w:tcBorders>
              <w:top w:val="nil"/>
              <w:left w:val="nil"/>
              <w:right w:val="nil"/>
            </w:tcBorders>
            <w:shd w:val="clear" w:color="auto" w:fill="003162"/>
          </w:tcPr>
          <w:p w14:paraId="7E8589ED" w14:textId="77777777" w:rsidR="005003AA" w:rsidRDefault="00424BF1">
            <w:pPr>
              <w:pStyle w:val="TableParagraph"/>
              <w:spacing w:before="39" w:line="260" w:lineRule="atLeast"/>
              <w:ind w:left="754" w:hanging="459"/>
              <w:rPr>
                <w:b/>
                <w:sz w:val="18"/>
              </w:rPr>
            </w:pPr>
            <w:r>
              <w:rPr>
                <w:b/>
                <w:color w:val="FFFFFF"/>
                <w:sz w:val="18"/>
              </w:rPr>
              <w:t>PLAYING</w:t>
            </w:r>
            <w:r>
              <w:rPr>
                <w:b/>
                <w:color w:val="FFFFFF"/>
                <w:spacing w:val="-8"/>
                <w:sz w:val="18"/>
              </w:rPr>
              <w:t xml:space="preserve"> </w:t>
            </w:r>
            <w:r>
              <w:rPr>
                <w:b/>
                <w:color w:val="FFFFFF"/>
                <w:sz w:val="18"/>
              </w:rPr>
              <w:t xml:space="preserve">FIELD </w:t>
            </w:r>
            <w:r>
              <w:rPr>
                <w:b/>
                <w:color w:val="FFFFFF"/>
                <w:spacing w:val="-4"/>
                <w:sz w:val="18"/>
              </w:rPr>
              <w:t>TYPE</w:t>
            </w:r>
          </w:p>
        </w:tc>
        <w:tc>
          <w:tcPr>
            <w:tcW w:w="2153" w:type="dxa"/>
            <w:tcBorders>
              <w:top w:val="nil"/>
              <w:left w:val="nil"/>
              <w:right w:val="nil"/>
            </w:tcBorders>
            <w:shd w:val="clear" w:color="auto" w:fill="003162"/>
          </w:tcPr>
          <w:p w14:paraId="7E8589EE" w14:textId="77777777" w:rsidR="005003AA" w:rsidRDefault="00424BF1">
            <w:pPr>
              <w:pStyle w:val="TableParagraph"/>
              <w:ind w:left="1" w:right="1"/>
              <w:jc w:val="center"/>
              <w:rPr>
                <w:b/>
                <w:sz w:val="18"/>
              </w:rPr>
            </w:pPr>
            <w:r>
              <w:rPr>
                <w:b/>
                <w:color w:val="FFFFFF"/>
                <w:sz w:val="18"/>
              </w:rPr>
              <w:t>SPORTS</w:t>
            </w:r>
            <w:r>
              <w:rPr>
                <w:b/>
                <w:color w:val="FFFFFF"/>
                <w:spacing w:val="14"/>
                <w:sz w:val="18"/>
              </w:rPr>
              <w:t xml:space="preserve"> </w:t>
            </w:r>
            <w:r>
              <w:rPr>
                <w:b/>
                <w:color w:val="FFFFFF"/>
                <w:spacing w:val="-2"/>
                <w:sz w:val="18"/>
              </w:rPr>
              <w:t>LIGHTING</w:t>
            </w:r>
          </w:p>
          <w:p w14:paraId="7E8589EF" w14:textId="77777777" w:rsidR="005003AA" w:rsidRDefault="00424BF1">
            <w:pPr>
              <w:pStyle w:val="TableParagraph"/>
              <w:spacing w:before="55"/>
              <w:ind w:left="1"/>
              <w:jc w:val="center"/>
              <w:rPr>
                <w:b/>
                <w:sz w:val="18"/>
              </w:rPr>
            </w:pPr>
            <w:r>
              <w:rPr>
                <w:b/>
                <w:color w:val="FFFFFF"/>
                <w:spacing w:val="-5"/>
                <w:sz w:val="18"/>
              </w:rPr>
              <w:t>Y/N</w:t>
            </w:r>
          </w:p>
        </w:tc>
      </w:tr>
      <w:tr w:rsidR="005003AA" w14:paraId="7E8589F5" w14:textId="77777777">
        <w:trPr>
          <w:trHeight w:val="398"/>
        </w:trPr>
        <w:tc>
          <w:tcPr>
            <w:tcW w:w="1692" w:type="dxa"/>
            <w:tcBorders>
              <w:left w:val="nil"/>
            </w:tcBorders>
          </w:tcPr>
          <w:p w14:paraId="7E8589F1" w14:textId="77777777" w:rsidR="005003AA" w:rsidRDefault="00424BF1">
            <w:pPr>
              <w:pStyle w:val="TableParagraph"/>
              <w:ind w:left="72"/>
              <w:rPr>
                <w:sz w:val="18"/>
              </w:rPr>
            </w:pPr>
            <w:r>
              <w:rPr>
                <w:sz w:val="18"/>
              </w:rPr>
              <w:t>Community</w:t>
            </w:r>
            <w:r>
              <w:rPr>
                <w:spacing w:val="18"/>
                <w:sz w:val="18"/>
              </w:rPr>
              <w:t xml:space="preserve"> </w:t>
            </w:r>
            <w:r>
              <w:rPr>
                <w:spacing w:val="-10"/>
                <w:sz w:val="18"/>
              </w:rPr>
              <w:t>1</w:t>
            </w:r>
          </w:p>
        </w:tc>
        <w:tc>
          <w:tcPr>
            <w:tcW w:w="4418" w:type="dxa"/>
          </w:tcPr>
          <w:p w14:paraId="7E8589F2" w14:textId="77777777" w:rsidR="005003AA" w:rsidRDefault="00424BF1">
            <w:pPr>
              <w:pStyle w:val="TableParagraph"/>
              <w:ind w:left="55"/>
              <w:rPr>
                <w:sz w:val="18"/>
              </w:rPr>
            </w:pPr>
            <w:r>
              <w:rPr>
                <w:sz w:val="18"/>
              </w:rPr>
              <w:t>Winter</w:t>
            </w:r>
            <w:r>
              <w:rPr>
                <w:spacing w:val="7"/>
                <w:sz w:val="18"/>
              </w:rPr>
              <w:t xml:space="preserve"> </w:t>
            </w:r>
            <w:r>
              <w:rPr>
                <w:sz w:val="18"/>
              </w:rPr>
              <w:t>Reserve</w:t>
            </w:r>
            <w:r>
              <w:rPr>
                <w:spacing w:val="11"/>
                <w:sz w:val="18"/>
              </w:rPr>
              <w:t xml:space="preserve"> </w:t>
            </w:r>
            <w:r>
              <w:rPr>
                <w:sz w:val="18"/>
              </w:rPr>
              <w:t>No.</w:t>
            </w:r>
            <w:r>
              <w:rPr>
                <w:spacing w:val="13"/>
                <w:sz w:val="18"/>
              </w:rPr>
              <w:t xml:space="preserve"> </w:t>
            </w:r>
            <w:r>
              <w:rPr>
                <w:spacing w:val="-10"/>
                <w:sz w:val="18"/>
              </w:rPr>
              <w:t>1</w:t>
            </w:r>
          </w:p>
        </w:tc>
        <w:tc>
          <w:tcPr>
            <w:tcW w:w="1987" w:type="dxa"/>
          </w:tcPr>
          <w:p w14:paraId="7E8589F3" w14:textId="77777777" w:rsidR="005003AA" w:rsidRDefault="00424BF1">
            <w:pPr>
              <w:pStyle w:val="TableParagraph"/>
              <w:ind w:left="55"/>
              <w:rPr>
                <w:sz w:val="18"/>
              </w:rPr>
            </w:pPr>
            <w:r>
              <w:rPr>
                <w:spacing w:val="-4"/>
                <w:sz w:val="18"/>
              </w:rPr>
              <w:t>Oval</w:t>
            </w:r>
          </w:p>
        </w:tc>
        <w:tc>
          <w:tcPr>
            <w:tcW w:w="2153" w:type="dxa"/>
            <w:tcBorders>
              <w:right w:val="nil"/>
            </w:tcBorders>
          </w:tcPr>
          <w:p w14:paraId="7E8589F4" w14:textId="77777777" w:rsidR="005003AA" w:rsidRDefault="00424BF1">
            <w:pPr>
              <w:pStyle w:val="TableParagraph"/>
              <w:ind w:left="2" w:right="3"/>
              <w:jc w:val="center"/>
              <w:rPr>
                <w:sz w:val="18"/>
              </w:rPr>
            </w:pPr>
            <w:r>
              <w:rPr>
                <w:spacing w:val="-5"/>
                <w:sz w:val="18"/>
              </w:rPr>
              <w:t>YES</w:t>
            </w:r>
          </w:p>
        </w:tc>
      </w:tr>
      <w:tr w:rsidR="005003AA" w14:paraId="7E8589FA" w14:textId="77777777">
        <w:trPr>
          <w:trHeight w:val="400"/>
        </w:trPr>
        <w:tc>
          <w:tcPr>
            <w:tcW w:w="1692" w:type="dxa"/>
            <w:tcBorders>
              <w:left w:val="nil"/>
            </w:tcBorders>
            <w:shd w:val="clear" w:color="auto" w:fill="003162"/>
          </w:tcPr>
          <w:p w14:paraId="7E8589F6" w14:textId="77777777" w:rsidR="005003AA" w:rsidRDefault="00424BF1">
            <w:pPr>
              <w:pStyle w:val="TableParagraph"/>
              <w:ind w:left="72"/>
              <w:rPr>
                <w:b/>
                <w:sz w:val="18"/>
              </w:rPr>
            </w:pPr>
            <w:r>
              <w:rPr>
                <w:b/>
                <w:color w:val="FFFFFF"/>
                <w:sz w:val="18"/>
              </w:rPr>
              <w:t>COMMUNITY</w:t>
            </w:r>
            <w:r>
              <w:rPr>
                <w:b/>
                <w:color w:val="FFFFFF"/>
                <w:spacing w:val="15"/>
                <w:sz w:val="18"/>
              </w:rPr>
              <w:t xml:space="preserve"> </w:t>
            </w:r>
            <w:r>
              <w:rPr>
                <w:b/>
                <w:color w:val="FFFFFF"/>
                <w:spacing w:val="-10"/>
                <w:sz w:val="18"/>
              </w:rPr>
              <w:t>2</w:t>
            </w:r>
          </w:p>
        </w:tc>
        <w:tc>
          <w:tcPr>
            <w:tcW w:w="4418" w:type="dxa"/>
            <w:shd w:val="clear" w:color="auto" w:fill="003162"/>
          </w:tcPr>
          <w:p w14:paraId="7E8589F7" w14:textId="77777777" w:rsidR="005003AA" w:rsidRDefault="005003AA">
            <w:pPr>
              <w:pStyle w:val="TableParagraph"/>
              <w:spacing w:before="0"/>
              <w:rPr>
                <w:rFonts w:ascii="Times New Roman"/>
                <w:sz w:val="18"/>
              </w:rPr>
            </w:pPr>
          </w:p>
        </w:tc>
        <w:tc>
          <w:tcPr>
            <w:tcW w:w="1987" w:type="dxa"/>
            <w:shd w:val="clear" w:color="auto" w:fill="003162"/>
          </w:tcPr>
          <w:p w14:paraId="7E8589F8" w14:textId="77777777" w:rsidR="005003AA" w:rsidRDefault="005003AA">
            <w:pPr>
              <w:pStyle w:val="TableParagraph"/>
              <w:spacing w:before="0"/>
              <w:rPr>
                <w:rFonts w:ascii="Times New Roman"/>
                <w:sz w:val="18"/>
              </w:rPr>
            </w:pPr>
          </w:p>
        </w:tc>
        <w:tc>
          <w:tcPr>
            <w:tcW w:w="2153" w:type="dxa"/>
            <w:tcBorders>
              <w:right w:val="nil"/>
            </w:tcBorders>
            <w:shd w:val="clear" w:color="auto" w:fill="003162"/>
          </w:tcPr>
          <w:p w14:paraId="7E8589F9" w14:textId="77777777" w:rsidR="005003AA" w:rsidRDefault="005003AA">
            <w:pPr>
              <w:pStyle w:val="TableParagraph"/>
              <w:spacing w:before="0"/>
              <w:rPr>
                <w:rFonts w:ascii="Times New Roman"/>
                <w:sz w:val="18"/>
              </w:rPr>
            </w:pPr>
          </w:p>
        </w:tc>
      </w:tr>
      <w:tr w:rsidR="005003AA" w14:paraId="7E8589FF" w14:textId="77777777">
        <w:trPr>
          <w:trHeight w:val="398"/>
        </w:trPr>
        <w:tc>
          <w:tcPr>
            <w:tcW w:w="1692" w:type="dxa"/>
            <w:tcBorders>
              <w:left w:val="nil"/>
            </w:tcBorders>
          </w:tcPr>
          <w:p w14:paraId="7E8589FB" w14:textId="77777777" w:rsidR="005003AA" w:rsidRDefault="00424BF1">
            <w:pPr>
              <w:pStyle w:val="TableParagraph"/>
              <w:ind w:left="72"/>
              <w:rPr>
                <w:sz w:val="18"/>
              </w:rPr>
            </w:pPr>
            <w:r>
              <w:rPr>
                <w:sz w:val="18"/>
              </w:rPr>
              <w:t>Community</w:t>
            </w:r>
            <w:r>
              <w:rPr>
                <w:spacing w:val="17"/>
                <w:sz w:val="18"/>
              </w:rPr>
              <w:t xml:space="preserve"> </w:t>
            </w:r>
            <w:r>
              <w:rPr>
                <w:spacing w:val="-10"/>
                <w:sz w:val="18"/>
              </w:rPr>
              <w:t>2</w:t>
            </w:r>
          </w:p>
        </w:tc>
        <w:tc>
          <w:tcPr>
            <w:tcW w:w="4418" w:type="dxa"/>
          </w:tcPr>
          <w:p w14:paraId="7E8589FC" w14:textId="77777777" w:rsidR="005003AA" w:rsidRDefault="00424BF1">
            <w:pPr>
              <w:pStyle w:val="TableParagraph"/>
              <w:ind w:left="55"/>
              <w:rPr>
                <w:sz w:val="18"/>
              </w:rPr>
            </w:pPr>
            <w:r>
              <w:rPr>
                <w:sz w:val="18"/>
              </w:rPr>
              <w:t>Bakers</w:t>
            </w:r>
            <w:r>
              <w:rPr>
                <w:spacing w:val="15"/>
                <w:sz w:val="18"/>
              </w:rPr>
              <w:t xml:space="preserve"> </w:t>
            </w:r>
            <w:r>
              <w:rPr>
                <w:spacing w:val="-4"/>
                <w:sz w:val="18"/>
              </w:rPr>
              <w:t>Oval</w:t>
            </w:r>
          </w:p>
        </w:tc>
        <w:tc>
          <w:tcPr>
            <w:tcW w:w="1987" w:type="dxa"/>
          </w:tcPr>
          <w:p w14:paraId="7E8589FD" w14:textId="77777777" w:rsidR="005003AA" w:rsidRDefault="00424BF1">
            <w:pPr>
              <w:pStyle w:val="TableParagraph"/>
              <w:ind w:left="55"/>
              <w:rPr>
                <w:sz w:val="18"/>
              </w:rPr>
            </w:pPr>
            <w:r>
              <w:rPr>
                <w:spacing w:val="-4"/>
                <w:sz w:val="18"/>
              </w:rPr>
              <w:t>Oval</w:t>
            </w:r>
          </w:p>
        </w:tc>
        <w:tc>
          <w:tcPr>
            <w:tcW w:w="2153" w:type="dxa"/>
            <w:tcBorders>
              <w:right w:val="nil"/>
            </w:tcBorders>
          </w:tcPr>
          <w:p w14:paraId="7E8589FE" w14:textId="77777777" w:rsidR="005003AA" w:rsidRDefault="00424BF1">
            <w:pPr>
              <w:pStyle w:val="TableParagraph"/>
              <w:ind w:left="2" w:right="3"/>
              <w:jc w:val="center"/>
              <w:rPr>
                <w:sz w:val="18"/>
              </w:rPr>
            </w:pPr>
            <w:r>
              <w:rPr>
                <w:spacing w:val="-5"/>
                <w:sz w:val="18"/>
              </w:rPr>
              <w:t>YES</w:t>
            </w:r>
          </w:p>
        </w:tc>
      </w:tr>
      <w:tr w:rsidR="005003AA" w14:paraId="7E858A04" w14:textId="77777777">
        <w:trPr>
          <w:trHeight w:val="398"/>
        </w:trPr>
        <w:tc>
          <w:tcPr>
            <w:tcW w:w="1692" w:type="dxa"/>
            <w:tcBorders>
              <w:left w:val="nil"/>
            </w:tcBorders>
          </w:tcPr>
          <w:p w14:paraId="7E858A00" w14:textId="77777777" w:rsidR="005003AA" w:rsidRDefault="00424BF1">
            <w:pPr>
              <w:pStyle w:val="TableParagraph"/>
              <w:ind w:left="72"/>
              <w:rPr>
                <w:sz w:val="18"/>
              </w:rPr>
            </w:pPr>
            <w:r>
              <w:rPr>
                <w:sz w:val="18"/>
              </w:rPr>
              <w:t>Community</w:t>
            </w:r>
            <w:r>
              <w:rPr>
                <w:spacing w:val="18"/>
                <w:sz w:val="18"/>
              </w:rPr>
              <w:t xml:space="preserve"> </w:t>
            </w:r>
            <w:r>
              <w:rPr>
                <w:spacing w:val="-10"/>
                <w:sz w:val="18"/>
              </w:rPr>
              <w:t>2</w:t>
            </w:r>
          </w:p>
        </w:tc>
        <w:tc>
          <w:tcPr>
            <w:tcW w:w="4418" w:type="dxa"/>
          </w:tcPr>
          <w:p w14:paraId="7E858A01" w14:textId="77777777" w:rsidR="005003AA" w:rsidRDefault="00424BF1">
            <w:pPr>
              <w:pStyle w:val="TableParagraph"/>
              <w:ind w:left="55"/>
              <w:rPr>
                <w:sz w:val="18"/>
              </w:rPr>
            </w:pPr>
            <w:r>
              <w:rPr>
                <w:sz w:val="18"/>
              </w:rPr>
              <w:t>Bell</w:t>
            </w:r>
            <w:r>
              <w:rPr>
                <w:spacing w:val="9"/>
                <w:sz w:val="18"/>
              </w:rPr>
              <w:t xml:space="preserve"> </w:t>
            </w:r>
            <w:r>
              <w:rPr>
                <w:sz w:val="18"/>
              </w:rPr>
              <w:t>Park</w:t>
            </w:r>
            <w:r>
              <w:rPr>
                <w:spacing w:val="8"/>
                <w:sz w:val="18"/>
              </w:rPr>
              <w:t xml:space="preserve"> </w:t>
            </w:r>
            <w:r>
              <w:rPr>
                <w:sz w:val="18"/>
              </w:rPr>
              <w:t>Sports</w:t>
            </w:r>
            <w:r>
              <w:rPr>
                <w:spacing w:val="10"/>
                <w:sz w:val="18"/>
              </w:rPr>
              <w:t xml:space="preserve"> </w:t>
            </w:r>
            <w:r>
              <w:rPr>
                <w:sz w:val="18"/>
              </w:rPr>
              <w:t>Club</w:t>
            </w:r>
            <w:r>
              <w:rPr>
                <w:spacing w:val="10"/>
                <w:sz w:val="18"/>
              </w:rPr>
              <w:t xml:space="preserve"> </w:t>
            </w:r>
            <w:r>
              <w:rPr>
                <w:sz w:val="18"/>
              </w:rPr>
              <w:t>–</w:t>
            </w:r>
            <w:r>
              <w:rPr>
                <w:spacing w:val="7"/>
                <w:sz w:val="18"/>
              </w:rPr>
              <w:t xml:space="preserve"> </w:t>
            </w:r>
            <w:r>
              <w:rPr>
                <w:sz w:val="18"/>
              </w:rPr>
              <w:t>Soccer</w:t>
            </w:r>
            <w:r>
              <w:rPr>
                <w:spacing w:val="9"/>
                <w:sz w:val="18"/>
              </w:rPr>
              <w:t xml:space="preserve"> </w:t>
            </w:r>
            <w:r>
              <w:rPr>
                <w:sz w:val="18"/>
              </w:rPr>
              <w:t>No</w:t>
            </w:r>
            <w:r>
              <w:rPr>
                <w:spacing w:val="7"/>
                <w:sz w:val="18"/>
              </w:rPr>
              <w:t xml:space="preserve"> </w:t>
            </w:r>
            <w:r>
              <w:rPr>
                <w:spacing w:val="-10"/>
                <w:sz w:val="18"/>
              </w:rPr>
              <w:t>2</w:t>
            </w:r>
          </w:p>
        </w:tc>
        <w:tc>
          <w:tcPr>
            <w:tcW w:w="1987" w:type="dxa"/>
          </w:tcPr>
          <w:p w14:paraId="7E858A02" w14:textId="77777777" w:rsidR="005003AA" w:rsidRDefault="00424BF1">
            <w:pPr>
              <w:pStyle w:val="TableParagraph"/>
              <w:ind w:left="55"/>
              <w:rPr>
                <w:sz w:val="18"/>
              </w:rPr>
            </w:pPr>
            <w:r>
              <w:rPr>
                <w:spacing w:val="-2"/>
                <w:sz w:val="18"/>
              </w:rPr>
              <w:t>Pitch</w:t>
            </w:r>
          </w:p>
        </w:tc>
        <w:tc>
          <w:tcPr>
            <w:tcW w:w="2153" w:type="dxa"/>
            <w:tcBorders>
              <w:right w:val="nil"/>
            </w:tcBorders>
          </w:tcPr>
          <w:p w14:paraId="7E858A03" w14:textId="77777777" w:rsidR="005003AA" w:rsidRDefault="00424BF1">
            <w:pPr>
              <w:pStyle w:val="TableParagraph"/>
              <w:ind w:left="2" w:right="1"/>
              <w:jc w:val="center"/>
              <w:rPr>
                <w:sz w:val="18"/>
              </w:rPr>
            </w:pPr>
            <w:r>
              <w:rPr>
                <w:spacing w:val="-5"/>
                <w:sz w:val="18"/>
              </w:rPr>
              <w:t>NO</w:t>
            </w:r>
          </w:p>
        </w:tc>
      </w:tr>
      <w:tr w:rsidR="005003AA" w14:paraId="7E858A09" w14:textId="77777777">
        <w:trPr>
          <w:trHeight w:val="400"/>
        </w:trPr>
        <w:tc>
          <w:tcPr>
            <w:tcW w:w="1692" w:type="dxa"/>
            <w:tcBorders>
              <w:left w:val="nil"/>
            </w:tcBorders>
          </w:tcPr>
          <w:p w14:paraId="7E858A05" w14:textId="77777777" w:rsidR="005003AA" w:rsidRDefault="00424BF1">
            <w:pPr>
              <w:pStyle w:val="TableParagraph"/>
              <w:ind w:left="72"/>
              <w:rPr>
                <w:sz w:val="18"/>
              </w:rPr>
            </w:pPr>
            <w:r>
              <w:rPr>
                <w:sz w:val="18"/>
              </w:rPr>
              <w:t>Community</w:t>
            </w:r>
            <w:r>
              <w:rPr>
                <w:spacing w:val="18"/>
                <w:sz w:val="18"/>
              </w:rPr>
              <w:t xml:space="preserve"> </w:t>
            </w:r>
            <w:r>
              <w:rPr>
                <w:spacing w:val="-10"/>
                <w:sz w:val="18"/>
              </w:rPr>
              <w:t>2</w:t>
            </w:r>
          </w:p>
        </w:tc>
        <w:tc>
          <w:tcPr>
            <w:tcW w:w="4418" w:type="dxa"/>
          </w:tcPr>
          <w:p w14:paraId="7E858A06" w14:textId="77777777" w:rsidR="005003AA" w:rsidRDefault="00424BF1">
            <w:pPr>
              <w:pStyle w:val="TableParagraph"/>
              <w:ind w:left="55"/>
              <w:rPr>
                <w:sz w:val="18"/>
              </w:rPr>
            </w:pPr>
            <w:r>
              <w:rPr>
                <w:sz w:val="18"/>
              </w:rPr>
              <w:t>Bellarine</w:t>
            </w:r>
            <w:r>
              <w:rPr>
                <w:spacing w:val="11"/>
                <w:sz w:val="18"/>
              </w:rPr>
              <w:t xml:space="preserve"> </w:t>
            </w:r>
            <w:r>
              <w:rPr>
                <w:sz w:val="18"/>
              </w:rPr>
              <w:t>Secondary</w:t>
            </w:r>
            <w:r>
              <w:rPr>
                <w:spacing w:val="12"/>
                <w:sz w:val="18"/>
              </w:rPr>
              <w:t xml:space="preserve"> </w:t>
            </w:r>
            <w:r>
              <w:rPr>
                <w:sz w:val="18"/>
              </w:rPr>
              <w:t>College</w:t>
            </w:r>
            <w:r>
              <w:rPr>
                <w:spacing w:val="9"/>
                <w:sz w:val="18"/>
              </w:rPr>
              <w:t xml:space="preserve"> </w:t>
            </w:r>
            <w:r>
              <w:rPr>
                <w:sz w:val="18"/>
              </w:rPr>
              <w:t>–</w:t>
            </w:r>
            <w:r>
              <w:rPr>
                <w:spacing w:val="12"/>
                <w:sz w:val="18"/>
              </w:rPr>
              <w:t xml:space="preserve"> </w:t>
            </w:r>
            <w:r>
              <w:rPr>
                <w:sz w:val="18"/>
              </w:rPr>
              <w:t>Shell</w:t>
            </w:r>
            <w:r>
              <w:rPr>
                <w:spacing w:val="12"/>
                <w:sz w:val="18"/>
              </w:rPr>
              <w:t xml:space="preserve"> </w:t>
            </w:r>
            <w:r>
              <w:rPr>
                <w:sz w:val="18"/>
              </w:rPr>
              <w:t>Rd</w:t>
            </w:r>
            <w:r>
              <w:rPr>
                <w:spacing w:val="12"/>
                <w:sz w:val="18"/>
              </w:rPr>
              <w:t xml:space="preserve"> </w:t>
            </w:r>
            <w:r>
              <w:rPr>
                <w:spacing w:val="-2"/>
                <w:sz w:val="18"/>
              </w:rPr>
              <w:t>Campus</w:t>
            </w:r>
          </w:p>
        </w:tc>
        <w:tc>
          <w:tcPr>
            <w:tcW w:w="1987" w:type="dxa"/>
          </w:tcPr>
          <w:p w14:paraId="7E858A07" w14:textId="77777777" w:rsidR="005003AA" w:rsidRDefault="00424BF1">
            <w:pPr>
              <w:pStyle w:val="TableParagraph"/>
              <w:ind w:left="55"/>
              <w:rPr>
                <w:sz w:val="18"/>
              </w:rPr>
            </w:pPr>
            <w:r>
              <w:rPr>
                <w:spacing w:val="-4"/>
                <w:sz w:val="18"/>
              </w:rPr>
              <w:t>Oval</w:t>
            </w:r>
          </w:p>
        </w:tc>
        <w:tc>
          <w:tcPr>
            <w:tcW w:w="2153" w:type="dxa"/>
            <w:tcBorders>
              <w:right w:val="nil"/>
            </w:tcBorders>
          </w:tcPr>
          <w:p w14:paraId="7E858A08" w14:textId="77777777" w:rsidR="005003AA" w:rsidRDefault="00424BF1">
            <w:pPr>
              <w:pStyle w:val="TableParagraph"/>
              <w:ind w:left="2" w:right="2"/>
              <w:jc w:val="center"/>
              <w:rPr>
                <w:sz w:val="18"/>
              </w:rPr>
            </w:pPr>
            <w:r>
              <w:rPr>
                <w:spacing w:val="-5"/>
                <w:sz w:val="18"/>
              </w:rPr>
              <w:t>NO</w:t>
            </w:r>
          </w:p>
        </w:tc>
      </w:tr>
      <w:tr w:rsidR="005003AA" w14:paraId="7E858A0E" w14:textId="77777777">
        <w:trPr>
          <w:trHeight w:val="398"/>
        </w:trPr>
        <w:tc>
          <w:tcPr>
            <w:tcW w:w="1692" w:type="dxa"/>
            <w:tcBorders>
              <w:left w:val="nil"/>
            </w:tcBorders>
          </w:tcPr>
          <w:p w14:paraId="7E858A0A" w14:textId="77777777" w:rsidR="005003AA" w:rsidRDefault="00424BF1">
            <w:pPr>
              <w:pStyle w:val="TableParagraph"/>
              <w:ind w:left="72"/>
              <w:rPr>
                <w:sz w:val="18"/>
              </w:rPr>
            </w:pPr>
            <w:r>
              <w:rPr>
                <w:sz w:val="18"/>
              </w:rPr>
              <w:t>Community</w:t>
            </w:r>
            <w:r>
              <w:rPr>
                <w:spacing w:val="18"/>
                <w:sz w:val="18"/>
              </w:rPr>
              <w:t xml:space="preserve"> </w:t>
            </w:r>
            <w:r>
              <w:rPr>
                <w:spacing w:val="-10"/>
                <w:sz w:val="18"/>
              </w:rPr>
              <w:t>2</w:t>
            </w:r>
          </w:p>
        </w:tc>
        <w:tc>
          <w:tcPr>
            <w:tcW w:w="4418" w:type="dxa"/>
          </w:tcPr>
          <w:p w14:paraId="7E858A0B" w14:textId="77777777" w:rsidR="005003AA" w:rsidRDefault="00424BF1">
            <w:pPr>
              <w:pStyle w:val="TableParagraph"/>
              <w:ind w:left="55"/>
              <w:rPr>
                <w:sz w:val="18"/>
              </w:rPr>
            </w:pPr>
            <w:r>
              <w:rPr>
                <w:sz w:val="18"/>
              </w:rPr>
              <w:t>Breakwater</w:t>
            </w:r>
            <w:r>
              <w:rPr>
                <w:spacing w:val="19"/>
                <w:sz w:val="18"/>
              </w:rPr>
              <w:t xml:space="preserve"> </w:t>
            </w:r>
            <w:r>
              <w:rPr>
                <w:spacing w:val="-2"/>
                <w:sz w:val="18"/>
              </w:rPr>
              <w:t>Reserve</w:t>
            </w:r>
          </w:p>
        </w:tc>
        <w:tc>
          <w:tcPr>
            <w:tcW w:w="1987" w:type="dxa"/>
          </w:tcPr>
          <w:p w14:paraId="7E858A0C" w14:textId="77777777" w:rsidR="005003AA" w:rsidRDefault="00424BF1">
            <w:pPr>
              <w:pStyle w:val="TableParagraph"/>
              <w:ind w:left="55"/>
              <w:rPr>
                <w:sz w:val="18"/>
              </w:rPr>
            </w:pPr>
            <w:r>
              <w:rPr>
                <w:spacing w:val="-4"/>
                <w:sz w:val="18"/>
              </w:rPr>
              <w:t>Oval</w:t>
            </w:r>
          </w:p>
        </w:tc>
        <w:tc>
          <w:tcPr>
            <w:tcW w:w="2153" w:type="dxa"/>
            <w:tcBorders>
              <w:right w:val="nil"/>
            </w:tcBorders>
          </w:tcPr>
          <w:p w14:paraId="7E858A0D" w14:textId="77777777" w:rsidR="005003AA" w:rsidRDefault="00424BF1">
            <w:pPr>
              <w:pStyle w:val="TableParagraph"/>
              <w:ind w:left="2" w:right="1"/>
              <w:jc w:val="center"/>
              <w:rPr>
                <w:sz w:val="18"/>
              </w:rPr>
            </w:pPr>
            <w:r>
              <w:rPr>
                <w:spacing w:val="-5"/>
                <w:sz w:val="18"/>
              </w:rPr>
              <w:t>NO</w:t>
            </w:r>
          </w:p>
        </w:tc>
      </w:tr>
      <w:tr w:rsidR="005003AA" w14:paraId="7E858A13" w14:textId="77777777">
        <w:trPr>
          <w:trHeight w:val="398"/>
        </w:trPr>
        <w:tc>
          <w:tcPr>
            <w:tcW w:w="1692" w:type="dxa"/>
            <w:tcBorders>
              <w:left w:val="nil"/>
            </w:tcBorders>
          </w:tcPr>
          <w:p w14:paraId="7E858A0F" w14:textId="77777777" w:rsidR="005003AA" w:rsidRDefault="00424BF1">
            <w:pPr>
              <w:pStyle w:val="TableParagraph"/>
              <w:ind w:left="72"/>
              <w:rPr>
                <w:sz w:val="18"/>
              </w:rPr>
            </w:pPr>
            <w:r>
              <w:rPr>
                <w:sz w:val="18"/>
              </w:rPr>
              <w:t>Community</w:t>
            </w:r>
            <w:r>
              <w:rPr>
                <w:spacing w:val="18"/>
                <w:sz w:val="18"/>
              </w:rPr>
              <w:t xml:space="preserve"> </w:t>
            </w:r>
            <w:r>
              <w:rPr>
                <w:spacing w:val="-10"/>
                <w:sz w:val="18"/>
              </w:rPr>
              <w:t>2</w:t>
            </w:r>
          </w:p>
        </w:tc>
        <w:tc>
          <w:tcPr>
            <w:tcW w:w="4418" w:type="dxa"/>
          </w:tcPr>
          <w:p w14:paraId="7E858A10" w14:textId="77777777" w:rsidR="005003AA" w:rsidRDefault="00424BF1">
            <w:pPr>
              <w:pStyle w:val="TableParagraph"/>
              <w:ind w:left="55"/>
              <w:rPr>
                <w:sz w:val="18"/>
              </w:rPr>
            </w:pPr>
            <w:r>
              <w:rPr>
                <w:color w:val="221F1F"/>
                <w:sz w:val="18"/>
              </w:rPr>
              <w:t>Corio</w:t>
            </w:r>
            <w:r>
              <w:rPr>
                <w:color w:val="221F1F"/>
                <w:spacing w:val="14"/>
                <w:sz w:val="18"/>
              </w:rPr>
              <w:t xml:space="preserve"> </w:t>
            </w:r>
            <w:r>
              <w:rPr>
                <w:color w:val="221F1F"/>
                <w:sz w:val="18"/>
              </w:rPr>
              <w:t>Community</w:t>
            </w:r>
            <w:r>
              <w:rPr>
                <w:color w:val="221F1F"/>
                <w:spacing w:val="16"/>
                <w:sz w:val="18"/>
              </w:rPr>
              <w:t xml:space="preserve"> </w:t>
            </w:r>
            <w:r>
              <w:rPr>
                <w:color w:val="221F1F"/>
                <w:spacing w:val="-2"/>
                <w:sz w:val="18"/>
              </w:rPr>
              <w:t>Reserve</w:t>
            </w:r>
          </w:p>
        </w:tc>
        <w:tc>
          <w:tcPr>
            <w:tcW w:w="1987" w:type="dxa"/>
          </w:tcPr>
          <w:p w14:paraId="7E858A11" w14:textId="77777777" w:rsidR="005003AA" w:rsidRDefault="00424BF1">
            <w:pPr>
              <w:pStyle w:val="TableParagraph"/>
              <w:ind w:left="55"/>
              <w:rPr>
                <w:sz w:val="18"/>
              </w:rPr>
            </w:pPr>
            <w:r>
              <w:rPr>
                <w:color w:val="221F1F"/>
                <w:spacing w:val="-2"/>
                <w:sz w:val="18"/>
              </w:rPr>
              <w:t>Pitch</w:t>
            </w:r>
          </w:p>
        </w:tc>
        <w:tc>
          <w:tcPr>
            <w:tcW w:w="2153" w:type="dxa"/>
            <w:tcBorders>
              <w:right w:val="nil"/>
            </w:tcBorders>
          </w:tcPr>
          <w:p w14:paraId="7E858A12" w14:textId="77777777" w:rsidR="005003AA" w:rsidRDefault="00424BF1">
            <w:pPr>
              <w:pStyle w:val="TableParagraph"/>
              <w:ind w:left="2" w:right="1"/>
              <w:jc w:val="center"/>
              <w:rPr>
                <w:sz w:val="18"/>
              </w:rPr>
            </w:pPr>
            <w:r>
              <w:rPr>
                <w:spacing w:val="-5"/>
                <w:sz w:val="18"/>
              </w:rPr>
              <w:t>NO</w:t>
            </w:r>
          </w:p>
        </w:tc>
      </w:tr>
      <w:tr w:rsidR="005003AA" w14:paraId="7E858A18" w14:textId="77777777">
        <w:trPr>
          <w:trHeight w:val="400"/>
        </w:trPr>
        <w:tc>
          <w:tcPr>
            <w:tcW w:w="1692" w:type="dxa"/>
            <w:tcBorders>
              <w:left w:val="nil"/>
            </w:tcBorders>
          </w:tcPr>
          <w:p w14:paraId="7E858A14" w14:textId="77777777" w:rsidR="005003AA" w:rsidRDefault="00424BF1">
            <w:pPr>
              <w:pStyle w:val="TableParagraph"/>
              <w:ind w:left="72"/>
              <w:rPr>
                <w:sz w:val="18"/>
              </w:rPr>
            </w:pPr>
            <w:r>
              <w:rPr>
                <w:sz w:val="18"/>
              </w:rPr>
              <w:t>Community</w:t>
            </w:r>
            <w:r>
              <w:rPr>
                <w:spacing w:val="18"/>
                <w:sz w:val="18"/>
              </w:rPr>
              <w:t xml:space="preserve"> </w:t>
            </w:r>
            <w:r>
              <w:rPr>
                <w:spacing w:val="-10"/>
                <w:sz w:val="18"/>
              </w:rPr>
              <w:t>2</w:t>
            </w:r>
          </w:p>
        </w:tc>
        <w:tc>
          <w:tcPr>
            <w:tcW w:w="4418" w:type="dxa"/>
          </w:tcPr>
          <w:p w14:paraId="7E858A15" w14:textId="77777777" w:rsidR="005003AA" w:rsidRDefault="00424BF1">
            <w:pPr>
              <w:pStyle w:val="TableParagraph"/>
              <w:ind w:left="55"/>
              <w:rPr>
                <w:sz w:val="18"/>
              </w:rPr>
            </w:pPr>
            <w:r>
              <w:rPr>
                <w:sz w:val="18"/>
              </w:rPr>
              <w:t>Eastern</w:t>
            </w:r>
            <w:r>
              <w:rPr>
                <w:spacing w:val="10"/>
                <w:sz w:val="18"/>
              </w:rPr>
              <w:t xml:space="preserve"> </w:t>
            </w:r>
            <w:r>
              <w:rPr>
                <w:sz w:val="18"/>
              </w:rPr>
              <w:t>Park</w:t>
            </w:r>
            <w:r>
              <w:rPr>
                <w:spacing w:val="10"/>
                <w:sz w:val="18"/>
              </w:rPr>
              <w:t xml:space="preserve"> </w:t>
            </w:r>
            <w:r>
              <w:rPr>
                <w:sz w:val="18"/>
              </w:rPr>
              <w:t>No.</w:t>
            </w:r>
            <w:r>
              <w:rPr>
                <w:spacing w:val="11"/>
                <w:sz w:val="18"/>
              </w:rPr>
              <w:t xml:space="preserve"> </w:t>
            </w:r>
            <w:r>
              <w:rPr>
                <w:spacing w:val="-10"/>
                <w:sz w:val="18"/>
              </w:rPr>
              <w:t>1</w:t>
            </w:r>
          </w:p>
        </w:tc>
        <w:tc>
          <w:tcPr>
            <w:tcW w:w="1987" w:type="dxa"/>
          </w:tcPr>
          <w:p w14:paraId="7E858A16" w14:textId="77777777" w:rsidR="005003AA" w:rsidRDefault="00424BF1">
            <w:pPr>
              <w:pStyle w:val="TableParagraph"/>
              <w:ind w:left="55"/>
              <w:rPr>
                <w:sz w:val="18"/>
              </w:rPr>
            </w:pPr>
            <w:r>
              <w:rPr>
                <w:spacing w:val="-4"/>
                <w:sz w:val="18"/>
              </w:rPr>
              <w:t>Oval</w:t>
            </w:r>
          </w:p>
        </w:tc>
        <w:tc>
          <w:tcPr>
            <w:tcW w:w="2153" w:type="dxa"/>
            <w:tcBorders>
              <w:right w:val="nil"/>
            </w:tcBorders>
          </w:tcPr>
          <w:p w14:paraId="7E858A17" w14:textId="77777777" w:rsidR="005003AA" w:rsidRDefault="00424BF1">
            <w:pPr>
              <w:pStyle w:val="TableParagraph"/>
              <w:ind w:left="2" w:right="1"/>
              <w:jc w:val="center"/>
              <w:rPr>
                <w:sz w:val="18"/>
              </w:rPr>
            </w:pPr>
            <w:r>
              <w:rPr>
                <w:spacing w:val="-5"/>
                <w:sz w:val="18"/>
              </w:rPr>
              <w:t>NO</w:t>
            </w:r>
          </w:p>
        </w:tc>
      </w:tr>
      <w:tr w:rsidR="005003AA" w14:paraId="7E858A1D" w14:textId="77777777">
        <w:trPr>
          <w:trHeight w:val="398"/>
        </w:trPr>
        <w:tc>
          <w:tcPr>
            <w:tcW w:w="1692" w:type="dxa"/>
            <w:tcBorders>
              <w:left w:val="nil"/>
            </w:tcBorders>
          </w:tcPr>
          <w:p w14:paraId="7E858A19" w14:textId="77777777" w:rsidR="005003AA" w:rsidRDefault="00424BF1">
            <w:pPr>
              <w:pStyle w:val="TableParagraph"/>
              <w:ind w:left="72"/>
              <w:rPr>
                <w:sz w:val="18"/>
              </w:rPr>
            </w:pPr>
            <w:r>
              <w:rPr>
                <w:sz w:val="18"/>
              </w:rPr>
              <w:t>Community</w:t>
            </w:r>
            <w:r>
              <w:rPr>
                <w:spacing w:val="18"/>
                <w:sz w:val="18"/>
              </w:rPr>
              <w:t xml:space="preserve"> </w:t>
            </w:r>
            <w:r>
              <w:rPr>
                <w:spacing w:val="-10"/>
                <w:sz w:val="18"/>
              </w:rPr>
              <w:t>2</w:t>
            </w:r>
          </w:p>
        </w:tc>
        <w:tc>
          <w:tcPr>
            <w:tcW w:w="4418" w:type="dxa"/>
          </w:tcPr>
          <w:p w14:paraId="7E858A1A" w14:textId="77777777" w:rsidR="005003AA" w:rsidRDefault="00424BF1">
            <w:pPr>
              <w:pStyle w:val="TableParagraph"/>
              <w:ind w:left="55"/>
              <w:rPr>
                <w:sz w:val="18"/>
              </w:rPr>
            </w:pPr>
            <w:r>
              <w:rPr>
                <w:sz w:val="18"/>
              </w:rPr>
              <w:t>Estuary</w:t>
            </w:r>
            <w:r>
              <w:rPr>
                <w:spacing w:val="17"/>
                <w:sz w:val="18"/>
              </w:rPr>
              <w:t xml:space="preserve"> </w:t>
            </w:r>
            <w:r>
              <w:rPr>
                <w:spacing w:val="-2"/>
                <w:sz w:val="18"/>
              </w:rPr>
              <w:t>Reserve</w:t>
            </w:r>
          </w:p>
        </w:tc>
        <w:tc>
          <w:tcPr>
            <w:tcW w:w="1987" w:type="dxa"/>
          </w:tcPr>
          <w:p w14:paraId="7E858A1B" w14:textId="77777777" w:rsidR="005003AA" w:rsidRDefault="00424BF1">
            <w:pPr>
              <w:pStyle w:val="TableParagraph"/>
              <w:ind w:left="55"/>
              <w:rPr>
                <w:sz w:val="18"/>
              </w:rPr>
            </w:pPr>
            <w:r>
              <w:rPr>
                <w:spacing w:val="-4"/>
                <w:sz w:val="18"/>
              </w:rPr>
              <w:t>Oval</w:t>
            </w:r>
          </w:p>
        </w:tc>
        <w:tc>
          <w:tcPr>
            <w:tcW w:w="2153" w:type="dxa"/>
            <w:tcBorders>
              <w:right w:val="nil"/>
            </w:tcBorders>
          </w:tcPr>
          <w:p w14:paraId="7E858A1C" w14:textId="77777777" w:rsidR="005003AA" w:rsidRDefault="00424BF1">
            <w:pPr>
              <w:pStyle w:val="TableParagraph"/>
              <w:ind w:left="2" w:right="1"/>
              <w:jc w:val="center"/>
              <w:rPr>
                <w:sz w:val="18"/>
              </w:rPr>
            </w:pPr>
            <w:r>
              <w:rPr>
                <w:spacing w:val="-5"/>
                <w:sz w:val="18"/>
              </w:rPr>
              <w:t>NO</w:t>
            </w:r>
          </w:p>
        </w:tc>
      </w:tr>
      <w:tr w:rsidR="005003AA" w14:paraId="7E858A22" w14:textId="77777777">
        <w:trPr>
          <w:trHeight w:val="398"/>
        </w:trPr>
        <w:tc>
          <w:tcPr>
            <w:tcW w:w="1692" w:type="dxa"/>
            <w:tcBorders>
              <w:left w:val="nil"/>
            </w:tcBorders>
          </w:tcPr>
          <w:p w14:paraId="7E858A1E" w14:textId="77777777" w:rsidR="005003AA" w:rsidRDefault="00424BF1">
            <w:pPr>
              <w:pStyle w:val="TableParagraph"/>
              <w:ind w:left="72"/>
              <w:rPr>
                <w:sz w:val="18"/>
              </w:rPr>
            </w:pPr>
            <w:r>
              <w:rPr>
                <w:sz w:val="18"/>
              </w:rPr>
              <w:t>Community</w:t>
            </w:r>
            <w:r>
              <w:rPr>
                <w:spacing w:val="17"/>
                <w:sz w:val="18"/>
              </w:rPr>
              <w:t xml:space="preserve"> </w:t>
            </w:r>
            <w:r>
              <w:rPr>
                <w:spacing w:val="-10"/>
                <w:sz w:val="18"/>
              </w:rPr>
              <w:t>2</w:t>
            </w:r>
          </w:p>
        </w:tc>
        <w:tc>
          <w:tcPr>
            <w:tcW w:w="4418" w:type="dxa"/>
          </w:tcPr>
          <w:p w14:paraId="7E858A1F" w14:textId="77777777" w:rsidR="005003AA" w:rsidRDefault="00424BF1">
            <w:pPr>
              <w:pStyle w:val="TableParagraph"/>
              <w:ind w:left="55"/>
              <w:rPr>
                <w:sz w:val="18"/>
              </w:rPr>
            </w:pPr>
            <w:r>
              <w:rPr>
                <w:sz w:val="18"/>
              </w:rPr>
              <w:t>Ervin</w:t>
            </w:r>
            <w:r>
              <w:rPr>
                <w:spacing w:val="11"/>
                <w:sz w:val="18"/>
              </w:rPr>
              <w:t xml:space="preserve"> </w:t>
            </w:r>
            <w:r>
              <w:rPr>
                <w:sz w:val="18"/>
              </w:rPr>
              <w:t>Reserve</w:t>
            </w:r>
            <w:r>
              <w:rPr>
                <w:spacing w:val="11"/>
                <w:sz w:val="18"/>
              </w:rPr>
              <w:t xml:space="preserve"> </w:t>
            </w:r>
            <w:r>
              <w:rPr>
                <w:sz w:val="18"/>
              </w:rPr>
              <w:t>No.</w:t>
            </w:r>
            <w:r>
              <w:rPr>
                <w:spacing w:val="9"/>
                <w:sz w:val="18"/>
              </w:rPr>
              <w:t xml:space="preserve"> </w:t>
            </w:r>
            <w:r>
              <w:rPr>
                <w:spacing w:val="-10"/>
                <w:sz w:val="18"/>
              </w:rPr>
              <w:t>1</w:t>
            </w:r>
          </w:p>
        </w:tc>
        <w:tc>
          <w:tcPr>
            <w:tcW w:w="1987" w:type="dxa"/>
          </w:tcPr>
          <w:p w14:paraId="7E858A20" w14:textId="77777777" w:rsidR="005003AA" w:rsidRDefault="00424BF1">
            <w:pPr>
              <w:pStyle w:val="TableParagraph"/>
              <w:ind w:left="55"/>
              <w:rPr>
                <w:sz w:val="18"/>
              </w:rPr>
            </w:pPr>
            <w:r>
              <w:rPr>
                <w:spacing w:val="-4"/>
                <w:sz w:val="18"/>
              </w:rPr>
              <w:t>Oval</w:t>
            </w:r>
          </w:p>
        </w:tc>
        <w:tc>
          <w:tcPr>
            <w:tcW w:w="2153" w:type="dxa"/>
            <w:tcBorders>
              <w:right w:val="nil"/>
            </w:tcBorders>
          </w:tcPr>
          <w:p w14:paraId="7E858A21" w14:textId="77777777" w:rsidR="005003AA" w:rsidRDefault="00424BF1">
            <w:pPr>
              <w:pStyle w:val="TableParagraph"/>
              <w:ind w:left="2" w:right="1"/>
              <w:jc w:val="center"/>
              <w:rPr>
                <w:sz w:val="18"/>
              </w:rPr>
            </w:pPr>
            <w:r>
              <w:rPr>
                <w:spacing w:val="-5"/>
                <w:sz w:val="18"/>
              </w:rPr>
              <w:t>NO</w:t>
            </w:r>
          </w:p>
        </w:tc>
      </w:tr>
      <w:tr w:rsidR="005003AA" w14:paraId="7E858A27" w14:textId="77777777">
        <w:trPr>
          <w:trHeight w:val="400"/>
        </w:trPr>
        <w:tc>
          <w:tcPr>
            <w:tcW w:w="1692" w:type="dxa"/>
            <w:tcBorders>
              <w:left w:val="nil"/>
            </w:tcBorders>
          </w:tcPr>
          <w:p w14:paraId="7E858A23" w14:textId="77777777" w:rsidR="005003AA" w:rsidRDefault="00424BF1">
            <w:pPr>
              <w:pStyle w:val="TableParagraph"/>
              <w:ind w:left="72"/>
              <w:rPr>
                <w:sz w:val="18"/>
              </w:rPr>
            </w:pPr>
            <w:r>
              <w:rPr>
                <w:sz w:val="18"/>
              </w:rPr>
              <w:t>Community</w:t>
            </w:r>
            <w:r>
              <w:rPr>
                <w:spacing w:val="18"/>
                <w:sz w:val="18"/>
              </w:rPr>
              <w:t xml:space="preserve"> </w:t>
            </w:r>
            <w:r>
              <w:rPr>
                <w:spacing w:val="-10"/>
                <w:sz w:val="18"/>
              </w:rPr>
              <w:t>2</w:t>
            </w:r>
          </w:p>
        </w:tc>
        <w:tc>
          <w:tcPr>
            <w:tcW w:w="4418" w:type="dxa"/>
          </w:tcPr>
          <w:p w14:paraId="7E858A24" w14:textId="77777777" w:rsidR="005003AA" w:rsidRDefault="00424BF1">
            <w:pPr>
              <w:pStyle w:val="TableParagraph"/>
              <w:ind w:left="55"/>
              <w:rPr>
                <w:sz w:val="18"/>
              </w:rPr>
            </w:pPr>
            <w:r>
              <w:rPr>
                <w:sz w:val="18"/>
              </w:rPr>
              <w:t>Grinter</w:t>
            </w:r>
            <w:r>
              <w:rPr>
                <w:spacing w:val="12"/>
                <w:sz w:val="18"/>
              </w:rPr>
              <w:t xml:space="preserve"> </w:t>
            </w:r>
            <w:r>
              <w:rPr>
                <w:sz w:val="18"/>
              </w:rPr>
              <w:t>Reserve</w:t>
            </w:r>
            <w:r>
              <w:rPr>
                <w:spacing w:val="13"/>
                <w:sz w:val="18"/>
              </w:rPr>
              <w:t xml:space="preserve"> </w:t>
            </w:r>
            <w:r>
              <w:rPr>
                <w:sz w:val="18"/>
              </w:rPr>
              <w:t>No.</w:t>
            </w:r>
            <w:r>
              <w:rPr>
                <w:spacing w:val="11"/>
                <w:sz w:val="18"/>
              </w:rPr>
              <w:t xml:space="preserve"> </w:t>
            </w:r>
            <w:r>
              <w:rPr>
                <w:spacing w:val="-10"/>
                <w:sz w:val="18"/>
              </w:rPr>
              <w:t>2</w:t>
            </w:r>
          </w:p>
        </w:tc>
        <w:tc>
          <w:tcPr>
            <w:tcW w:w="1987" w:type="dxa"/>
          </w:tcPr>
          <w:p w14:paraId="7E858A25" w14:textId="77777777" w:rsidR="005003AA" w:rsidRDefault="00424BF1">
            <w:pPr>
              <w:pStyle w:val="TableParagraph"/>
              <w:ind w:left="55"/>
              <w:rPr>
                <w:sz w:val="18"/>
              </w:rPr>
            </w:pPr>
            <w:r>
              <w:rPr>
                <w:spacing w:val="-4"/>
                <w:sz w:val="18"/>
              </w:rPr>
              <w:t>Oval</w:t>
            </w:r>
          </w:p>
        </w:tc>
        <w:tc>
          <w:tcPr>
            <w:tcW w:w="2153" w:type="dxa"/>
            <w:tcBorders>
              <w:right w:val="nil"/>
            </w:tcBorders>
          </w:tcPr>
          <w:p w14:paraId="7E858A26" w14:textId="77777777" w:rsidR="005003AA" w:rsidRDefault="00424BF1">
            <w:pPr>
              <w:pStyle w:val="TableParagraph"/>
              <w:ind w:left="2" w:right="3"/>
              <w:jc w:val="center"/>
              <w:rPr>
                <w:sz w:val="18"/>
              </w:rPr>
            </w:pPr>
            <w:r>
              <w:rPr>
                <w:spacing w:val="-5"/>
                <w:sz w:val="18"/>
              </w:rPr>
              <w:t>YES</w:t>
            </w:r>
          </w:p>
        </w:tc>
      </w:tr>
      <w:tr w:rsidR="005003AA" w14:paraId="7E858A2C" w14:textId="77777777">
        <w:trPr>
          <w:trHeight w:val="398"/>
        </w:trPr>
        <w:tc>
          <w:tcPr>
            <w:tcW w:w="1692" w:type="dxa"/>
            <w:tcBorders>
              <w:left w:val="nil"/>
            </w:tcBorders>
          </w:tcPr>
          <w:p w14:paraId="7E858A28" w14:textId="77777777" w:rsidR="005003AA" w:rsidRDefault="00424BF1">
            <w:pPr>
              <w:pStyle w:val="TableParagraph"/>
              <w:ind w:left="72"/>
              <w:rPr>
                <w:sz w:val="18"/>
              </w:rPr>
            </w:pPr>
            <w:r>
              <w:rPr>
                <w:sz w:val="18"/>
              </w:rPr>
              <w:t>Community</w:t>
            </w:r>
            <w:r>
              <w:rPr>
                <w:spacing w:val="18"/>
                <w:sz w:val="18"/>
              </w:rPr>
              <w:t xml:space="preserve"> </w:t>
            </w:r>
            <w:r>
              <w:rPr>
                <w:spacing w:val="-10"/>
                <w:sz w:val="18"/>
              </w:rPr>
              <w:t>2</w:t>
            </w:r>
          </w:p>
        </w:tc>
        <w:tc>
          <w:tcPr>
            <w:tcW w:w="4418" w:type="dxa"/>
          </w:tcPr>
          <w:p w14:paraId="7E858A29" w14:textId="77777777" w:rsidR="005003AA" w:rsidRDefault="00424BF1">
            <w:pPr>
              <w:pStyle w:val="TableParagraph"/>
              <w:ind w:left="55"/>
              <w:rPr>
                <w:sz w:val="18"/>
              </w:rPr>
            </w:pPr>
            <w:r>
              <w:rPr>
                <w:sz w:val="18"/>
              </w:rPr>
              <w:t>Grovedale</w:t>
            </w:r>
            <w:r>
              <w:rPr>
                <w:spacing w:val="12"/>
                <w:sz w:val="18"/>
              </w:rPr>
              <w:t xml:space="preserve"> </w:t>
            </w:r>
            <w:r>
              <w:rPr>
                <w:sz w:val="18"/>
              </w:rPr>
              <w:t>Recreation</w:t>
            </w:r>
            <w:r>
              <w:rPr>
                <w:spacing w:val="16"/>
                <w:sz w:val="18"/>
              </w:rPr>
              <w:t xml:space="preserve"> </w:t>
            </w:r>
            <w:r>
              <w:rPr>
                <w:sz w:val="18"/>
              </w:rPr>
              <w:t>Reserve</w:t>
            </w:r>
            <w:r>
              <w:rPr>
                <w:spacing w:val="16"/>
                <w:sz w:val="18"/>
              </w:rPr>
              <w:t xml:space="preserve"> </w:t>
            </w:r>
            <w:r>
              <w:rPr>
                <w:sz w:val="18"/>
              </w:rPr>
              <w:t>–</w:t>
            </w:r>
            <w:r>
              <w:rPr>
                <w:spacing w:val="13"/>
                <w:sz w:val="18"/>
              </w:rPr>
              <w:t xml:space="preserve"> </w:t>
            </w:r>
            <w:r>
              <w:rPr>
                <w:sz w:val="18"/>
              </w:rPr>
              <w:t>Synthetic</w:t>
            </w:r>
            <w:r>
              <w:rPr>
                <w:spacing w:val="17"/>
                <w:sz w:val="18"/>
              </w:rPr>
              <w:t xml:space="preserve"> </w:t>
            </w:r>
            <w:r>
              <w:rPr>
                <w:spacing w:val="-2"/>
                <w:sz w:val="18"/>
              </w:rPr>
              <w:t>Soccer</w:t>
            </w:r>
          </w:p>
        </w:tc>
        <w:tc>
          <w:tcPr>
            <w:tcW w:w="1987" w:type="dxa"/>
          </w:tcPr>
          <w:p w14:paraId="7E858A2A" w14:textId="77777777" w:rsidR="005003AA" w:rsidRDefault="00424BF1">
            <w:pPr>
              <w:pStyle w:val="TableParagraph"/>
              <w:ind w:left="55"/>
              <w:rPr>
                <w:sz w:val="18"/>
              </w:rPr>
            </w:pPr>
            <w:r>
              <w:rPr>
                <w:spacing w:val="-2"/>
                <w:sz w:val="18"/>
              </w:rPr>
              <w:t>Pitch</w:t>
            </w:r>
          </w:p>
        </w:tc>
        <w:tc>
          <w:tcPr>
            <w:tcW w:w="2153" w:type="dxa"/>
            <w:tcBorders>
              <w:right w:val="nil"/>
            </w:tcBorders>
          </w:tcPr>
          <w:p w14:paraId="7E858A2B" w14:textId="77777777" w:rsidR="005003AA" w:rsidRDefault="00424BF1">
            <w:pPr>
              <w:pStyle w:val="TableParagraph"/>
              <w:ind w:left="2" w:right="3"/>
              <w:jc w:val="center"/>
              <w:rPr>
                <w:sz w:val="18"/>
              </w:rPr>
            </w:pPr>
            <w:r>
              <w:rPr>
                <w:spacing w:val="-5"/>
                <w:sz w:val="18"/>
              </w:rPr>
              <w:t>YES</w:t>
            </w:r>
          </w:p>
        </w:tc>
      </w:tr>
      <w:tr w:rsidR="005003AA" w14:paraId="7E858A31" w14:textId="77777777">
        <w:trPr>
          <w:trHeight w:val="398"/>
        </w:trPr>
        <w:tc>
          <w:tcPr>
            <w:tcW w:w="1692" w:type="dxa"/>
            <w:tcBorders>
              <w:left w:val="nil"/>
            </w:tcBorders>
          </w:tcPr>
          <w:p w14:paraId="7E858A2D" w14:textId="77777777" w:rsidR="005003AA" w:rsidRDefault="00424BF1">
            <w:pPr>
              <w:pStyle w:val="TableParagraph"/>
              <w:ind w:left="72"/>
              <w:rPr>
                <w:sz w:val="18"/>
              </w:rPr>
            </w:pPr>
            <w:r>
              <w:rPr>
                <w:sz w:val="18"/>
              </w:rPr>
              <w:t>Community</w:t>
            </w:r>
            <w:r>
              <w:rPr>
                <w:spacing w:val="18"/>
                <w:sz w:val="18"/>
              </w:rPr>
              <w:t xml:space="preserve"> </w:t>
            </w:r>
            <w:r>
              <w:rPr>
                <w:spacing w:val="-10"/>
                <w:sz w:val="18"/>
              </w:rPr>
              <w:t>2</w:t>
            </w:r>
          </w:p>
        </w:tc>
        <w:tc>
          <w:tcPr>
            <w:tcW w:w="4418" w:type="dxa"/>
          </w:tcPr>
          <w:p w14:paraId="7E858A2E" w14:textId="77777777" w:rsidR="005003AA" w:rsidRDefault="00424BF1">
            <w:pPr>
              <w:pStyle w:val="TableParagraph"/>
              <w:ind w:left="55"/>
              <w:rPr>
                <w:sz w:val="18"/>
              </w:rPr>
            </w:pPr>
            <w:r>
              <w:rPr>
                <w:sz w:val="18"/>
              </w:rPr>
              <w:t>Grovedale</w:t>
            </w:r>
            <w:r>
              <w:rPr>
                <w:spacing w:val="16"/>
                <w:sz w:val="18"/>
              </w:rPr>
              <w:t xml:space="preserve"> </w:t>
            </w:r>
            <w:r>
              <w:rPr>
                <w:sz w:val="18"/>
              </w:rPr>
              <w:t>Secondary</w:t>
            </w:r>
            <w:r>
              <w:rPr>
                <w:spacing w:val="20"/>
                <w:sz w:val="18"/>
              </w:rPr>
              <w:t xml:space="preserve"> </w:t>
            </w:r>
            <w:r>
              <w:rPr>
                <w:spacing w:val="-2"/>
                <w:sz w:val="18"/>
              </w:rPr>
              <w:t>College</w:t>
            </w:r>
          </w:p>
        </w:tc>
        <w:tc>
          <w:tcPr>
            <w:tcW w:w="1987" w:type="dxa"/>
          </w:tcPr>
          <w:p w14:paraId="7E858A2F" w14:textId="77777777" w:rsidR="005003AA" w:rsidRDefault="00424BF1">
            <w:pPr>
              <w:pStyle w:val="TableParagraph"/>
              <w:ind w:left="55"/>
              <w:rPr>
                <w:sz w:val="18"/>
              </w:rPr>
            </w:pPr>
            <w:r>
              <w:rPr>
                <w:spacing w:val="-4"/>
                <w:sz w:val="18"/>
              </w:rPr>
              <w:t>Oval</w:t>
            </w:r>
          </w:p>
        </w:tc>
        <w:tc>
          <w:tcPr>
            <w:tcW w:w="2153" w:type="dxa"/>
            <w:tcBorders>
              <w:right w:val="nil"/>
            </w:tcBorders>
          </w:tcPr>
          <w:p w14:paraId="7E858A30" w14:textId="77777777" w:rsidR="005003AA" w:rsidRDefault="00424BF1">
            <w:pPr>
              <w:pStyle w:val="TableParagraph"/>
              <w:ind w:left="2" w:right="3"/>
              <w:jc w:val="center"/>
              <w:rPr>
                <w:sz w:val="18"/>
              </w:rPr>
            </w:pPr>
            <w:r>
              <w:rPr>
                <w:spacing w:val="-5"/>
                <w:sz w:val="18"/>
              </w:rPr>
              <w:t>YES</w:t>
            </w:r>
          </w:p>
        </w:tc>
      </w:tr>
      <w:tr w:rsidR="005003AA" w14:paraId="7E858A36" w14:textId="77777777">
        <w:trPr>
          <w:trHeight w:val="400"/>
        </w:trPr>
        <w:tc>
          <w:tcPr>
            <w:tcW w:w="1692" w:type="dxa"/>
            <w:tcBorders>
              <w:left w:val="nil"/>
            </w:tcBorders>
          </w:tcPr>
          <w:p w14:paraId="7E858A32" w14:textId="77777777" w:rsidR="005003AA" w:rsidRDefault="00424BF1">
            <w:pPr>
              <w:pStyle w:val="TableParagraph"/>
              <w:ind w:left="72"/>
              <w:rPr>
                <w:sz w:val="18"/>
              </w:rPr>
            </w:pPr>
            <w:r>
              <w:rPr>
                <w:sz w:val="18"/>
              </w:rPr>
              <w:t>Community</w:t>
            </w:r>
            <w:r>
              <w:rPr>
                <w:spacing w:val="18"/>
                <w:sz w:val="18"/>
              </w:rPr>
              <w:t xml:space="preserve"> </w:t>
            </w:r>
            <w:r>
              <w:rPr>
                <w:spacing w:val="-10"/>
                <w:sz w:val="18"/>
              </w:rPr>
              <w:t>2</w:t>
            </w:r>
          </w:p>
        </w:tc>
        <w:tc>
          <w:tcPr>
            <w:tcW w:w="4418" w:type="dxa"/>
          </w:tcPr>
          <w:p w14:paraId="7E858A33" w14:textId="77777777" w:rsidR="005003AA" w:rsidRDefault="00424BF1">
            <w:pPr>
              <w:pStyle w:val="TableParagraph"/>
              <w:ind w:left="55"/>
              <w:rPr>
                <w:sz w:val="18"/>
              </w:rPr>
            </w:pPr>
            <w:r>
              <w:rPr>
                <w:sz w:val="18"/>
              </w:rPr>
              <w:t>Harold</w:t>
            </w:r>
            <w:r>
              <w:rPr>
                <w:spacing w:val="12"/>
                <w:sz w:val="18"/>
              </w:rPr>
              <w:t xml:space="preserve"> </w:t>
            </w:r>
            <w:r>
              <w:rPr>
                <w:sz w:val="18"/>
              </w:rPr>
              <w:t>Hurst</w:t>
            </w:r>
            <w:r>
              <w:rPr>
                <w:spacing w:val="12"/>
                <w:sz w:val="18"/>
              </w:rPr>
              <w:t xml:space="preserve"> </w:t>
            </w:r>
            <w:r>
              <w:rPr>
                <w:sz w:val="18"/>
              </w:rPr>
              <w:t>Reserve</w:t>
            </w:r>
            <w:r>
              <w:rPr>
                <w:spacing w:val="10"/>
                <w:sz w:val="18"/>
              </w:rPr>
              <w:t xml:space="preserve"> </w:t>
            </w:r>
            <w:r>
              <w:rPr>
                <w:sz w:val="18"/>
              </w:rPr>
              <w:t>No.</w:t>
            </w:r>
            <w:r>
              <w:rPr>
                <w:spacing w:val="11"/>
                <w:sz w:val="18"/>
              </w:rPr>
              <w:t xml:space="preserve"> </w:t>
            </w:r>
            <w:r>
              <w:rPr>
                <w:spacing w:val="-10"/>
                <w:sz w:val="18"/>
              </w:rPr>
              <w:t>2</w:t>
            </w:r>
          </w:p>
        </w:tc>
        <w:tc>
          <w:tcPr>
            <w:tcW w:w="1987" w:type="dxa"/>
          </w:tcPr>
          <w:p w14:paraId="7E858A34" w14:textId="77777777" w:rsidR="005003AA" w:rsidRDefault="00424BF1">
            <w:pPr>
              <w:pStyle w:val="TableParagraph"/>
              <w:ind w:left="55"/>
              <w:rPr>
                <w:sz w:val="18"/>
              </w:rPr>
            </w:pPr>
            <w:r>
              <w:rPr>
                <w:spacing w:val="-4"/>
                <w:sz w:val="18"/>
              </w:rPr>
              <w:t>Oval</w:t>
            </w:r>
          </w:p>
        </w:tc>
        <w:tc>
          <w:tcPr>
            <w:tcW w:w="2153" w:type="dxa"/>
            <w:tcBorders>
              <w:right w:val="nil"/>
            </w:tcBorders>
          </w:tcPr>
          <w:p w14:paraId="7E858A35" w14:textId="77777777" w:rsidR="005003AA" w:rsidRDefault="00424BF1">
            <w:pPr>
              <w:pStyle w:val="TableParagraph"/>
              <w:ind w:left="2" w:right="1"/>
              <w:jc w:val="center"/>
              <w:rPr>
                <w:sz w:val="18"/>
              </w:rPr>
            </w:pPr>
            <w:r>
              <w:rPr>
                <w:spacing w:val="-5"/>
                <w:sz w:val="18"/>
              </w:rPr>
              <w:t>NO</w:t>
            </w:r>
          </w:p>
        </w:tc>
      </w:tr>
      <w:tr w:rsidR="005003AA" w14:paraId="7E858A3B" w14:textId="77777777">
        <w:trPr>
          <w:trHeight w:val="398"/>
        </w:trPr>
        <w:tc>
          <w:tcPr>
            <w:tcW w:w="1692" w:type="dxa"/>
            <w:tcBorders>
              <w:left w:val="nil"/>
            </w:tcBorders>
          </w:tcPr>
          <w:p w14:paraId="7E858A37" w14:textId="77777777" w:rsidR="005003AA" w:rsidRDefault="00424BF1">
            <w:pPr>
              <w:pStyle w:val="TableParagraph"/>
              <w:ind w:left="72"/>
              <w:rPr>
                <w:sz w:val="18"/>
              </w:rPr>
            </w:pPr>
            <w:r>
              <w:rPr>
                <w:sz w:val="18"/>
              </w:rPr>
              <w:t>Community</w:t>
            </w:r>
            <w:r>
              <w:rPr>
                <w:spacing w:val="18"/>
                <w:sz w:val="18"/>
              </w:rPr>
              <w:t xml:space="preserve"> </w:t>
            </w:r>
            <w:r>
              <w:rPr>
                <w:spacing w:val="-10"/>
                <w:sz w:val="18"/>
              </w:rPr>
              <w:t>2</w:t>
            </w:r>
          </w:p>
        </w:tc>
        <w:tc>
          <w:tcPr>
            <w:tcW w:w="4418" w:type="dxa"/>
          </w:tcPr>
          <w:p w14:paraId="7E858A38" w14:textId="77777777" w:rsidR="005003AA" w:rsidRDefault="00424BF1">
            <w:pPr>
              <w:pStyle w:val="TableParagraph"/>
              <w:ind w:left="55"/>
              <w:rPr>
                <w:sz w:val="18"/>
              </w:rPr>
            </w:pPr>
            <w:r>
              <w:rPr>
                <w:sz w:val="18"/>
              </w:rPr>
              <w:t>Hume</w:t>
            </w:r>
            <w:r>
              <w:rPr>
                <w:spacing w:val="10"/>
                <w:sz w:val="18"/>
              </w:rPr>
              <w:t xml:space="preserve"> </w:t>
            </w:r>
            <w:r>
              <w:rPr>
                <w:sz w:val="18"/>
              </w:rPr>
              <w:t>Reserve</w:t>
            </w:r>
            <w:r>
              <w:rPr>
                <w:spacing w:val="10"/>
                <w:sz w:val="18"/>
              </w:rPr>
              <w:t xml:space="preserve"> </w:t>
            </w:r>
            <w:r>
              <w:rPr>
                <w:sz w:val="18"/>
              </w:rPr>
              <w:t>No.</w:t>
            </w:r>
            <w:r>
              <w:rPr>
                <w:spacing w:val="9"/>
                <w:sz w:val="18"/>
              </w:rPr>
              <w:t xml:space="preserve"> </w:t>
            </w:r>
            <w:r>
              <w:rPr>
                <w:spacing w:val="-10"/>
                <w:sz w:val="18"/>
              </w:rPr>
              <w:t>3</w:t>
            </w:r>
          </w:p>
        </w:tc>
        <w:tc>
          <w:tcPr>
            <w:tcW w:w="1987" w:type="dxa"/>
          </w:tcPr>
          <w:p w14:paraId="7E858A39" w14:textId="77777777" w:rsidR="005003AA" w:rsidRDefault="00424BF1">
            <w:pPr>
              <w:pStyle w:val="TableParagraph"/>
              <w:ind w:left="55"/>
              <w:rPr>
                <w:sz w:val="18"/>
              </w:rPr>
            </w:pPr>
            <w:r>
              <w:rPr>
                <w:spacing w:val="-2"/>
                <w:sz w:val="18"/>
              </w:rPr>
              <w:t>Pitch</w:t>
            </w:r>
          </w:p>
        </w:tc>
        <w:tc>
          <w:tcPr>
            <w:tcW w:w="2153" w:type="dxa"/>
            <w:tcBorders>
              <w:right w:val="nil"/>
            </w:tcBorders>
          </w:tcPr>
          <w:p w14:paraId="7E858A3A" w14:textId="77777777" w:rsidR="005003AA" w:rsidRDefault="00424BF1">
            <w:pPr>
              <w:pStyle w:val="TableParagraph"/>
              <w:ind w:left="2" w:right="3"/>
              <w:jc w:val="center"/>
              <w:rPr>
                <w:sz w:val="18"/>
              </w:rPr>
            </w:pPr>
            <w:r>
              <w:rPr>
                <w:spacing w:val="-5"/>
                <w:sz w:val="18"/>
              </w:rPr>
              <w:t>YES</w:t>
            </w:r>
          </w:p>
        </w:tc>
      </w:tr>
      <w:tr w:rsidR="005003AA" w14:paraId="7E858A40" w14:textId="77777777">
        <w:trPr>
          <w:trHeight w:val="398"/>
        </w:trPr>
        <w:tc>
          <w:tcPr>
            <w:tcW w:w="1692" w:type="dxa"/>
            <w:tcBorders>
              <w:left w:val="nil"/>
            </w:tcBorders>
          </w:tcPr>
          <w:p w14:paraId="7E858A3C" w14:textId="77777777" w:rsidR="005003AA" w:rsidRDefault="00424BF1">
            <w:pPr>
              <w:pStyle w:val="TableParagraph"/>
              <w:ind w:left="72"/>
              <w:rPr>
                <w:sz w:val="18"/>
              </w:rPr>
            </w:pPr>
            <w:r>
              <w:rPr>
                <w:sz w:val="18"/>
              </w:rPr>
              <w:t>Community</w:t>
            </w:r>
            <w:r>
              <w:rPr>
                <w:spacing w:val="18"/>
                <w:sz w:val="18"/>
              </w:rPr>
              <w:t xml:space="preserve"> </w:t>
            </w:r>
            <w:r>
              <w:rPr>
                <w:spacing w:val="-10"/>
                <w:sz w:val="18"/>
              </w:rPr>
              <w:t>2</w:t>
            </w:r>
          </w:p>
        </w:tc>
        <w:tc>
          <w:tcPr>
            <w:tcW w:w="4418" w:type="dxa"/>
          </w:tcPr>
          <w:p w14:paraId="7E858A3D" w14:textId="77777777" w:rsidR="005003AA" w:rsidRDefault="00424BF1">
            <w:pPr>
              <w:pStyle w:val="TableParagraph"/>
              <w:ind w:left="55"/>
              <w:rPr>
                <w:sz w:val="18"/>
              </w:rPr>
            </w:pPr>
            <w:r>
              <w:rPr>
                <w:sz w:val="18"/>
              </w:rPr>
              <w:t>Lara</w:t>
            </w:r>
            <w:r>
              <w:rPr>
                <w:spacing w:val="13"/>
                <w:sz w:val="18"/>
              </w:rPr>
              <w:t xml:space="preserve"> </w:t>
            </w:r>
            <w:r>
              <w:rPr>
                <w:sz w:val="18"/>
              </w:rPr>
              <w:t>Recreation</w:t>
            </w:r>
            <w:r>
              <w:rPr>
                <w:spacing w:val="13"/>
                <w:sz w:val="18"/>
              </w:rPr>
              <w:t xml:space="preserve"> </w:t>
            </w:r>
            <w:r>
              <w:rPr>
                <w:sz w:val="18"/>
              </w:rPr>
              <w:t>Reserve</w:t>
            </w:r>
            <w:r>
              <w:rPr>
                <w:spacing w:val="13"/>
                <w:sz w:val="18"/>
              </w:rPr>
              <w:t xml:space="preserve"> </w:t>
            </w:r>
            <w:r>
              <w:rPr>
                <w:sz w:val="18"/>
              </w:rPr>
              <w:t>No.</w:t>
            </w:r>
            <w:r>
              <w:rPr>
                <w:spacing w:val="11"/>
                <w:sz w:val="18"/>
              </w:rPr>
              <w:t xml:space="preserve"> </w:t>
            </w:r>
            <w:r>
              <w:rPr>
                <w:spacing w:val="-10"/>
                <w:sz w:val="18"/>
              </w:rPr>
              <w:t>2</w:t>
            </w:r>
          </w:p>
        </w:tc>
        <w:tc>
          <w:tcPr>
            <w:tcW w:w="1987" w:type="dxa"/>
          </w:tcPr>
          <w:p w14:paraId="7E858A3E" w14:textId="77777777" w:rsidR="005003AA" w:rsidRDefault="00424BF1">
            <w:pPr>
              <w:pStyle w:val="TableParagraph"/>
              <w:ind w:left="55"/>
              <w:rPr>
                <w:sz w:val="18"/>
              </w:rPr>
            </w:pPr>
            <w:r>
              <w:rPr>
                <w:spacing w:val="-4"/>
                <w:sz w:val="18"/>
              </w:rPr>
              <w:t>Oval</w:t>
            </w:r>
          </w:p>
        </w:tc>
        <w:tc>
          <w:tcPr>
            <w:tcW w:w="2153" w:type="dxa"/>
            <w:tcBorders>
              <w:right w:val="nil"/>
            </w:tcBorders>
          </w:tcPr>
          <w:p w14:paraId="7E858A3F" w14:textId="77777777" w:rsidR="005003AA" w:rsidRDefault="00424BF1">
            <w:pPr>
              <w:pStyle w:val="TableParagraph"/>
              <w:ind w:left="2" w:right="3"/>
              <w:jc w:val="center"/>
              <w:rPr>
                <w:sz w:val="18"/>
              </w:rPr>
            </w:pPr>
            <w:r>
              <w:rPr>
                <w:spacing w:val="-5"/>
                <w:sz w:val="18"/>
              </w:rPr>
              <w:t>YES</w:t>
            </w:r>
          </w:p>
        </w:tc>
      </w:tr>
      <w:tr w:rsidR="005003AA" w14:paraId="7E858A45" w14:textId="77777777">
        <w:trPr>
          <w:trHeight w:val="400"/>
        </w:trPr>
        <w:tc>
          <w:tcPr>
            <w:tcW w:w="1692" w:type="dxa"/>
            <w:tcBorders>
              <w:left w:val="nil"/>
            </w:tcBorders>
          </w:tcPr>
          <w:p w14:paraId="7E858A41" w14:textId="77777777" w:rsidR="005003AA" w:rsidRDefault="00424BF1">
            <w:pPr>
              <w:pStyle w:val="TableParagraph"/>
              <w:ind w:left="72"/>
              <w:rPr>
                <w:sz w:val="18"/>
              </w:rPr>
            </w:pPr>
            <w:r>
              <w:rPr>
                <w:sz w:val="18"/>
              </w:rPr>
              <w:t>Community</w:t>
            </w:r>
            <w:r>
              <w:rPr>
                <w:spacing w:val="18"/>
                <w:sz w:val="18"/>
              </w:rPr>
              <w:t xml:space="preserve"> </w:t>
            </w:r>
            <w:r>
              <w:rPr>
                <w:spacing w:val="-10"/>
                <w:sz w:val="18"/>
              </w:rPr>
              <w:t>2</w:t>
            </w:r>
          </w:p>
        </w:tc>
        <w:tc>
          <w:tcPr>
            <w:tcW w:w="4418" w:type="dxa"/>
          </w:tcPr>
          <w:p w14:paraId="7E858A42" w14:textId="77777777" w:rsidR="005003AA" w:rsidRDefault="00424BF1">
            <w:pPr>
              <w:pStyle w:val="TableParagraph"/>
              <w:ind w:left="55"/>
              <w:rPr>
                <w:sz w:val="18"/>
              </w:rPr>
            </w:pPr>
            <w:r>
              <w:rPr>
                <w:sz w:val="18"/>
              </w:rPr>
              <w:t>Lara</w:t>
            </w:r>
            <w:r>
              <w:rPr>
                <w:spacing w:val="13"/>
                <w:sz w:val="18"/>
              </w:rPr>
              <w:t xml:space="preserve"> </w:t>
            </w:r>
            <w:r>
              <w:rPr>
                <w:sz w:val="18"/>
              </w:rPr>
              <w:t>Recreation</w:t>
            </w:r>
            <w:r>
              <w:rPr>
                <w:spacing w:val="13"/>
                <w:sz w:val="18"/>
              </w:rPr>
              <w:t xml:space="preserve"> </w:t>
            </w:r>
            <w:r>
              <w:rPr>
                <w:sz w:val="18"/>
              </w:rPr>
              <w:t>Reserve</w:t>
            </w:r>
            <w:r>
              <w:rPr>
                <w:spacing w:val="13"/>
                <w:sz w:val="18"/>
              </w:rPr>
              <w:t xml:space="preserve"> </w:t>
            </w:r>
            <w:r>
              <w:rPr>
                <w:sz w:val="18"/>
              </w:rPr>
              <w:t>No.</w:t>
            </w:r>
            <w:r>
              <w:rPr>
                <w:spacing w:val="11"/>
                <w:sz w:val="18"/>
              </w:rPr>
              <w:t xml:space="preserve"> </w:t>
            </w:r>
            <w:r>
              <w:rPr>
                <w:spacing w:val="-10"/>
                <w:sz w:val="18"/>
              </w:rPr>
              <w:t>3</w:t>
            </w:r>
          </w:p>
        </w:tc>
        <w:tc>
          <w:tcPr>
            <w:tcW w:w="1987" w:type="dxa"/>
          </w:tcPr>
          <w:p w14:paraId="7E858A43" w14:textId="77777777" w:rsidR="005003AA" w:rsidRDefault="00424BF1">
            <w:pPr>
              <w:pStyle w:val="TableParagraph"/>
              <w:ind w:left="55"/>
              <w:rPr>
                <w:sz w:val="18"/>
              </w:rPr>
            </w:pPr>
            <w:r>
              <w:rPr>
                <w:spacing w:val="-4"/>
                <w:sz w:val="18"/>
              </w:rPr>
              <w:t>Oval</w:t>
            </w:r>
          </w:p>
        </w:tc>
        <w:tc>
          <w:tcPr>
            <w:tcW w:w="2153" w:type="dxa"/>
            <w:tcBorders>
              <w:right w:val="nil"/>
            </w:tcBorders>
          </w:tcPr>
          <w:p w14:paraId="7E858A44" w14:textId="77777777" w:rsidR="005003AA" w:rsidRDefault="00424BF1">
            <w:pPr>
              <w:pStyle w:val="TableParagraph"/>
              <w:ind w:left="2" w:right="3"/>
              <w:jc w:val="center"/>
              <w:rPr>
                <w:sz w:val="18"/>
              </w:rPr>
            </w:pPr>
            <w:r>
              <w:rPr>
                <w:spacing w:val="-5"/>
                <w:sz w:val="18"/>
              </w:rPr>
              <w:t>YES</w:t>
            </w:r>
          </w:p>
        </w:tc>
      </w:tr>
      <w:tr w:rsidR="005003AA" w14:paraId="7E858A4A" w14:textId="77777777">
        <w:trPr>
          <w:trHeight w:val="398"/>
        </w:trPr>
        <w:tc>
          <w:tcPr>
            <w:tcW w:w="1692" w:type="dxa"/>
            <w:tcBorders>
              <w:left w:val="nil"/>
            </w:tcBorders>
          </w:tcPr>
          <w:p w14:paraId="7E858A46" w14:textId="77777777" w:rsidR="005003AA" w:rsidRDefault="00424BF1">
            <w:pPr>
              <w:pStyle w:val="TableParagraph"/>
              <w:ind w:left="72"/>
              <w:rPr>
                <w:sz w:val="18"/>
              </w:rPr>
            </w:pPr>
            <w:r>
              <w:rPr>
                <w:sz w:val="18"/>
              </w:rPr>
              <w:t>Community</w:t>
            </w:r>
            <w:r>
              <w:rPr>
                <w:spacing w:val="18"/>
                <w:sz w:val="18"/>
              </w:rPr>
              <w:t xml:space="preserve"> </w:t>
            </w:r>
            <w:r>
              <w:rPr>
                <w:spacing w:val="-10"/>
                <w:sz w:val="18"/>
              </w:rPr>
              <w:t>2</w:t>
            </w:r>
          </w:p>
        </w:tc>
        <w:tc>
          <w:tcPr>
            <w:tcW w:w="4418" w:type="dxa"/>
          </w:tcPr>
          <w:p w14:paraId="7E858A47" w14:textId="77777777" w:rsidR="005003AA" w:rsidRDefault="00424BF1">
            <w:pPr>
              <w:pStyle w:val="TableParagraph"/>
              <w:ind w:left="55"/>
              <w:rPr>
                <w:sz w:val="18"/>
              </w:rPr>
            </w:pPr>
            <w:r>
              <w:rPr>
                <w:sz w:val="18"/>
              </w:rPr>
              <w:t>Lara</w:t>
            </w:r>
            <w:r>
              <w:rPr>
                <w:spacing w:val="12"/>
                <w:sz w:val="18"/>
              </w:rPr>
              <w:t xml:space="preserve"> </w:t>
            </w:r>
            <w:r>
              <w:rPr>
                <w:sz w:val="18"/>
              </w:rPr>
              <w:t>Recreation</w:t>
            </w:r>
            <w:r>
              <w:rPr>
                <w:spacing w:val="13"/>
                <w:sz w:val="18"/>
              </w:rPr>
              <w:t xml:space="preserve"> </w:t>
            </w:r>
            <w:r>
              <w:rPr>
                <w:sz w:val="18"/>
              </w:rPr>
              <w:t>Reserve</w:t>
            </w:r>
            <w:r>
              <w:rPr>
                <w:spacing w:val="13"/>
                <w:sz w:val="18"/>
              </w:rPr>
              <w:t xml:space="preserve"> </w:t>
            </w:r>
            <w:r>
              <w:rPr>
                <w:sz w:val="18"/>
              </w:rPr>
              <w:t>No.</w:t>
            </w:r>
            <w:r>
              <w:rPr>
                <w:spacing w:val="11"/>
                <w:sz w:val="18"/>
              </w:rPr>
              <w:t xml:space="preserve"> </w:t>
            </w:r>
            <w:r>
              <w:rPr>
                <w:spacing w:val="-10"/>
                <w:sz w:val="18"/>
              </w:rPr>
              <w:t>4</w:t>
            </w:r>
          </w:p>
        </w:tc>
        <w:tc>
          <w:tcPr>
            <w:tcW w:w="1987" w:type="dxa"/>
          </w:tcPr>
          <w:p w14:paraId="7E858A48" w14:textId="77777777" w:rsidR="005003AA" w:rsidRDefault="00424BF1">
            <w:pPr>
              <w:pStyle w:val="TableParagraph"/>
              <w:ind w:left="55"/>
              <w:rPr>
                <w:sz w:val="18"/>
              </w:rPr>
            </w:pPr>
            <w:r>
              <w:rPr>
                <w:spacing w:val="-4"/>
                <w:sz w:val="18"/>
              </w:rPr>
              <w:t>Oval</w:t>
            </w:r>
          </w:p>
        </w:tc>
        <w:tc>
          <w:tcPr>
            <w:tcW w:w="2153" w:type="dxa"/>
            <w:tcBorders>
              <w:right w:val="nil"/>
            </w:tcBorders>
          </w:tcPr>
          <w:p w14:paraId="7E858A49" w14:textId="77777777" w:rsidR="005003AA" w:rsidRDefault="00424BF1">
            <w:pPr>
              <w:pStyle w:val="TableParagraph"/>
              <w:ind w:left="2" w:right="1"/>
              <w:jc w:val="center"/>
              <w:rPr>
                <w:sz w:val="18"/>
              </w:rPr>
            </w:pPr>
            <w:r>
              <w:rPr>
                <w:spacing w:val="-5"/>
                <w:sz w:val="18"/>
              </w:rPr>
              <w:t>NO</w:t>
            </w:r>
          </w:p>
        </w:tc>
      </w:tr>
      <w:tr w:rsidR="005003AA" w14:paraId="7E858A4F" w14:textId="77777777">
        <w:trPr>
          <w:trHeight w:val="398"/>
        </w:trPr>
        <w:tc>
          <w:tcPr>
            <w:tcW w:w="1692" w:type="dxa"/>
            <w:tcBorders>
              <w:left w:val="nil"/>
            </w:tcBorders>
          </w:tcPr>
          <w:p w14:paraId="7E858A4B" w14:textId="77777777" w:rsidR="005003AA" w:rsidRDefault="00424BF1">
            <w:pPr>
              <w:pStyle w:val="TableParagraph"/>
              <w:ind w:left="72"/>
              <w:rPr>
                <w:sz w:val="18"/>
              </w:rPr>
            </w:pPr>
            <w:r>
              <w:rPr>
                <w:sz w:val="18"/>
              </w:rPr>
              <w:t>Community</w:t>
            </w:r>
            <w:r>
              <w:rPr>
                <w:spacing w:val="18"/>
                <w:sz w:val="18"/>
              </w:rPr>
              <w:t xml:space="preserve"> </w:t>
            </w:r>
            <w:r>
              <w:rPr>
                <w:spacing w:val="-10"/>
                <w:sz w:val="18"/>
              </w:rPr>
              <w:t>2</w:t>
            </w:r>
          </w:p>
        </w:tc>
        <w:tc>
          <w:tcPr>
            <w:tcW w:w="4418" w:type="dxa"/>
          </w:tcPr>
          <w:p w14:paraId="7E858A4C" w14:textId="77777777" w:rsidR="005003AA" w:rsidRDefault="00424BF1">
            <w:pPr>
              <w:pStyle w:val="TableParagraph"/>
              <w:ind w:left="55"/>
              <w:rPr>
                <w:sz w:val="18"/>
              </w:rPr>
            </w:pPr>
            <w:r>
              <w:rPr>
                <w:sz w:val="18"/>
              </w:rPr>
              <w:t>Leopold</w:t>
            </w:r>
            <w:r>
              <w:rPr>
                <w:spacing w:val="11"/>
                <w:sz w:val="18"/>
              </w:rPr>
              <w:t xml:space="preserve"> </w:t>
            </w:r>
            <w:r>
              <w:rPr>
                <w:sz w:val="18"/>
              </w:rPr>
              <w:t>Memorial</w:t>
            </w:r>
            <w:r>
              <w:rPr>
                <w:spacing w:val="12"/>
                <w:sz w:val="18"/>
              </w:rPr>
              <w:t xml:space="preserve"> </w:t>
            </w:r>
            <w:r>
              <w:rPr>
                <w:sz w:val="18"/>
              </w:rPr>
              <w:t>Reserve</w:t>
            </w:r>
            <w:r>
              <w:rPr>
                <w:spacing w:val="14"/>
                <w:sz w:val="18"/>
              </w:rPr>
              <w:t xml:space="preserve"> </w:t>
            </w:r>
            <w:r>
              <w:rPr>
                <w:sz w:val="18"/>
              </w:rPr>
              <w:t>No.</w:t>
            </w:r>
            <w:r>
              <w:rPr>
                <w:spacing w:val="12"/>
                <w:sz w:val="18"/>
              </w:rPr>
              <w:t xml:space="preserve"> </w:t>
            </w:r>
            <w:r>
              <w:rPr>
                <w:spacing w:val="-10"/>
                <w:sz w:val="18"/>
              </w:rPr>
              <w:t>2</w:t>
            </w:r>
          </w:p>
        </w:tc>
        <w:tc>
          <w:tcPr>
            <w:tcW w:w="1987" w:type="dxa"/>
          </w:tcPr>
          <w:p w14:paraId="7E858A4D" w14:textId="77777777" w:rsidR="005003AA" w:rsidRDefault="00424BF1">
            <w:pPr>
              <w:pStyle w:val="TableParagraph"/>
              <w:ind w:left="55"/>
              <w:rPr>
                <w:sz w:val="18"/>
              </w:rPr>
            </w:pPr>
            <w:r>
              <w:rPr>
                <w:spacing w:val="-4"/>
                <w:sz w:val="18"/>
              </w:rPr>
              <w:t>Oval</w:t>
            </w:r>
          </w:p>
        </w:tc>
        <w:tc>
          <w:tcPr>
            <w:tcW w:w="2153" w:type="dxa"/>
            <w:tcBorders>
              <w:right w:val="nil"/>
            </w:tcBorders>
          </w:tcPr>
          <w:p w14:paraId="7E858A4E" w14:textId="77777777" w:rsidR="005003AA" w:rsidRDefault="00424BF1">
            <w:pPr>
              <w:pStyle w:val="TableParagraph"/>
              <w:ind w:left="2" w:right="3"/>
              <w:jc w:val="center"/>
              <w:rPr>
                <w:sz w:val="18"/>
              </w:rPr>
            </w:pPr>
            <w:r>
              <w:rPr>
                <w:spacing w:val="-5"/>
                <w:sz w:val="18"/>
              </w:rPr>
              <w:t>YES</w:t>
            </w:r>
          </w:p>
        </w:tc>
      </w:tr>
      <w:tr w:rsidR="005003AA" w14:paraId="7E858A54" w14:textId="77777777">
        <w:trPr>
          <w:trHeight w:val="400"/>
        </w:trPr>
        <w:tc>
          <w:tcPr>
            <w:tcW w:w="1692" w:type="dxa"/>
            <w:tcBorders>
              <w:left w:val="nil"/>
            </w:tcBorders>
          </w:tcPr>
          <w:p w14:paraId="7E858A50" w14:textId="77777777" w:rsidR="005003AA" w:rsidRDefault="00424BF1">
            <w:pPr>
              <w:pStyle w:val="TableParagraph"/>
              <w:ind w:left="72"/>
              <w:rPr>
                <w:sz w:val="18"/>
              </w:rPr>
            </w:pPr>
            <w:r>
              <w:rPr>
                <w:sz w:val="18"/>
              </w:rPr>
              <w:t>Community</w:t>
            </w:r>
            <w:r>
              <w:rPr>
                <w:spacing w:val="18"/>
                <w:sz w:val="18"/>
              </w:rPr>
              <w:t xml:space="preserve"> </w:t>
            </w:r>
            <w:r>
              <w:rPr>
                <w:spacing w:val="-10"/>
                <w:sz w:val="18"/>
              </w:rPr>
              <w:t>2</w:t>
            </w:r>
          </w:p>
        </w:tc>
        <w:tc>
          <w:tcPr>
            <w:tcW w:w="4418" w:type="dxa"/>
          </w:tcPr>
          <w:p w14:paraId="7E858A51" w14:textId="77777777" w:rsidR="005003AA" w:rsidRDefault="00424BF1">
            <w:pPr>
              <w:pStyle w:val="TableParagraph"/>
              <w:ind w:left="55"/>
              <w:rPr>
                <w:sz w:val="18"/>
              </w:rPr>
            </w:pPr>
            <w:r>
              <w:rPr>
                <w:sz w:val="18"/>
              </w:rPr>
              <w:t>McDonald</w:t>
            </w:r>
            <w:r>
              <w:rPr>
                <w:spacing w:val="12"/>
                <w:sz w:val="18"/>
              </w:rPr>
              <w:t xml:space="preserve"> </w:t>
            </w:r>
            <w:r>
              <w:rPr>
                <w:sz w:val="18"/>
              </w:rPr>
              <w:t>Reserve</w:t>
            </w:r>
            <w:r>
              <w:rPr>
                <w:spacing w:val="12"/>
                <w:sz w:val="18"/>
              </w:rPr>
              <w:t xml:space="preserve"> </w:t>
            </w:r>
            <w:r>
              <w:rPr>
                <w:sz w:val="18"/>
              </w:rPr>
              <w:t>No.</w:t>
            </w:r>
            <w:r>
              <w:rPr>
                <w:spacing w:val="11"/>
                <w:sz w:val="18"/>
              </w:rPr>
              <w:t xml:space="preserve"> </w:t>
            </w:r>
            <w:r>
              <w:rPr>
                <w:spacing w:val="-10"/>
                <w:sz w:val="18"/>
              </w:rPr>
              <w:t>2</w:t>
            </w:r>
          </w:p>
        </w:tc>
        <w:tc>
          <w:tcPr>
            <w:tcW w:w="1987" w:type="dxa"/>
          </w:tcPr>
          <w:p w14:paraId="7E858A52" w14:textId="77777777" w:rsidR="005003AA" w:rsidRDefault="00424BF1">
            <w:pPr>
              <w:pStyle w:val="TableParagraph"/>
              <w:ind w:left="55"/>
              <w:rPr>
                <w:sz w:val="18"/>
              </w:rPr>
            </w:pPr>
            <w:r>
              <w:rPr>
                <w:spacing w:val="-4"/>
                <w:sz w:val="18"/>
              </w:rPr>
              <w:t>Oval</w:t>
            </w:r>
          </w:p>
        </w:tc>
        <w:tc>
          <w:tcPr>
            <w:tcW w:w="2153" w:type="dxa"/>
            <w:tcBorders>
              <w:right w:val="nil"/>
            </w:tcBorders>
          </w:tcPr>
          <w:p w14:paraId="7E858A53" w14:textId="77777777" w:rsidR="005003AA" w:rsidRDefault="00424BF1">
            <w:pPr>
              <w:pStyle w:val="TableParagraph"/>
              <w:ind w:left="2" w:right="3"/>
              <w:jc w:val="center"/>
              <w:rPr>
                <w:sz w:val="18"/>
              </w:rPr>
            </w:pPr>
            <w:r>
              <w:rPr>
                <w:spacing w:val="-5"/>
                <w:sz w:val="18"/>
              </w:rPr>
              <w:t>YES</w:t>
            </w:r>
          </w:p>
        </w:tc>
      </w:tr>
      <w:tr w:rsidR="005003AA" w14:paraId="7E858A59" w14:textId="77777777">
        <w:trPr>
          <w:trHeight w:val="398"/>
        </w:trPr>
        <w:tc>
          <w:tcPr>
            <w:tcW w:w="1692" w:type="dxa"/>
            <w:tcBorders>
              <w:left w:val="nil"/>
            </w:tcBorders>
          </w:tcPr>
          <w:p w14:paraId="7E858A55" w14:textId="77777777" w:rsidR="005003AA" w:rsidRDefault="00424BF1">
            <w:pPr>
              <w:pStyle w:val="TableParagraph"/>
              <w:ind w:left="72"/>
              <w:rPr>
                <w:sz w:val="18"/>
              </w:rPr>
            </w:pPr>
            <w:r>
              <w:rPr>
                <w:sz w:val="18"/>
              </w:rPr>
              <w:t>Community</w:t>
            </w:r>
            <w:r>
              <w:rPr>
                <w:spacing w:val="18"/>
                <w:sz w:val="18"/>
              </w:rPr>
              <w:t xml:space="preserve"> </w:t>
            </w:r>
            <w:r>
              <w:rPr>
                <w:spacing w:val="-10"/>
                <w:sz w:val="18"/>
              </w:rPr>
              <w:t>2</w:t>
            </w:r>
          </w:p>
        </w:tc>
        <w:tc>
          <w:tcPr>
            <w:tcW w:w="4418" w:type="dxa"/>
          </w:tcPr>
          <w:p w14:paraId="7E858A56" w14:textId="77777777" w:rsidR="005003AA" w:rsidRDefault="00424BF1">
            <w:pPr>
              <w:pStyle w:val="TableParagraph"/>
              <w:ind w:left="55"/>
              <w:rPr>
                <w:sz w:val="18"/>
              </w:rPr>
            </w:pPr>
            <w:r>
              <w:rPr>
                <w:sz w:val="18"/>
              </w:rPr>
              <w:t>Myers</w:t>
            </w:r>
            <w:r>
              <w:rPr>
                <w:spacing w:val="12"/>
                <w:sz w:val="18"/>
              </w:rPr>
              <w:t xml:space="preserve"> </w:t>
            </w:r>
            <w:r>
              <w:rPr>
                <w:sz w:val="18"/>
              </w:rPr>
              <w:t>Reserve</w:t>
            </w:r>
            <w:r>
              <w:rPr>
                <w:spacing w:val="11"/>
                <w:sz w:val="18"/>
              </w:rPr>
              <w:t xml:space="preserve"> </w:t>
            </w:r>
            <w:r>
              <w:rPr>
                <w:sz w:val="18"/>
              </w:rPr>
              <w:t>No.</w:t>
            </w:r>
            <w:r>
              <w:rPr>
                <w:spacing w:val="9"/>
                <w:sz w:val="18"/>
              </w:rPr>
              <w:t xml:space="preserve"> </w:t>
            </w:r>
            <w:r>
              <w:rPr>
                <w:spacing w:val="-10"/>
                <w:sz w:val="18"/>
              </w:rPr>
              <w:t>2</w:t>
            </w:r>
          </w:p>
        </w:tc>
        <w:tc>
          <w:tcPr>
            <w:tcW w:w="1987" w:type="dxa"/>
          </w:tcPr>
          <w:p w14:paraId="7E858A57" w14:textId="77777777" w:rsidR="005003AA" w:rsidRDefault="00424BF1">
            <w:pPr>
              <w:pStyle w:val="TableParagraph"/>
              <w:ind w:left="55"/>
              <w:rPr>
                <w:sz w:val="18"/>
              </w:rPr>
            </w:pPr>
            <w:r>
              <w:rPr>
                <w:spacing w:val="-4"/>
                <w:sz w:val="18"/>
              </w:rPr>
              <w:t>Oval</w:t>
            </w:r>
          </w:p>
        </w:tc>
        <w:tc>
          <w:tcPr>
            <w:tcW w:w="2153" w:type="dxa"/>
            <w:tcBorders>
              <w:right w:val="nil"/>
            </w:tcBorders>
          </w:tcPr>
          <w:p w14:paraId="7E858A58" w14:textId="77777777" w:rsidR="005003AA" w:rsidRDefault="00424BF1">
            <w:pPr>
              <w:pStyle w:val="TableParagraph"/>
              <w:ind w:left="2" w:right="1"/>
              <w:jc w:val="center"/>
              <w:rPr>
                <w:sz w:val="18"/>
              </w:rPr>
            </w:pPr>
            <w:r>
              <w:rPr>
                <w:spacing w:val="-5"/>
                <w:sz w:val="18"/>
              </w:rPr>
              <w:t>NO</w:t>
            </w:r>
          </w:p>
        </w:tc>
      </w:tr>
      <w:tr w:rsidR="005003AA" w14:paraId="7E858A5E" w14:textId="77777777">
        <w:trPr>
          <w:trHeight w:val="398"/>
        </w:trPr>
        <w:tc>
          <w:tcPr>
            <w:tcW w:w="1692" w:type="dxa"/>
            <w:tcBorders>
              <w:left w:val="nil"/>
            </w:tcBorders>
          </w:tcPr>
          <w:p w14:paraId="7E858A5A" w14:textId="77777777" w:rsidR="005003AA" w:rsidRDefault="00424BF1">
            <w:pPr>
              <w:pStyle w:val="TableParagraph"/>
              <w:ind w:left="72"/>
              <w:rPr>
                <w:sz w:val="18"/>
              </w:rPr>
            </w:pPr>
            <w:r>
              <w:rPr>
                <w:sz w:val="18"/>
              </w:rPr>
              <w:t>Community</w:t>
            </w:r>
            <w:r>
              <w:rPr>
                <w:spacing w:val="18"/>
                <w:sz w:val="18"/>
              </w:rPr>
              <w:t xml:space="preserve"> </w:t>
            </w:r>
            <w:r>
              <w:rPr>
                <w:spacing w:val="-10"/>
                <w:sz w:val="18"/>
              </w:rPr>
              <w:t>2</w:t>
            </w:r>
          </w:p>
        </w:tc>
        <w:tc>
          <w:tcPr>
            <w:tcW w:w="4418" w:type="dxa"/>
          </w:tcPr>
          <w:p w14:paraId="7E858A5B" w14:textId="77777777" w:rsidR="005003AA" w:rsidRDefault="00424BF1">
            <w:pPr>
              <w:pStyle w:val="TableParagraph"/>
              <w:ind w:left="55"/>
              <w:rPr>
                <w:sz w:val="18"/>
              </w:rPr>
            </w:pPr>
            <w:r>
              <w:rPr>
                <w:sz w:val="18"/>
              </w:rPr>
              <w:t>Ocean</w:t>
            </w:r>
            <w:r>
              <w:rPr>
                <w:spacing w:val="12"/>
                <w:sz w:val="18"/>
              </w:rPr>
              <w:t xml:space="preserve"> </w:t>
            </w:r>
            <w:r>
              <w:rPr>
                <w:sz w:val="18"/>
              </w:rPr>
              <w:t>Grove</w:t>
            </w:r>
            <w:r>
              <w:rPr>
                <w:spacing w:val="11"/>
                <w:sz w:val="18"/>
              </w:rPr>
              <w:t xml:space="preserve"> </w:t>
            </w:r>
            <w:r>
              <w:rPr>
                <w:sz w:val="18"/>
              </w:rPr>
              <w:t>Memorial</w:t>
            </w:r>
            <w:r>
              <w:rPr>
                <w:spacing w:val="14"/>
                <w:sz w:val="18"/>
              </w:rPr>
              <w:t xml:space="preserve"> </w:t>
            </w:r>
            <w:r>
              <w:rPr>
                <w:spacing w:val="-2"/>
                <w:sz w:val="18"/>
              </w:rPr>
              <w:t>Reserve</w:t>
            </w:r>
          </w:p>
        </w:tc>
        <w:tc>
          <w:tcPr>
            <w:tcW w:w="1987" w:type="dxa"/>
          </w:tcPr>
          <w:p w14:paraId="7E858A5C" w14:textId="77777777" w:rsidR="005003AA" w:rsidRDefault="00424BF1">
            <w:pPr>
              <w:pStyle w:val="TableParagraph"/>
              <w:ind w:left="55"/>
              <w:rPr>
                <w:sz w:val="18"/>
              </w:rPr>
            </w:pPr>
            <w:r>
              <w:rPr>
                <w:spacing w:val="-4"/>
                <w:sz w:val="18"/>
              </w:rPr>
              <w:t>Oval</w:t>
            </w:r>
          </w:p>
        </w:tc>
        <w:tc>
          <w:tcPr>
            <w:tcW w:w="2153" w:type="dxa"/>
            <w:tcBorders>
              <w:right w:val="nil"/>
            </w:tcBorders>
          </w:tcPr>
          <w:p w14:paraId="7E858A5D" w14:textId="77777777" w:rsidR="005003AA" w:rsidRDefault="00424BF1">
            <w:pPr>
              <w:pStyle w:val="TableParagraph"/>
              <w:ind w:left="2" w:right="3"/>
              <w:jc w:val="center"/>
              <w:rPr>
                <w:sz w:val="18"/>
              </w:rPr>
            </w:pPr>
            <w:r>
              <w:rPr>
                <w:spacing w:val="-5"/>
                <w:sz w:val="18"/>
              </w:rPr>
              <w:t>YES</w:t>
            </w:r>
          </w:p>
        </w:tc>
      </w:tr>
      <w:tr w:rsidR="005003AA" w14:paraId="7E858A63" w14:textId="77777777">
        <w:trPr>
          <w:trHeight w:val="400"/>
        </w:trPr>
        <w:tc>
          <w:tcPr>
            <w:tcW w:w="1692" w:type="dxa"/>
            <w:tcBorders>
              <w:left w:val="nil"/>
            </w:tcBorders>
          </w:tcPr>
          <w:p w14:paraId="7E858A5F" w14:textId="77777777" w:rsidR="005003AA" w:rsidRDefault="00424BF1">
            <w:pPr>
              <w:pStyle w:val="TableParagraph"/>
              <w:ind w:left="72"/>
              <w:rPr>
                <w:sz w:val="18"/>
              </w:rPr>
            </w:pPr>
            <w:r>
              <w:rPr>
                <w:sz w:val="18"/>
              </w:rPr>
              <w:t>Community</w:t>
            </w:r>
            <w:r>
              <w:rPr>
                <w:spacing w:val="18"/>
                <w:sz w:val="18"/>
              </w:rPr>
              <w:t xml:space="preserve"> </w:t>
            </w:r>
            <w:r>
              <w:rPr>
                <w:spacing w:val="-10"/>
                <w:sz w:val="18"/>
              </w:rPr>
              <w:t>2</w:t>
            </w:r>
          </w:p>
        </w:tc>
        <w:tc>
          <w:tcPr>
            <w:tcW w:w="4418" w:type="dxa"/>
          </w:tcPr>
          <w:p w14:paraId="7E858A60" w14:textId="77777777" w:rsidR="005003AA" w:rsidRDefault="00424BF1">
            <w:pPr>
              <w:pStyle w:val="TableParagraph"/>
              <w:ind w:left="55"/>
              <w:rPr>
                <w:sz w:val="18"/>
              </w:rPr>
            </w:pPr>
            <w:r>
              <w:rPr>
                <w:sz w:val="18"/>
              </w:rPr>
              <w:t>Osborne</w:t>
            </w:r>
            <w:r>
              <w:rPr>
                <w:spacing w:val="9"/>
                <w:sz w:val="18"/>
              </w:rPr>
              <w:t xml:space="preserve"> </w:t>
            </w:r>
            <w:r>
              <w:rPr>
                <w:sz w:val="18"/>
              </w:rPr>
              <w:t>Park</w:t>
            </w:r>
            <w:r>
              <w:rPr>
                <w:spacing w:val="12"/>
                <w:sz w:val="18"/>
              </w:rPr>
              <w:t xml:space="preserve"> </w:t>
            </w:r>
            <w:r>
              <w:rPr>
                <w:sz w:val="18"/>
              </w:rPr>
              <w:t>No.</w:t>
            </w:r>
            <w:r>
              <w:rPr>
                <w:spacing w:val="10"/>
                <w:sz w:val="18"/>
              </w:rPr>
              <w:t xml:space="preserve"> </w:t>
            </w:r>
            <w:r>
              <w:rPr>
                <w:spacing w:val="-10"/>
                <w:sz w:val="18"/>
              </w:rPr>
              <w:t>2</w:t>
            </w:r>
          </w:p>
        </w:tc>
        <w:tc>
          <w:tcPr>
            <w:tcW w:w="1987" w:type="dxa"/>
          </w:tcPr>
          <w:p w14:paraId="7E858A61" w14:textId="77777777" w:rsidR="005003AA" w:rsidRDefault="00424BF1">
            <w:pPr>
              <w:pStyle w:val="TableParagraph"/>
              <w:ind w:left="55"/>
              <w:rPr>
                <w:sz w:val="18"/>
              </w:rPr>
            </w:pPr>
            <w:r>
              <w:rPr>
                <w:spacing w:val="-4"/>
                <w:sz w:val="18"/>
              </w:rPr>
              <w:t>Oval</w:t>
            </w:r>
          </w:p>
        </w:tc>
        <w:tc>
          <w:tcPr>
            <w:tcW w:w="2153" w:type="dxa"/>
            <w:tcBorders>
              <w:right w:val="nil"/>
            </w:tcBorders>
          </w:tcPr>
          <w:p w14:paraId="7E858A62" w14:textId="77777777" w:rsidR="005003AA" w:rsidRDefault="00424BF1">
            <w:pPr>
              <w:pStyle w:val="TableParagraph"/>
              <w:ind w:left="2" w:right="1"/>
              <w:jc w:val="center"/>
              <w:rPr>
                <w:sz w:val="18"/>
              </w:rPr>
            </w:pPr>
            <w:r>
              <w:rPr>
                <w:spacing w:val="-5"/>
                <w:sz w:val="18"/>
              </w:rPr>
              <w:t>NO</w:t>
            </w:r>
          </w:p>
        </w:tc>
      </w:tr>
      <w:tr w:rsidR="005003AA" w14:paraId="7E858A68" w14:textId="77777777">
        <w:trPr>
          <w:trHeight w:val="398"/>
        </w:trPr>
        <w:tc>
          <w:tcPr>
            <w:tcW w:w="1692" w:type="dxa"/>
            <w:tcBorders>
              <w:left w:val="nil"/>
            </w:tcBorders>
          </w:tcPr>
          <w:p w14:paraId="7E858A64" w14:textId="77777777" w:rsidR="005003AA" w:rsidRDefault="00424BF1">
            <w:pPr>
              <w:pStyle w:val="TableParagraph"/>
              <w:ind w:left="72"/>
              <w:rPr>
                <w:sz w:val="18"/>
              </w:rPr>
            </w:pPr>
            <w:r>
              <w:rPr>
                <w:sz w:val="18"/>
              </w:rPr>
              <w:t>Community</w:t>
            </w:r>
            <w:r>
              <w:rPr>
                <w:spacing w:val="18"/>
                <w:sz w:val="18"/>
              </w:rPr>
              <w:t xml:space="preserve"> </w:t>
            </w:r>
            <w:r>
              <w:rPr>
                <w:spacing w:val="-10"/>
                <w:sz w:val="18"/>
              </w:rPr>
              <w:t>2</w:t>
            </w:r>
          </w:p>
        </w:tc>
        <w:tc>
          <w:tcPr>
            <w:tcW w:w="4418" w:type="dxa"/>
          </w:tcPr>
          <w:p w14:paraId="7E858A65" w14:textId="77777777" w:rsidR="005003AA" w:rsidRDefault="00424BF1">
            <w:pPr>
              <w:pStyle w:val="TableParagraph"/>
              <w:ind w:left="55"/>
              <w:rPr>
                <w:sz w:val="18"/>
              </w:rPr>
            </w:pPr>
            <w:r>
              <w:rPr>
                <w:sz w:val="18"/>
              </w:rPr>
              <w:t>Peter</w:t>
            </w:r>
            <w:r>
              <w:rPr>
                <w:spacing w:val="11"/>
                <w:sz w:val="18"/>
              </w:rPr>
              <w:t xml:space="preserve"> </w:t>
            </w:r>
            <w:r>
              <w:rPr>
                <w:sz w:val="18"/>
              </w:rPr>
              <w:t>Lowe</w:t>
            </w:r>
            <w:r>
              <w:rPr>
                <w:spacing w:val="9"/>
                <w:sz w:val="18"/>
              </w:rPr>
              <w:t xml:space="preserve"> </w:t>
            </w:r>
            <w:r>
              <w:rPr>
                <w:spacing w:val="-2"/>
                <w:sz w:val="18"/>
              </w:rPr>
              <w:t>Reserve</w:t>
            </w:r>
          </w:p>
        </w:tc>
        <w:tc>
          <w:tcPr>
            <w:tcW w:w="1987" w:type="dxa"/>
          </w:tcPr>
          <w:p w14:paraId="7E858A66" w14:textId="77777777" w:rsidR="005003AA" w:rsidRDefault="00424BF1">
            <w:pPr>
              <w:pStyle w:val="TableParagraph"/>
              <w:ind w:left="55"/>
              <w:rPr>
                <w:sz w:val="18"/>
              </w:rPr>
            </w:pPr>
            <w:r>
              <w:rPr>
                <w:spacing w:val="-4"/>
                <w:sz w:val="18"/>
              </w:rPr>
              <w:t>Oval</w:t>
            </w:r>
          </w:p>
        </w:tc>
        <w:tc>
          <w:tcPr>
            <w:tcW w:w="2153" w:type="dxa"/>
            <w:tcBorders>
              <w:right w:val="nil"/>
            </w:tcBorders>
          </w:tcPr>
          <w:p w14:paraId="7E858A67" w14:textId="77777777" w:rsidR="005003AA" w:rsidRDefault="00424BF1">
            <w:pPr>
              <w:pStyle w:val="TableParagraph"/>
              <w:ind w:left="2" w:right="1"/>
              <w:jc w:val="center"/>
              <w:rPr>
                <w:sz w:val="18"/>
              </w:rPr>
            </w:pPr>
            <w:r>
              <w:rPr>
                <w:spacing w:val="-5"/>
                <w:sz w:val="18"/>
              </w:rPr>
              <w:t>NO</w:t>
            </w:r>
          </w:p>
        </w:tc>
      </w:tr>
      <w:tr w:rsidR="005003AA" w14:paraId="7E858A6D" w14:textId="77777777">
        <w:trPr>
          <w:trHeight w:val="398"/>
        </w:trPr>
        <w:tc>
          <w:tcPr>
            <w:tcW w:w="1692" w:type="dxa"/>
            <w:tcBorders>
              <w:left w:val="nil"/>
            </w:tcBorders>
          </w:tcPr>
          <w:p w14:paraId="7E858A69" w14:textId="77777777" w:rsidR="005003AA" w:rsidRDefault="00424BF1">
            <w:pPr>
              <w:pStyle w:val="TableParagraph"/>
              <w:ind w:left="72"/>
              <w:rPr>
                <w:sz w:val="18"/>
              </w:rPr>
            </w:pPr>
            <w:r>
              <w:rPr>
                <w:sz w:val="18"/>
              </w:rPr>
              <w:t>Community</w:t>
            </w:r>
            <w:r>
              <w:rPr>
                <w:spacing w:val="18"/>
                <w:sz w:val="18"/>
              </w:rPr>
              <w:t xml:space="preserve"> </w:t>
            </w:r>
            <w:r>
              <w:rPr>
                <w:spacing w:val="-10"/>
                <w:sz w:val="18"/>
              </w:rPr>
              <w:t>2</w:t>
            </w:r>
          </w:p>
        </w:tc>
        <w:tc>
          <w:tcPr>
            <w:tcW w:w="4418" w:type="dxa"/>
          </w:tcPr>
          <w:p w14:paraId="7E858A6A" w14:textId="77777777" w:rsidR="005003AA" w:rsidRDefault="00424BF1">
            <w:pPr>
              <w:pStyle w:val="TableParagraph"/>
              <w:ind w:left="55"/>
              <w:rPr>
                <w:sz w:val="18"/>
              </w:rPr>
            </w:pPr>
            <w:r>
              <w:rPr>
                <w:sz w:val="18"/>
              </w:rPr>
              <w:t>Portarlington</w:t>
            </w:r>
            <w:r>
              <w:rPr>
                <w:spacing w:val="15"/>
                <w:sz w:val="18"/>
              </w:rPr>
              <w:t xml:space="preserve"> </w:t>
            </w:r>
            <w:r>
              <w:rPr>
                <w:sz w:val="18"/>
              </w:rPr>
              <w:t>Recreation</w:t>
            </w:r>
            <w:r>
              <w:rPr>
                <w:spacing w:val="15"/>
                <w:sz w:val="18"/>
              </w:rPr>
              <w:t xml:space="preserve"> </w:t>
            </w:r>
            <w:r>
              <w:rPr>
                <w:sz w:val="18"/>
              </w:rPr>
              <w:t>Reserve</w:t>
            </w:r>
            <w:r>
              <w:rPr>
                <w:spacing w:val="16"/>
                <w:sz w:val="18"/>
              </w:rPr>
              <w:t xml:space="preserve"> </w:t>
            </w:r>
            <w:r>
              <w:rPr>
                <w:sz w:val="18"/>
              </w:rPr>
              <w:t>No.</w:t>
            </w:r>
            <w:r>
              <w:rPr>
                <w:spacing w:val="13"/>
                <w:sz w:val="18"/>
              </w:rPr>
              <w:t xml:space="preserve"> </w:t>
            </w:r>
            <w:r>
              <w:rPr>
                <w:spacing w:val="-10"/>
                <w:sz w:val="18"/>
              </w:rPr>
              <w:t>2</w:t>
            </w:r>
          </w:p>
        </w:tc>
        <w:tc>
          <w:tcPr>
            <w:tcW w:w="1987" w:type="dxa"/>
          </w:tcPr>
          <w:p w14:paraId="7E858A6B" w14:textId="77777777" w:rsidR="005003AA" w:rsidRDefault="00424BF1">
            <w:pPr>
              <w:pStyle w:val="TableParagraph"/>
              <w:ind w:left="55"/>
              <w:rPr>
                <w:sz w:val="18"/>
              </w:rPr>
            </w:pPr>
            <w:r>
              <w:rPr>
                <w:spacing w:val="-4"/>
                <w:sz w:val="18"/>
              </w:rPr>
              <w:t>Oval</w:t>
            </w:r>
          </w:p>
        </w:tc>
        <w:tc>
          <w:tcPr>
            <w:tcW w:w="2153" w:type="dxa"/>
            <w:tcBorders>
              <w:right w:val="nil"/>
            </w:tcBorders>
          </w:tcPr>
          <w:p w14:paraId="7E858A6C" w14:textId="77777777" w:rsidR="005003AA" w:rsidRDefault="00424BF1">
            <w:pPr>
              <w:pStyle w:val="TableParagraph"/>
              <w:ind w:left="2" w:right="1"/>
              <w:jc w:val="center"/>
              <w:rPr>
                <w:sz w:val="18"/>
              </w:rPr>
            </w:pPr>
            <w:r>
              <w:rPr>
                <w:spacing w:val="-5"/>
                <w:sz w:val="18"/>
              </w:rPr>
              <w:t>NO</w:t>
            </w:r>
          </w:p>
        </w:tc>
      </w:tr>
      <w:tr w:rsidR="005003AA" w14:paraId="7E858A72" w14:textId="77777777">
        <w:trPr>
          <w:trHeight w:val="400"/>
        </w:trPr>
        <w:tc>
          <w:tcPr>
            <w:tcW w:w="1692" w:type="dxa"/>
            <w:tcBorders>
              <w:left w:val="nil"/>
            </w:tcBorders>
          </w:tcPr>
          <w:p w14:paraId="7E858A6E" w14:textId="77777777" w:rsidR="005003AA" w:rsidRDefault="00424BF1">
            <w:pPr>
              <w:pStyle w:val="TableParagraph"/>
              <w:ind w:left="72"/>
              <w:rPr>
                <w:sz w:val="18"/>
              </w:rPr>
            </w:pPr>
            <w:r>
              <w:rPr>
                <w:sz w:val="18"/>
              </w:rPr>
              <w:t>Community</w:t>
            </w:r>
            <w:r>
              <w:rPr>
                <w:spacing w:val="18"/>
                <w:sz w:val="18"/>
              </w:rPr>
              <w:t xml:space="preserve"> </w:t>
            </w:r>
            <w:r>
              <w:rPr>
                <w:spacing w:val="-10"/>
                <w:sz w:val="18"/>
              </w:rPr>
              <w:t>2</w:t>
            </w:r>
          </w:p>
        </w:tc>
        <w:tc>
          <w:tcPr>
            <w:tcW w:w="4418" w:type="dxa"/>
          </w:tcPr>
          <w:p w14:paraId="7E858A6F" w14:textId="77777777" w:rsidR="005003AA" w:rsidRDefault="00424BF1">
            <w:pPr>
              <w:pStyle w:val="TableParagraph"/>
              <w:ind w:left="55"/>
              <w:rPr>
                <w:sz w:val="18"/>
              </w:rPr>
            </w:pPr>
            <w:r>
              <w:rPr>
                <w:sz w:val="18"/>
              </w:rPr>
              <w:t>Queens</w:t>
            </w:r>
            <w:r>
              <w:rPr>
                <w:spacing w:val="9"/>
                <w:sz w:val="18"/>
              </w:rPr>
              <w:t xml:space="preserve"> </w:t>
            </w:r>
            <w:r>
              <w:rPr>
                <w:sz w:val="18"/>
              </w:rPr>
              <w:t>Park</w:t>
            </w:r>
            <w:r>
              <w:rPr>
                <w:spacing w:val="12"/>
                <w:sz w:val="18"/>
              </w:rPr>
              <w:t xml:space="preserve"> </w:t>
            </w:r>
            <w:r>
              <w:rPr>
                <w:sz w:val="18"/>
              </w:rPr>
              <w:t>No.</w:t>
            </w:r>
            <w:r>
              <w:rPr>
                <w:spacing w:val="9"/>
                <w:sz w:val="18"/>
              </w:rPr>
              <w:t xml:space="preserve"> </w:t>
            </w:r>
            <w:r>
              <w:rPr>
                <w:spacing w:val="-10"/>
                <w:sz w:val="18"/>
              </w:rPr>
              <w:t>2</w:t>
            </w:r>
          </w:p>
        </w:tc>
        <w:tc>
          <w:tcPr>
            <w:tcW w:w="1987" w:type="dxa"/>
          </w:tcPr>
          <w:p w14:paraId="7E858A70" w14:textId="77777777" w:rsidR="005003AA" w:rsidRDefault="00424BF1">
            <w:pPr>
              <w:pStyle w:val="TableParagraph"/>
              <w:ind w:left="55"/>
              <w:rPr>
                <w:sz w:val="18"/>
              </w:rPr>
            </w:pPr>
            <w:r>
              <w:rPr>
                <w:spacing w:val="-4"/>
                <w:sz w:val="18"/>
              </w:rPr>
              <w:t>Oval</w:t>
            </w:r>
          </w:p>
        </w:tc>
        <w:tc>
          <w:tcPr>
            <w:tcW w:w="2153" w:type="dxa"/>
            <w:tcBorders>
              <w:right w:val="nil"/>
            </w:tcBorders>
          </w:tcPr>
          <w:p w14:paraId="7E858A71" w14:textId="77777777" w:rsidR="005003AA" w:rsidRDefault="00424BF1">
            <w:pPr>
              <w:pStyle w:val="TableParagraph"/>
              <w:ind w:left="2" w:right="3"/>
              <w:jc w:val="center"/>
              <w:rPr>
                <w:sz w:val="18"/>
              </w:rPr>
            </w:pPr>
            <w:r>
              <w:rPr>
                <w:spacing w:val="-5"/>
                <w:sz w:val="18"/>
              </w:rPr>
              <w:t>YES</w:t>
            </w:r>
          </w:p>
        </w:tc>
      </w:tr>
      <w:tr w:rsidR="005003AA" w14:paraId="7E858A77" w14:textId="77777777">
        <w:trPr>
          <w:trHeight w:val="398"/>
        </w:trPr>
        <w:tc>
          <w:tcPr>
            <w:tcW w:w="1692" w:type="dxa"/>
            <w:tcBorders>
              <w:left w:val="nil"/>
            </w:tcBorders>
          </w:tcPr>
          <w:p w14:paraId="7E858A73" w14:textId="77777777" w:rsidR="005003AA" w:rsidRDefault="00424BF1">
            <w:pPr>
              <w:pStyle w:val="TableParagraph"/>
              <w:ind w:left="72"/>
              <w:rPr>
                <w:sz w:val="18"/>
              </w:rPr>
            </w:pPr>
            <w:r>
              <w:rPr>
                <w:sz w:val="18"/>
              </w:rPr>
              <w:t>Community</w:t>
            </w:r>
            <w:r>
              <w:rPr>
                <w:spacing w:val="18"/>
                <w:sz w:val="18"/>
              </w:rPr>
              <w:t xml:space="preserve"> </w:t>
            </w:r>
            <w:r>
              <w:rPr>
                <w:spacing w:val="-10"/>
                <w:sz w:val="18"/>
              </w:rPr>
              <w:t>2</w:t>
            </w:r>
          </w:p>
        </w:tc>
        <w:tc>
          <w:tcPr>
            <w:tcW w:w="4418" w:type="dxa"/>
          </w:tcPr>
          <w:p w14:paraId="7E858A74" w14:textId="77777777" w:rsidR="005003AA" w:rsidRDefault="00424BF1">
            <w:pPr>
              <w:pStyle w:val="TableParagraph"/>
              <w:ind w:left="55"/>
              <w:rPr>
                <w:sz w:val="18"/>
              </w:rPr>
            </w:pPr>
            <w:r>
              <w:rPr>
                <w:sz w:val="18"/>
              </w:rPr>
              <w:t>South</w:t>
            </w:r>
            <w:r>
              <w:rPr>
                <w:spacing w:val="11"/>
                <w:sz w:val="18"/>
              </w:rPr>
              <w:t xml:space="preserve"> </w:t>
            </w:r>
            <w:r>
              <w:rPr>
                <w:sz w:val="18"/>
              </w:rPr>
              <w:t>Barwon</w:t>
            </w:r>
            <w:r>
              <w:rPr>
                <w:spacing w:val="11"/>
                <w:sz w:val="18"/>
              </w:rPr>
              <w:t xml:space="preserve"> </w:t>
            </w:r>
            <w:r>
              <w:rPr>
                <w:sz w:val="18"/>
              </w:rPr>
              <w:t>Reserve</w:t>
            </w:r>
            <w:r>
              <w:rPr>
                <w:spacing w:val="11"/>
                <w:sz w:val="18"/>
              </w:rPr>
              <w:t xml:space="preserve"> </w:t>
            </w:r>
            <w:r>
              <w:rPr>
                <w:sz w:val="18"/>
              </w:rPr>
              <w:t>No.</w:t>
            </w:r>
            <w:r>
              <w:rPr>
                <w:spacing w:val="10"/>
                <w:sz w:val="18"/>
              </w:rPr>
              <w:t xml:space="preserve"> </w:t>
            </w:r>
            <w:r>
              <w:rPr>
                <w:spacing w:val="-10"/>
                <w:sz w:val="18"/>
              </w:rPr>
              <w:t>3</w:t>
            </w:r>
          </w:p>
        </w:tc>
        <w:tc>
          <w:tcPr>
            <w:tcW w:w="1987" w:type="dxa"/>
          </w:tcPr>
          <w:p w14:paraId="7E858A75" w14:textId="77777777" w:rsidR="005003AA" w:rsidRDefault="00424BF1">
            <w:pPr>
              <w:pStyle w:val="TableParagraph"/>
              <w:ind w:left="55"/>
              <w:rPr>
                <w:sz w:val="18"/>
              </w:rPr>
            </w:pPr>
            <w:r>
              <w:rPr>
                <w:spacing w:val="-4"/>
                <w:sz w:val="18"/>
              </w:rPr>
              <w:t>Oval</w:t>
            </w:r>
          </w:p>
        </w:tc>
        <w:tc>
          <w:tcPr>
            <w:tcW w:w="2153" w:type="dxa"/>
            <w:tcBorders>
              <w:right w:val="nil"/>
            </w:tcBorders>
          </w:tcPr>
          <w:p w14:paraId="7E858A76" w14:textId="77777777" w:rsidR="005003AA" w:rsidRDefault="00424BF1">
            <w:pPr>
              <w:pStyle w:val="TableParagraph"/>
              <w:ind w:left="2" w:right="1"/>
              <w:jc w:val="center"/>
              <w:rPr>
                <w:sz w:val="18"/>
              </w:rPr>
            </w:pPr>
            <w:r>
              <w:rPr>
                <w:spacing w:val="-5"/>
                <w:sz w:val="18"/>
              </w:rPr>
              <w:t>NO</w:t>
            </w:r>
          </w:p>
        </w:tc>
      </w:tr>
      <w:tr w:rsidR="005003AA" w14:paraId="7E858A7C" w14:textId="77777777">
        <w:trPr>
          <w:trHeight w:val="398"/>
        </w:trPr>
        <w:tc>
          <w:tcPr>
            <w:tcW w:w="1692" w:type="dxa"/>
            <w:tcBorders>
              <w:left w:val="nil"/>
            </w:tcBorders>
          </w:tcPr>
          <w:p w14:paraId="7E858A78" w14:textId="77777777" w:rsidR="005003AA" w:rsidRDefault="00424BF1">
            <w:pPr>
              <w:pStyle w:val="TableParagraph"/>
              <w:ind w:left="72"/>
              <w:rPr>
                <w:sz w:val="18"/>
              </w:rPr>
            </w:pPr>
            <w:r>
              <w:rPr>
                <w:sz w:val="18"/>
              </w:rPr>
              <w:t>Community</w:t>
            </w:r>
            <w:r>
              <w:rPr>
                <w:spacing w:val="18"/>
                <w:sz w:val="18"/>
              </w:rPr>
              <w:t xml:space="preserve"> </w:t>
            </w:r>
            <w:r>
              <w:rPr>
                <w:spacing w:val="-10"/>
                <w:sz w:val="18"/>
              </w:rPr>
              <w:t>2</w:t>
            </w:r>
          </w:p>
        </w:tc>
        <w:tc>
          <w:tcPr>
            <w:tcW w:w="4418" w:type="dxa"/>
          </w:tcPr>
          <w:p w14:paraId="7E858A79" w14:textId="77777777" w:rsidR="005003AA" w:rsidRDefault="00424BF1">
            <w:pPr>
              <w:pStyle w:val="TableParagraph"/>
              <w:ind w:left="55"/>
              <w:rPr>
                <w:sz w:val="18"/>
              </w:rPr>
            </w:pPr>
            <w:r>
              <w:rPr>
                <w:sz w:val="18"/>
              </w:rPr>
              <w:t>South</w:t>
            </w:r>
            <w:r>
              <w:rPr>
                <w:spacing w:val="11"/>
                <w:sz w:val="18"/>
              </w:rPr>
              <w:t xml:space="preserve"> </w:t>
            </w:r>
            <w:r>
              <w:rPr>
                <w:sz w:val="18"/>
              </w:rPr>
              <w:t>Barwon</w:t>
            </w:r>
            <w:r>
              <w:rPr>
                <w:spacing w:val="11"/>
                <w:sz w:val="18"/>
              </w:rPr>
              <w:t xml:space="preserve"> </w:t>
            </w:r>
            <w:r>
              <w:rPr>
                <w:sz w:val="18"/>
              </w:rPr>
              <w:t>Reserve</w:t>
            </w:r>
            <w:r>
              <w:rPr>
                <w:spacing w:val="11"/>
                <w:sz w:val="18"/>
              </w:rPr>
              <w:t xml:space="preserve"> </w:t>
            </w:r>
            <w:r>
              <w:rPr>
                <w:sz w:val="18"/>
              </w:rPr>
              <w:t>No.</w:t>
            </w:r>
            <w:r>
              <w:rPr>
                <w:spacing w:val="10"/>
                <w:sz w:val="18"/>
              </w:rPr>
              <w:t xml:space="preserve"> </w:t>
            </w:r>
            <w:r>
              <w:rPr>
                <w:spacing w:val="-10"/>
                <w:sz w:val="18"/>
              </w:rPr>
              <w:t>4</w:t>
            </w:r>
          </w:p>
        </w:tc>
        <w:tc>
          <w:tcPr>
            <w:tcW w:w="1987" w:type="dxa"/>
          </w:tcPr>
          <w:p w14:paraId="7E858A7A" w14:textId="77777777" w:rsidR="005003AA" w:rsidRDefault="00424BF1">
            <w:pPr>
              <w:pStyle w:val="TableParagraph"/>
              <w:ind w:left="55"/>
              <w:rPr>
                <w:sz w:val="18"/>
              </w:rPr>
            </w:pPr>
            <w:r>
              <w:rPr>
                <w:spacing w:val="-4"/>
                <w:sz w:val="18"/>
              </w:rPr>
              <w:t>Oval</w:t>
            </w:r>
          </w:p>
        </w:tc>
        <w:tc>
          <w:tcPr>
            <w:tcW w:w="2153" w:type="dxa"/>
            <w:tcBorders>
              <w:right w:val="nil"/>
            </w:tcBorders>
          </w:tcPr>
          <w:p w14:paraId="7E858A7B" w14:textId="77777777" w:rsidR="005003AA" w:rsidRDefault="00424BF1">
            <w:pPr>
              <w:pStyle w:val="TableParagraph"/>
              <w:ind w:left="2" w:right="1"/>
              <w:jc w:val="center"/>
              <w:rPr>
                <w:sz w:val="18"/>
              </w:rPr>
            </w:pPr>
            <w:r>
              <w:rPr>
                <w:spacing w:val="-5"/>
                <w:sz w:val="18"/>
              </w:rPr>
              <w:t>NO</w:t>
            </w:r>
          </w:p>
        </w:tc>
      </w:tr>
      <w:tr w:rsidR="005003AA" w14:paraId="7E858A81" w14:textId="77777777">
        <w:trPr>
          <w:trHeight w:val="400"/>
        </w:trPr>
        <w:tc>
          <w:tcPr>
            <w:tcW w:w="1692" w:type="dxa"/>
            <w:tcBorders>
              <w:left w:val="nil"/>
            </w:tcBorders>
          </w:tcPr>
          <w:p w14:paraId="7E858A7D" w14:textId="77777777" w:rsidR="005003AA" w:rsidRDefault="00424BF1">
            <w:pPr>
              <w:pStyle w:val="TableParagraph"/>
              <w:ind w:left="72"/>
              <w:rPr>
                <w:sz w:val="18"/>
              </w:rPr>
            </w:pPr>
            <w:r>
              <w:rPr>
                <w:sz w:val="18"/>
              </w:rPr>
              <w:t>Community</w:t>
            </w:r>
            <w:r>
              <w:rPr>
                <w:spacing w:val="18"/>
                <w:sz w:val="18"/>
              </w:rPr>
              <w:t xml:space="preserve"> </w:t>
            </w:r>
            <w:r>
              <w:rPr>
                <w:spacing w:val="-10"/>
                <w:sz w:val="18"/>
              </w:rPr>
              <w:t>2</w:t>
            </w:r>
          </w:p>
        </w:tc>
        <w:tc>
          <w:tcPr>
            <w:tcW w:w="4418" w:type="dxa"/>
          </w:tcPr>
          <w:p w14:paraId="7E858A7E" w14:textId="77777777" w:rsidR="005003AA" w:rsidRDefault="00424BF1">
            <w:pPr>
              <w:pStyle w:val="TableParagraph"/>
              <w:ind w:left="55"/>
              <w:rPr>
                <w:sz w:val="18"/>
              </w:rPr>
            </w:pPr>
            <w:r>
              <w:rPr>
                <w:sz w:val="18"/>
              </w:rPr>
              <w:t>South</w:t>
            </w:r>
            <w:r>
              <w:rPr>
                <w:spacing w:val="11"/>
                <w:sz w:val="18"/>
              </w:rPr>
              <w:t xml:space="preserve"> </w:t>
            </w:r>
            <w:r>
              <w:rPr>
                <w:sz w:val="18"/>
              </w:rPr>
              <w:t>Barwon</w:t>
            </w:r>
            <w:r>
              <w:rPr>
                <w:spacing w:val="11"/>
                <w:sz w:val="18"/>
              </w:rPr>
              <w:t xml:space="preserve"> </w:t>
            </w:r>
            <w:r>
              <w:rPr>
                <w:sz w:val="18"/>
              </w:rPr>
              <w:t>Reserve</w:t>
            </w:r>
            <w:r>
              <w:rPr>
                <w:spacing w:val="11"/>
                <w:sz w:val="18"/>
              </w:rPr>
              <w:t xml:space="preserve"> </w:t>
            </w:r>
            <w:r>
              <w:rPr>
                <w:sz w:val="18"/>
              </w:rPr>
              <w:t>No.</w:t>
            </w:r>
            <w:r>
              <w:rPr>
                <w:spacing w:val="10"/>
                <w:sz w:val="18"/>
              </w:rPr>
              <w:t xml:space="preserve"> </w:t>
            </w:r>
            <w:r>
              <w:rPr>
                <w:spacing w:val="-10"/>
                <w:sz w:val="18"/>
              </w:rPr>
              <w:t>5</w:t>
            </w:r>
          </w:p>
        </w:tc>
        <w:tc>
          <w:tcPr>
            <w:tcW w:w="1987" w:type="dxa"/>
          </w:tcPr>
          <w:p w14:paraId="7E858A7F" w14:textId="77777777" w:rsidR="005003AA" w:rsidRDefault="00424BF1">
            <w:pPr>
              <w:pStyle w:val="TableParagraph"/>
              <w:ind w:left="55"/>
              <w:rPr>
                <w:sz w:val="18"/>
              </w:rPr>
            </w:pPr>
            <w:r>
              <w:rPr>
                <w:spacing w:val="-4"/>
                <w:sz w:val="18"/>
              </w:rPr>
              <w:t>Oval</w:t>
            </w:r>
          </w:p>
        </w:tc>
        <w:tc>
          <w:tcPr>
            <w:tcW w:w="2153" w:type="dxa"/>
            <w:tcBorders>
              <w:right w:val="nil"/>
            </w:tcBorders>
          </w:tcPr>
          <w:p w14:paraId="7E858A80" w14:textId="77777777" w:rsidR="005003AA" w:rsidRDefault="00424BF1">
            <w:pPr>
              <w:pStyle w:val="TableParagraph"/>
              <w:ind w:left="2" w:right="1"/>
              <w:jc w:val="center"/>
              <w:rPr>
                <w:sz w:val="18"/>
              </w:rPr>
            </w:pPr>
            <w:r>
              <w:rPr>
                <w:spacing w:val="-5"/>
                <w:sz w:val="18"/>
              </w:rPr>
              <w:t>NO</w:t>
            </w:r>
          </w:p>
        </w:tc>
      </w:tr>
      <w:tr w:rsidR="005003AA" w14:paraId="7E858A86" w14:textId="77777777">
        <w:trPr>
          <w:trHeight w:val="398"/>
        </w:trPr>
        <w:tc>
          <w:tcPr>
            <w:tcW w:w="1692" w:type="dxa"/>
            <w:tcBorders>
              <w:left w:val="nil"/>
            </w:tcBorders>
          </w:tcPr>
          <w:p w14:paraId="7E858A82" w14:textId="77777777" w:rsidR="005003AA" w:rsidRDefault="00424BF1">
            <w:pPr>
              <w:pStyle w:val="TableParagraph"/>
              <w:ind w:left="72"/>
              <w:rPr>
                <w:sz w:val="18"/>
              </w:rPr>
            </w:pPr>
            <w:r>
              <w:rPr>
                <w:sz w:val="18"/>
              </w:rPr>
              <w:t>Community</w:t>
            </w:r>
            <w:r>
              <w:rPr>
                <w:spacing w:val="18"/>
                <w:sz w:val="18"/>
              </w:rPr>
              <w:t xml:space="preserve"> </w:t>
            </w:r>
            <w:r>
              <w:rPr>
                <w:spacing w:val="-10"/>
                <w:sz w:val="18"/>
              </w:rPr>
              <w:t>2</w:t>
            </w:r>
          </w:p>
        </w:tc>
        <w:tc>
          <w:tcPr>
            <w:tcW w:w="4418" w:type="dxa"/>
          </w:tcPr>
          <w:p w14:paraId="7E858A83" w14:textId="77777777" w:rsidR="005003AA" w:rsidRDefault="00424BF1">
            <w:pPr>
              <w:pStyle w:val="TableParagraph"/>
              <w:ind w:left="55"/>
              <w:rPr>
                <w:sz w:val="18"/>
              </w:rPr>
            </w:pPr>
            <w:r>
              <w:rPr>
                <w:sz w:val="18"/>
              </w:rPr>
              <w:t>Stead</w:t>
            </w:r>
            <w:r>
              <w:rPr>
                <w:spacing w:val="8"/>
                <w:sz w:val="18"/>
              </w:rPr>
              <w:t xml:space="preserve"> </w:t>
            </w:r>
            <w:r>
              <w:rPr>
                <w:sz w:val="18"/>
              </w:rPr>
              <w:t>Park</w:t>
            </w:r>
            <w:r>
              <w:rPr>
                <w:spacing w:val="9"/>
                <w:sz w:val="18"/>
              </w:rPr>
              <w:t xml:space="preserve"> </w:t>
            </w:r>
            <w:r>
              <w:rPr>
                <w:sz w:val="18"/>
              </w:rPr>
              <w:t>-</w:t>
            </w:r>
            <w:r>
              <w:rPr>
                <w:spacing w:val="5"/>
                <w:sz w:val="18"/>
              </w:rPr>
              <w:t xml:space="preserve"> </w:t>
            </w:r>
            <w:r>
              <w:rPr>
                <w:spacing w:val="-2"/>
                <w:sz w:val="18"/>
              </w:rPr>
              <w:t>Baseball</w:t>
            </w:r>
          </w:p>
        </w:tc>
        <w:tc>
          <w:tcPr>
            <w:tcW w:w="1987" w:type="dxa"/>
          </w:tcPr>
          <w:p w14:paraId="7E858A84" w14:textId="77777777" w:rsidR="005003AA" w:rsidRDefault="00424BF1">
            <w:pPr>
              <w:pStyle w:val="TableParagraph"/>
              <w:ind w:left="55"/>
              <w:rPr>
                <w:sz w:val="18"/>
              </w:rPr>
            </w:pPr>
            <w:r>
              <w:rPr>
                <w:spacing w:val="-2"/>
                <w:sz w:val="18"/>
              </w:rPr>
              <w:t>Pitch</w:t>
            </w:r>
          </w:p>
        </w:tc>
        <w:tc>
          <w:tcPr>
            <w:tcW w:w="2153" w:type="dxa"/>
            <w:tcBorders>
              <w:right w:val="nil"/>
            </w:tcBorders>
          </w:tcPr>
          <w:p w14:paraId="7E858A85" w14:textId="77777777" w:rsidR="005003AA" w:rsidRDefault="00424BF1">
            <w:pPr>
              <w:pStyle w:val="TableParagraph"/>
              <w:ind w:left="2" w:right="1"/>
              <w:jc w:val="center"/>
              <w:rPr>
                <w:sz w:val="18"/>
              </w:rPr>
            </w:pPr>
            <w:r>
              <w:rPr>
                <w:spacing w:val="-5"/>
                <w:sz w:val="18"/>
              </w:rPr>
              <w:t>NO</w:t>
            </w:r>
          </w:p>
        </w:tc>
      </w:tr>
      <w:tr w:rsidR="005003AA" w14:paraId="7E858A8B" w14:textId="77777777">
        <w:trPr>
          <w:trHeight w:val="398"/>
        </w:trPr>
        <w:tc>
          <w:tcPr>
            <w:tcW w:w="1692" w:type="dxa"/>
            <w:tcBorders>
              <w:left w:val="nil"/>
            </w:tcBorders>
          </w:tcPr>
          <w:p w14:paraId="7E858A87" w14:textId="77777777" w:rsidR="005003AA" w:rsidRDefault="00424BF1">
            <w:pPr>
              <w:pStyle w:val="TableParagraph"/>
              <w:ind w:left="72"/>
              <w:rPr>
                <w:sz w:val="18"/>
              </w:rPr>
            </w:pPr>
            <w:r>
              <w:rPr>
                <w:sz w:val="18"/>
              </w:rPr>
              <w:t>Community</w:t>
            </w:r>
            <w:r>
              <w:rPr>
                <w:spacing w:val="18"/>
                <w:sz w:val="18"/>
              </w:rPr>
              <w:t xml:space="preserve"> </w:t>
            </w:r>
            <w:r>
              <w:rPr>
                <w:spacing w:val="-10"/>
                <w:sz w:val="18"/>
              </w:rPr>
              <w:t>2</w:t>
            </w:r>
          </w:p>
        </w:tc>
        <w:tc>
          <w:tcPr>
            <w:tcW w:w="4418" w:type="dxa"/>
          </w:tcPr>
          <w:p w14:paraId="7E858A88" w14:textId="77777777" w:rsidR="005003AA" w:rsidRDefault="00424BF1">
            <w:pPr>
              <w:pStyle w:val="TableParagraph"/>
              <w:ind w:left="55"/>
              <w:rPr>
                <w:sz w:val="18"/>
              </w:rPr>
            </w:pPr>
            <w:r>
              <w:rPr>
                <w:sz w:val="18"/>
              </w:rPr>
              <w:t>Stead</w:t>
            </w:r>
            <w:r>
              <w:rPr>
                <w:spacing w:val="9"/>
                <w:sz w:val="18"/>
              </w:rPr>
              <w:t xml:space="preserve"> </w:t>
            </w:r>
            <w:r>
              <w:rPr>
                <w:sz w:val="18"/>
              </w:rPr>
              <w:t>Park</w:t>
            </w:r>
            <w:r>
              <w:rPr>
                <w:spacing w:val="10"/>
                <w:sz w:val="18"/>
              </w:rPr>
              <w:t xml:space="preserve"> </w:t>
            </w:r>
            <w:r>
              <w:rPr>
                <w:sz w:val="18"/>
              </w:rPr>
              <w:t>-</w:t>
            </w:r>
            <w:r>
              <w:rPr>
                <w:spacing w:val="6"/>
                <w:sz w:val="18"/>
              </w:rPr>
              <w:t xml:space="preserve"> </w:t>
            </w:r>
            <w:r>
              <w:rPr>
                <w:sz w:val="18"/>
              </w:rPr>
              <w:t>Softball</w:t>
            </w:r>
            <w:r>
              <w:rPr>
                <w:spacing w:val="10"/>
                <w:sz w:val="18"/>
              </w:rPr>
              <w:t xml:space="preserve"> </w:t>
            </w:r>
            <w:r>
              <w:rPr>
                <w:sz w:val="18"/>
              </w:rPr>
              <w:t>No.</w:t>
            </w:r>
            <w:r>
              <w:rPr>
                <w:spacing w:val="10"/>
                <w:sz w:val="18"/>
              </w:rPr>
              <w:t xml:space="preserve"> </w:t>
            </w:r>
            <w:r>
              <w:rPr>
                <w:spacing w:val="-10"/>
                <w:sz w:val="18"/>
              </w:rPr>
              <w:t>2</w:t>
            </w:r>
          </w:p>
        </w:tc>
        <w:tc>
          <w:tcPr>
            <w:tcW w:w="1987" w:type="dxa"/>
          </w:tcPr>
          <w:p w14:paraId="7E858A89" w14:textId="77777777" w:rsidR="005003AA" w:rsidRDefault="00424BF1">
            <w:pPr>
              <w:pStyle w:val="TableParagraph"/>
              <w:ind w:left="55"/>
              <w:rPr>
                <w:sz w:val="18"/>
              </w:rPr>
            </w:pPr>
            <w:r>
              <w:rPr>
                <w:spacing w:val="-2"/>
                <w:sz w:val="18"/>
              </w:rPr>
              <w:t>Pitch</w:t>
            </w:r>
          </w:p>
        </w:tc>
        <w:tc>
          <w:tcPr>
            <w:tcW w:w="2153" w:type="dxa"/>
            <w:tcBorders>
              <w:right w:val="nil"/>
            </w:tcBorders>
          </w:tcPr>
          <w:p w14:paraId="7E858A8A" w14:textId="77777777" w:rsidR="005003AA" w:rsidRDefault="00424BF1">
            <w:pPr>
              <w:pStyle w:val="TableParagraph"/>
              <w:ind w:left="2" w:right="1"/>
              <w:jc w:val="center"/>
              <w:rPr>
                <w:sz w:val="18"/>
              </w:rPr>
            </w:pPr>
            <w:r>
              <w:rPr>
                <w:spacing w:val="-5"/>
                <w:sz w:val="18"/>
              </w:rPr>
              <w:t>NO</w:t>
            </w:r>
          </w:p>
        </w:tc>
      </w:tr>
      <w:tr w:rsidR="005003AA" w14:paraId="7E858A90" w14:textId="77777777">
        <w:trPr>
          <w:trHeight w:val="400"/>
        </w:trPr>
        <w:tc>
          <w:tcPr>
            <w:tcW w:w="1692" w:type="dxa"/>
            <w:tcBorders>
              <w:left w:val="nil"/>
            </w:tcBorders>
          </w:tcPr>
          <w:p w14:paraId="7E858A8C" w14:textId="77777777" w:rsidR="005003AA" w:rsidRDefault="00424BF1">
            <w:pPr>
              <w:pStyle w:val="TableParagraph"/>
              <w:ind w:left="72"/>
              <w:rPr>
                <w:sz w:val="18"/>
              </w:rPr>
            </w:pPr>
            <w:r>
              <w:rPr>
                <w:sz w:val="18"/>
              </w:rPr>
              <w:t>Community</w:t>
            </w:r>
            <w:r>
              <w:rPr>
                <w:spacing w:val="18"/>
                <w:sz w:val="18"/>
              </w:rPr>
              <w:t xml:space="preserve"> </w:t>
            </w:r>
            <w:r>
              <w:rPr>
                <w:spacing w:val="-10"/>
                <w:sz w:val="18"/>
              </w:rPr>
              <w:t>2</w:t>
            </w:r>
          </w:p>
        </w:tc>
        <w:tc>
          <w:tcPr>
            <w:tcW w:w="4418" w:type="dxa"/>
          </w:tcPr>
          <w:p w14:paraId="7E858A8D" w14:textId="77777777" w:rsidR="005003AA" w:rsidRDefault="00424BF1">
            <w:pPr>
              <w:pStyle w:val="TableParagraph"/>
              <w:ind w:left="55"/>
              <w:rPr>
                <w:sz w:val="18"/>
              </w:rPr>
            </w:pPr>
            <w:r>
              <w:rPr>
                <w:sz w:val="18"/>
              </w:rPr>
              <w:t>Stead</w:t>
            </w:r>
            <w:r>
              <w:rPr>
                <w:spacing w:val="7"/>
                <w:sz w:val="18"/>
              </w:rPr>
              <w:t xml:space="preserve"> </w:t>
            </w:r>
            <w:r>
              <w:rPr>
                <w:sz w:val="18"/>
              </w:rPr>
              <w:t>Park</w:t>
            </w:r>
            <w:r>
              <w:rPr>
                <w:spacing w:val="11"/>
                <w:sz w:val="18"/>
              </w:rPr>
              <w:t xml:space="preserve"> </w:t>
            </w:r>
            <w:r>
              <w:rPr>
                <w:sz w:val="18"/>
              </w:rPr>
              <w:t>–</w:t>
            </w:r>
            <w:r>
              <w:rPr>
                <w:spacing w:val="8"/>
                <w:sz w:val="18"/>
              </w:rPr>
              <w:t xml:space="preserve"> </w:t>
            </w:r>
            <w:r>
              <w:rPr>
                <w:sz w:val="18"/>
              </w:rPr>
              <w:t>Soccer</w:t>
            </w:r>
            <w:r>
              <w:rPr>
                <w:spacing w:val="6"/>
                <w:sz w:val="18"/>
              </w:rPr>
              <w:t xml:space="preserve"> </w:t>
            </w:r>
            <w:r>
              <w:rPr>
                <w:sz w:val="18"/>
              </w:rPr>
              <w:t>No.</w:t>
            </w:r>
            <w:r>
              <w:rPr>
                <w:spacing w:val="8"/>
                <w:sz w:val="18"/>
              </w:rPr>
              <w:t xml:space="preserve"> </w:t>
            </w:r>
            <w:r>
              <w:rPr>
                <w:spacing w:val="-10"/>
                <w:sz w:val="18"/>
              </w:rPr>
              <w:t>3</w:t>
            </w:r>
          </w:p>
        </w:tc>
        <w:tc>
          <w:tcPr>
            <w:tcW w:w="1987" w:type="dxa"/>
          </w:tcPr>
          <w:p w14:paraId="7E858A8E" w14:textId="77777777" w:rsidR="005003AA" w:rsidRDefault="00424BF1">
            <w:pPr>
              <w:pStyle w:val="TableParagraph"/>
              <w:ind w:left="55"/>
              <w:rPr>
                <w:sz w:val="18"/>
              </w:rPr>
            </w:pPr>
            <w:r>
              <w:rPr>
                <w:spacing w:val="-2"/>
                <w:sz w:val="18"/>
              </w:rPr>
              <w:t>Pitch</w:t>
            </w:r>
          </w:p>
        </w:tc>
        <w:tc>
          <w:tcPr>
            <w:tcW w:w="2153" w:type="dxa"/>
            <w:tcBorders>
              <w:right w:val="nil"/>
            </w:tcBorders>
          </w:tcPr>
          <w:p w14:paraId="7E858A8F" w14:textId="77777777" w:rsidR="005003AA" w:rsidRDefault="00424BF1">
            <w:pPr>
              <w:pStyle w:val="TableParagraph"/>
              <w:ind w:left="2" w:right="3"/>
              <w:jc w:val="center"/>
              <w:rPr>
                <w:sz w:val="18"/>
              </w:rPr>
            </w:pPr>
            <w:r>
              <w:rPr>
                <w:spacing w:val="-5"/>
                <w:sz w:val="18"/>
              </w:rPr>
              <w:t>YES</w:t>
            </w:r>
          </w:p>
        </w:tc>
      </w:tr>
      <w:tr w:rsidR="005003AA" w14:paraId="7E858A95" w14:textId="77777777">
        <w:trPr>
          <w:trHeight w:val="398"/>
        </w:trPr>
        <w:tc>
          <w:tcPr>
            <w:tcW w:w="1692" w:type="dxa"/>
            <w:tcBorders>
              <w:left w:val="nil"/>
            </w:tcBorders>
          </w:tcPr>
          <w:p w14:paraId="7E858A91" w14:textId="77777777" w:rsidR="005003AA" w:rsidRDefault="00424BF1">
            <w:pPr>
              <w:pStyle w:val="TableParagraph"/>
              <w:ind w:left="72"/>
              <w:rPr>
                <w:sz w:val="18"/>
              </w:rPr>
            </w:pPr>
            <w:r>
              <w:rPr>
                <w:sz w:val="18"/>
              </w:rPr>
              <w:t>Community</w:t>
            </w:r>
            <w:r>
              <w:rPr>
                <w:spacing w:val="18"/>
                <w:sz w:val="18"/>
              </w:rPr>
              <w:t xml:space="preserve"> </w:t>
            </w:r>
            <w:r>
              <w:rPr>
                <w:spacing w:val="-10"/>
                <w:sz w:val="18"/>
              </w:rPr>
              <w:t>2</w:t>
            </w:r>
          </w:p>
        </w:tc>
        <w:tc>
          <w:tcPr>
            <w:tcW w:w="4418" w:type="dxa"/>
          </w:tcPr>
          <w:p w14:paraId="7E858A92" w14:textId="77777777" w:rsidR="005003AA" w:rsidRDefault="00424BF1">
            <w:pPr>
              <w:pStyle w:val="TableParagraph"/>
              <w:ind w:left="55"/>
              <w:rPr>
                <w:sz w:val="18"/>
              </w:rPr>
            </w:pPr>
            <w:r>
              <w:rPr>
                <w:sz w:val="18"/>
              </w:rPr>
              <w:t>Stead</w:t>
            </w:r>
            <w:r>
              <w:rPr>
                <w:spacing w:val="7"/>
                <w:sz w:val="18"/>
              </w:rPr>
              <w:t xml:space="preserve"> </w:t>
            </w:r>
            <w:r>
              <w:rPr>
                <w:sz w:val="18"/>
              </w:rPr>
              <w:t>Park</w:t>
            </w:r>
            <w:r>
              <w:rPr>
                <w:spacing w:val="11"/>
                <w:sz w:val="18"/>
              </w:rPr>
              <w:t xml:space="preserve"> </w:t>
            </w:r>
            <w:r>
              <w:rPr>
                <w:sz w:val="18"/>
              </w:rPr>
              <w:t>–</w:t>
            </w:r>
            <w:r>
              <w:rPr>
                <w:spacing w:val="8"/>
                <w:sz w:val="18"/>
              </w:rPr>
              <w:t xml:space="preserve"> </w:t>
            </w:r>
            <w:r>
              <w:rPr>
                <w:sz w:val="18"/>
              </w:rPr>
              <w:t>Soccer</w:t>
            </w:r>
            <w:r>
              <w:rPr>
                <w:spacing w:val="6"/>
                <w:sz w:val="18"/>
              </w:rPr>
              <w:t xml:space="preserve"> </w:t>
            </w:r>
            <w:r>
              <w:rPr>
                <w:sz w:val="18"/>
              </w:rPr>
              <w:t>No.</w:t>
            </w:r>
            <w:r>
              <w:rPr>
                <w:spacing w:val="8"/>
                <w:sz w:val="18"/>
              </w:rPr>
              <w:t xml:space="preserve"> </w:t>
            </w:r>
            <w:r>
              <w:rPr>
                <w:spacing w:val="-10"/>
                <w:sz w:val="18"/>
              </w:rPr>
              <w:t>4</w:t>
            </w:r>
          </w:p>
        </w:tc>
        <w:tc>
          <w:tcPr>
            <w:tcW w:w="1987" w:type="dxa"/>
          </w:tcPr>
          <w:p w14:paraId="7E858A93" w14:textId="77777777" w:rsidR="005003AA" w:rsidRDefault="00424BF1">
            <w:pPr>
              <w:pStyle w:val="TableParagraph"/>
              <w:ind w:left="55"/>
              <w:rPr>
                <w:sz w:val="18"/>
              </w:rPr>
            </w:pPr>
            <w:r>
              <w:rPr>
                <w:spacing w:val="-2"/>
                <w:sz w:val="18"/>
              </w:rPr>
              <w:t>Pitch</w:t>
            </w:r>
          </w:p>
        </w:tc>
        <w:tc>
          <w:tcPr>
            <w:tcW w:w="2153" w:type="dxa"/>
            <w:tcBorders>
              <w:right w:val="nil"/>
            </w:tcBorders>
          </w:tcPr>
          <w:p w14:paraId="7E858A94" w14:textId="77777777" w:rsidR="005003AA" w:rsidRDefault="00424BF1">
            <w:pPr>
              <w:pStyle w:val="TableParagraph"/>
              <w:ind w:left="2" w:right="3"/>
              <w:jc w:val="center"/>
              <w:rPr>
                <w:sz w:val="18"/>
              </w:rPr>
            </w:pPr>
            <w:r>
              <w:rPr>
                <w:spacing w:val="-5"/>
                <w:sz w:val="18"/>
              </w:rPr>
              <w:t>YES</w:t>
            </w:r>
          </w:p>
        </w:tc>
      </w:tr>
      <w:tr w:rsidR="005003AA" w14:paraId="7E858A9A" w14:textId="77777777">
        <w:trPr>
          <w:trHeight w:val="398"/>
        </w:trPr>
        <w:tc>
          <w:tcPr>
            <w:tcW w:w="1692" w:type="dxa"/>
            <w:tcBorders>
              <w:left w:val="nil"/>
            </w:tcBorders>
          </w:tcPr>
          <w:p w14:paraId="7E858A96" w14:textId="77777777" w:rsidR="005003AA" w:rsidRDefault="00424BF1">
            <w:pPr>
              <w:pStyle w:val="TableParagraph"/>
              <w:ind w:left="72"/>
              <w:rPr>
                <w:sz w:val="18"/>
              </w:rPr>
            </w:pPr>
            <w:r>
              <w:rPr>
                <w:sz w:val="18"/>
              </w:rPr>
              <w:t>Community</w:t>
            </w:r>
            <w:r>
              <w:rPr>
                <w:spacing w:val="18"/>
                <w:sz w:val="18"/>
              </w:rPr>
              <w:t xml:space="preserve"> </w:t>
            </w:r>
            <w:r>
              <w:rPr>
                <w:spacing w:val="-10"/>
                <w:sz w:val="18"/>
              </w:rPr>
              <w:t>2</w:t>
            </w:r>
          </w:p>
        </w:tc>
        <w:tc>
          <w:tcPr>
            <w:tcW w:w="4418" w:type="dxa"/>
          </w:tcPr>
          <w:p w14:paraId="7E858A97" w14:textId="77777777" w:rsidR="005003AA" w:rsidRDefault="00424BF1">
            <w:pPr>
              <w:pStyle w:val="TableParagraph"/>
              <w:ind w:left="55"/>
              <w:rPr>
                <w:sz w:val="18"/>
              </w:rPr>
            </w:pPr>
            <w:r>
              <w:rPr>
                <w:sz w:val="18"/>
              </w:rPr>
              <w:t>Tim</w:t>
            </w:r>
            <w:r>
              <w:rPr>
                <w:spacing w:val="9"/>
                <w:sz w:val="18"/>
              </w:rPr>
              <w:t xml:space="preserve"> </w:t>
            </w:r>
            <w:r>
              <w:rPr>
                <w:sz w:val="18"/>
              </w:rPr>
              <w:t>Hill</w:t>
            </w:r>
            <w:r>
              <w:rPr>
                <w:spacing w:val="7"/>
                <w:sz w:val="18"/>
              </w:rPr>
              <w:t xml:space="preserve"> </w:t>
            </w:r>
            <w:r>
              <w:rPr>
                <w:spacing w:val="-2"/>
                <w:sz w:val="18"/>
              </w:rPr>
              <w:t>Reserve</w:t>
            </w:r>
          </w:p>
        </w:tc>
        <w:tc>
          <w:tcPr>
            <w:tcW w:w="1987" w:type="dxa"/>
          </w:tcPr>
          <w:p w14:paraId="7E858A98" w14:textId="77777777" w:rsidR="005003AA" w:rsidRDefault="00424BF1">
            <w:pPr>
              <w:pStyle w:val="TableParagraph"/>
              <w:ind w:left="55"/>
              <w:rPr>
                <w:sz w:val="18"/>
              </w:rPr>
            </w:pPr>
            <w:r>
              <w:rPr>
                <w:spacing w:val="-4"/>
                <w:sz w:val="18"/>
              </w:rPr>
              <w:t>Oval</w:t>
            </w:r>
          </w:p>
        </w:tc>
        <w:tc>
          <w:tcPr>
            <w:tcW w:w="2153" w:type="dxa"/>
            <w:tcBorders>
              <w:right w:val="nil"/>
            </w:tcBorders>
          </w:tcPr>
          <w:p w14:paraId="7E858A99" w14:textId="77777777" w:rsidR="005003AA" w:rsidRDefault="00424BF1">
            <w:pPr>
              <w:pStyle w:val="TableParagraph"/>
              <w:ind w:left="2" w:right="1"/>
              <w:jc w:val="center"/>
              <w:rPr>
                <w:sz w:val="18"/>
              </w:rPr>
            </w:pPr>
            <w:r>
              <w:rPr>
                <w:spacing w:val="-5"/>
                <w:sz w:val="18"/>
              </w:rPr>
              <w:t>NO</w:t>
            </w:r>
          </w:p>
        </w:tc>
      </w:tr>
      <w:tr w:rsidR="005003AA" w14:paraId="7E858A9F" w14:textId="77777777">
        <w:trPr>
          <w:trHeight w:val="400"/>
        </w:trPr>
        <w:tc>
          <w:tcPr>
            <w:tcW w:w="1692" w:type="dxa"/>
            <w:tcBorders>
              <w:left w:val="nil"/>
            </w:tcBorders>
          </w:tcPr>
          <w:p w14:paraId="7E858A9B" w14:textId="77777777" w:rsidR="005003AA" w:rsidRDefault="00424BF1">
            <w:pPr>
              <w:pStyle w:val="TableParagraph"/>
              <w:ind w:left="72"/>
              <w:rPr>
                <w:sz w:val="18"/>
              </w:rPr>
            </w:pPr>
            <w:r>
              <w:rPr>
                <w:sz w:val="18"/>
              </w:rPr>
              <w:t>Community</w:t>
            </w:r>
            <w:r>
              <w:rPr>
                <w:spacing w:val="18"/>
                <w:sz w:val="18"/>
              </w:rPr>
              <w:t xml:space="preserve"> </w:t>
            </w:r>
            <w:r>
              <w:rPr>
                <w:spacing w:val="-10"/>
                <w:sz w:val="18"/>
              </w:rPr>
              <w:t>2</w:t>
            </w:r>
          </w:p>
        </w:tc>
        <w:tc>
          <w:tcPr>
            <w:tcW w:w="4418" w:type="dxa"/>
          </w:tcPr>
          <w:p w14:paraId="7E858A9C" w14:textId="77777777" w:rsidR="005003AA" w:rsidRDefault="00424BF1">
            <w:pPr>
              <w:pStyle w:val="TableParagraph"/>
              <w:ind w:left="55"/>
              <w:rPr>
                <w:sz w:val="18"/>
              </w:rPr>
            </w:pPr>
            <w:r>
              <w:rPr>
                <w:sz w:val="18"/>
              </w:rPr>
              <w:t>Thomson</w:t>
            </w:r>
            <w:r>
              <w:rPr>
                <w:spacing w:val="14"/>
                <w:sz w:val="18"/>
              </w:rPr>
              <w:t xml:space="preserve"> </w:t>
            </w:r>
            <w:r>
              <w:rPr>
                <w:sz w:val="18"/>
              </w:rPr>
              <w:t>Recreation</w:t>
            </w:r>
            <w:r>
              <w:rPr>
                <w:spacing w:val="14"/>
                <w:sz w:val="18"/>
              </w:rPr>
              <w:t xml:space="preserve"> </w:t>
            </w:r>
            <w:r>
              <w:rPr>
                <w:sz w:val="18"/>
              </w:rPr>
              <w:t>Reserve</w:t>
            </w:r>
            <w:r>
              <w:rPr>
                <w:spacing w:val="12"/>
                <w:sz w:val="18"/>
              </w:rPr>
              <w:t xml:space="preserve"> </w:t>
            </w:r>
            <w:r>
              <w:rPr>
                <w:sz w:val="18"/>
              </w:rPr>
              <w:t>No.</w:t>
            </w:r>
            <w:r>
              <w:rPr>
                <w:spacing w:val="12"/>
                <w:sz w:val="18"/>
              </w:rPr>
              <w:t xml:space="preserve"> </w:t>
            </w:r>
            <w:r>
              <w:rPr>
                <w:spacing w:val="-10"/>
                <w:sz w:val="18"/>
              </w:rPr>
              <w:t>2</w:t>
            </w:r>
          </w:p>
        </w:tc>
        <w:tc>
          <w:tcPr>
            <w:tcW w:w="1987" w:type="dxa"/>
          </w:tcPr>
          <w:p w14:paraId="7E858A9D" w14:textId="77777777" w:rsidR="005003AA" w:rsidRDefault="00424BF1">
            <w:pPr>
              <w:pStyle w:val="TableParagraph"/>
              <w:ind w:left="55"/>
              <w:rPr>
                <w:sz w:val="18"/>
              </w:rPr>
            </w:pPr>
            <w:r>
              <w:rPr>
                <w:spacing w:val="-4"/>
                <w:sz w:val="18"/>
              </w:rPr>
              <w:t>Oval</w:t>
            </w:r>
          </w:p>
        </w:tc>
        <w:tc>
          <w:tcPr>
            <w:tcW w:w="2153" w:type="dxa"/>
            <w:tcBorders>
              <w:right w:val="nil"/>
            </w:tcBorders>
          </w:tcPr>
          <w:p w14:paraId="7E858A9E" w14:textId="77777777" w:rsidR="005003AA" w:rsidRDefault="00424BF1">
            <w:pPr>
              <w:pStyle w:val="TableParagraph"/>
              <w:ind w:left="2" w:right="3"/>
              <w:jc w:val="center"/>
              <w:rPr>
                <w:sz w:val="18"/>
              </w:rPr>
            </w:pPr>
            <w:r>
              <w:rPr>
                <w:spacing w:val="-5"/>
                <w:sz w:val="18"/>
              </w:rPr>
              <w:t>YES</w:t>
            </w:r>
          </w:p>
        </w:tc>
      </w:tr>
    </w:tbl>
    <w:p w14:paraId="7E858AA0" w14:textId="77777777" w:rsidR="005003AA" w:rsidRDefault="005003AA">
      <w:pPr>
        <w:jc w:val="center"/>
        <w:rPr>
          <w:sz w:val="18"/>
        </w:rPr>
        <w:sectPr w:rsidR="005003AA">
          <w:pgSz w:w="11910" w:h="16850"/>
          <w:pgMar w:top="1100" w:right="420" w:bottom="500" w:left="1000" w:header="0" w:footer="320" w:gutter="0"/>
          <w:cols w:space="720"/>
        </w:sectPr>
      </w:pPr>
    </w:p>
    <w:p w14:paraId="7E858AA1" w14:textId="77777777" w:rsidR="005003AA" w:rsidRDefault="005003AA">
      <w:pPr>
        <w:pStyle w:val="BodyText"/>
        <w:spacing w:before="4"/>
        <w:rPr>
          <w:b/>
          <w:sz w:val="2"/>
        </w:rPr>
      </w:pPr>
    </w:p>
    <w:tbl>
      <w:tblPr>
        <w:tblW w:w="0" w:type="auto"/>
        <w:tblInd w:w="125" w:type="dxa"/>
        <w:tblBorders>
          <w:top w:val="single" w:sz="2" w:space="0" w:color="001F5F"/>
          <w:left w:val="single" w:sz="2" w:space="0" w:color="001F5F"/>
          <w:bottom w:val="single" w:sz="2" w:space="0" w:color="001F5F"/>
          <w:right w:val="single" w:sz="2" w:space="0" w:color="001F5F"/>
          <w:insideH w:val="single" w:sz="2" w:space="0" w:color="001F5F"/>
          <w:insideV w:val="single" w:sz="2" w:space="0" w:color="001F5F"/>
        </w:tblBorders>
        <w:tblLayout w:type="fixed"/>
        <w:tblCellMar>
          <w:left w:w="0" w:type="dxa"/>
          <w:right w:w="0" w:type="dxa"/>
        </w:tblCellMar>
        <w:tblLook w:val="01E0" w:firstRow="1" w:lastRow="1" w:firstColumn="1" w:lastColumn="1" w:noHBand="0" w:noVBand="0"/>
      </w:tblPr>
      <w:tblGrid>
        <w:gridCol w:w="1692"/>
        <w:gridCol w:w="4418"/>
        <w:gridCol w:w="1987"/>
        <w:gridCol w:w="2153"/>
      </w:tblGrid>
      <w:tr w:rsidR="005003AA" w14:paraId="7E858AA7" w14:textId="77777777">
        <w:trPr>
          <w:trHeight w:val="631"/>
        </w:trPr>
        <w:tc>
          <w:tcPr>
            <w:tcW w:w="1692" w:type="dxa"/>
            <w:tcBorders>
              <w:top w:val="nil"/>
              <w:left w:val="nil"/>
              <w:right w:val="nil"/>
            </w:tcBorders>
            <w:shd w:val="clear" w:color="auto" w:fill="003162"/>
          </w:tcPr>
          <w:p w14:paraId="7E858AA2" w14:textId="77777777" w:rsidR="005003AA" w:rsidRDefault="00424BF1">
            <w:pPr>
              <w:pStyle w:val="TableParagraph"/>
              <w:ind w:left="72"/>
              <w:rPr>
                <w:b/>
                <w:sz w:val="18"/>
              </w:rPr>
            </w:pPr>
            <w:r>
              <w:rPr>
                <w:b/>
                <w:color w:val="FFFFFF"/>
                <w:spacing w:val="-2"/>
                <w:sz w:val="18"/>
              </w:rPr>
              <w:t>CLASSIFICATION</w:t>
            </w:r>
          </w:p>
        </w:tc>
        <w:tc>
          <w:tcPr>
            <w:tcW w:w="4418" w:type="dxa"/>
            <w:tcBorders>
              <w:top w:val="nil"/>
              <w:left w:val="nil"/>
              <w:right w:val="nil"/>
            </w:tcBorders>
            <w:shd w:val="clear" w:color="auto" w:fill="003162"/>
          </w:tcPr>
          <w:p w14:paraId="7E858AA3" w14:textId="77777777" w:rsidR="005003AA" w:rsidRDefault="00424BF1">
            <w:pPr>
              <w:pStyle w:val="TableParagraph"/>
              <w:ind w:left="1288"/>
              <w:rPr>
                <w:b/>
                <w:sz w:val="18"/>
              </w:rPr>
            </w:pPr>
            <w:r>
              <w:rPr>
                <w:b/>
                <w:color w:val="FFFFFF"/>
                <w:spacing w:val="-2"/>
                <w:sz w:val="18"/>
              </w:rPr>
              <w:t>NAME/DESCRIPTION</w:t>
            </w:r>
          </w:p>
        </w:tc>
        <w:tc>
          <w:tcPr>
            <w:tcW w:w="1987" w:type="dxa"/>
            <w:tcBorders>
              <w:top w:val="nil"/>
              <w:left w:val="nil"/>
              <w:right w:val="nil"/>
            </w:tcBorders>
            <w:shd w:val="clear" w:color="auto" w:fill="003162"/>
          </w:tcPr>
          <w:p w14:paraId="7E858AA4" w14:textId="77777777" w:rsidR="005003AA" w:rsidRDefault="00424BF1">
            <w:pPr>
              <w:pStyle w:val="TableParagraph"/>
              <w:spacing w:before="39" w:line="260" w:lineRule="atLeast"/>
              <w:ind w:left="754" w:hanging="459"/>
              <w:rPr>
                <w:b/>
                <w:sz w:val="18"/>
              </w:rPr>
            </w:pPr>
            <w:r>
              <w:rPr>
                <w:b/>
                <w:color w:val="FFFFFF"/>
                <w:sz w:val="18"/>
              </w:rPr>
              <w:t>PLAYING</w:t>
            </w:r>
            <w:r>
              <w:rPr>
                <w:b/>
                <w:color w:val="FFFFFF"/>
                <w:spacing w:val="-8"/>
                <w:sz w:val="18"/>
              </w:rPr>
              <w:t xml:space="preserve"> </w:t>
            </w:r>
            <w:r>
              <w:rPr>
                <w:b/>
                <w:color w:val="FFFFFF"/>
                <w:sz w:val="18"/>
              </w:rPr>
              <w:t xml:space="preserve">FIELD </w:t>
            </w:r>
            <w:r>
              <w:rPr>
                <w:b/>
                <w:color w:val="FFFFFF"/>
                <w:spacing w:val="-4"/>
                <w:sz w:val="18"/>
              </w:rPr>
              <w:t>TYPE</w:t>
            </w:r>
          </w:p>
        </w:tc>
        <w:tc>
          <w:tcPr>
            <w:tcW w:w="2153" w:type="dxa"/>
            <w:tcBorders>
              <w:top w:val="nil"/>
              <w:left w:val="nil"/>
              <w:right w:val="nil"/>
            </w:tcBorders>
            <w:shd w:val="clear" w:color="auto" w:fill="003162"/>
          </w:tcPr>
          <w:p w14:paraId="7E858AA5" w14:textId="77777777" w:rsidR="005003AA" w:rsidRDefault="00424BF1">
            <w:pPr>
              <w:pStyle w:val="TableParagraph"/>
              <w:ind w:left="1" w:right="1"/>
              <w:jc w:val="center"/>
              <w:rPr>
                <w:b/>
                <w:sz w:val="18"/>
              </w:rPr>
            </w:pPr>
            <w:r>
              <w:rPr>
                <w:b/>
                <w:color w:val="FFFFFF"/>
                <w:sz w:val="18"/>
              </w:rPr>
              <w:t>SPORTS</w:t>
            </w:r>
            <w:r>
              <w:rPr>
                <w:b/>
                <w:color w:val="FFFFFF"/>
                <w:spacing w:val="14"/>
                <w:sz w:val="18"/>
              </w:rPr>
              <w:t xml:space="preserve"> </w:t>
            </w:r>
            <w:r>
              <w:rPr>
                <w:b/>
                <w:color w:val="FFFFFF"/>
                <w:spacing w:val="-2"/>
                <w:sz w:val="18"/>
              </w:rPr>
              <w:t>LIGHTING</w:t>
            </w:r>
          </w:p>
          <w:p w14:paraId="7E858AA6" w14:textId="77777777" w:rsidR="005003AA" w:rsidRDefault="00424BF1">
            <w:pPr>
              <w:pStyle w:val="TableParagraph"/>
              <w:spacing w:before="55"/>
              <w:ind w:left="1"/>
              <w:jc w:val="center"/>
              <w:rPr>
                <w:b/>
                <w:sz w:val="18"/>
              </w:rPr>
            </w:pPr>
            <w:r>
              <w:rPr>
                <w:b/>
                <w:color w:val="FFFFFF"/>
                <w:spacing w:val="-5"/>
                <w:sz w:val="18"/>
              </w:rPr>
              <w:t>Y/N</w:t>
            </w:r>
          </w:p>
        </w:tc>
      </w:tr>
      <w:tr w:rsidR="005003AA" w14:paraId="7E858AAC" w14:textId="77777777">
        <w:trPr>
          <w:trHeight w:val="398"/>
        </w:trPr>
        <w:tc>
          <w:tcPr>
            <w:tcW w:w="1692" w:type="dxa"/>
            <w:tcBorders>
              <w:left w:val="nil"/>
            </w:tcBorders>
          </w:tcPr>
          <w:p w14:paraId="7E858AA8" w14:textId="77777777" w:rsidR="005003AA" w:rsidRDefault="00424BF1">
            <w:pPr>
              <w:pStyle w:val="TableParagraph"/>
              <w:ind w:left="72"/>
              <w:rPr>
                <w:sz w:val="18"/>
              </w:rPr>
            </w:pPr>
            <w:r>
              <w:rPr>
                <w:sz w:val="18"/>
              </w:rPr>
              <w:t>Community</w:t>
            </w:r>
            <w:r>
              <w:rPr>
                <w:spacing w:val="18"/>
                <w:sz w:val="18"/>
              </w:rPr>
              <w:t xml:space="preserve"> </w:t>
            </w:r>
            <w:r>
              <w:rPr>
                <w:spacing w:val="-10"/>
                <w:sz w:val="18"/>
              </w:rPr>
              <w:t>2</w:t>
            </w:r>
          </w:p>
        </w:tc>
        <w:tc>
          <w:tcPr>
            <w:tcW w:w="4418" w:type="dxa"/>
          </w:tcPr>
          <w:p w14:paraId="7E858AA9" w14:textId="77777777" w:rsidR="005003AA" w:rsidRDefault="00424BF1">
            <w:pPr>
              <w:pStyle w:val="TableParagraph"/>
              <w:ind w:left="55"/>
              <w:rPr>
                <w:sz w:val="18"/>
              </w:rPr>
            </w:pPr>
            <w:r>
              <w:rPr>
                <w:sz w:val="18"/>
              </w:rPr>
              <w:t>Windsor</w:t>
            </w:r>
            <w:r>
              <w:rPr>
                <w:spacing w:val="8"/>
                <w:sz w:val="18"/>
              </w:rPr>
              <w:t xml:space="preserve"> </w:t>
            </w:r>
            <w:r>
              <w:rPr>
                <w:sz w:val="18"/>
              </w:rPr>
              <w:t>Park</w:t>
            </w:r>
            <w:r>
              <w:rPr>
                <w:spacing w:val="12"/>
                <w:sz w:val="18"/>
              </w:rPr>
              <w:t xml:space="preserve"> </w:t>
            </w:r>
            <w:r>
              <w:rPr>
                <w:sz w:val="18"/>
              </w:rPr>
              <w:t>No.</w:t>
            </w:r>
            <w:r>
              <w:rPr>
                <w:spacing w:val="10"/>
                <w:sz w:val="18"/>
              </w:rPr>
              <w:t xml:space="preserve"> </w:t>
            </w:r>
            <w:r>
              <w:rPr>
                <w:spacing w:val="-10"/>
                <w:sz w:val="18"/>
              </w:rPr>
              <w:t>2</w:t>
            </w:r>
          </w:p>
        </w:tc>
        <w:tc>
          <w:tcPr>
            <w:tcW w:w="1987" w:type="dxa"/>
          </w:tcPr>
          <w:p w14:paraId="7E858AAA" w14:textId="77777777" w:rsidR="005003AA" w:rsidRDefault="00424BF1">
            <w:pPr>
              <w:pStyle w:val="TableParagraph"/>
              <w:ind w:left="55"/>
              <w:rPr>
                <w:sz w:val="18"/>
              </w:rPr>
            </w:pPr>
            <w:r>
              <w:rPr>
                <w:spacing w:val="-4"/>
                <w:sz w:val="18"/>
              </w:rPr>
              <w:t>Oval</w:t>
            </w:r>
          </w:p>
        </w:tc>
        <w:tc>
          <w:tcPr>
            <w:tcW w:w="2153" w:type="dxa"/>
            <w:tcBorders>
              <w:right w:val="nil"/>
            </w:tcBorders>
          </w:tcPr>
          <w:p w14:paraId="7E858AAB" w14:textId="77777777" w:rsidR="005003AA" w:rsidRDefault="00424BF1">
            <w:pPr>
              <w:pStyle w:val="TableParagraph"/>
              <w:ind w:left="2" w:right="1"/>
              <w:jc w:val="center"/>
              <w:rPr>
                <w:sz w:val="18"/>
              </w:rPr>
            </w:pPr>
            <w:r>
              <w:rPr>
                <w:spacing w:val="-5"/>
                <w:sz w:val="18"/>
              </w:rPr>
              <w:t>NO</w:t>
            </w:r>
          </w:p>
        </w:tc>
      </w:tr>
      <w:tr w:rsidR="005003AA" w14:paraId="7E858AB1" w14:textId="77777777">
        <w:trPr>
          <w:trHeight w:val="400"/>
        </w:trPr>
        <w:tc>
          <w:tcPr>
            <w:tcW w:w="1692" w:type="dxa"/>
            <w:tcBorders>
              <w:left w:val="nil"/>
            </w:tcBorders>
          </w:tcPr>
          <w:p w14:paraId="7E858AAD" w14:textId="77777777" w:rsidR="005003AA" w:rsidRDefault="00424BF1">
            <w:pPr>
              <w:pStyle w:val="TableParagraph"/>
              <w:ind w:left="72"/>
              <w:rPr>
                <w:sz w:val="18"/>
              </w:rPr>
            </w:pPr>
            <w:r>
              <w:rPr>
                <w:sz w:val="18"/>
              </w:rPr>
              <w:t>Community</w:t>
            </w:r>
            <w:r>
              <w:rPr>
                <w:spacing w:val="18"/>
                <w:sz w:val="18"/>
              </w:rPr>
              <w:t xml:space="preserve"> </w:t>
            </w:r>
            <w:r>
              <w:rPr>
                <w:spacing w:val="-10"/>
                <w:sz w:val="18"/>
              </w:rPr>
              <w:t>2</w:t>
            </w:r>
          </w:p>
        </w:tc>
        <w:tc>
          <w:tcPr>
            <w:tcW w:w="4418" w:type="dxa"/>
          </w:tcPr>
          <w:p w14:paraId="7E858AAE" w14:textId="77777777" w:rsidR="005003AA" w:rsidRDefault="00424BF1">
            <w:pPr>
              <w:pStyle w:val="TableParagraph"/>
              <w:ind w:left="55"/>
              <w:rPr>
                <w:sz w:val="18"/>
              </w:rPr>
            </w:pPr>
            <w:r>
              <w:rPr>
                <w:sz w:val="18"/>
              </w:rPr>
              <w:t>Winter</w:t>
            </w:r>
            <w:r>
              <w:rPr>
                <w:spacing w:val="7"/>
                <w:sz w:val="18"/>
              </w:rPr>
              <w:t xml:space="preserve"> </w:t>
            </w:r>
            <w:r>
              <w:rPr>
                <w:sz w:val="18"/>
              </w:rPr>
              <w:t>Reserve</w:t>
            </w:r>
            <w:r>
              <w:rPr>
                <w:spacing w:val="11"/>
                <w:sz w:val="18"/>
              </w:rPr>
              <w:t xml:space="preserve"> </w:t>
            </w:r>
            <w:r>
              <w:rPr>
                <w:sz w:val="18"/>
              </w:rPr>
              <w:t>No.</w:t>
            </w:r>
            <w:r>
              <w:rPr>
                <w:spacing w:val="13"/>
                <w:sz w:val="18"/>
              </w:rPr>
              <w:t xml:space="preserve"> </w:t>
            </w:r>
            <w:r>
              <w:rPr>
                <w:spacing w:val="-10"/>
                <w:sz w:val="18"/>
              </w:rPr>
              <w:t>2</w:t>
            </w:r>
          </w:p>
        </w:tc>
        <w:tc>
          <w:tcPr>
            <w:tcW w:w="1987" w:type="dxa"/>
          </w:tcPr>
          <w:p w14:paraId="7E858AAF" w14:textId="77777777" w:rsidR="005003AA" w:rsidRDefault="00424BF1">
            <w:pPr>
              <w:pStyle w:val="TableParagraph"/>
              <w:ind w:left="55"/>
              <w:rPr>
                <w:sz w:val="18"/>
              </w:rPr>
            </w:pPr>
            <w:r>
              <w:rPr>
                <w:spacing w:val="-4"/>
                <w:sz w:val="18"/>
              </w:rPr>
              <w:t>Oval</w:t>
            </w:r>
          </w:p>
        </w:tc>
        <w:tc>
          <w:tcPr>
            <w:tcW w:w="2153" w:type="dxa"/>
            <w:tcBorders>
              <w:right w:val="nil"/>
            </w:tcBorders>
          </w:tcPr>
          <w:p w14:paraId="7E858AB0" w14:textId="77777777" w:rsidR="005003AA" w:rsidRDefault="00424BF1">
            <w:pPr>
              <w:pStyle w:val="TableParagraph"/>
              <w:ind w:left="2" w:right="3"/>
              <w:jc w:val="center"/>
              <w:rPr>
                <w:sz w:val="18"/>
              </w:rPr>
            </w:pPr>
            <w:r>
              <w:rPr>
                <w:spacing w:val="-5"/>
                <w:sz w:val="18"/>
              </w:rPr>
              <w:t>YES</w:t>
            </w:r>
          </w:p>
        </w:tc>
      </w:tr>
      <w:tr w:rsidR="005003AA" w14:paraId="7E858AB6" w14:textId="77777777">
        <w:trPr>
          <w:trHeight w:val="398"/>
        </w:trPr>
        <w:tc>
          <w:tcPr>
            <w:tcW w:w="1692" w:type="dxa"/>
            <w:tcBorders>
              <w:left w:val="nil"/>
            </w:tcBorders>
            <w:shd w:val="clear" w:color="auto" w:fill="003162"/>
          </w:tcPr>
          <w:p w14:paraId="7E858AB2" w14:textId="77777777" w:rsidR="005003AA" w:rsidRDefault="00424BF1">
            <w:pPr>
              <w:pStyle w:val="TableParagraph"/>
              <w:ind w:left="72"/>
              <w:rPr>
                <w:b/>
                <w:sz w:val="18"/>
              </w:rPr>
            </w:pPr>
            <w:r>
              <w:rPr>
                <w:b/>
                <w:color w:val="FFFFFF"/>
                <w:sz w:val="18"/>
              </w:rPr>
              <w:t>COMMUNITY</w:t>
            </w:r>
            <w:r>
              <w:rPr>
                <w:b/>
                <w:color w:val="FFFFFF"/>
                <w:spacing w:val="15"/>
                <w:sz w:val="18"/>
              </w:rPr>
              <w:t xml:space="preserve"> </w:t>
            </w:r>
            <w:r>
              <w:rPr>
                <w:b/>
                <w:color w:val="FFFFFF"/>
                <w:spacing w:val="-10"/>
                <w:sz w:val="18"/>
              </w:rPr>
              <w:t>3</w:t>
            </w:r>
          </w:p>
        </w:tc>
        <w:tc>
          <w:tcPr>
            <w:tcW w:w="4418" w:type="dxa"/>
            <w:shd w:val="clear" w:color="auto" w:fill="003162"/>
          </w:tcPr>
          <w:p w14:paraId="7E858AB3" w14:textId="77777777" w:rsidR="005003AA" w:rsidRDefault="005003AA">
            <w:pPr>
              <w:pStyle w:val="TableParagraph"/>
              <w:spacing w:before="0"/>
              <w:rPr>
                <w:rFonts w:ascii="Times New Roman"/>
                <w:sz w:val="18"/>
              </w:rPr>
            </w:pPr>
          </w:p>
        </w:tc>
        <w:tc>
          <w:tcPr>
            <w:tcW w:w="1987" w:type="dxa"/>
            <w:shd w:val="clear" w:color="auto" w:fill="003162"/>
          </w:tcPr>
          <w:p w14:paraId="7E858AB4" w14:textId="77777777" w:rsidR="005003AA" w:rsidRDefault="005003AA">
            <w:pPr>
              <w:pStyle w:val="TableParagraph"/>
              <w:spacing w:before="0"/>
              <w:rPr>
                <w:rFonts w:ascii="Times New Roman"/>
                <w:sz w:val="18"/>
              </w:rPr>
            </w:pPr>
          </w:p>
        </w:tc>
        <w:tc>
          <w:tcPr>
            <w:tcW w:w="2153" w:type="dxa"/>
            <w:tcBorders>
              <w:right w:val="nil"/>
            </w:tcBorders>
            <w:shd w:val="clear" w:color="auto" w:fill="003162"/>
          </w:tcPr>
          <w:p w14:paraId="7E858AB5" w14:textId="77777777" w:rsidR="005003AA" w:rsidRDefault="005003AA">
            <w:pPr>
              <w:pStyle w:val="TableParagraph"/>
              <w:spacing w:before="0"/>
              <w:rPr>
                <w:rFonts w:ascii="Times New Roman"/>
                <w:sz w:val="18"/>
              </w:rPr>
            </w:pPr>
          </w:p>
        </w:tc>
      </w:tr>
      <w:tr w:rsidR="005003AA" w14:paraId="7E858ABB" w14:textId="77777777">
        <w:trPr>
          <w:trHeight w:val="398"/>
        </w:trPr>
        <w:tc>
          <w:tcPr>
            <w:tcW w:w="1692" w:type="dxa"/>
            <w:tcBorders>
              <w:left w:val="nil"/>
            </w:tcBorders>
          </w:tcPr>
          <w:p w14:paraId="7E858AB7" w14:textId="77777777" w:rsidR="005003AA" w:rsidRDefault="00424BF1">
            <w:pPr>
              <w:pStyle w:val="TableParagraph"/>
              <w:ind w:left="72"/>
              <w:rPr>
                <w:sz w:val="18"/>
              </w:rPr>
            </w:pPr>
            <w:r>
              <w:rPr>
                <w:sz w:val="18"/>
              </w:rPr>
              <w:t>Community</w:t>
            </w:r>
            <w:r>
              <w:rPr>
                <w:spacing w:val="17"/>
                <w:sz w:val="18"/>
              </w:rPr>
              <w:t xml:space="preserve"> </w:t>
            </w:r>
            <w:r>
              <w:rPr>
                <w:spacing w:val="-10"/>
                <w:sz w:val="18"/>
              </w:rPr>
              <w:t>3</w:t>
            </w:r>
          </w:p>
        </w:tc>
        <w:tc>
          <w:tcPr>
            <w:tcW w:w="4418" w:type="dxa"/>
          </w:tcPr>
          <w:p w14:paraId="7E858AB8" w14:textId="77777777" w:rsidR="005003AA" w:rsidRDefault="00424BF1">
            <w:pPr>
              <w:pStyle w:val="TableParagraph"/>
              <w:ind w:left="55"/>
              <w:rPr>
                <w:sz w:val="18"/>
              </w:rPr>
            </w:pPr>
            <w:r>
              <w:rPr>
                <w:sz w:val="18"/>
              </w:rPr>
              <w:t>Belmont</w:t>
            </w:r>
            <w:r>
              <w:rPr>
                <w:spacing w:val="11"/>
                <w:sz w:val="18"/>
              </w:rPr>
              <w:t xml:space="preserve"> </w:t>
            </w:r>
            <w:r>
              <w:rPr>
                <w:sz w:val="18"/>
              </w:rPr>
              <w:t>Common</w:t>
            </w:r>
            <w:r>
              <w:rPr>
                <w:spacing w:val="12"/>
                <w:sz w:val="18"/>
              </w:rPr>
              <w:t xml:space="preserve"> </w:t>
            </w:r>
            <w:r>
              <w:rPr>
                <w:sz w:val="18"/>
              </w:rPr>
              <w:t>No.</w:t>
            </w:r>
            <w:r>
              <w:rPr>
                <w:spacing w:val="10"/>
                <w:sz w:val="18"/>
              </w:rPr>
              <w:t xml:space="preserve"> </w:t>
            </w:r>
            <w:r>
              <w:rPr>
                <w:spacing w:val="-10"/>
                <w:sz w:val="18"/>
              </w:rPr>
              <w:t>1</w:t>
            </w:r>
          </w:p>
        </w:tc>
        <w:tc>
          <w:tcPr>
            <w:tcW w:w="1987" w:type="dxa"/>
          </w:tcPr>
          <w:p w14:paraId="7E858AB9" w14:textId="77777777" w:rsidR="005003AA" w:rsidRDefault="00424BF1">
            <w:pPr>
              <w:pStyle w:val="TableParagraph"/>
              <w:ind w:left="55"/>
              <w:rPr>
                <w:sz w:val="18"/>
              </w:rPr>
            </w:pPr>
            <w:r>
              <w:rPr>
                <w:spacing w:val="-4"/>
                <w:sz w:val="18"/>
              </w:rPr>
              <w:t>Oval</w:t>
            </w:r>
          </w:p>
        </w:tc>
        <w:tc>
          <w:tcPr>
            <w:tcW w:w="2153" w:type="dxa"/>
            <w:tcBorders>
              <w:right w:val="nil"/>
            </w:tcBorders>
          </w:tcPr>
          <w:p w14:paraId="7E858ABA" w14:textId="77777777" w:rsidR="005003AA" w:rsidRDefault="00424BF1">
            <w:pPr>
              <w:pStyle w:val="TableParagraph"/>
              <w:ind w:left="2" w:right="1"/>
              <w:jc w:val="center"/>
              <w:rPr>
                <w:sz w:val="18"/>
              </w:rPr>
            </w:pPr>
            <w:r>
              <w:rPr>
                <w:spacing w:val="-5"/>
                <w:sz w:val="18"/>
              </w:rPr>
              <w:t>NO</w:t>
            </w:r>
          </w:p>
        </w:tc>
      </w:tr>
      <w:tr w:rsidR="005003AA" w14:paraId="7E858AC0" w14:textId="77777777">
        <w:trPr>
          <w:trHeight w:val="400"/>
        </w:trPr>
        <w:tc>
          <w:tcPr>
            <w:tcW w:w="1692" w:type="dxa"/>
            <w:tcBorders>
              <w:left w:val="nil"/>
            </w:tcBorders>
          </w:tcPr>
          <w:p w14:paraId="7E858ABC" w14:textId="77777777" w:rsidR="005003AA" w:rsidRDefault="00424BF1">
            <w:pPr>
              <w:pStyle w:val="TableParagraph"/>
              <w:ind w:left="72"/>
              <w:rPr>
                <w:sz w:val="18"/>
              </w:rPr>
            </w:pPr>
            <w:r>
              <w:rPr>
                <w:sz w:val="18"/>
              </w:rPr>
              <w:t>Community</w:t>
            </w:r>
            <w:r>
              <w:rPr>
                <w:spacing w:val="18"/>
                <w:sz w:val="18"/>
              </w:rPr>
              <w:t xml:space="preserve"> </w:t>
            </w:r>
            <w:r>
              <w:rPr>
                <w:spacing w:val="-10"/>
                <w:sz w:val="18"/>
              </w:rPr>
              <w:t>3</w:t>
            </w:r>
          </w:p>
        </w:tc>
        <w:tc>
          <w:tcPr>
            <w:tcW w:w="4418" w:type="dxa"/>
          </w:tcPr>
          <w:p w14:paraId="7E858ABD" w14:textId="77777777" w:rsidR="005003AA" w:rsidRDefault="00424BF1">
            <w:pPr>
              <w:pStyle w:val="TableParagraph"/>
              <w:ind w:left="55"/>
              <w:rPr>
                <w:sz w:val="18"/>
              </w:rPr>
            </w:pPr>
            <w:r>
              <w:rPr>
                <w:sz w:val="18"/>
              </w:rPr>
              <w:t>Belmont</w:t>
            </w:r>
            <w:r>
              <w:rPr>
                <w:spacing w:val="11"/>
                <w:sz w:val="18"/>
              </w:rPr>
              <w:t xml:space="preserve"> </w:t>
            </w:r>
            <w:r>
              <w:rPr>
                <w:sz w:val="18"/>
              </w:rPr>
              <w:t>Common</w:t>
            </w:r>
            <w:r>
              <w:rPr>
                <w:spacing w:val="13"/>
                <w:sz w:val="18"/>
              </w:rPr>
              <w:t xml:space="preserve"> </w:t>
            </w:r>
            <w:r>
              <w:rPr>
                <w:sz w:val="18"/>
              </w:rPr>
              <w:t>No.</w:t>
            </w:r>
            <w:r>
              <w:rPr>
                <w:spacing w:val="10"/>
                <w:sz w:val="18"/>
              </w:rPr>
              <w:t xml:space="preserve"> </w:t>
            </w:r>
            <w:r>
              <w:rPr>
                <w:spacing w:val="-10"/>
                <w:sz w:val="18"/>
              </w:rPr>
              <w:t>2</w:t>
            </w:r>
          </w:p>
        </w:tc>
        <w:tc>
          <w:tcPr>
            <w:tcW w:w="1987" w:type="dxa"/>
          </w:tcPr>
          <w:p w14:paraId="7E858ABE" w14:textId="77777777" w:rsidR="005003AA" w:rsidRDefault="00424BF1">
            <w:pPr>
              <w:pStyle w:val="TableParagraph"/>
              <w:ind w:left="55"/>
              <w:rPr>
                <w:sz w:val="18"/>
              </w:rPr>
            </w:pPr>
            <w:r>
              <w:rPr>
                <w:spacing w:val="-4"/>
                <w:sz w:val="18"/>
              </w:rPr>
              <w:t>Oval</w:t>
            </w:r>
          </w:p>
        </w:tc>
        <w:tc>
          <w:tcPr>
            <w:tcW w:w="2153" w:type="dxa"/>
            <w:tcBorders>
              <w:right w:val="nil"/>
            </w:tcBorders>
          </w:tcPr>
          <w:p w14:paraId="7E858ABF" w14:textId="77777777" w:rsidR="005003AA" w:rsidRDefault="00424BF1">
            <w:pPr>
              <w:pStyle w:val="TableParagraph"/>
              <w:ind w:left="2" w:right="3"/>
              <w:jc w:val="center"/>
              <w:rPr>
                <w:sz w:val="18"/>
              </w:rPr>
            </w:pPr>
            <w:r>
              <w:rPr>
                <w:spacing w:val="-5"/>
                <w:sz w:val="18"/>
              </w:rPr>
              <w:t>YES</w:t>
            </w:r>
          </w:p>
        </w:tc>
      </w:tr>
      <w:tr w:rsidR="005003AA" w14:paraId="7E858AC5" w14:textId="77777777">
        <w:trPr>
          <w:trHeight w:val="398"/>
        </w:trPr>
        <w:tc>
          <w:tcPr>
            <w:tcW w:w="1692" w:type="dxa"/>
            <w:tcBorders>
              <w:left w:val="nil"/>
            </w:tcBorders>
          </w:tcPr>
          <w:p w14:paraId="7E858AC1" w14:textId="77777777" w:rsidR="005003AA" w:rsidRDefault="00424BF1">
            <w:pPr>
              <w:pStyle w:val="TableParagraph"/>
              <w:ind w:left="72"/>
              <w:rPr>
                <w:sz w:val="18"/>
              </w:rPr>
            </w:pPr>
            <w:r>
              <w:rPr>
                <w:sz w:val="18"/>
              </w:rPr>
              <w:t>Community</w:t>
            </w:r>
            <w:r>
              <w:rPr>
                <w:spacing w:val="18"/>
                <w:sz w:val="18"/>
              </w:rPr>
              <w:t xml:space="preserve"> </w:t>
            </w:r>
            <w:r>
              <w:rPr>
                <w:spacing w:val="-10"/>
                <w:sz w:val="18"/>
              </w:rPr>
              <w:t>3</w:t>
            </w:r>
          </w:p>
        </w:tc>
        <w:tc>
          <w:tcPr>
            <w:tcW w:w="4418" w:type="dxa"/>
          </w:tcPr>
          <w:p w14:paraId="7E858AC2" w14:textId="77777777" w:rsidR="005003AA" w:rsidRDefault="00424BF1">
            <w:pPr>
              <w:pStyle w:val="TableParagraph"/>
              <w:ind w:left="55"/>
              <w:rPr>
                <w:sz w:val="18"/>
              </w:rPr>
            </w:pPr>
            <w:r>
              <w:rPr>
                <w:sz w:val="18"/>
              </w:rPr>
              <w:t>Belmont</w:t>
            </w:r>
            <w:r>
              <w:rPr>
                <w:spacing w:val="11"/>
                <w:sz w:val="18"/>
              </w:rPr>
              <w:t xml:space="preserve"> </w:t>
            </w:r>
            <w:r>
              <w:rPr>
                <w:sz w:val="18"/>
              </w:rPr>
              <w:t>Common</w:t>
            </w:r>
            <w:r>
              <w:rPr>
                <w:spacing w:val="12"/>
                <w:sz w:val="18"/>
              </w:rPr>
              <w:t xml:space="preserve"> </w:t>
            </w:r>
            <w:r>
              <w:rPr>
                <w:sz w:val="18"/>
              </w:rPr>
              <w:t>No.</w:t>
            </w:r>
            <w:r>
              <w:rPr>
                <w:spacing w:val="10"/>
                <w:sz w:val="18"/>
              </w:rPr>
              <w:t xml:space="preserve"> </w:t>
            </w:r>
            <w:r>
              <w:rPr>
                <w:spacing w:val="-10"/>
                <w:sz w:val="18"/>
              </w:rPr>
              <w:t>3</w:t>
            </w:r>
          </w:p>
        </w:tc>
        <w:tc>
          <w:tcPr>
            <w:tcW w:w="1987" w:type="dxa"/>
          </w:tcPr>
          <w:p w14:paraId="7E858AC3" w14:textId="77777777" w:rsidR="005003AA" w:rsidRDefault="00424BF1">
            <w:pPr>
              <w:pStyle w:val="TableParagraph"/>
              <w:ind w:left="55"/>
              <w:rPr>
                <w:sz w:val="18"/>
              </w:rPr>
            </w:pPr>
            <w:r>
              <w:rPr>
                <w:spacing w:val="-4"/>
                <w:sz w:val="18"/>
              </w:rPr>
              <w:t>Oval</w:t>
            </w:r>
          </w:p>
        </w:tc>
        <w:tc>
          <w:tcPr>
            <w:tcW w:w="2153" w:type="dxa"/>
            <w:tcBorders>
              <w:right w:val="nil"/>
            </w:tcBorders>
          </w:tcPr>
          <w:p w14:paraId="7E858AC4" w14:textId="77777777" w:rsidR="005003AA" w:rsidRDefault="00424BF1">
            <w:pPr>
              <w:pStyle w:val="TableParagraph"/>
              <w:ind w:left="2" w:right="1"/>
              <w:jc w:val="center"/>
              <w:rPr>
                <w:sz w:val="18"/>
              </w:rPr>
            </w:pPr>
            <w:r>
              <w:rPr>
                <w:spacing w:val="-5"/>
                <w:sz w:val="18"/>
              </w:rPr>
              <w:t>NO</w:t>
            </w:r>
          </w:p>
        </w:tc>
      </w:tr>
      <w:tr w:rsidR="005003AA" w14:paraId="7E858ACA" w14:textId="77777777">
        <w:trPr>
          <w:trHeight w:val="398"/>
        </w:trPr>
        <w:tc>
          <w:tcPr>
            <w:tcW w:w="1692" w:type="dxa"/>
            <w:tcBorders>
              <w:left w:val="nil"/>
            </w:tcBorders>
          </w:tcPr>
          <w:p w14:paraId="7E858AC6" w14:textId="77777777" w:rsidR="005003AA" w:rsidRDefault="00424BF1">
            <w:pPr>
              <w:pStyle w:val="TableParagraph"/>
              <w:ind w:left="72"/>
              <w:rPr>
                <w:sz w:val="18"/>
              </w:rPr>
            </w:pPr>
            <w:r>
              <w:rPr>
                <w:sz w:val="18"/>
              </w:rPr>
              <w:t>Community</w:t>
            </w:r>
            <w:r>
              <w:rPr>
                <w:spacing w:val="18"/>
                <w:sz w:val="18"/>
              </w:rPr>
              <w:t xml:space="preserve"> </w:t>
            </w:r>
            <w:r>
              <w:rPr>
                <w:spacing w:val="-10"/>
                <w:sz w:val="18"/>
              </w:rPr>
              <w:t>3</w:t>
            </w:r>
          </w:p>
        </w:tc>
        <w:tc>
          <w:tcPr>
            <w:tcW w:w="4418" w:type="dxa"/>
          </w:tcPr>
          <w:p w14:paraId="7E858AC7" w14:textId="77777777" w:rsidR="005003AA" w:rsidRDefault="00424BF1">
            <w:pPr>
              <w:pStyle w:val="TableParagraph"/>
              <w:ind w:left="55"/>
              <w:rPr>
                <w:sz w:val="18"/>
              </w:rPr>
            </w:pPr>
            <w:r>
              <w:rPr>
                <w:sz w:val="18"/>
              </w:rPr>
              <w:t>Ceres</w:t>
            </w:r>
            <w:r>
              <w:rPr>
                <w:spacing w:val="16"/>
                <w:sz w:val="18"/>
              </w:rPr>
              <w:t xml:space="preserve"> </w:t>
            </w:r>
            <w:r>
              <w:rPr>
                <w:sz w:val="18"/>
              </w:rPr>
              <w:t>Recreation</w:t>
            </w:r>
            <w:r>
              <w:rPr>
                <w:spacing w:val="16"/>
                <w:sz w:val="18"/>
              </w:rPr>
              <w:t xml:space="preserve"> </w:t>
            </w:r>
            <w:r>
              <w:rPr>
                <w:spacing w:val="-2"/>
                <w:sz w:val="18"/>
              </w:rPr>
              <w:t>Reserve</w:t>
            </w:r>
          </w:p>
        </w:tc>
        <w:tc>
          <w:tcPr>
            <w:tcW w:w="1987" w:type="dxa"/>
          </w:tcPr>
          <w:p w14:paraId="7E858AC8" w14:textId="77777777" w:rsidR="005003AA" w:rsidRDefault="00424BF1">
            <w:pPr>
              <w:pStyle w:val="TableParagraph"/>
              <w:ind w:left="55"/>
              <w:rPr>
                <w:sz w:val="18"/>
              </w:rPr>
            </w:pPr>
            <w:r>
              <w:rPr>
                <w:spacing w:val="-4"/>
                <w:sz w:val="18"/>
              </w:rPr>
              <w:t>Oval</w:t>
            </w:r>
          </w:p>
        </w:tc>
        <w:tc>
          <w:tcPr>
            <w:tcW w:w="2153" w:type="dxa"/>
            <w:tcBorders>
              <w:right w:val="nil"/>
            </w:tcBorders>
          </w:tcPr>
          <w:p w14:paraId="7E858AC9" w14:textId="77777777" w:rsidR="005003AA" w:rsidRDefault="00424BF1">
            <w:pPr>
              <w:pStyle w:val="TableParagraph"/>
              <w:ind w:left="2" w:right="1"/>
              <w:jc w:val="center"/>
              <w:rPr>
                <w:sz w:val="18"/>
              </w:rPr>
            </w:pPr>
            <w:r>
              <w:rPr>
                <w:spacing w:val="-5"/>
                <w:sz w:val="18"/>
              </w:rPr>
              <w:t>NO</w:t>
            </w:r>
          </w:p>
        </w:tc>
      </w:tr>
      <w:tr w:rsidR="005003AA" w14:paraId="7E858ACF" w14:textId="77777777">
        <w:trPr>
          <w:trHeight w:val="400"/>
        </w:trPr>
        <w:tc>
          <w:tcPr>
            <w:tcW w:w="1692" w:type="dxa"/>
            <w:tcBorders>
              <w:left w:val="nil"/>
            </w:tcBorders>
          </w:tcPr>
          <w:p w14:paraId="7E858ACB" w14:textId="77777777" w:rsidR="005003AA" w:rsidRDefault="00424BF1">
            <w:pPr>
              <w:pStyle w:val="TableParagraph"/>
              <w:ind w:left="72"/>
              <w:rPr>
                <w:sz w:val="18"/>
              </w:rPr>
            </w:pPr>
            <w:r>
              <w:rPr>
                <w:sz w:val="18"/>
              </w:rPr>
              <w:t>Community</w:t>
            </w:r>
            <w:r>
              <w:rPr>
                <w:spacing w:val="18"/>
                <w:sz w:val="18"/>
              </w:rPr>
              <w:t xml:space="preserve"> </w:t>
            </w:r>
            <w:r>
              <w:rPr>
                <w:spacing w:val="-10"/>
                <w:sz w:val="18"/>
              </w:rPr>
              <w:t>3</w:t>
            </w:r>
          </w:p>
        </w:tc>
        <w:tc>
          <w:tcPr>
            <w:tcW w:w="4418" w:type="dxa"/>
          </w:tcPr>
          <w:p w14:paraId="7E858ACC" w14:textId="77777777" w:rsidR="005003AA" w:rsidRDefault="00424BF1">
            <w:pPr>
              <w:pStyle w:val="TableParagraph"/>
              <w:ind w:left="55"/>
              <w:rPr>
                <w:sz w:val="18"/>
              </w:rPr>
            </w:pPr>
            <w:r>
              <w:rPr>
                <w:sz w:val="18"/>
              </w:rPr>
              <w:t>Eastern</w:t>
            </w:r>
            <w:r>
              <w:rPr>
                <w:spacing w:val="10"/>
                <w:sz w:val="18"/>
              </w:rPr>
              <w:t xml:space="preserve"> </w:t>
            </w:r>
            <w:r>
              <w:rPr>
                <w:sz w:val="18"/>
              </w:rPr>
              <w:t>Park</w:t>
            </w:r>
            <w:r>
              <w:rPr>
                <w:spacing w:val="10"/>
                <w:sz w:val="18"/>
              </w:rPr>
              <w:t xml:space="preserve"> </w:t>
            </w:r>
            <w:r>
              <w:rPr>
                <w:sz w:val="18"/>
              </w:rPr>
              <w:t>No.</w:t>
            </w:r>
            <w:r>
              <w:rPr>
                <w:spacing w:val="11"/>
                <w:sz w:val="18"/>
              </w:rPr>
              <w:t xml:space="preserve"> </w:t>
            </w:r>
            <w:r>
              <w:rPr>
                <w:spacing w:val="-10"/>
                <w:sz w:val="18"/>
              </w:rPr>
              <w:t>2</w:t>
            </w:r>
          </w:p>
        </w:tc>
        <w:tc>
          <w:tcPr>
            <w:tcW w:w="1987" w:type="dxa"/>
          </w:tcPr>
          <w:p w14:paraId="7E858ACD" w14:textId="77777777" w:rsidR="005003AA" w:rsidRDefault="00424BF1">
            <w:pPr>
              <w:pStyle w:val="TableParagraph"/>
              <w:ind w:left="55"/>
              <w:rPr>
                <w:sz w:val="18"/>
              </w:rPr>
            </w:pPr>
            <w:r>
              <w:rPr>
                <w:spacing w:val="-4"/>
                <w:sz w:val="18"/>
              </w:rPr>
              <w:t>Oval</w:t>
            </w:r>
          </w:p>
        </w:tc>
        <w:tc>
          <w:tcPr>
            <w:tcW w:w="2153" w:type="dxa"/>
            <w:tcBorders>
              <w:right w:val="nil"/>
            </w:tcBorders>
          </w:tcPr>
          <w:p w14:paraId="7E858ACE" w14:textId="77777777" w:rsidR="005003AA" w:rsidRDefault="00424BF1">
            <w:pPr>
              <w:pStyle w:val="TableParagraph"/>
              <w:ind w:left="2" w:right="1"/>
              <w:jc w:val="center"/>
              <w:rPr>
                <w:sz w:val="18"/>
              </w:rPr>
            </w:pPr>
            <w:r>
              <w:rPr>
                <w:spacing w:val="-5"/>
                <w:sz w:val="18"/>
              </w:rPr>
              <w:t>NO</w:t>
            </w:r>
          </w:p>
        </w:tc>
      </w:tr>
      <w:tr w:rsidR="005003AA" w14:paraId="7E858AD4" w14:textId="77777777">
        <w:trPr>
          <w:trHeight w:val="398"/>
        </w:trPr>
        <w:tc>
          <w:tcPr>
            <w:tcW w:w="1692" w:type="dxa"/>
            <w:tcBorders>
              <w:left w:val="nil"/>
            </w:tcBorders>
          </w:tcPr>
          <w:p w14:paraId="7E858AD0" w14:textId="77777777" w:rsidR="005003AA" w:rsidRDefault="00424BF1">
            <w:pPr>
              <w:pStyle w:val="TableParagraph"/>
              <w:ind w:left="72"/>
              <w:rPr>
                <w:sz w:val="18"/>
              </w:rPr>
            </w:pPr>
            <w:r>
              <w:rPr>
                <w:sz w:val="18"/>
              </w:rPr>
              <w:t>Community</w:t>
            </w:r>
            <w:r>
              <w:rPr>
                <w:spacing w:val="18"/>
                <w:sz w:val="18"/>
              </w:rPr>
              <w:t xml:space="preserve"> </w:t>
            </w:r>
            <w:r>
              <w:rPr>
                <w:spacing w:val="-10"/>
                <w:sz w:val="18"/>
              </w:rPr>
              <w:t>3</w:t>
            </w:r>
          </w:p>
        </w:tc>
        <w:tc>
          <w:tcPr>
            <w:tcW w:w="4418" w:type="dxa"/>
          </w:tcPr>
          <w:p w14:paraId="7E858AD1" w14:textId="77777777" w:rsidR="005003AA" w:rsidRDefault="00424BF1">
            <w:pPr>
              <w:pStyle w:val="TableParagraph"/>
              <w:ind w:left="55"/>
              <w:rPr>
                <w:sz w:val="18"/>
              </w:rPr>
            </w:pPr>
            <w:r>
              <w:rPr>
                <w:sz w:val="18"/>
              </w:rPr>
              <w:t>Eastern</w:t>
            </w:r>
            <w:r>
              <w:rPr>
                <w:spacing w:val="10"/>
                <w:sz w:val="18"/>
              </w:rPr>
              <w:t xml:space="preserve"> </w:t>
            </w:r>
            <w:r>
              <w:rPr>
                <w:sz w:val="18"/>
              </w:rPr>
              <w:t>Park</w:t>
            </w:r>
            <w:r>
              <w:rPr>
                <w:spacing w:val="10"/>
                <w:sz w:val="18"/>
              </w:rPr>
              <w:t xml:space="preserve"> </w:t>
            </w:r>
            <w:r>
              <w:rPr>
                <w:sz w:val="18"/>
              </w:rPr>
              <w:t>No.</w:t>
            </w:r>
            <w:r>
              <w:rPr>
                <w:spacing w:val="11"/>
                <w:sz w:val="18"/>
              </w:rPr>
              <w:t xml:space="preserve"> </w:t>
            </w:r>
            <w:r>
              <w:rPr>
                <w:spacing w:val="-10"/>
                <w:sz w:val="18"/>
              </w:rPr>
              <w:t>3</w:t>
            </w:r>
          </w:p>
        </w:tc>
        <w:tc>
          <w:tcPr>
            <w:tcW w:w="1987" w:type="dxa"/>
          </w:tcPr>
          <w:p w14:paraId="7E858AD2" w14:textId="77777777" w:rsidR="005003AA" w:rsidRDefault="00424BF1">
            <w:pPr>
              <w:pStyle w:val="TableParagraph"/>
              <w:ind w:left="55"/>
              <w:rPr>
                <w:sz w:val="18"/>
              </w:rPr>
            </w:pPr>
            <w:r>
              <w:rPr>
                <w:spacing w:val="-4"/>
                <w:sz w:val="18"/>
              </w:rPr>
              <w:t>Oval</w:t>
            </w:r>
          </w:p>
        </w:tc>
        <w:tc>
          <w:tcPr>
            <w:tcW w:w="2153" w:type="dxa"/>
            <w:tcBorders>
              <w:right w:val="nil"/>
            </w:tcBorders>
          </w:tcPr>
          <w:p w14:paraId="7E858AD3" w14:textId="77777777" w:rsidR="005003AA" w:rsidRDefault="00424BF1">
            <w:pPr>
              <w:pStyle w:val="TableParagraph"/>
              <w:ind w:left="2" w:right="1"/>
              <w:jc w:val="center"/>
              <w:rPr>
                <w:sz w:val="18"/>
              </w:rPr>
            </w:pPr>
            <w:r>
              <w:rPr>
                <w:spacing w:val="-5"/>
                <w:sz w:val="18"/>
              </w:rPr>
              <w:t>NO</w:t>
            </w:r>
          </w:p>
        </w:tc>
      </w:tr>
      <w:tr w:rsidR="005003AA" w14:paraId="7E858AD9" w14:textId="77777777">
        <w:trPr>
          <w:trHeight w:val="398"/>
        </w:trPr>
        <w:tc>
          <w:tcPr>
            <w:tcW w:w="1692" w:type="dxa"/>
            <w:tcBorders>
              <w:left w:val="nil"/>
            </w:tcBorders>
          </w:tcPr>
          <w:p w14:paraId="7E858AD5" w14:textId="77777777" w:rsidR="005003AA" w:rsidRDefault="00424BF1">
            <w:pPr>
              <w:pStyle w:val="TableParagraph"/>
              <w:ind w:left="72"/>
              <w:rPr>
                <w:sz w:val="18"/>
              </w:rPr>
            </w:pPr>
            <w:r>
              <w:rPr>
                <w:sz w:val="18"/>
              </w:rPr>
              <w:t>Community</w:t>
            </w:r>
            <w:r>
              <w:rPr>
                <w:spacing w:val="18"/>
                <w:sz w:val="18"/>
              </w:rPr>
              <w:t xml:space="preserve"> </w:t>
            </w:r>
            <w:r>
              <w:rPr>
                <w:spacing w:val="-10"/>
                <w:sz w:val="18"/>
              </w:rPr>
              <w:t>3</w:t>
            </w:r>
          </w:p>
        </w:tc>
        <w:tc>
          <w:tcPr>
            <w:tcW w:w="4418" w:type="dxa"/>
          </w:tcPr>
          <w:p w14:paraId="7E858AD6" w14:textId="77777777" w:rsidR="005003AA" w:rsidRDefault="00424BF1">
            <w:pPr>
              <w:pStyle w:val="TableParagraph"/>
              <w:ind w:left="55"/>
              <w:rPr>
                <w:sz w:val="18"/>
              </w:rPr>
            </w:pPr>
            <w:r>
              <w:rPr>
                <w:sz w:val="18"/>
              </w:rPr>
              <w:t>Eastern</w:t>
            </w:r>
            <w:r>
              <w:rPr>
                <w:spacing w:val="10"/>
                <w:sz w:val="18"/>
              </w:rPr>
              <w:t xml:space="preserve"> </w:t>
            </w:r>
            <w:r>
              <w:rPr>
                <w:sz w:val="18"/>
              </w:rPr>
              <w:t>Park</w:t>
            </w:r>
            <w:r>
              <w:rPr>
                <w:spacing w:val="10"/>
                <w:sz w:val="18"/>
              </w:rPr>
              <w:t xml:space="preserve"> </w:t>
            </w:r>
            <w:r>
              <w:rPr>
                <w:sz w:val="18"/>
              </w:rPr>
              <w:t>No.</w:t>
            </w:r>
            <w:r>
              <w:rPr>
                <w:spacing w:val="11"/>
                <w:sz w:val="18"/>
              </w:rPr>
              <w:t xml:space="preserve"> </w:t>
            </w:r>
            <w:r>
              <w:rPr>
                <w:spacing w:val="-10"/>
                <w:sz w:val="18"/>
              </w:rPr>
              <w:t>5</w:t>
            </w:r>
          </w:p>
        </w:tc>
        <w:tc>
          <w:tcPr>
            <w:tcW w:w="1987" w:type="dxa"/>
          </w:tcPr>
          <w:p w14:paraId="7E858AD7" w14:textId="77777777" w:rsidR="005003AA" w:rsidRDefault="00424BF1">
            <w:pPr>
              <w:pStyle w:val="TableParagraph"/>
              <w:ind w:left="55"/>
              <w:rPr>
                <w:sz w:val="18"/>
              </w:rPr>
            </w:pPr>
            <w:r>
              <w:rPr>
                <w:spacing w:val="-4"/>
                <w:sz w:val="18"/>
              </w:rPr>
              <w:t>Oval</w:t>
            </w:r>
          </w:p>
        </w:tc>
        <w:tc>
          <w:tcPr>
            <w:tcW w:w="2153" w:type="dxa"/>
            <w:tcBorders>
              <w:right w:val="nil"/>
            </w:tcBorders>
          </w:tcPr>
          <w:p w14:paraId="7E858AD8" w14:textId="77777777" w:rsidR="005003AA" w:rsidRDefault="00424BF1">
            <w:pPr>
              <w:pStyle w:val="TableParagraph"/>
              <w:ind w:left="2" w:right="1"/>
              <w:jc w:val="center"/>
              <w:rPr>
                <w:sz w:val="18"/>
              </w:rPr>
            </w:pPr>
            <w:r>
              <w:rPr>
                <w:spacing w:val="-5"/>
                <w:sz w:val="18"/>
              </w:rPr>
              <w:t>NO</w:t>
            </w:r>
          </w:p>
        </w:tc>
      </w:tr>
      <w:tr w:rsidR="005003AA" w14:paraId="7E858ADE" w14:textId="77777777">
        <w:trPr>
          <w:trHeight w:val="400"/>
        </w:trPr>
        <w:tc>
          <w:tcPr>
            <w:tcW w:w="1692" w:type="dxa"/>
            <w:tcBorders>
              <w:left w:val="nil"/>
            </w:tcBorders>
          </w:tcPr>
          <w:p w14:paraId="7E858ADA" w14:textId="77777777" w:rsidR="005003AA" w:rsidRDefault="00424BF1">
            <w:pPr>
              <w:pStyle w:val="TableParagraph"/>
              <w:ind w:left="72"/>
              <w:rPr>
                <w:sz w:val="18"/>
              </w:rPr>
            </w:pPr>
            <w:r>
              <w:rPr>
                <w:sz w:val="18"/>
              </w:rPr>
              <w:t>Community</w:t>
            </w:r>
            <w:r>
              <w:rPr>
                <w:spacing w:val="18"/>
                <w:sz w:val="18"/>
              </w:rPr>
              <w:t xml:space="preserve"> </w:t>
            </w:r>
            <w:r>
              <w:rPr>
                <w:spacing w:val="-10"/>
                <w:sz w:val="18"/>
              </w:rPr>
              <w:t>3</w:t>
            </w:r>
          </w:p>
        </w:tc>
        <w:tc>
          <w:tcPr>
            <w:tcW w:w="4418" w:type="dxa"/>
          </w:tcPr>
          <w:p w14:paraId="7E858ADB" w14:textId="77777777" w:rsidR="005003AA" w:rsidRDefault="00424BF1">
            <w:pPr>
              <w:pStyle w:val="TableParagraph"/>
              <w:ind w:left="55"/>
              <w:rPr>
                <w:sz w:val="18"/>
              </w:rPr>
            </w:pPr>
            <w:r>
              <w:rPr>
                <w:sz w:val="18"/>
              </w:rPr>
              <w:t>Ervin</w:t>
            </w:r>
            <w:r>
              <w:rPr>
                <w:spacing w:val="11"/>
                <w:sz w:val="18"/>
              </w:rPr>
              <w:t xml:space="preserve"> </w:t>
            </w:r>
            <w:r>
              <w:rPr>
                <w:sz w:val="18"/>
              </w:rPr>
              <w:t>Reserve</w:t>
            </w:r>
            <w:r>
              <w:rPr>
                <w:spacing w:val="11"/>
                <w:sz w:val="18"/>
              </w:rPr>
              <w:t xml:space="preserve"> </w:t>
            </w:r>
            <w:r>
              <w:rPr>
                <w:sz w:val="18"/>
              </w:rPr>
              <w:t>No.</w:t>
            </w:r>
            <w:r>
              <w:rPr>
                <w:spacing w:val="9"/>
                <w:sz w:val="18"/>
              </w:rPr>
              <w:t xml:space="preserve"> </w:t>
            </w:r>
            <w:r>
              <w:rPr>
                <w:spacing w:val="-10"/>
                <w:sz w:val="18"/>
              </w:rPr>
              <w:t>2</w:t>
            </w:r>
          </w:p>
        </w:tc>
        <w:tc>
          <w:tcPr>
            <w:tcW w:w="1987" w:type="dxa"/>
          </w:tcPr>
          <w:p w14:paraId="7E858ADC" w14:textId="77777777" w:rsidR="005003AA" w:rsidRDefault="00424BF1">
            <w:pPr>
              <w:pStyle w:val="TableParagraph"/>
              <w:ind w:left="55"/>
              <w:rPr>
                <w:sz w:val="18"/>
              </w:rPr>
            </w:pPr>
            <w:r>
              <w:rPr>
                <w:spacing w:val="-4"/>
                <w:sz w:val="18"/>
              </w:rPr>
              <w:t>Oval</w:t>
            </w:r>
          </w:p>
        </w:tc>
        <w:tc>
          <w:tcPr>
            <w:tcW w:w="2153" w:type="dxa"/>
            <w:tcBorders>
              <w:right w:val="nil"/>
            </w:tcBorders>
          </w:tcPr>
          <w:p w14:paraId="7E858ADD" w14:textId="77777777" w:rsidR="005003AA" w:rsidRDefault="00424BF1">
            <w:pPr>
              <w:pStyle w:val="TableParagraph"/>
              <w:ind w:left="2" w:right="1"/>
              <w:jc w:val="center"/>
              <w:rPr>
                <w:sz w:val="18"/>
              </w:rPr>
            </w:pPr>
            <w:r>
              <w:rPr>
                <w:spacing w:val="-5"/>
                <w:sz w:val="18"/>
              </w:rPr>
              <w:t>NO</w:t>
            </w:r>
          </w:p>
        </w:tc>
      </w:tr>
      <w:tr w:rsidR="005003AA" w14:paraId="7E858AE3" w14:textId="77777777">
        <w:trPr>
          <w:trHeight w:val="398"/>
        </w:trPr>
        <w:tc>
          <w:tcPr>
            <w:tcW w:w="1692" w:type="dxa"/>
            <w:tcBorders>
              <w:left w:val="nil"/>
            </w:tcBorders>
          </w:tcPr>
          <w:p w14:paraId="7E858ADF" w14:textId="77777777" w:rsidR="005003AA" w:rsidRDefault="00424BF1">
            <w:pPr>
              <w:pStyle w:val="TableParagraph"/>
              <w:ind w:left="72"/>
              <w:rPr>
                <w:sz w:val="18"/>
              </w:rPr>
            </w:pPr>
            <w:r>
              <w:rPr>
                <w:sz w:val="18"/>
              </w:rPr>
              <w:t>Community</w:t>
            </w:r>
            <w:r>
              <w:rPr>
                <w:spacing w:val="18"/>
                <w:sz w:val="18"/>
              </w:rPr>
              <w:t xml:space="preserve"> </w:t>
            </w:r>
            <w:r>
              <w:rPr>
                <w:spacing w:val="-10"/>
                <w:sz w:val="18"/>
              </w:rPr>
              <w:t>3</w:t>
            </w:r>
          </w:p>
        </w:tc>
        <w:tc>
          <w:tcPr>
            <w:tcW w:w="4418" w:type="dxa"/>
          </w:tcPr>
          <w:p w14:paraId="7E858AE0" w14:textId="77777777" w:rsidR="005003AA" w:rsidRDefault="00424BF1">
            <w:pPr>
              <w:pStyle w:val="TableParagraph"/>
              <w:ind w:left="55"/>
              <w:rPr>
                <w:sz w:val="18"/>
              </w:rPr>
            </w:pPr>
            <w:r>
              <w:rPr>
                <w:sz w:val="18"/>
              </w:rPr>
              <w:t>King</w:t>
            </w:r>
            <w:r>
              <w:rPr>
                <w:spacing w:val="8"/>
                <w:sz w:val="18"/>
              </w:rPr>
              <w:t xml:space="preserve"> </w:t>
            </w:r>
            <w:r>
              <w:rPr>
                <w:sz w:val="18"/>
              </w:rPr>
              <w:t>Lloyd</w:t>
            </w:r>
            <w:r>
              <w:rPr>
                <w:spacing w:val="8"/>
                <w:sz w:val="18"/>
              </w:rPr>
              <w:t xml:space="preserve"> </w:t>
            </w:r>
            <w:r>
              <w:rPr>
                <w:sz w:val="18"/>
              </w:rPr>
              <w:t>Reserve</w:t>
            </w:r>
            <w:r>
              <w:rPr>
                <w:spacing w:val="11"/>
                <w:sz w:val="18"/>
              </w:rPr>
              <w:t xml:space="preserve"> </w:t>
            </w:r>
            <w:r>
              <w:rPr>
                <w:sz w:val="18"/>
              </w:rPr>
              <w:t>No.</w:t>
            </w:r>
            <w:r>
              <w:rPr>
                <w:spacing w:val="11"/>
                <w:sz w:val="18"/>
              </w:rPr>
              <w:t xml:space="preserve"> </w:t>
            </w:r>
            <w:r>
              <w:rPr>
                <w:spacing w:val="-10"/>
                <w:sz w:val="18"/>
              </w:rPr>
              <w:t>2</w:t>
            </w:r>
          </w:p>
        </w:tc>
        <w:tc>
          <w:tcPr>
            <w:tcW w:w="1987" w:type="dxa"/>
          </w:tcPr>
          <w:p w14:paraId="7E858AE1" w14:textId="77777777" w:rsidR="005003AA" w:rsidRDefault="00424BF1">
            <w:pPr>
              <w:pStyle w:val="TableParagraph"/>
              <w:ind w:left="55"/>
              <w:rPr>
                <w:sz w:val="18"/>
              </w:rPr>
            </w:pPr>
            <w:r>
              <w:rPr>
                <w:spacing w:val="-4"/>
                <w:sz w:val="18"/>
              </w:rPr>
              <w:t>Oval</w:t>
            </w:r>
          </w:p>
        </w:tc>
        <w:tc>
          <w:tcPr>
            <w:tcW w:w="2153" w:type="dxa"/>
            <w:tcBorders>
              <w:right w:val="nil"/>
            </w:tcBorders>
          </w:tcPr>
          <w:p w14:paraId="7E858AE2" w14:textId="77777777" w:rsidR="005003AA" w:rsidRDefault="00424BF1">
            <w:pPr>
              <w:pStyle w:val="TableParagraph"/>
              <w:ind w:left="2" w:right="1"/>
              <w:jc w:val="center"/>
              <w:rPr>
                <w:sz w:val="18"/>
              </w:rPr>
            </w:pPr>
            <w:r>
              <w:rPr>
                <w:spacing w:val="-5"/>
                <w:sz w:val="18"/>
              </w:rPr>
              <w:t>NO</w:t>
            </w:r>
          </w:p>
        </w:tc>
      </w:tr>
      <w:tr w:rsidR="005003AA" w14:paraId="7E858AE8" w14:textId="77777777">
        <w:trPr>
          <w:trHeight w:val="398"/>
        </w:trPr>
        <w:tc>
          <w:tcPr>
            <w:tcW w:w="1692" w:type="dxa"/>
            <w:tcBorders>
              <w:left w:val="nil"/>
            </w:tcBorders>
          </w:tcPr>
          <w:p w14:paraId="7E858AE4" w14:textId="77777777" w:rsidR="005003AA" w:rsidRDefault="00424BF1">
            <w:pPr>
              <w:pStyle w:val="TableParagraph"/>
              <w:ind w:left="72"/>
              <w:rPr>
                <w:sz w:val="18"/>
              </w:rPr>
            </w:pPr>
            <w:r>
              <w:rPr>
                <w:sz w:val="18"/>
              </w:rPr>
              <w:t>Community</w:t>
            </w:r>
            <w:r>
              <w:rPr>
                <w:spacing w:val="18"/>
                <w:sz w:val="18"/>
              </w:rPr>
              <w:t xml:space="preserve"> </w:t>
            </w:r>
            <w:r>
              <w:rPr>
                <w:spacing w:val="-10"/>
                <w:sz w:val="18"/>
              </w:rPr>
              <w:t>3</w:t>
            </w:r>
          </w:p>
        </w:tc>
        <w:tc>
          <w:tcPr>
            <w:tcW w:w="4418" w:type="dxa"/>
          </w:tcPr>
          <w:p w14:paraId="7E858AE5" w14:textId="77777777" w:rsidR="005003AA" w:rsidRDefault="00424BF1">
            <w:pPr>
              <w:pStyle w:val="TableParagraph"/>
              <w:ind w:left="55"/>
              <w:rPr>
                <w:sz w:val="18"/>
              </w:rPr>
            </w:pPr>
            <w:r>
              <w:rPr>
                <w:sz w:val="18"/>
              </w:rPr>
              <w:t>Mt</w:t>
            </w:r>
            <w:r>
              <w:rPr>
                <w:spacing w:val="12"/>
                <w:sz w:val="18"/>
              </w:rPr>
              <w:t xml:space="preserve"> </w:t>
            </w:r>
            <w:r>
              <w:rPr>
                <w:sz w:val="18"/>
              </w:rPr>
              <w:t>Duneed</w:t>
            </w:r>
            <w:r>
              <w:rPr>
                <w:spacing w:val="12"/>
                <w:sz w:val="18"/>
              </w:rPr>
              <w:t xml:space="preserve"> </w:t>
            </w:r>
            <w:r>
              <w:rPr>
                <w:sz w:val="18"/>
              </w:rPr>
              <w:t>Recreation</w:t>
            </w:r>
            <w:r>
              <w:rPr>
                <w:spacing w:val="13"/>
                <w:sz w:val="18"/>
              </w:rPr>
              <w:t xml:space="preserve"> </w:t>
            </w:r>
            <w:r>
              <w:rPr>
                <w:spacing w:val="-2"/>
                <w:sz w:val="18"/>
              </w:rPr>
              <w:t>Reserve</w:t>
            </w:r>
          </w:p>
        </w:tc>
        <w:tc>
          <w:tcPr>
            <w:tcW w:w="1987" w:type="dxa"/>
          </w:tcPr>
          <w:p w14:paraId="7E858AE6" w14:textId="77777777" w:rsidR="005003AA" w:rsidRDefault="00424BF1">
            <w:pPr>
              <w:pStyle w:val="TableParagraph"/>
              <w:ind w:left="55"/>
              <w:rPr>
                <w:sz w:val="18"/>
              </w:rPr>
            </w:pPr>
            <w:r>
              <w:rPr>
                <w:spacing w:val="-4"/>
                <w:sz w:val="18"/>
              </w:rPr>
              <w:t>Oval</w:t>
            </w:r>
          </w:p>
        </w:tc>
        <w:tc>
          <w:tcPr>
            <w:tcW w:w="2153" w:type="dxa"/>
            <w:tcBorders>
              <w:right w:val="nil"/>
            </w:tcBorders>
          </w:tcPr>
          <w:p w14:paraId="7E858AE7" w14:textId="77777777" w:rsidR="005003AA" w:rsidRDefault="00424BF1">
            <w:pPr>
              <w:pStyle w:val="TableParagraph"/>
              <w:ind w:left="2" w:right="1"/>
              <w:jc w:val="center"/>
              <w:rPr>
                <w:sz w:val="18"/>
              </w:rPr>
            </w:pPr>
            <w:r>
              <w:rPr>
                <w:spacing w:val="-5"/>
                <w:sz w:val="18"/>
              </w:rPr>
              <w:t>NO</w:t>
            </w:r>
          </w:p>
        </w:tc>
      </w:tr>
      <w:tr w:rsidR="005003AA" w14:paraId="7E858AED" w14:textId="77777777">
        <w:trPr>
          <w:trHeight w:val="400"/>
        </w:trPr>
        <w:tc>
          <w:tcPr>
            <w:tcW w:w="1692" w:type="dxa"/>
            <w:tcBorders>
              <w:left w:val="nil"/>
            </w:tcBorders>
          </w:tcPr>
          <w:p w14:paraId="7E858AE9" w14:textId="77777777" w:rsidR="005003AA" w:rsidRDefault="00424BF1">
            <w:pPr>
              <w:pStyle w:val="TableParagraph"/>
              <w:ind w:left="72"/>
              <w:rPr>
                <w:sz w:val="18"/>
              </w:rPr>
            </w:pPr>
            <w:r>
              <w:rPr>
                <w:sz w:val="18"/>
              </w:rPr>
              <w:t>Community</w:t>
            </w:r>
            <w:r>
              <w:rPr>
                <w:spacing w:val="18"/>
                <w:sz w:val="18"/>
              </w:rPr>
              <w:t xml:space="preserve"> </w:t>
            </w:r>
            <w:r>
              <w:rPr>
                <w:spacing w:val="-10"/>
                <w:sz w:val="18"/>
              </w:rPr>
              <w:t>3</w:t>
            </w:r>
          </w:p>
        </w:tc>
        <w:tc>
          <w:tcPr>
            <w:tcW w:w="4418" w:type="dxa"/>
          </w:tcPr>
          <w:p w14:paraId="7E858AEA" w14:textId="77777777" w:rsidR="005003AA" w:rsidRDefault="00424BF1">
            <w:pPr>
              <w:pStyle w:val="TableParagraph"/>
              <w:ind w:left="55"/>
              <w:rPr>
                <w:sz w:val="18"/>
              </w:rPr>
            </w:pPr>
            <w:r>
              <w:rPr>
                <w:sz w:val="18"/>
              </w:rPr>
              <w:t>Rees</w:t>
            </w:r>
            <w:r>
              <w:rPr>
                <w:spacing w:val="11"/>
                <w:sz w:val="18"/>
              </w:rPr>
              <w:t xml:space="preserve"> </w:t>
            </w:r>
            <w:r>
              <w:rPr>
                <w:spacing w:val="-2"/>
                <w:sz w:val="18"/>
              </w:rPr>
              <w:t>Reserve</w:t>
            </w:r>
          </w:p>
        </w:tc>
        <w:tc>
          <w:tcPr>
            <w:tcW w:w="1987" w:type="dxa"/>
          </w:tcPr>
          <w:p w14:paraId="7E858AEB" w14:textId="77777777" w:rsidR="005003AA" w:rsidRDefault="00424BF1">
            <w:pPr>
              <w:pStyle w:val="TableParagraph"/>
              <w:ind w:left="55"/>
              <w:rPr>
                <w:sz w:val="18"/>
              </w:rPr>
            </w:pPr>
            <w:r>
              <w:rPr>
                <w:spacing w:val="-4"/>
                <w:sz w:val="18"/>
              </w:rPr>
              <w:t>Oval</w:t>
            </w:r>
          </w:p>
        </w:tc>
        <w:tc>
          <w:tcPr>
            <w:tcW w:w="2153" w:type="dxa"/>
            <w:tcBorders>
              <w:right w:val="nil"/>
            </w:tcBorders>
          </w:tcPr>
          <w:p w14:paraId="7E858AEC" w14:textId="77777777" w:rsidR="005003AA" w:rsidRDefault="00424BF1">
            <w:pPr>
              <w:pStyle w:val="TableParagraph"/>
              <w:ind w:left="2" w:right="1"/>
              <w:jc w:val="center"/>
              <w:rPr>
                <w:sz w:val="18"/>
              </w:rPr>
            </w:pPr>
            <w:r>
              <w:rPr>
                <w:spacing w:val="-5"/>
                <w:sz w:val="18"/>
              </w:rPr>
              <w:t>NO</w:t>
            </w:r>
          </w:p>
        </w:tc>
      </w:tr>
      <w:tr w:rsidR="005003AA" w14:paraId="7E858AF2" w14:textId="77777777">
        <w:trPr>
          <w:trHeight w:val="398"/>
        </w:trPr>
        <w:tc>
          <w:tcPr>
            <w:tcW w:w="1692" w:type="dxa"/>
            <w:tcBorders>
              <w:left w:val="nil"/>
            </w:tcBorders>
          </w:tcPr>
          <w:p w14:paraId="7E858AEE" w14:textId="77777777" w:rsidR="005003AA" w:rsidRDefault="00424BF1">
            <w:pPr>
              <w:pStyle w:val="TableParagraph"/>
              <w:ind w:left="72"/>
              <w:rPr>
                <w:sz w:val="18"/>
              </w:rPr>
            </w:pPr>
            <w:r>
              <w:rPr>
                <w:sz w:val="18"/>
              </w:rPr>
              <w:t>Community</w:t>
            </w:r>
            <w:r>
              <w:rPr>
                <w:spacing w:val="18"/>
                <w:sz w:val="18"/>
              </w:rPr>
              <w:t xml:space="preserve"> </w:t>
            </w:r>
            <w:r>
              <w:rPr>
                <w:spacing w:val="-10"/>
                <w:sz w:val="18"/>
              </w:rPr>
              <w:t>3</w:t>
            </w:r>
          </w:p>
        </w:tc>
        <w:tc>
          <w:tcPr>
            <w:tcW w:w="4418" w:type="dxa"/>
          </w:tcPr>
          <w:p w14:paraId="7E858AEF" w14:textId="77777777" w:rsidR="005003AA" w:rsidRDefault="00424BF1">
            <w:pPr>
              <w:pStyle w:val="TableParagraph"/>
              <w:ind w:left="55"/>
              <w:rPr>
                <w:sz w:val="18"/>
              </w:rPr>
            </w:pPr>
            <w:r>
              <w:rPr>
                <w:sz w:val="18"/>
              </w:rPr>
              <w:t>South</w:t>
            </w:r>
            <w:r>
              <w:rPr>
                <w:spacing w:val="11"/>
                <w:sz w:val="18"/>
              </w:rPr>
              <w:t xml:space="preserve"> </w:t>
            </w:r>
            <w:r>
              <w:rPr>
                <w:sz w:val="18"/>
              </w:rPr>
              <w:t>Barwon</w:t>
            </w:r>
            <w:r>
              <w:rPr>
                <w:spacing w:val="11"/>
                <w:sz w:val="18"/>
              </w:rPr>
              <w:t xml:space="preserve"> </w:t>
            </w:r>
            <w:r>
              <w:rPr>
                <w:sz w:val="18"/>
              </w:rPr>
              <w:t>Reserve</w:t>
            </w:r>
            <w:r>
              <w:rPr>
                <w:spacing w:val="11"/>
                <w:sz w:val="18"/>
              </w:rPr>
              <w:t xml:space="preserve"> </w:t>
            </w:r>
            <w:r>
              <w:rPr>
                <w:sz w:val="18"/>
              </w:rPr>
              <w:t>No.</w:t>
            </w:r>
            <w:r>
              <w:rPr>
                <w:spacing w:val="10"/>
                <w:sz w:val="18"/>
              </w:rPr>
              <w:t xml:space="preserve"> </w:t>
            </w:r>
            <w:r>
              <w:rPr>
                <w:spacing w:val="-10"/>
                <w:sz w:val="18"/>
              </w:rPr>
              <w:t>6</w:t>
            </w:r>
          </w:p>
        </w:tc>
        <w:tc>
          <w:tcPr>
            <w:tcW w:w="1987" w:type="dxa"/>
          </w:tcPr>
          <w:p w14:paraId="7E858AF0" w14:textId="77777777" w:rsidR="005003AA" w:rsidRDefault="00424BF1">
            <w:pPr>
              <w:pStyle w:val="TableParagraph"/>
              <w:ind w:left="55"/>
              <w:rPr>
                <w:sz w:val="18"/>
              </w:rPr>
            </w:pPr>
            <w:r>
              <w:rPr>
                <w:spacing w:val="-4"/>
                <w:sz w:val="18"/>
              </w:rPr>
              <w:t>Oval</w:t>
            </w:r>
          </w:p>
        </w:tc>
        <w:tc>
          <w:tcPr>
            <w:tcW w:w="2153" w:type="dxa"/>
            <w:tcBorders>
              <w:right w:val="nil"/>
            </w:tcBorders>
          </w:tcPr>
          <w:p w14:paraId="7E858AF1" w14:textId="77777777" w:rsidR="005003AA" w:rsidRDefault="00424BF1">
            <w:pPr>
              <w:pStyle w:val="TableParagraph"/>
              <w:ind w:left="2" w:right="1"/>
              <w:jc w:val="center"/>
              <w:rPr>
                <w:sz w:val="18"/>
              </w:rPr>
            </w:pPr>
            <w:r>
              <w:rPr>
                <w:spacing w:val="-5"/>
                <w:sz w:val="18"/>
              </w:rPr>
              <w:t>NO</w:t>
            </w:r>
          </w:p>
        </w:tc>
      </w:tr>
      <w:tr w:rsidR="005003AA" w14:paraId="7E858AF7" w14:textId="77777777">
        <w:trPr>
          <w:trHeight w:val="398"/>
        </w:trPr>
        <w:tc>
          <w:tcPr>
            <w:tcW w:w="1692" w:type="dxa"/>
            <w:tcBorders>
              <w:left w:val="nil"/>
            </w:tcBorders>
          </w:tcPr>
          <w:p w14:paraId="7E858AF3" w14:textId="77777777" w:rsidR="005003AA" w:rsidRDefault="00424BF1">
            <w:pPr>
              <w:pStyle w:val="TableParagraph"/>
              <w:ind w:left="72"/>
              <w:rPr>
                <w:sz w:val="18"/>
              </w:rPr>
            </w:pPr>
            <w:r>
              <w:rPr>
                <w:sz w:val="18"/>
              </w:rPr>
              <w:t>Community</w:t>
            </w:r>
            <w:r>
              <w:rPr>
                <w:spacing w:val="18"/>
                <w:sz w:val="18"/>
              </w:rPr>
              <w:t xml:space="preserve"> </w:t>
            </w:r>
            <w:r>
              <w:rPr>
                <w:spacing w:val="-10"/>
                <w:sz w:val="18"/>
              </w:rPr>
              <w:t>3</w:t>
            </w:r>
          </w:p>
        </w:tc>
        <w:tc>
          <w:tcPr>
            <w:tcW w:w="4418" w:type="dxa"/>
          </w:tcPr>
          <w:p w14:paraId="7E858AF4" w14:textId="77777777" w:rsidR="005003AA" w:rsidRDefault="00424BF1">
            <w:pPr>
              <w:pStyle w:val="TableParagraph"/>
              <w:ind w:left="55"/>
              <w:rPr>
                <w:sz w:val="18"/>
              </w:rPr>
            </w:pPr>
            <w:r>
              <w:rPr>
                <w:sz w:val="18"/>
              </w:rPr>
              <w:t>St</w:t>
            </w:r>
            <w:r>
              <w:rPr>
                <w:spacing w:val="13"/>
                <w:sz w:val="18"/>
              </w:rPr>
              <w:t xml:space="preserve"> </w:t>
            </w:r>
            <w:r>
              <w:rPr>
                <w:sz w:val="18"/>
              </w:rPr>
              <w:t>Leonards</w:t>
            </w:r>
            <w:r>
              <w:rPr>
                <w:spacing w:val="12"/>
                <w:sz w:val="18"/>
              </w:rPr>
              <w:t xml:space="preserve"> </w:t>
            </w:r>
            <w:r>
              <w:rPr>
                <w:sz w:val="18"/>
              </w:rPr>
              <w:t>Charles</w:t>
            </w:r>
            <w:r>
              <w:rPr>
                <w:spacing w:val="12"/>
                <w:sz w:val="18"/>
              </w:rPr>
              <w:t xml:space="preserve"> </w:t>
            </w:r>
            <w:r>
              <w:rPr>
                <w:spacing w:val="-2"/>
                <w:sz w:val="18"/>
              </w:rPr>
              <w:t>McCarthy</w:t>
            </w:r>
          </w:p>
        </w:tc>
        <w:tc>
          <w:tcPr>
            <w:tcW w:w="1987" w:type="dxa"/>
          </w:tcPr>
          <w:p w14:paraId="7E858AF5" w14:textId="77777777" w:rsidR="005003AA" w:rsidRDefault="00424BF1">
            <w:pPr>
              <w:pStyle w:val="TableParagraph"/>
              <w:ind w:left="55"/>
              <w:rPr>
                <w:sz w:val="18"/>
              </w:rPr>
            </w:pPr>
            <w:r>
              <w:rPr>
                <w:spacing w:val="-4"/>
                <w:sz w:val="18"/>
              </w:rPr>
              <w:t>Oval</w:t>
            </w:r>
          </w:p>
        </w:tc>
        <w:tc>
          <w:tcPr>
            <w:tcW w:w="2153" w:type="dxa"/>
            <w:tcBorders>
              <w:right w:val="nil"/>
            </w:tcBorders>
          </w:tcPr>
          <w:p w14:paraId="7E858AF6" w14:textId="77777777" w:rsidR="005003AA" w:rsidRDefault="00424BF1">
            <w:pPr>
              <w:pStyle w:val="TableParagraph"/>
              <w:ind w:left="2" w:right="1"/>
              <w:jc w:val="center"/>
              <w:rPr>
                <w:sz w:val="18"/>
              </w:rPr>
            </w:pPr>
            <w:r>
              <w:rPr>
                <w:spacing w:val="-5"/>
                <w:sz w:val="18"/>
              </w:rPr>
              <w:t>NO</w:t>
            </w:r>
          </w:p>
        </w:tc>
      </w:tr>
      <w:tr w:rsidR="005003AA" w14:paraId="7E858AFC" w14:textId="77777777">
        <w:trPr>
          <w:trHeight w:val="400"/>
        </w:trPr>
        <w:tc>
          <w:tcPr>
            <w:tcW w:w="1692" w:type="dxa"/>
            <w:tcBorders>
              <w:left w:val="nil"/>
            </w:tcBorders>
          </w:tcPr>
          <w:p w14:paraId="7E858AF8" w14:textId="77777777" w:rsidR="005003AA" w:rsidRDefault="00424BF1">
            <w:pPr>
              <w:pStyle w:val="TableParagraph"/>
              <w:ind w:left="72"/>
              <w:rPr>
                <w:sz w:val="18"/>
              </w:rPr>
            </w:pPr>
            <w:r>
              <w:rPr>
                <w:sz w:val="18"/>
              </w:rPr>
              <w:t>Community</w:t>
            </w:r>
            <w:r>
              <w:rPr>
                <w:spacing w:val="18"/>
                <w:sz w:val="18"/>
              </w:rPr>
              <w:t xml:space="preserve"> </w:t>
            </w:r>
            <w:r>
              <w:rPr>
                <w:spacing w:val="-10"/>
                <w:sz w:val="18"/>
              </w:rPr>
              <w:t>3</w:t>
            </w:r>
          </w:p>
        </w:tc>
        <w:tc>
          <w:tcPr>
            <w:tcW w:w="4418" w:type="dxa"/>
          </w:tcPr>
          <w:p w14:paraId="7E858AF9" w14:textId="77777777" w:rsidR="005003AA" w:rsidRDefault="00424BF1">
            <w:pPr>
              <w:pStyle w:val="TableParagraph"/>
              <w:ind w:left="55"/>
              <w:rPr>
                <w:sz w:val="18"/>
              </w:rPr>
            </w:pPr>
            <w:r>
              <w:rPr>
                <w:sz w:val="18"/>
              </w:rPr>
              <w:t>Stead</w:t>
            </w:r>
            <w:r>
              <w:rPr>
                <w:spacing w:val="8"/>
                <w:sz w:val="18"/>
              </w:rPr>
              <w:t xml:space="preserve"> </w:t>
            </w:r>
            <w:r>
              <w:rPr>
                <w:sz w:val="18"/>
              </w:rPr>
              <w:t>Park</w:t>
            </w:r>
            <w:r>
              <w:rPr>
                <w:spacing w:val="10"/>
                <w:sz w:val="18"/>
              </w:rPr>
              <w:t xml:space="preserve"> </w:t>
            </w:r>
            <w:r>
              <w:rPr>
                <w:sz w:val="18"/>
              </w:rPr>
              <w:t>Softball</w:t>
            </w:r>
            <w:r>
              <w:rPr>
                <w:spacing w:val="7"/>
                <w:sz w:val="18"/>
              </w:rPr>
              <w:t xml:space="preserve"> </w:t>
            </w:r>
            <w:r>
              <w:rPr>
                <w:sz w:val="18"/>
              </w:rPr>
              <w:t>3</w:t>
            </w:r>
            <w:r>
              <w:rPr>
                <w:spacing w:val="9"/>
                <w:sz w:val="18"/>
              </w:rPr>
              <w:t xml:space="preserve"> </w:t>
            </w:r>
            <w:r>
              <w:rPr>
                <w:sz w:val="18"/>
              </w:rPr>
              <w:t>&amp;</w:t>
            </w:r>
            <w:r>
              <w:rPr>
                <w:spacing w:val="6"/>
                <w:sz w:val="18"/>
              </w:rPr>
              <w:t xml:space="preserve"> </w:t>
            </w:r>
            <w:r>
              <w:rPr>
                <w:spacing w:val="-10"/>
                <w:sz w:val="18"/>
              </w:rPr>
              <w:t>4</w:t>
            </w:r>
          </w:p>
        </w:tc>
        <w:tc>
          <w:tcPr>
            <w:tcW w:w="1987" w:type="dxa"/>
          </w:tcPr>
          <w:p w14:paraId="7E858AFA" w14:textId="77777777" w:rsidR="005003AA" w:rsidRDefault="00424BF1">
            <w:pPr>
              <w:pStyle w:val="TableParagraph"/>
              <w:ind w:left="55"/>
              <w:rPr>
                <w:sz w:val="18"/>
              </w:rPr>
            </w:pPr>
            <w:r>
              <w:rPr>
                <w:spacing w:val="-2"/>
                <w:sz w:val="18"/>
              </w:rPr>
              <w:t>Pitch</w:t>
            </w:r>
          </w:p>
        </w:tc>
        <w:tc>
          <w:tcPr>
            <w:tcW w:w="2153" w:type="dxa"/>
            <w:tcBorders>
              <w:right w:val="nil"/>
            </w:tcBorders>
          </w:tcPr>
          <w:p w14:paraId="7E858AFB" w14:textId="77777777" w:rsidR="005003AA" w:rsidRDefault="00424BF1">
            <w:pPr>
              <w:pStyle w:val="TableParagraph"/>
              <w:ind w:left="2" w:right="1"/>
              <w:jc w:val="center"/>
              <w:rPr>
                <w:sz w:val="18"/>
              </w:rPr>
            </w:pPr>
            <w:r>
              <w:rPr>
                <w:spacing w:val="-5"/>
                <w:sz w:val="18"/>
              </w:rPr>
              <w:t>NO</w:t>
            </w:r>
          </w:p>
        </w:tc>
      </w:tr>
      <w:tr w:rsidR="005003AA" w14:paraId="7E858B01" w14:textId="77777777">
        <w:trPr>
          <w:trHeight w:val="398"/>
        </w:trPr>
        <w:tc>
          <w:tcPr>
            <w:tcW w:w="1692" w:type="dxa"/>
            <w:tcBorders>
              <w:left w:val="nil"/>
            </w:tcBorders>
          </w:tcPr>
          <w:p w14:paraId="7E858AFD" w14:textId="77777777" w:rsidR="005003AA" w:rsidRDefault="00424BF1">
            <w:pPr>
              <w:pStyle w:val="TableParagraph"/>
              <w:ind w:left="72"/>
              <w:rPr>
                <w:sz w:val="18"/>
              </w:rPr>
            </w:pPr>
            <w:r>
              <w:rPr>
                <w:sz w:val="18"/>
              </w:rPr>
              <w:t>Community</w:t>
            </w:r>
            <w:r>
              <w:rPr>
                <w:spacing w:val="18"/>
                <w:sz w:val="18"/>
              </w:rPr>
              <w:t xml:space="preserve"> </w:t>
            </w:r>
            <w:r>
              <w:rPr>
                <w:spacing w:val="-10"/>
                <w:sz w:val="18"/>
              </w:rPr>
              <w:t>3</w:t>
            </w:r>
          </w:p>
        </w:tc>
        <w:tc>
          <w:tcPr>
            <w:tcW w:w="4418" w:type="dxa"/>
          </w:tcPr>
          <w:p w14:paraId="7E858AFE" w14:textId="77777777" w:rsidR="005003AA" w:rsidRDefault="00424BF1">
            <w:pPr>
              <w:pStyle w:val="TableParagraph"/>
              <w:ind w:left="55"/>
              <w:rPr>
                <w:sz w:val="18"/>
              </w:rPr>
            </w:pPr>
            <w:r>
              <w:rPr>
                <w:sz w:val="18"/>
              </w:rPr>
              <w:t>Windmill</w:t>
            </w:r>
            <w:r>
              <w:rPr>
                <w:spacing w:val="18"/>
                <w:sz w:val="18"/>
              </w:rPr>
              <w:t xml:space="preserve"> </w:t>
            </w:r>
            <w:r>
              <w:rPr>
                <w:spacing w:val="-2"/>
                <w:sz w:val="18"/>
              </w:rPr>
              <w:t>Reserve</w:t>
            </w:r>
          </w:p>
        </w:tc>
        <w:tc>
          <w:tcPr>
            <w:tcW w:w="1987" w:type="dxa"/>
          </w:tcPr>
          <w:p w14:paraId="7E858AFF" w14:textId="77777777" w:rsidR="005003AA" w:rsidRDefault="00424BF1">
            <w:pPr>
              <w:pStyle w:val="TableParagraph"/>
              <w:ind w:left="55"/>
              <w:rPr>
                <w:sz w:val="18"/>
              </w:rPr>
            </w:pPr>
            <w:r>
              <w:rPr>
                <w:spacing w:val="-4"/>
                <w:sz w:val="18"/>
              </w:rPr>
              <w:t>Oval</w:t>
            </w:r>
          </w:p>
        </w:tc>
        <w:tc>
          <w:tcPr>
            <w:tcW w:w="2153" w:type="dxa"/>
            <w:tcBorders>
              <w:right w:val="nil"/>
            </w:tcBorders>
          </w:tcPr>
          <w:p w14:paraId="7E858B00" w14:textId="77777777" w:rsidR="005003AA" w:rsidRDefault="00424BF1">
            <w:pPr>
              <w:pStyle w:val="TableParagraph"/>
              <w:ind w:left="2" w:right="1"/>
              <w:jc w:val="center"/>
              <w:rPr>
                <w:sz w:val="18"/>
              </w:rPr>
            </w:pPr>
            <w:r>
              <w:rPr>
                <w:spacing w:val="-5"/>
                <w:sz w:val="18"/>
              </w:rPr>
              <w:t>NO</w:t>
            </w:r>
          </w:p>
        </w:tc>
      </w:tr>
      <w:tr w:rsidR="005003AA" w14:paraId="7E858B06" w14:textId="77777777">
        <w:trPr>
          <w:trHeight w:val="398"/>
        </w:trPr>
        <w:tc>
          <w:tcPr>
            <w:tcW w:w="1692" w:type="dxa"/>
            <w:tcBorders>
              <w:left w:val="nil"/>
            </w:tcBorders>
            <w:shd w:val="clear" w:color="auto" w:fill="003162"/>
          </w:tcPr>
          <w:p w14:paraId="7E858B02" w14:textId="77777777" w:rsidR="005003AA" w:rsidRDefault="00424BF1">
            <w:pPr>
              <w:pStyle w:val="TableParagraph"/>
              <w:ind w:left="72"/>
              <w:rPr>
                <w:b/>
                <w:sz w:val="18"/>
              </w:rPr>
            </w:pPr>
            <w:r>
              <w:rPr>
                <w:b/>
                <w:color w:val="FFFFFF"/>
                <w:spacing w:val="-2"/>
                <w:sz w:val="18"/>
              </w:rPr>
              <w:t>RESERVE</w:t>
            </w:r>
          </w:p>
        </w:tc>
        <w:tc>
          <w:tcPr>
            <w:tcW w:w="4418" w:type="dxa"/>
            <w:shd w:val="clear" w:color="auto" w:fill="003162"/>
          </w:tcPr>
          <w:p w14:paraId="7E858B03" w14:textId="77777777" w:rsidR="005003AA" w:rsidRDefault="005003AA">
            <w:pPr>
              <w:pStyle w:val="TableParagraph"/>
              <w:spacing w:before="0"/>
              <w:rPr>
                <w:rFonts w:ascii="Times New Roman"/>
                <w:sz w:val="18"/>
              </w:rPr>
            </w:pPr>
          </w:p>
        </w:tc>
        <w:tc>
          <w:tcPr>
            <w:tcW w:w="1987" w:type="dxa"/>
            <w:shd w:val="clear" w:color="auto" w:fill="003162"/>
          </w:tcPr>
          <w:p w14:paraId="7E858B04" w14:textId="77777777" w:rsidR="005003AA" w:rsidRDefault="005003AA">
            <w:pPr>
              <w:pStyle w:val="TableParagraph"/>
              <w:spacing w:before="0"/>
              <w:rPr>
                <w:rFonts w:ascii="Times New Roman"/>
                <w:sz w:val="18"/>
              </w:rPr>
            </w:pPr>
          </w:p>
        </w:tc>
        <w:tc>
          <w:tcPr>
            <w:tcW w:w="2153" w:type="dxa"/>
            <w:tcBorders>
              <w:right w:val="nil"/>
            </w:tcBorders>
            <w:shd w:val="clear" w:color="auto" w:fill="003162"/>
          </w:tcPr>
          <w:p w14:paraId="7E858B05" w14:textId="77777777" w:rsidR="005003AA" w:rsidRDefault="005003AA">
            <w:pPr>
              <w:pStyle w:val="TableParagraph"/>
              <w:spacing w:before="0"/>
              <w:rPr>
                <w:rFonts w:ascii="Times New Roman"/>
                <w:sz w:val="18"/>
              </w:rPr>
            </w:pPr>
          </w:p>
        </w:tc>
      </w:tr>
      <w:tr w:rsidR="005003AA" w14:paraId="7E858B0B" w14:textId="77777777">
        <w:trPr>
          <w:trHeight w:val="400"/>
        </w:trPr>
        <w:tc>
          <w:tcPr>
            <w:tcW w:w="1692" w:type="dxa"/>
            <w:tcBorders>
              <w:left w:val="nil"/>
            </w:tcBorders>
          </w:tcPr>
          <w:p w14:paraId="7E858B07" w14:textId="77777777" w:rsidR="005003AA" w:rsidRDefault="00424BF1">
            <w:pPr>
              <w:pStyle w:val="TableParagraph"/>
              <w:ind w:left="72"/>
              <w:rPr>
                <w:sz w:val="18"/>
              </w:rPr>
            </w:pPr>
            <w:r>
              <w:rPr>
                <w:spacing w:val="-2"/>
                <w:sz w:val="18"/>
              </w:rPr>
              <w:t>Reserve</w:t>
            </w:r>
          </w:p>
        </w:tc>
        <w:tc>
          <w:tcPr>
            <w:tcW w:w="4418" w:type="dxa"/>
          </w:tcPr>
          <w:p w14:paraId="7E858B08" w14:textId="77777777" w:rsidR="005003AA" w:rsidRDefault="00424BF1">
            <w:pPr>
              <w:pStyle w:val="TableParagraph"/>
              <w:ind w:left="55"/>
              <w:rPr>
                <w:sz w:val="18"/>
              </w:rPr>
            </w:pPr>
            <w:r>
              <w:rPr>
                <w:sz w:val="18"/>
              </w:rPr>
              <w:t>Abe</w:t>
            </w:r>
            <w:r>
              <w:rPr>
                <w:spacing w:val="7"/>
                <w:sz w:val="18"/>
              </w:rPr>
              <w:t xml:space="preserve"> </w:t>
            </w:r>
            <w:r>
              <w:rPr>
                <w:sz w:val="18"/>
              </w:rPr>
              <w:t>Wood</w:t>
            </w:r>
            <w:r>
              <w:rPr>
                <w:spacing w:val="12"/>
                <w:sz w:val="18"/>
              </w:rPr>
              <w:t xml:space="preserve"> </w:t>
            </w:r>
            <w:r>
              <w:rPr>
                <w:spacing w:val="-2"/>
                <w:sz w:val="18"/>
              </w:rPr>
              <w:t>Reserve</w:t>
            </w:r>
          </w:p>
        </w:tc>
        <w:tc>
          <w:tcPr>
            <w:tcW w:w="1987" w:type="dxa"/>
          </w:tcPr>
          <w:p w14:paraId="7E858B09" w14:textId="77777777" w:rsidR="005003AA" w:rsidRDefault="00424BF1">
            <w:pPr>
              <w:pStyle w:val="TableParagraph"/>
              <w:ind w:left="55"/>
              <w:rPr>
                <w:sz w:val="18"/>
              </w:rPr>
            </w:pPr>
            <w:r>
              <w:rPr>
                <w:spacing w:val="-2"/>
                <w:sz w:val="18"/>
              </w:rPr>
              <w:t>Reserve</w:t>
            </w:r>
          </w:p>
        </w:tc>
        <w:tc>
          <w:tcPr>
            <w:tcW w:w="2153" w:type="dxa"/>
            <w:tcBorders>
              <w:right w:val="nil"/>
            </w:tcBorders>
          </w:tcPr>
          <w:p w14:paraId="7E858B0A" w14:textId="77777777" w:rsidR="005003AA" w:rsidRDefault="00424BF1">
            <w:pPr>
              <w:pStyle w:val="TableParagraph"/>
              <w:ind w:left="2" w:right="1"/>
              <w:jc w:val="center"/>
              <w:rPr>
                <w:sz w:val="18"/>
              </w:rPr>
            </w:pPr>
            <w:r>
              <w:rPr>
                <w:spacing w:val="-5"/>
                <w:sz w:val="18"/>
              </w:rPr>
              <w:t>NO</w:t>
            </w:r>
          </w:p>
        </w:tc>
      </w:tr>
      <w:tr w:rsidR="005003AA" w14:paraId="7E858B10" w14:textId="77777777">
        <w:trPr>
          <w:trHeight w:val="398"/>
        </w:trPr>
        <w:tc>
          <w:tcPr>
            <w:tcW w:w="1692" w:type="dxa"/>
            <w:tcBorders>
              <w:left w:val="nil"/>
            </w:tcBorders>
          </w:tcPr>
          <w:p w14:paraId="7E858B0C" w14:textId="77777777" w:rsidR="005003AA" w:rsidRDefault="00424BF1">
            <w:pPr>
              <w:pStyle w:val="TableParagraph"/>
              <w:ind w:left="72"/>
              <w:rPr>
                <w:sz w:val="18"/>
              </w:rPr>
            </w:pPr>
            <w:r>
              <w:rPr>
                <w:spacing w:val="-2"/>
                <w:sz w:val="18"/>
              </w:rPr>
              <w:t>Reserve</w:t>
            </w:r>
          </w:p>
        </w:tc>
        <w:tc>
          <w:tcPr>
            <w:tcW w:w="4418" w:type="dxa"/>
          </w:tcPr>
          <w:p w14:paraId="7E858B0D" w14:textId="77777777" w:rsidR="005003AA" w:rsidRDefault="00424BF1">
            <w:pPr>
              <w:pStyle w:val="TableParagraph"/>
              <w:ind w:left="55"/>
              <w:rPr>
                <w:sz w:val="18"/>
              </w:rPr>
            </w:pPr>
            <w:r>
              <w:rPr>
                <w:sz w:val="18"/>
              </w:rPr>
              <w:t>Belmont</w:t>
            </w:r>
            <w:r>
              <w:rPr>
                <w:spacing w:val="14"/>
                <w:sz w:val="18"/>
              </w:rPr>
              <w:t xml:space="preserve"> </w:t>
            </w:r>
            <w:r>
              <w:rPr>
                <w:sz w:val="18"/>
              </w:rPr>
              <w:t>Common</w:t>
            </w:r>
            <w:r>
              <w:rPr>
                <w:spacing w:val="14"/>
                <w:sz w:val="18"/>
              </w:rPr>
              <w:t xml:space="preserve"> </w:t>
            </w:r>
            <w:r>
              <w:rPr>
                <w:spacing w:val="-2"/>
                <w:sz w:val="18"/>
              </w:rPr>
              <w:t>Canine</w:t>
            </w:r>
          </w:p>
        </w:tc>
        <w:tc>
          <w:tcPr>
            <w:tcW w:w="1987" w:type="dxa"/>
          </w:tcPr>
          <w:p w14:paraId="7E858B0E" w14:textId="77777777" w:rsidR="005003AA" w:rsidRDefault="00424BF1">
            <w:pPr>
              <w:pStyle w:val="TableParagraph"/>
              <w:ind w:left="55"/>
              <w:rPr>
                <w:sz w:val="18"/>
              </w:rPr>
            </w:pPr>
            <w:r>
              <w:rPr>
                <w:spacing w:val="-2"/>
                <w:sz w:val="18"/>
              </w:rPr>
              <w:t>Reserve</w:t>
            </w:r>
          </w:p>
        </w:tc>
        <w:tc>
          <w:tcPr>
            <w:tcW w:w="2153" w:type="dxa"/>
            <w:tcBorders>
              <w:right w:val="nil"/>
            </w:tcBorders>
          </w:tcPr>
          <w:p w14:paraId="7E858B0F" w14:textId="77777777" w:rsidR="005003AA" w:rsidRDefault="00424BF1">
            <w:pPr>
              <w:pStyle w:val="TableParagraph"/>
              <w:ind w:left="2" w:right="1"/>
              <w:jc w:val="center"/>
              <w:rPr>
                <w:sz w:val="18"/>
              </w:rPr>
            </w:pPr>
            <w:r>
              <w:rPr>
                <w:spacing w:val="-5"/>
                <w:sz w:val="18"/>
              </w:rPr>
              <w:t>NO</w:t>
            </w:r>
          </w:p>
        </w:tc>
      </w:tr>
      <w:tr w:rsidR="005003AA" w14:paraId="7E858B15" w14:textId="77777777">
        <w:trPr>
          <w:trHeight w:val="398"/>
        </w:trPr>
        <w:tc>
          <w:tcPr>
            <w:tcW w:w="1692" w:type="dxa"/>
            <w:tcBorders>
              <w:left w:val="nil"/>
            </w:tcBorders>
          </w:tcPr>
          <w:p w14:paraId="7E858B11" w14:textId="77777777" w:rsidR="005003AA" w:rsidRDefault="00424BF1">
            <w:pPr>
              <w:pStyle w:val="TableParagraph"/>
              <w:ind w:left="72"/>
              <w:rPr>
                <w:sz w:val="18"/>
              </w:rPr>
            </w:pPr>
            <w:r>
              <w:rPr>
                <w:spacing w:val="-2"/>
                <w:sz w:val="18"/>
              </w:rPr>
              <w:t>Reserve</w:t>
            </w:r>
          </w:p>
        </w:tc>
        <w:tc>
          <w:tcPr>
            <w:tcW w:w="4418" w:type="dxa"/>
          </w:tcPr>
          <w:p w14:paraId="7E858B12" w14:textId="77777777" w:rsidR="005003AA" w:rsidRDefault="00424BF1">
            <w:pPr>
              <w:pStyle w:val="TableParagraph"/>
              <w:ind w:left="55"/>
              <w:rPr>
                <w:sz w:val="18"/>
              </w:rPr>
            </w:pPr>
            <w:r>
              <w:rPr>
                <w:sz w:val="18"/>
              </w:rPr>
              <w:t>Drysdale</w:t>
            </w:r>
            <w:r>
              <w:rPr>
                <w:spacing w:val="13"/>
                <w:sz w:val="18"/>
              </w:rPr>
              <w:t xml:space="preserve"> </w:t>
            </w:r>
            <w:r>
              <w:rPr>
                <w:sz w:val="18"/>
              </w:rPr>
              <w:t>Market</w:t>
            </w:r>
            <w:r>
              <w:rPr>
                <w:spacing w:val="15"/>
                <w:sz w:val="18"/>
              </w:rPr>
              <w:t xml:space="preserve"> </w:t>
            </w:r>
            <w:r>
              <w:rPr>
                <w:spacing w:val="-4"/>
                <w:sz w:val="18"/>
              </w:rPr>
              <w:t>area</w:t>
            </w:r>
          </w:p>
        </w:tc>
        <w:tc>
          <w:tcPr>
            <w:tcW w:w="1987" w:type="dxa"/>
          </w:tcPr>
          <w:p w14:paraId="7E858B13" w14:textId="77777777" w:rsidR="005003AA" w:rsidRDefault="00424BF1">
            <w:pPr>
              <w:pStyle w:val="TableParagraph"/>
              <w:ind w:left="55"/>
              <w:rPr>
                <w:sz w:val="18"/>
              </w:rPr>
            </w:pPr>
            <w:r>
              <w:rPr>
                <w:spacing w:val="-2"/>
                <w:sz w:val="18"/>
              </w:rPr>
              <w:t>Reserve</w:t>
            </w:r>
          </w:p>
        </w:tc>
        <w:tc>
          <w:tcPr>
            <w:tcW w:w="2153" w:type="dxa"/>
            <w:tcBorders>
              <w:right w:val="nil"/>
            </w:tcBorders>
          </w:tcPr>
          <w:p w14:paraId="7E858B14" w14:textId="77777777" w:rsidR="005003AA" w:rsidRDefault="00424BF1">
            <w:pPr>
              <w:pStyle w:val="TableParagraph"/>
              <w:ind w:left="2" w:right="1"/>
              <w:jc w:val="center"/>
              <w:rPr>
                <w:sz w:val="18"/>
              </w:rPr>
            </w:pPr>
            <w:r>
              <w:rPr>
                <w:spacing w:val="-5"/>
                <w:sz w:val="18"/>
              </w:rPr>
              <w:t>NO</w:t>
            </w:r>
          </w:p>
        </w:tc>
      </w:tr>
      <w:tr w:rsidR="005003AA" w14:paraId="7E858B1A" w14:textId="77777777">
        <w:trPr>
          <w:trHeight w:val="400"/>
        </w:trPr>
        <w:tc>
          <w:tcPr>
            <w:tcW w:w="1692" w:type="dxa"/>
            <w:tcBorders>
              <w:left w:val="nil"/>
            </w:tcBorders>
          </w:tcPr>
          <w:p w14:paraId="7E858B16" w14:textId="77777777" w:rsidR="005003AA" w:rsidRDefault="00424BF1">
            <w:pPr>
              <w:pStyle w:val="TableParagraph"/>
              <w:ind w:left="72"/>
              <w:rPr>
                <w:sz w:val="18"/>
              </w:rPr>
            </w:pPr>
            <w:r>
              <w:rPr>
                <w:spacing w:val="-2"/>
                <w:sz w:val="18"/>
              </w:rPr>
              <w:t>Reserve</w:t>
            </w:r>
          </w:p>
        </w:tc>
        <w:tc>
          <w:tcPr>
            <w:tcW w:w="4418" w:type="dxa"/>
          </w:tcPr>
          <w:p w14:paraId="7E858B17" w14:textId="77777777" w:rsidR="005003AA" w:rsidRDefault="00424BF1">
            <w:pPr>
              <w:pStyle w:val="TableParagraph"/>
              <w:ind w:left="55"/>
              <w:rPr>
                <w:sz w:val="18"/>
              </w:rPr>
            </w:pPr>
            <w:r>
              <w:rPr>
                <w:sz w:val="18"/>
              </w:rPr>
              <w:t>Elcho</w:t>
            </w:r>
            <w:r>
              <w:rPr>
                <w:spacing w:val="7"/>
                <w:sz w:val="18"/>
              </w:rPr>
              <w:t xml:space="preserve"> </w:t>
            </w:r>
            <w:r>
              <w:rPr>
                <w:sz w:val="18"/>
              </w:rPr>
              <w:t>Park</w:t>
            </w:r>
            <w:r>
              <w:rPr>
                <w:spacing w:val="14"/>
                <w:sz w:val="18"/>
              </w:rPr>
              <w:t xml:space="preserve"> </w:t>
            </w:r>
            <w:r>
              <w:rPr>
                <w:spacing w:val="-2"/>
                <w:sz w:val="18"/>
              </w:rPr>
              <w:t>Canine</w:t>
            </w:r>
          </w:p>
        </w:tc>
        <w:tc>
          <w:tcPr>
            <w:tcW w:w="1987" w:type="dxa"/>
          </w:tcPr>
          <w:p w14:paraId="7E858B18" w14:textId="77777777" w:rsidR="005003AA" w:rsidRDefault="00424BF1">
            <w:pPr>
              <w:pStyle w:val="TableParagraph"/>
              <w:ind w:left="55"/>
              <w:rPr>
                <w:sz w:val="18"/>
              </w:rPr>
            </w:pPr>
            <w:r>
              <w:rPr>
                <w:spacing w:val="-2"/>
                <w:sz w:val="18"/>
              </w:rPr>
              <w:t>Reserve</w:t>
            </w:r>
          </w:p>
        </w:tc>
        <w:tc>
          <w:tcPr>
            <w:tcW w:w="2153" w:type="dxa"/>
            <w:tcBorders>
              <w:right w:val="nil"/>
            </w:tcBorders>
          </w:tcPr>
          <w:p w14:paraId="7E858B19" w14:textId="77777777" w:rsidR="005003AA" w:rsidRDefault="00424BF1">
            <w:pPr>
              <w:pStyle w:val="TableParagraph"/>
              <w:ind w:left="2" w:right="1"/>
              <w:jc w:val="center"/>
              <w:rPr>
                <w:sz w:val="18"/>
              </w:rPr>
            </w:pPr>
            <w:r>
              <w:rPr>
                <w:spacing w:val="-5"/>
                <w:sz w:val="18"/>
              </w:rPr>
              <w:t>NO</w:t>
            </w:r>
          </w:p>
        </w:tc>
      </w:tr>
      <w:tr w:rsidR="005003AA" w14:paraId="7E858B1F" w14:textId="77777777">
        <w:trPr>
          <w:trHeight w:val="398"/>
        </w:trPr>
        <w:tc>
          <w:tcPr>
            <w:tcW w:w="1692" w:type="dxa"/>
            <w:tcBorders>
              <w:left w:val="nil"/>
            </w:tcBorders>
          </w:tcPr>
          <w:p w14:paraId="7E858B1B" w14:textId="77777777" w:rsidR="005003AA" w:rsidRDefault="00424BF1">
            <w:pPr>
              <w:pStyle w:val="TableParagraph"/>
              <w:ind w:left="72"/>
              <w:rPr>
                <w:sz w:val="18"/>
              </w:rPr>
            </w:pPr>
            <w:r>
              <w:rPr>
                <w:spacing w:val="-2"/>
                <w:sz w:val="18"/>
              </w:rPr>
              <w:t>Reserve</w:t>
            </w:r>
          </w:p>
        </w:tc>
        <w:tc>
          <w:tcPr>
            <w:tcW w:w="4418" w:type="dxa"/>
          </w:tcPr>
          <w:p w14:paraId="7E858B1C" w14:textId="77777777" w:rsidR="005003AA" w:rsidRDefault="00424BF1">
            <w:pPr>
              <w:pStyle w:val="TableParagraph"/>
              <w:ind w:left="55"/>
              <w:rPr>
                <w:sz w:val="18"/>
              </w:rPr>
            </w:pPr>
            <w:r>
              <w:rPr>
                <w:sz w:val="18"/>
              </w:rPr>
              <w:t>South</w:t>
            </w:r>
            <w:r>
              <w:rPr>
                <w:spacing w:val="11"/>
                <w:sz w:val="18"/>
              </w:rPr>
              <w:t xml:space="preserve"> </w:t>
            </w:r>
            <w:r>
              <w:rPr>
                <w:sz w:val="18"/>
              </w:rPr>
              <w:t>Barwon</w:t>
            </w:r>
            <w:r>
              <w:rPr>
                <w:spacing w:val="11"/>
                <w:sz w:val="18"/>
              </w:rPr>
              <w:t xml:space="preserve"> </w:t>
            </w:r>
            <w:r>
              <w:rPr>
                <w:sz w:val="18"/>
              </w:rPr>
              <w:t>Reserve</w:t>
            </w:r>
            <w:r>
              <w:rPr>
                <w:spacing w:val="11"/>
                <w:sz w:val="18"/>
              </w:rPr>
              <w:t xml:space="preserve"> </w:t>
            </w:r>
            <w:r>
              <w:rPr>
                <w:sz w:val="18"/>
              </w:rPr>
              <w:t>No.</w:t>
            </w:r>
            <w:r>
              <w:rPr>
                <w:spacing w:val="10"/>
                <w:sz w:val="18"/>
              </w:rPr>
              <w:t xml:space="preserve"> </w:t>
            </w:r>
            <w:r>
              <w:rPr>
                <w:spacing w:val="-10"/>
                <w:sz w:val="18"/>
              </w:rPr>
              <w:t>7</w:t>
            </w:r>
          </w:p>
        </w:tc>
        <w:tc>
          <w:tcPr>
            <w:tcW w:w="1987" w:type="dxa"/>
          </w:tcPr>
          <w:p w14:paraId="7E858B1D" w14:textId="77777777" w:rsidR="005003AA" w:rsidRDefault="00424BF1">
            <w:pPr>
              <w:pStyle w:val="TableParagraph"/>
              <w:ind w:left="55"/>
              <w:rPr>
                <w:sz w:val="18"/>
              </w:rPr>
            </w:pPr>
            <w:r>
              <w:rPr>
                <w:spacing w:val="-2"/>
                <w:sz w:val="18"/>
              </w:rPr>
              <w:t>Reserve</w:t>
            </w:r>
          </w:p>
        </w:tc>
        <w:tc>
          <w:tcPr>
            <w:tcW w:w="2153" w:type="dxa"/>
            <w:tcBorders>
              <w:right w:val="nil"/>
            </w:tcBorders>
          </w:tcPr>
          <w:p w14:paraId="7E858B1E" w14:textId="77777777" w:rsidR="005003AA" w:rsidRDefault="00424BF1">
            <w:pPr>
              <w:pStyle w:val="TableParagraph"/>
              <w:ind w:left="2" w:right="1"/>
              <w:jc w:val="center"/>
              <w:rPr>
                <w:sz w:val="18"/>
              </w:rPr>
            </w:pPr>
            <w:r>
              <w:rPr>
                <w:spacing w:val="-5"/>
                <w:sz w:val="18"/>
              </w:rPr>
              <w:t>NO</w:t>
            </w:r>
          </w:p>
        </w:tc>
      </w:tr>
      <w:tr w:rsidR="005003AA" w14:paraId="7E858B24" w14:textId="77777777">
        <w:trPr>
          <w:trHeight w:val="398"/>
        </w:trPr>
        <w:tc>
          <w:tcPr>
            <w:tcW w:w="1692" w:type="dxa"/>
            <w:tcBorders>
              <w:left w:val="nil"/>
            </w:tcBorders>
            <w:shd w:val="clear" w:color="auto" w:fill="003162"/>
          </w:tcPr>
          <w:p w14:paraId="7E858B20" w14:textId="77777777" w:rsidR="005003AA" w:rsidRDefault="00424BF1">
            <w:pPr>
              <w:pStyle w:val="TableParagraph"/>
              <w:ind w:left="72"/>
              <w:rPr>
                <w:b/>
                <w:sz w:val="18"/>
              </w:rPr>
            </w:pPr>
            <w:r>
              <w:rPr>
                <w:b/>
                <w:color w:val="FFFFFF"/>
                <w:sz w:val="18"/>
              </w:rPr>
              <w:t>SPORT</w:t>
            </w:r>
            <w:r>
              <w:rPr>
                <w:b/>
                <w:color w:val="FFFFFF"/>
                <w:spacing w:val="12"/>
                <w:sz w:val="18"/>
              </w:rPr>
              <w:t xml:space="preserve"> </w:t>
            </w:r>
            <w:r>
              <w:rPr>
                <w:b/>
                <w:color w:val="FFFFFF"/>
                <w:spacing w:val="-2"/>
                <w:sz w:val="18"/>
              </w:rPr>
              <w:t>SPECIFIC</w:t>
            </w:r>
          </w:p>
        </w:tc>
        <w:tc>
          <w:tcPr>
            <w:tcW w:w="4418" w:type="dxa"/>
            <w:shd w:val="clear" w:color="auto" w:fill="003162"/>
          </w:tcPr>
          <w:p w14:paraId="7E858B21" w14:textId="77777777" w:rsidR="005003AA" w:rsidRDefault="005003AA">
            <w:pPr>
              <w:pStyle w:val="TableParagraph"/>
              <w:spacing w:before="0"/>
              <w:rPr>
                <w:rFonts w:ascii="Times New Roman"/>
                <w:sz w:val="18"/>
              </w:rPr>
            </w:pPr>
          </w:p>
        </w:tc>
        <w:tc>
          <w:tcPr>
            <w:tcW w:w="1987" w:type="dxa"/>
            <w:shd w:val="clear" w:color="auto" w:fill="003162"/>
          </w:tcPr>
          <w:p w14:paraId="7E858B22" w14:textId="77777777" w:rsidR="005003AA" w:rsidRDefault="005003AA">
            <w:pPr>
              <w:pStyle w:val="TableParagraph"/>
              <w:spacing w:before="0"/>
              <w:rPr>
                <w:rFonts w:ascii="Times New Roman"/>
                <w:sz w:val="18"/>
              </w:rPr>
            </w:pPr>
          </w:p>
        </w:tc>
        <w:tc>
          <w:tcPr>
            <w:tcW w:w="2153" w:type="dxa"/>
            <w:tcBorders>
              <w:right w:val="nil"/>
            </w:tcBorders>
            <w:shd w:val="clear" w:color="auto" w:fill="003162"/>
          </w:tcPr>
          <w:p w14:paraId="7E858B23" w14:textId="77777777" w:rsidR="005003AA" w:rsidRDefault="005003AA">
            <w:pPr>
              <w:pStyle w:val="TableParagraph"/>
              <w:spacing w:before="0"/>
              <w:rPr>
                <w:rFonts w:ascii="Times New Roman"/>
                <w:sz w:val="18"/>
              </w:rPr>
            </w:pPr>
          </w:p>
        </w:tc>
      </w:tr>
      <w:tr w:rsidR="005003AA" w14:paraId="7E858B29" w14:textId="77777777">
        <w:trPr>
          <w:trHeight w:val="400"/>
        </w:trPr>
        <w:tc>
          <w:tcPr>
            <w:tcW w:w="1692" w:type="dxa"/>
            <w:tcBorders>
              <w:left w:val="nil"/>
            </w:tcBorders>
          </w:tcPr>
          <w:p w14:paraId="7E858B25" w14:textId="77777777" w:rsidR="005003AA" w:rsidRDefault="00424BF1">
            <w:pPr>
              <w:pStyle w:val="TableParagraph"/>
              <w:ind w:left="72"/>
              <w:rPr>
                <w:sz w:val="18"/>
              </w:rPr>
            </w:pPr>
            <w:r>
              <w:rPr>
                <w:sz w:val="18"/>
              </w:rPr>
              <w:t>Sport</w:t>
            </w:r>
            <w:r>
              <w:rPr>
                <w:spacing w:val="13"/>
                <w:sz w:val="18"/>
              </w:rPr>
              <w:t xml:space="preserve"> </w:t>
            </w:r>
            <w:r>
              <w:rPr>
                <w:spacing w:val="-2"/>
                <w:sz w:val="18"/>
              </w:rPr>
              <w:t>Specific</w:t>
            </w:r>
          </w:p>
        </w:tc>
        <w:tc>
          <w:tcPr>
            <w:tcW w:w="4418" w:type="dxa"/>
          </w:tcPr>
          <w:p w14:paraId="7E858B26" w14:textId="77777777" w:rsidR="005003AA" w:rsidRDefault="00424BF1">
            <w:pPr>
              <w:pStyle w:val="TableParagraph"/>
              <w:ind w:left="55"/>
              <w:rPr>
                <w:sz w:val="18"/>
              </w:rPr>
            </w:pPr>
            <w:r>
              <w:rPr>
                <w:sz w:val="18"/>
              </w:rPr>
              <w:t>Geelong</w:t>
            </w:r>
            <w:r>
              <w:rPr>
                <w:spacing w:val="16"/>
                <w:sz w:val="18"/>
              </w:rPr>
              <w:t xml:space="preserve"> </w:t>
            </w:r>
            <w:r>
              <w:rPr>
                <w:sz w:val="18"/>
              </w:rPr>
              <w:t>Criterium</w:t>
            </w:r>
            <w:r>
              <w:rPr>
                <w:spacing w:val="15"/>
                <w:sz w:val="18"/>
              </w:rPr>
              <w:t xml:space="preserve"> </w:t>
            </w:r>
            <w:r>
              <w:rPr>
                <w:spacing w:val="-2"/>
                <w:sz w:val="18"/>
              </w:rPr>
              <w:t>Circuit</w:t>
            </w:r>
          </w:p>
        </w:tc>
        <w:tc>
          <w:tcPr>
            <w:tcW w:w="1987" w:type="dxa"/>
          </w:tcPr>
          <w:p w14:paraId="7E858B27" w14:textId="77777777" w:rsidR="005003AA" w:rsidRDefault="00424BF1">
            <w:pPr>
              <w:pStyle w:val="TableParagraph"/>
              <w:ind w:left="55"/>
              <w:rPr>
                <w:sz w:val="18"/>
              </w:rPr>
            </w:pPr>
            <w:r>
              <w:rPr>
                <w:spacing w:val="-2"/>
                <w:sz w:val="18"/>
              </w:rPr>
              <w:t>Cycling</w:t>
            </w:r>
          </w:p>
        </w:tc>
        <w:tc>
          <w:tcPr>
            <w:tcW w:w="2153" w:type="dxa"/>
            <w:tcBorders>
              <w:right w:val="nil"/>
            </w:tcBorders>
          </w:tcPr>
          <w:p w14:paraId="7E858B28" w14:textId="77777777" w:rsidR="005003AA" w:rsidRDefault="00424BF1">
            <w:pPr>
              <w:pStyle w:val="TableParagraph"/>
              <w:ind w:left="2" w:right="1"/>
              <w:jc w:val="center"/>
              <w:rPr>
                <w:sz w:val="18"/>
              </w:rPr>
            </w:pPr>
            <w:r>
              <w:rPr>
                <w:spacing w:val="-5"/>
                <w:sz w:val="18"/>
              </w:rPr>
              <w:t>NO</w:t>
            </w:r>
          </w:p>
        </w:tc>
      </w:tr>
      <w:tr w:rsidR="005003AA" w14:paraId="7E858B2E" w14:textId="77777777">
        <w:trPr>
          <w:trHeight w:val="398"/>
        </w:trPr>
        <w:tc>
          <w:tcPr>
            <w:tcW w:w="1692" w:type="dxa"/>
            <w:tcBorders>
              <w:left w:val="nil"/>
            </w:tcBorders>
          </w:tcPr>
          <w:p w14:paraId="7E858B2A" w14:textId="77777777" w:rsidR="005003AA" w:rsidRDefault="00424BF1">
            <w:pPr>
              <w:pStyle w:val="TableParagraph"/>
              <w:ind w:left="72"/>
              <w:rPr>
                <w:sz w:val="18"/>
              </w:rPr>
            </w:pPr>
            <w:r>
              <w:rPr>
                <w:sz w:val="18"/>
              </w:rPr>
              <w:t>Sport</w:t>
            </w:r>
            <w:r>
              <w:rPr>
                <w:spacing w:val="13"/>
                <w:sz w:val="18"/>
              </w:rPr>
              <w:t xml:space="preserve"> </w:t>
            </w:r>
            <w:r>
              <w:rPr>
                <w:spacing w:val="-2"/>
                <w:sz w:val="18"/>
              </w:rPr>
              <w:t>Specific</w:t>
            </w:r>
          </w:p>
        </w:tc>
        <w:tc>
          <w:tcPr>
            <w:tcW w:w="4418" w:type="dxa"/>
          </w:tcPr>
          <w:p w14:paraId="7E858B2B" w14:textId="77777777" w:rsidR="005003AA" w:rsidRDefault="00424BF1">
            <w:pPr>
              <w:pStyle w:val="TableParagraph"/>
              <w:ind w:left="55"/>
              <w:rPr>
                <w:sz w:val="18"/>
              </w:rPr>
            </w:pPr>
            <w:r>
              <w:rPr>
                <w:sz w:val="18"/>
              </w:rPr>
              <w:t>Geelong</w:t>
            </w:r>
            <w:r>
              <w:rPr>
                <w:spacing w:val="15"/>
                <w:sz w:val="18"/>
              </w:rPr>
              <w:t xml:space="preserve"> </w:t>
            </w:r>
            <w:r>
              <w:rPr>
                <w:spacing w:val="-2"/>
                <w:sz w:val="18"/>
              </w:rPr>
              <w:t>Velodrome</w:t>
            </w:r>
          </w:p>
        </w:tc>
        <w:tc>
          <w:tcPr>
            <w:tcW w:w="1987" w:type="dxa"/>
          </w:tcPr>
          <w:p w14:paraId="7E858B2C" w14:textId="77777777" w:rsidR="005003AA" w:rsidRDefault="00424BF1">
            <w:pPr>
              <w:pStyle w:val="TableParagraph"/>
              <w:ind w:left="55"/>
              <w:rPr>
                <w:sz w:val="18"/>
              </w:rPr>
            </w:pPr>
            <w:r>
              <w:rPr>
                <w:spacing w:val="-2"/>
                <w:sz w:val="18"/>
              </w:rPr>
              <w:t>Cycling</w:t>
            </w:r>
          </w:p>
        </w:tc>
        <w:tc>
          <w:tcPr>
            <w:tcW w:w="2153" w:type="dxa"/>
            <w:tcBorders>
              <w:right w:val="nil"/>
            </w:tcBorders>
          </w:tcPr>
          <w:p w14:paraId="7E858B2D" w14:textId="77777777" w:rsidR="005003AA" w:rsidRDefault="00424BF1">
            <w:pPr>
              <w:pStyle w:val="TableParagraph"/>
              <w:ind w:left="2" w:right="1"/>
              <w:jc w:val="center"/>
              <w:rPr>
                <w:sz w:val="18"/>
              </w:rPr>
            </w:pPr>
            <w:r>
              <w:rPr>
                <w:spacing w:val="-5"/>
                <w:sz w:val="18"/>
              </w:rPr>
              <w:t>NO</w:t>
            </w:r>
          </w:p>
        </w:tc>
      </w:tr>
      <w:tr w:rsidR="005003AA" w14:paraId="7E858B33" w14:textId="77777777">
        <w:trPr>
          <w:trHeight w:val="398"/>
        </w:trPr>
        <w:tc>
          <w:tcPr>
            <w:tcW w:w="1692" w:type="dxa"/>
            <w:tcBorders>
              <w:left w:val="nil"/>
            </w:tcBorders>
          </w:tcPr>
          <w:p w14:paraId="7E858B2F" w14:textId="77777777" w:rsidR="005003AA" w:rsidRDefault="00424BF1">
            <w:pPr>
              <w:pStyle w:val="TableParagraph"/>
              <w:ind w:left="72"/>
              <w:rPr>
                <w:sz w:val="18"/>
              </w:rPr>
            </w:pPr>
            <w:r>
              <w:rPr>
                <w:sz w:val="18"/>
              </w:rPr>
              <w:t>Sport</w:t>
            </w:r>
            <w:r>
              <w:rPr>
                <w:spacing w:val="13"/>
                <w:sz w:val="18"/>
              </w:rPr>
              <w:t xml:space="preserve"> </w:t>
            </w:r>
            <w:r>
              <w:rPr>
                <w:spacing w:val="-2"/>
                <w:sz w:val="18"/>
              </w:rPr>
              <w:t>Specific</w:t>
            </w:r>
          </w:p>
        </w:tc>
        <w:tc>
          <w:tcPr>
            <w:tcW w:w="4418" w:type="dxa"/>
          </w:tcPr>
          <w:p w14:paraId="7E858B30" w14:textId="77777777" w:rsidR="005003AA" w:rsidRDefault="00424BF1">
            <w:pPr>
              <w:pStyle w:val="TableParagraph"/>
              <w:ind w:left="55"/>
              <w:rPr>
                <w:sz w:val="18"/>
              </w:rPr>
            </w:pPr>
            <w:r>
              <w:rPr>
                <w:sz w:val="18"/>
              </w:rPr>
              <w:t>Goldsworthy</w:t>
            </w:r>
            <w:r>
              <w:rPr>
                <w:spacing w:val="22"/>
                <w:sz w:val="18"/>
              </w:rPr>
              <w:t xml:space="preserve"> </w:t>
            </w:r>
            <w:r>
              <w:rPr>
                <w:spacing w:val="-2"/>
                <w:sz w:val="18"/>
              </w:rPr>
              <w:t>Reserve</w:t>
            </w:r>
          </w:p>
        </w:tc>
        <w:tc>
          <w:tcPr>
            <w:tcW w:w="1987" w:type="dxa"/>
          </w:tcPr>
          <w:p w14:paraId="7E858B31" w14:textId="77777777" w:rsidR="005003AA" w:rsidRDefault="00424BF1">
            <w:pPr>
              <w:pStyle w:val="TableParagraph"/>
              <w:ind w:left="55"/>
              <w:rPr>
                <w:sz w:val="18"/>
              </w:rPr>
            </w:pPr>
            <w:r>
              <w:rPr>
                <w:spacing w:val="-2"/>
                <w:sz w:val="18"/>
              </w:rPr>
              <w:t>Athletics</w:t>
            </w:r>
          </w:p>
        </w:tc>
        <w:tc>
          <w:tcPr>
            <w:tcW w:w="2153" w:type="dxa"/>
            <w:tcBorders>
              <w:right w:val="nil"/>
            </w:tcBorders>
          </w:tcPr>
          <w:p w14:paraId="7E858B32" w14:textId="77777777" w:rsidR="005003AA" w:rsidRDefault="00424BF1">
            <w:pPr>
              <w:pStyle w:val="TableParagraph"/>
              <w:ind w:left="2" w:right="1"/>
              <w:jc w:val="center"/>
              <w:rPr>
                <w:sz w:val="18"/>
              </w:rPr>
            </w:pPr>
            <w:r>
              <w:rPr>
                <w:spacing w:val="-5"/>
                <w:sz w:val="18"/>
              </w:rPr>
              <w:t>NO</w:t>
            </w:r>
          </w:p>
        </w:tc>
      </w:tr>
      <w:tr w:rsidR="005003AA" w14:paraId="7E858B38" w14:textId="77777777">
        <w:trPr>
          <w:trHeight w:val="400"/>
        </w:trPr>
        <w:tc>
          <w:tcPr>
            <w:tcW w:w="1692" w:type="dxa"/>
            <w:tcBorders>
              <w:left w:val="nil"/>
              <w:bottom w:val="single" w:sz="4" w:space="0" w:color="000000"/>
            </w:tcBorders>
          </w:tcPr>
          <w:p w14:paraId="7E858B34" w14:textId="77777777" w:rsidR="005003AA" w:rsidRDefault="00424BF1">
            <w:pPr>
              <w:pStyle w:val="TableParagraph"/>
              <w:ind w:left="72"/>
              <w:rPr>
                <w:sz w:val="18"/>
              </w:rPr>
            </w:pPr>
            <w:r>
              <w:rPr>
                <w:sz w:val="18"/>
              </w:rPr>
              <w:t>Sport</w:t>
            </w:r>
            <w:r>
              <w:rPr>
                <w:spacing w:val="13"/>
                <w:sz w:val="18"/>
              </w:rPr>
              <w:t xml:space="preserve"> </w:t>
            </w:r>
            <w:r>
              <w:rPr>
                <w:spacing w:val="-2"/>
                <w:sz w:val="18"/>
              </w:rPr>
              <w:t>Specific</w:t>
            </w:r>
          </w:p>
        </w:tc>
        <w:tc>
          <w:tcPr>
            <w:tcW w:w="4418" w:type="dxa"/>
            <w:tcBorders>
              <w:bottom w:val="single" w:sz="4" w:space="0" w:color="000000"/>
            </w:tcBorders>
          </w:tcPr>
          <w:p w14:paraId="7E858B35" w14:textId="77777777" w:rsidR="005003AA" w:rsidRDefault="00424BF1">
            <w:pPr>
              <w:pStyle w:val="TableParagraph"/>
              <w:ind w:left="55"/>
              <w:rPr>
                <w:sz w:val="18"/>
              </w:rPr>
            </w:pPr>
            <w:r>
              <w:rPr>
                <w:sz w:val="18"/>
              </w:rPr>
              <w:t>Grinter</w:t>
            </w:r>
            <w:r>
              <w:rPr>
                <w:spacing w:val="15"/>
                <w:sz w:val="18"/>
              </w:rPr>
              <w:t xml:space="preserve"> </w:t>
            </w:r>
            <w:r>
              <w:rPr>
                <w:sz w:val="18"/>
              </w:rPr>
              <w:t>Reserve</w:t>
            </w:r>
            <w:r>
              <w:rPr>
                <w:spacing w:val="14"/>
                <w:sz w:val="18"/>
              </w:rPr>
              <w:t xml:space="preserve"> </w:t>
            </w:r>
            <w:r>
              <w:rPr>
                <w:spacing w:val="-5"/>
                <w:sz w:val="18"/>
              </w:rPr>
              <w:t>BMX</w:t>
            </w:r>
          </w:p>
        </w:tc>
        <w:tc>
          <w:tcPr>
            <w:tcW w:w="1987" w:type="dxa"/>
            <w:tcBorders>
              <w:bottom w:val="single" w:sz="4" w:space="0" w:color="000000"/>
            </w:tcBorders>
          </w:tcPr>
          <w:p w14:paraId="7E858B36" w14:textId="77777777" w:rsidR="005003AA" w:rsidRDefault="00424BF1">
            <w:pPr>
              <w:pStyle w:val="TableParagraph"/>
              <w:ind w:left="55"/>
              <w:rPr>
                <w:sz w:val="18"/>
              </w:rPr>
            </w:pPr>
            <w:r>
              <w:rPr>
                <w:spacing w:val="-5"/>
                <w:sz w:val="18"/>
              </w:rPr>
              <w:t>BMX</w:t>
            </w:r>
          </w:p>
        </w:tc>
        <w:tc>
          <w:tcPr>
            <w:tcW w:w="2153" w:type="dxa"/>
            <w:tcBorders>
              <w:bottom w:val="single" w:sz="4" w:space="0" w:color="000000"/>
              <w:right w:val="nil"/>
            </w:tcBorders>
          </w:tcPr>
          <w:p w14:paraId="7E858B37" w14:textId="77777777" w:rsidR="005003AA" w:rsidRDefault="00424BF1">
            <w:pPr>
              <w:pStyle w:val="TableParagraph"/>
              <w:ind w:left="2" w:right="3"/>
              <w:jc w:val="center"/>
              <w:rPr>
                <w:sz w:val="18"/>
              </w:rPr>
            </w:pPr>
            <w:r>
              <w:rPr>
                <w:spacing w:val="-5"/>
                <w:sz w:val="18"/>
              </w:rPr>
              <w:t>YES</w:t>
            </w:r>
          </w:p>
        </w:tc>
      </w:tr>
    </w:tbl>
    <w:p w14:paraId="7E858B39" w14:textId="77777777" w:rsidR="005003AA" w:rsidRDefault="005003AA">
      <w:pPr>
        <w:jc w:val="center"/>
        <w:rPr>
          <w:sz w:val="18"/>
        </w:rPr>
        <w:sectPr w:rsidR="005003AA">
          <w:pgSz w:w="11910" w:h="16850"/>
          <w:pgMar w:top="1100" w:right="420" w:bottom="500" w:left="1000" w:header="0" w:footer="320" w:gutter="0"/>
          <w:cols w:space="720"/>
        </w:sectPr>
      </w:pPr>
    </w:p>
    <w:p w14:paraId="7E858B3A" w14:textId="77777777" w:rsidR="005003AA" w:rsidRDefault="00424BF1">
      <w:pPr>
        <w:pStyle w:val="ListParagraph"/>
        <w:numPr>
          <w:ilvl w:val="1"/>
          <w:numId w:val="1"/>
        </w:numPr>
        <w:tabs>
          <w:tab w:val="left" w:pos="840"/>
        </w:tabs>
        <w:spacing w:before="72"/>
        <w:ind w:hanging="566"/>
        <w:rPr>
          <w:b/>
          <w:sz w:val="19"/>
        </w:rPr>
      </w:pPr>
      <w:bookmarkStart w:id="145" w:name="6.1_APPENDIX_O:_COURT_LISTING_(ALPHABETI"/>
      <w:bookmarkEnd w:id="145"/>
      <w:r>
        <w:rPr>
          <w:b/>
          <w:sz w:val="19"/>
        </w:rPr>
        <w:t>APPENDIX</w:t>
      </w:r>
      <w:r>
        <w:rPr>
          <w:b/>
          <w:spacing w:val="8"/>
          <w:sz w:val="19"/>
        </w:rPr>
        <w:t xml:space="preserve"> </w:t>
      </w:r>
      <w:r>
        <w:rPr>
          <w:b/>
          <w:sz w:val="19"/>
        </w:rPr>
        <w:t>O:</w:t>
      </w:r>
      <w:r>
        <w:rPr>
          <w:b/>
          <w:spacing w:val="7"/>
          <w:sz w:val="19"/>
        </w:rPr>
        <w:t xml:space="preserve"> </w:t>
      </w:r>
      <w:r>
        <w:rPr>
          <w:b/>
          <w:sz w:val="19"/>
        </w:rPr>
        <w:t>COURT</w:t>
      </w:r>
      <w:r>
        <w:rPr>
          <w:b/>
          <w:spacing w:val="9"/>
          <w:sz w:val="19"/>
        </w:rPr>
        <w:t xml:space="preserve"> </w:t>
      </w:r>
      <w:r>
        <w:rPr>
          <w:b/>
          <w:sz w:val="19"/>
        </w:rPr>
        <w:t>LISTING</w:t>
      </w:r>
      <w:r>
        <w:rPr>
          <w:b/>
          <w:spacing w:val="6"/>
          <w:sz w:val="19"/>
        </w:rPr>
        <w:t xml:space="preserve"> </w:t>
      </w:r>
      <w:r>
        <w:rPr>
          <w:b/>
          <w:sz w:val="19"/>
        </w:rPr>
        <w:t>(ALPHABETICAL</w:t>
      </w:r>
      <w:r>
        <w:rPr>
          <w:b/>
          <w:spacing w:val="7"/>
          <w:sz w:val="19"/>
        </w:rPr>
        <w:t xml:space="preserve"> </w:t>
      </w:r>
      <w:r>
        <w:rPr>
          <w:b/>
          <w:spacing w:val="-2"/>
          <w:sz w:val="19"/>
        </w:rPr>
        <w:t>ORDER)</w:t>
      </w:r>
    </w:p>
    <w:p w14:paraId="7E858B3B" w14:textId="77777777" w:rsidR="005003AA" w:rsidRDefault="005003AA">
      <w:pPr>
        <w:pStyle w:val="BodyText"/>
        <w:spacing w:before="130"/>
        <w:rPr>
          <w:b/>
          <w:sz w:val="20"/>
        </w:rPr>
      </w:pPr>
    </w:p>
    <w:tbl>
      <w:tblPr>
        <w:tblW w:w="0" w:type="auto"/>
        <w:tblInd w:w="125" w:type="dxa"/>
        <w:tblBorders>
          <w:top w:val="single" w:sz="2" w:space="0" w:color="001F5F"/>
          <w:left w:val="single" w:sz="2" w:space="0" w:color="001F5F"/>
          <w:bottom w:val="single" w:sz="2" w:space="0" w:color="001F5F"/>
          <w:right w:val="single" w:sz="2" w:space="0" w:color="001F5F"/>
          <w:insideH w:val="single" w:sz="2" w:space="0" w:color="001F5F"/>
          <w:insideV w:val="single" w:sz="2" w:space="0" w:color="001F5F"/>
        </w:tblBorders>
        <w:tblLayout w:type="fixed"/>
        <w:tblCellMar>
          <w:left w:w="0" w:type="dxa"/>
          <w:right w:w="0" w:type="dxa"/>
        </w:tblCellMar>
        <w:tblLook w:val="01E0" w:firstRow="1" w:lastRow="1" w:firstColumn="1" w:lastColumn="1" w:noHBand="0" w:noVBand="0"/>
      </w:tblPr>
      <w:tblGrid>
        <w:gridCol w:w="2066"/>
        <w:gridCol w:w="3235"/>
        <w:gridCol w:w="1644"/>
        <w:gridCol w:w="1529"/>
        <w:gridCol w:w="1759"/>
      </w:tblGrid>
      <w:tr w:rsidR="005003AA" w14:paraId="7E858B41" w14:textId="77777777">
        <w:trPr>
          <w:trHeight w:val="631"/>
        </w:trPr>
        <w:tc>
          <w:tcPr>
            <w:tcW w:w="2066" w:type="dxa"/>
            <w:tcBorders>
              <w:top w:val="nil"/>
              <w:left w:val="nil"/>
              <w:bottom w:val="nil"/>
              <w:right w:val="nil"/>
            </w:tcBorders>
            <w:shd w:val="clear" w:color="auto" w:fill="003162"/>
          </w:tcPr>
          <w:p w14:paraId="7E858B3C" w14:textId="77777777" w:rsidR="005003AA" w:rsidRDefault="00424BF1">
            <w:pPr>
              <w:pStyle w:val="TableParagraph"/>
              <w:ind w:left="271"/>
              <w:rPr>
                <w:b/>
                <w:sz w:val="18"/>
              </w:rPr>
            </w:pPr>
            <w:r>
              <w:rPr>
                <w:b/>
                <w:color w:val="FFFFFF"/>
                <w:spacing w:val="-2"/>
                <w:sz w:val="18"/>
              </w:rPr>
              <w:t>CLASSIFICATION</w:t>
            </w:r>
          </w:p>
        </w:tc>
        <w:tc>
          <w:tcPr>
            <w:tcW w:w="3235" w:type="dxa"/>
            <w:tcBorders>
              <w:top w:val="nil"/>
              <w:left w:val="nil"/>
              <w:bottom w:val="nil"/>
              <w:right w:val="nil"/>
            </w:tcBorders>
            <w:shd w:val="clear" w:color="auto" w:fill="003162"/>
          </w:tcPr>
          <w:p w14:paraId="7E858B3D" w14:textId="77777777" w:rsidR="005003AA" w:rsidRDefault="00424BF1">
            <w:pPr>
              <w:pStyle w:val="TableParagraph"/>
              <w:ind w:left="58"/>
              <w:rPr>
                <w:b/>
                <w:sz w:val="18"/>
              </w:rPr>
            </w:pPr>
            <w:r>
              <w:rPr>
                <w:b/>
                <w:color w:val="FFFFFF"/>
                <w:spacing w:val="-2"/>
                <w:sz w:val="18"/>
              </w:rPr>
              <w:t>NAME/DESCRIPTION</w:t>
            </w:r>
          </w:p>
        </w:tc>
        <w:tc>
          <w:tcPr>
            <w:tcW w:w="1644" w:type="dxa"/>
            <w:tcBorders>
              <w:top w:val="nil"/>
              <w:left w:val="nil"/>
              <w:bottom w:val="nil"/>
              <w:right w:val="nil"/>
            </w:tcBorders>
            <w:shd w:val="clear" w:color="auto" w:fill="003162"/>
          </w:tcPr>
          <w:p w14:paraId="7E858B3E" w14:textId="77777777" w:rsidR="005003AA" w:rsidRDefault="00424BF1">
            <w:pPr>
              <w:pStyle w:val="TableParagraph"/>
              <w:ind w:left="233"/>
              <w:rPr>
                <w:b/>
                <w:sz w:val="18"/>
              </w:rPr>
            </w:pPr>
            <w:r>
              <w:rPr>
                <w:b/>
                <w:color w:val="FFFFFF"/>
                <w:sz w:val="18"/>
              </w:rPr>
              <w:t>COURT</w:t>
            </w:r>
            <w:r>
              <w:rPr>
                <w:b/>
                <w:color w:val="FFFFFF"/>
                <w:spacing w:val="10"/>
                <w:sz w:val="18"/>
              </w:rPr>
              <w:t xml:space="preserve"> </w:t>
            </w:r>
            <w:r>
              <w:rPr>
                <w:b/>
                <w:color w:val="FFFFFF"/>
                <w:spacing w:val="-4"/>
                <w:sz w:val="18"/>
              </w:rPr>
              <w:t>TYPE</w:t>
            </w:r>
          </w:p>
        </w:tc>
        <w:tc>
          <w:tcPr>
            <w:tcW w:w="1529" w:type="dxa"/>
            <w:tcBorders>
              <w:top w:val="nil"/>
              <w:left w:val="nil"/>
              <w:bottom w:val="nil"/>
              <w:right w:val="nil"/>
            </w:tcBorders>
            <w:shd w:val="clear" w:color="auto" w:fill="003162"/>
          </w:tcPr>
          <w:p w14:paraId="7E858B3F" w14:textId="77777777" w:rsidR="005003AA" w:rsidRDefault="00424BF1">
            <w:pPr>
              <w:pStyle w:val="TableParagraph"/>
              <w:spacing w:before="39" w:line="260" w:lineRule="atLeast"/>
              <w:ind w:left="379" w:firstLine="69"/>
              <w:rPr>
                <w:b/>
                <w:sz w:val="18"/>
              </w:rPr>
            </w:pPr>
            <w:r>
              <w:rPr>
                <w:b/>
                <w:color w:val="FFFFFF"/>
                <w:sz w:val="18"/>
              </w:rPr>
              <w:t xml:space="preserve">NO. OF </w:t>
            </w:r>
            <w:r>
              <w:rPr>
                <w:b/>
                <w:color w:val="FFFFFF"/>
                <w:spacing w:val="-2"/>
                <w:sz w:val="18"/>
              </w:rPr>
              <w:t>COURTS</w:t>
            </w:r>
          </w:p>
        </w:tc>
        <w:tc>
          <w:tcPr>
            <w:tcW w:w="1759" w:type="dxa"/>
            <w:tcBorders>
              <w:top w:val="nil"/>
              <w:left w:val="nil"/>
              <w:bottom w:val="nil"/>
              <w:right w:val="nil"/>
            </w:tcBorders>
            <w:shd w:val="clear" w:color="auto" w:fill="003162"/>
          </w:tcPr>
          <w:p w14:paraId="7E858B40" w14:textId="77777777" w:rsidR="005003AA" w:rsidRDefault="00424BF1">
            <w:pPr>
              <w:pStyle w:val="TableParagraph"/>
              <w:spacing w:before="39" w:line="260" w:lineRule="atLeast"/>
              <w:ind w:left="262" w:firstLine="240"/>
              <w:rPr>
                <w:b/>
                <w:sz w:val="18"/>
              </w:rPr>
            </w:pPr>
            <w:r>
              <w:rPr>
                <w:b/>
                <w:color w:val="FFFFFF"/>
                <w:spacing w:val="-2"/>
                <w:sz w:val="18"/>
              </w:rPr>
              <w:t xml:space="preserve">SPORTS </w:t>
            </w:r>
            <w:r>
              <w:rPr>
                <w:b/>
                <w:color w:val="FFFFFF"/>
                <w:sz w:val="18"/>
              </w:rPr>
              <w:t>LIGHTING</w:t>
            </w:r>
            <w:r>
              <w:rPr>
                <w:b/>
                <w:color w:val="FFFFFF"/>
                <w:spacing w:val="-13"/>
                <w:sz w:val="18"/>
              </w:rPr>
              <w:t xml:space="preserve"> </w:t>
            </w:r>
            <w:r>
              <w:rPr>
                <w:b/>
                <w:color w:val="FFFFFF"/>
                <w:sz w:val="18"/>
              </w:rPr>
              <w:t>Y/N</w:t>
            </w:r>
          </w:p>
        </w:tc>
      </w:tr>
      <w:tr w:rsidR="005003AA" w14:paraId="7E858B47" w14:textId="77777777">
        <w:trPr>
          <w:trHeight w:val="395"/>
        </w:trPr>
        <w:tc>
          <w:tcPr>
            <w:tcW w:w="2066" w:type="dxa"/>
            <w:tcBorders>
              <w:top w:val="nil"/>
              <w:left w:val="nil"/>
            </w:tcBorders>
          </w:tcPr>
          <w:p w14:paraId="7E858B42" w14:textId="77777777" w:rsidR="005003AA" w:rsidRDefault="00424BF1">
            <w:pPr>
              <w:pStyle w:val="TableParagraph"/>
              <w:spacing w:before="119"/>
              <w:ind w:left="71"/>
              <w:rPr>
                <w:sz w:val="18"/>
              </w:rPr>
            </w:pPr>
            <w:r>
              <w:rPr>
                <w:spacing w:val="-2"/>
                <w:sz w:val="18"/>
              </w:rPr>
              <w:t>Court</w:t>
            </w:r>
          </w:p>
        </w:tc>
        <w:tc>
          <w:tcPr>
            <w:tcW w:w="3235" w:type="dxa"/>
            <w:tcBorders>
              <w:top w:val="nil"/>
            </w:tcBorders>
          </w:tcPr>
          <w:p w14:paraId="7E858B43" w14:textId="77777777" w:rsidR="005003AA" w:rsidRDefault="00424BF1">
            <w:pPr>
              <w:pStyle w:val="TableParagraph"/>
              <w:spacing w:before="119"/>
              <w:ind w:left="55"/>
              <w:rPr>
                <w:sz w:val="18"/>
              </w:rPr>
            </w:pPr>
            <w:r>
              <w:rPr>
                <w:sz w:val="18"/>
              </w:rPr>
              <w:t>Anakie</w:t>
            </w:r>
            <w:r>
              <w:rPr>
                <w:spacing w:val="11"/>
                <w:sz w:val="18"/>
              </w:rPr>
              <w:t xml:space="preserve"> </w:t>
            </w:r>
            <w:r>
              <w:rPr>
                <w:spacing w:val="-2"/>
                <w:sz w:val="18"/>
              </w:rPr>
              <w:t>Reserve</w:t>
            </w:r>
          </w:p>
        </w:tc>
        <w:tc>
          <w:tcPr>
            <w:tcW w:w="1644" w:type="dxa"/>
            <w:tcBorders>
              <w:top w:val="nil"/>
            </w:tcBorders>
          </w:tcPr>
          <w:p w14:paraId="7E858B44" w14:textId="77777777" w:rsidR="005003AA" w:rsidRDefault="00424BF1">
            <w:pPr>
              <w:pStyle w:val="TableParagraph"/>
              <w:spacing w:before="104"/>
              <w:ind w:left="55"/>
              <w:rPr>
                <w:sz w:val="18"/>
              </w:rPr>
            </w:pPr>
            <w:r>
              <w:rPr>
                <w:spacing w:val="-2"/>
                <w:sz w:val="18"/>
              </w:rPr>
              <w:t>Tennis</w:t>
            </w:r>
          </w:p>
        </w:tc>
        <w:tc>
          <w:tcPr>
            <w:tcW w:w="1529" w:type="dxa"/>
            <w:tcBorders>
              <w:top w:val="nil"/>
            </w:tcBorders>
          </w:tcPr>
          <w:p w14:paraId="7E858B45" w14:textId="77777777" w:rsidR="005003AA" w:rsidRDefault="00424BF1">
            <w:pPr>
              <w:pStyle w:val="TableParagraph"/>
              <w:spacing w:before="104"/>
              <w:ind w:left="3" w:right="1"/>
              <w:jc w:val="center"/>
              <w:rPr>
                <w:sz w:val="18"/>
              </w:rPr>
            </w:pPr>
            <w:r>
              <w:rPr>
                <w:spacing w:val="-10"/>
                <w:sz w:val="18"/>
              </w:rPr>
              <w:t>4</w:t>
            </w:r>
          </w:p>
        </w:tc>
        <w:tc>
          <w:tcPr>
            <w:tcW w:w="1759" w:type="dxa"/>
            <w:tcBorders>
              <w:top w:val="nil"/>
              <w:right w:val="nil"/>
            </w:tcBorders>
          </w:tcPr>
          <w:p w14:paraId="7E858B46" w14:textId="77777777" w:rsidR="005003AA" w:rsidRDefault="00424BF1">
            <w:pPr>
              <w:pStyle w:val="TableParagraph"/>
              <w:spacing w:before="104"/>
              <w:ind w:right="3"/>
              <w:jc w:val="center"/>
              <w:rPr>
                <w:sz w:val="18"/>
              </w:rPr>
            </w:pPr>
            <w:r>
              <w:rPr>
                <w:spacing w:val="-5"/>
                <w:sz w:val="18"/>
              </w:rPr>
              <w:t>NO</w:t>
            </w:r>
          </w:p>
        </w:tc>
      </w:tr>
      <w:tr w:rsidR="005003AA" w14:paraId="7E858B4D" w14:textId="77777777">
        <w:trPr>
          <w:trHeight w:val="395"/>
        </w:trPr>
        <w:tc>
          <w:tcPr>
            <w:tcW w:w="2066" w:type="dxa"/>
            <w:tcBorders>
              <w:left w:val="nil"/>
            </w:tcBorders>
          </w:tcPr>
          <w:p w14:paraId="7E858B48" w14:textId="77777777" w:rsidR="005003AA" w:rsidRDefault="00424BF1">
            <w:pPr>
              <w:pStyle w:val="TableParagraph"/>
              <w:spacing w:before="119"/>
              <w:ind w:left="72"/>
              <w:rPr>
                <w:sz w:val="18"/>
              </w:rPr>
            </w:pPr>
            <w:r>
              <w:rPr>
                <w:spacing w:val="-2"/>
                <w:sz w:val="18"/>
              </w:rPr>
              <w:t>Court</w:t>
            </w:r>
          </w:p>
        </w:tc>
        <w:tc>
          <w:tcPr>
            <w:tcW w:w="3235" w:type="dxa"/>
          </w:tcPr>
          <w:p w14:paraId="7E858B49" w14:textId="77777777" w:rsidR="005003AA" w:rsidRDefault="00424BF1">
            <w:pPr>
              <w:pStyle w:val="TableParagraph"/>
              <w:spacing w:before="119"/>
              <w:ind w:left="55"/>
              <w:rPr>
                <w:sz w:val="18"/>
              </w:rPr>
            </w:pPr>
            <w:r>
              <w:rPr>
                <w:sz w:val="18"/>
              </w:rPr>
              <w:t>Anakie</w:t>
            </w:r>
            <w:r>
              <w:rPr>
                <w:spacing w:val="11"/>
                <w:sz w:val="18"/>
              </w:rPr>
              <w:t xml:space="preserve"> </w:t>
            </w:r>
            <w:r>
              <w:rPr>
                <w:spacing w:val="-2"/>
                <w:sz w:val="18"/>
              </w:rPr>
              <w:t>Reserve</w:t>
            </w:r>
          </w:p>
        </w:tc>
        <w:tc>
          <w:tcPr>
            <w:tcW w:w="1644" w:type="dxa"/>
          </w:tcPr>
          <w:p w14:paraId="7E858B4A" w14:textId="77777777" w:rsidR="005003AA" w:rsidRDefault="00424BF1">
            <w:pPr>
              <w:pStyle w:val="TableParagraph"/>
              <w:spacing w:before="104"/>
              <w:ind w:left="55"/>
              <w:rPr>
                <w:sz w:val="18"/>
              </w:rPr>
            </w:pPr>
            <w:r>
              <w:rPr>
                <w:spacing w:val="-2"/>
                <w:sz w:val="18"/>
              </w:rPr>
              <w:t>Netball</w:t>
            </w:r>
          </w:p>
        </w:tc>
        <w:tc>
          <w:tcPr>
            <w:tcW w:w="1529" w:type="dxa"/>
          </w:tcPr>
          <w:p w14:paraId="7E858B4B" w14:textId="77777777" w:rsidR="005003AA" w:rsidRDefault="00424BF1">
            <w:pPr>
              <w:pStyle w:val="TableParagraph"/>
              <w:spacing w:before="104"/>
              <w:ind w:left="3" w:right="1"/>
              <w:jc w:val="center"/>
              <w:rPr>
                <w:sz w:val="18"/>
              </w:rPr>
            </w:pPr>
            <w:r>
              <w:rPr>
                <w:spacing w:val="-10"/>
                <w:sz w:val="18"/>
              </w:rPr>
              <w:t>2</w:t>
            </w:r>
          </w:p>
        </w:tc>
        <w:tc>
          <w:tcPr>
            <w:tcW w:w="1759" w:type="dxa"/>
            <w:tcBorders>
              <w:right w:val="nil"/>
            </w:tcBorders>
          </w:tcPr>
          <w:p w14:paraId="7E858B4C" w14:textId="77777777" w:rsidR="005003AA" w:rsidRDefault="00424BF1">
            <w:pPr>
              <w:pStyle w:val="TableParagraph"/>
              <w:spacing w:before="104"/>
              <w:ind w:left="3" w:right="3"/>
              <w:jc w:val="center"/>
              <w:rPr>
                <w:sz w:val="18"/>
              </w:rPr>
            </w:pPr>
            <w:r>
              <w:rPr>
                <w:sz w:val="18"/>
              </w:rPr>
              <w:t>YES</w:t>
            </w:r>
            <w:r>
              <w:rPr>
                <w:spacing w:val="5"/>
                <w:sz w:val="18"/>
              </w:rPr>
              <w:t xml:space="preserve"> </w:t>
            </w:r>
            <w:r>
              <w:rPr>
                <w:sz w:val="18"/>
              </w:rPr>
              <w:t>x</w:t>
            </w:r>
            <w:r>
              <w:rPr>
                <w:spacing w:val="5"/>
                <w:sz w:val="18"/>
              </w:rPr>
              <w:t xml:space="preserve"> </w:t>
            </w:r>
            <w:r>
              <w:rPr>
                <w:spacing w:val="-10"/>
                <w:sz w:val="18"/>
              </w:rPr>
              <w:t>2</w:t>
            </w:r>
          </w:p>
        </w:tc>
      </w:tr>
      <w:tr w:rsidR="005003AA" w14:paraId="7E858B53" w14:textId="77777777">
        <w:trPr>
          <w:trHeight w:val="395"/>
        </w:trPr>
        <w:tc>
          <w:tcPr>
            <w:tcW w:w="2066" w:type="dxa"/>
            <w:tcBorders>
              <w:left w:val="nil"/>
            </w:tcBorders>
          </w:tcPr>
          <w:p w14:paraId="7E858B4E" w14:textId="77777777" w:rsidR="005003AA" w:rsidRDefault="00424BF1">
            <w:pPr>
              <w:pStyle w:val="TableParagraph"/>
              <w:spacing w:before="119"/>
              <w:ind w:left="72"/>
              <w:rPr>
                <w:sz w:val="18"/>
              </w:rPr>
            </w:pPr>
            <w:r>
              <w:rPr>
                <w:spacing w:val="-2"/>
                <w:sz w:val="18"/>
              </w:rPr>
              <w:t>Court</w:t>
            </w:r>
          </w:p>
        </w:tc>
        <w:tc>
          <w:tcPr>
            <w:tcW w:w="3235" w:type="dxa"/>
          </w:tcPr>
          <w:p w14:paraId="7E858B4F" w14:textId="77777777" w:rsidR="005003AA" w:rsidRDefault="00424BF1">
            <w:pPr>
              <w:pStyle w:val="TableParagraph"/>
              <w:spacing w:before="104"/>
              <w:ind w:left="55"/>
              <w:rPr>
                <w:sz w:val="18"/>
              </w:rPr>
            </w:pPr>
            <w:r>
              <w:rPr>
                <w:sz w:val="18"/>
              </w:rPr>
              <w:t>Arthur</w:t>
            </w:r>
            <w:r>
              <w:rPr>
                <w:spacing w:val="12"/>
                <w:sz w:val="18"/>
              </w:rPr>
              <w:t xml:space="preserve"> </w:t>
            </w:r>
            <w:r>
              <w:rPr>
                <w:sz w:val="18"/>
              </w:rPr>
              <w:t>Powell</w:t>
            </w:r>
            <w:r>
              <w:rPr>
                <w:spacing w:val="15"/>
                <w:sz w:val="18"/>
              </w:rPr>
              <w:t xml:space="preserve"> </w:t>
            </w:r>
            <w:r>
              <w:rPr>
                <w:spacing w:val="-2"/>
                <w:sz w:val="18"/>
              </w:rPr>
              <w:t>Reserve</w:t>
            </w:r>
          </w:p>
        </w:tc>
        <w:tc>
          <w:tcPr>
            <w:tcW w:w="1644" w:type="dxa"/>
          </w:tcPr>
          <w:p w14:paraId="7E858B50" w14:textId="77777777" w:rsidR="005003AA" w:rsidRDefault="00424BF1">
            <w:pPr>
              <w:pStyle w:val="TableParagraph"/>
              <w:spacing w:before="104"/>
              <w:ind w:left="55"/>
              <w:rPr>
                <w:sz w:val="18"/>
              </w:rPr>
            </w:pPr>
            <w:r>
              <w:rPr>
                <w:spacing w:val="-2"/>
                <w:sz w:val="18"/>
              </w:rPr>
              <w:t>Tennis</w:t>
            </w:r>
          </w:p>
        </w:tc>
        <w:tc>
          <w:tcPr>
            <w:tcW w:w="1529" w:type="dxa"/>
          </w:tcPr>
          <w:p w14:paraId="7E858B51" w14:textId="77777777" w:rsidR="005003AA" w:rsidRDefault="00424BF1">
            <w:pPr>
              <w:pStyle w:val="TableParagraph"/>
              <w:spacing w:before="104"/>
              <w:ind w:left="3" w:right="1"/>
              <w:jc w:val="center"/>
              <w:rPr>
                <w:sz w:val="18"/>
              </w:rPr>
            </w:pPr>
            <w:r>
              <w:rPr>
                <w:spacing w:val="-10"/>
                <w:sz w:val="18"/>
              </w:rPr>
              <w:t>7</w:t>
            </w:r>
          </w:p>
        </w:tc>
        <w:tc>
          <w:tcPr>
            <w:tcW w:w="1759" w:type="dxa"/>
            <w:tcBorders>
              <w:right w:val="nil"/>
            </w:tcBorders>
          </w:tcPr>
          <w:p w14:paraId="7E858B52" w14:textId="77777777" w:rsidR="005003AA" w:rsidRDefault="00424BF1">
            <w:pPr>
              <w:pStyle w:val="TableParagraph"/>
              <w:spacing w:before="104"/>
              <w:ind w:left="3" w:right="3"/>
              <w:jc w:val="center"/>
              <w:rPr>
                <w:sz w:val="18"/>
              </w:rPr>
            </w:pPr>
            <w:r>
              <w:rPr>
                <w:sz w:val="18"/>
              </w:rPr>
              <w:t>YES</w:t>
            </w:r>
            <w:r>
              <w:rPr>
                <w:spacing w:val="5"/>
                <w:sz w:val="18"/>
              </w:rPr>
              <w:t xml:space="preserve"> </w:t>
            </w:r>
            <w:r>
              <w:rPr>
                <w:sz w:val="18"/>
              </w:rPr>
              <w:t>x</w:t>
            </w:r>
            <w:r>
              <w:rPr>
                <w:spacing w:val="6"/>
                <w:sz w:val="18"/>
              </w:rPr>
              <w:t xml:space="preserve"> </w:t>
            </w:r>
            <w:r>
              <w:rPr>
                <w:spacing w:val="-10"/>
                <w:sz w:val="18"/>
              </w:rPr>
              <w:t>5</w:t>
            </w:r>
          </w:p>
        </w:tc>
      </w:tr>
      <w:tr w:rsidR="005003AA" w14:paraId="7E858B59" w14:textId="77777777">
        <w:trPr>
          <w:trHeight w:val="395"/>
        </w:trPr>
        <w:tc>
          <w:tcPr>
            <w:tcW w:w="2066" w:type="dxa"/>
            <w:tcBorders>
              <w:left w:val="nil"/>
            </w:tcBorders>
          </w:tcPr>
          <w:p w14:paraId="7E858B54" w14:textId="77777777" w:rsidR="005003AA" w:rsidRDefault="00424BF1">
            <w:pPr>
              <w:pStyle w:val="TableParagraph"/>
              <w:spacing w:before="119"/>
              <w:ind w:left="72"/>
              <w:rPr>
                <w:sz w:val="18"/>
              </w:rPr>
            </w:pPr>
            <w:r>
              <w:rPr>
                <w:spacing w:val="-2"/>
                <w:sz w:val="18"/>
              </w:rPr>
              <w:t>Court</w:t>
            </w:r>
          </w:p>
        </w:tc>
        <w:tc>
          <w:tcPr>
            <w:tcW w:w="3235" w:type="dxa"/>
          </w:tcPr>
          <w:p w14:paraId="7E858B55" w14:textId="77777777" w:rsidR="005003AA" w:rsidRDefault="00424BF1">
            <w:pPr>
              <w:pStyle w:val="TableParagraph"/>
              <w:spacing w:before="104"/>
              <w:ind w:left="55"/>
              <w:rPr>
                <w:sz w:val="18"/>
              </w:rPr>
            </w:pPr>
            <w:r>
              <w:rPr>
                <w:sz w:val="18"/>
              </w:rPr>
              <w:t>Barwon</w:t>
            </w:r>
            <w:r>
              <w:rPr>
                <w:spacing w:val="12"/>
                <w:sz w:val="18"/>
              </w:rPr>
              <w:t xml:space="preserve"> </w:t>
            </w:r>
            <w:r>
              <w:rPr>
                <w:sz w:val="18"/>
              </w:rPr>
              <w:t>Heads</w:t>
            </w:r>
            <w:r>
              <w:rPr>
                <w:spacing w:val="13"/>
                <w:sz w:val="18"/>
              </w:rPr>
              <w:t xml:space="preserve"> </w:t>
            </w:r>
            <w:r>
              <w:rPr>
                <w:sz w:val="18"/>
              </w:rPr>
              <w:t>Village</w:t>
            </w:r>
            <w:r>
              <w:rPr>
                <w:spacing w:val="11"/>
                <w:sz w:val="18"/>
              </w:rPr>
              <w:t xml:space="preserve"> </w:t>
            </w:r>
            <w:r>
              <w:rPr>
                <w:spacing w:val="-4"/>
                <w:sz w:val="18"/>
              </w:rPr>
              <w:t>Park</w:t>
            </w:r>
          </w:p>
        </w:tc>
        <w:tc>
          <w:tcPr>
            <w:tcW w:w="1644" w:type="dxa"/>
          </w:tcPr>
          <w:p w14:paraId="7E858B56" w14:textId="77777777" w:rsidR="005003AA" w:rsidRDefault="00424BF1">
            <w:pPr>
              <w:pStyle w:val="TableParagraph"/>
              <w:spacing w:before="104"/>
              <w:ind w:left="55"/>
              <w:rPr>
                <w:sz w:val="18"/>
              </w:rPr>
            </w:pPr>
            <w:r>
              <w:rPr>
                <w:spacing w:val="-2"/>
                <w:sz w:val="18"/>
              </w:rPr>
              <w:t>Tennis</w:t>
            </w:r>
          </w:p>
        </w:tc>
        <w:tc>
          <w:tcPr>
            <w:tcW w:w="1529" w:type="dxa"/>
          </w:tcPr>
          <w:p w14:paraId="7E858B57" w14:textId="77777777" w:rsidR="005003AA" w:rsidRDefault="00424BF1">
            <w:pPr>
              <w:pStyle w:val="TableParagraph"/>
              <w:spacing w:before="104"/>
              <w:ind w:left="3" w:right="1"/>
              <w:jc w:val="center"/>
              <w:rPr>
                <w:sz w:val="18"/>
              </w:rPr>
            </w:pPr>
            <w:r>
              <w:rPr>
                <w:spacing w:val="-10"/>
                <w:sz w:val="18"/>
              </w:rPr>
              <w:t>6</w:t>
            </w:r>
          </w:p>
        </w:tc>
        <w:tc>
          <w:tcPr>
            <w:tcW w:w="1759" w:type="dxa"/>
            <w:tcBorders>
              <w:right w:val="nil"/>
            </w:tcBorders>
          </w:tcPr>
          <w:p w14:paraId="7E858B58" w14:textId="77777777" w:rsidR="005003AA" w:rsidRDefault="00424BF1">
            <w:pPr>
              <w:pStyle w:val="TableParagraph"/>
              <w:spacing w:before="104"/>
              <w:ind w:left="3" w:right="3"/>
              <w:jc w:val="center"/>
              <w:rPr>
                <w:sz w:val="18"/>
              </w:rPr>
            </w:pPr>
            <w:r>
              <w:rPr>
                <w:sz w:val="18"/>
              </w:rPr>
              <w:t>YES</w:t>
            </w:r>
            <w:r>
              <w:rPr>
                <w:spacing w:val="5"/>
                <w:sz w:val="18"/>
              </w:rPr>
              <w:t xml:space="preserve"> </w:t>
            </w:r>
            <w:r>
              <w:rPr>
                <w:sz w:val="18"/>
              </w:rPr>
              <w:t>x</w:t>
            </w:r>
            <w:r>
              <w:rPr>
                <w:spacing w:val="6"/>
                <w:sz w:val="18"/>
              </w:rPr>
              <w:t xml:space="preserve"> </w:t>
            </w:r>
            <w:r>
              <w:rPr>
                <w:spacing w:val="-10"/>
                <w:sz w:val="18"/>
              </w:rPr>
              <w:t>4</w:t>
            </w:r>
          </w:p>
        </w:tc>
      </w:tr>
      <w:tr w:rsidR="005003AA" w14:paraId="7E858B5F" w14:textId="77777777">
        <w:trPr>
          <w:trHeight w:val="395"/>
        </w:trPr>
        <w:tc>
          <w:tcPr>
            <w:tcW w:w="2066" w:type="dxa"/>
            <w:tcBorders>
              <w:left w:val="nil"/>
            </w:tcBorders>
          </w:tcPr>
          <w:p w14:paraId="7E858B5A" w14:textId="77777777" w:rsidR="005003AA" w:rsidRDefault="00424BF1">
            <w:pPr>
              <w:pStyle w:val="TableParagraph"/>
              <w:spacing w:before="119"/>
              <w:ind w:left="72"/>
              <w:rPr>
                <w:sz w:val="18"/>
              </w:rPr>
            </w:pPr>
            <w:r>
              <w:rPr>
                <w:spacing w:val="-2"/>
                <w:sz w:val="18"/>
              </w:rPr>
              <w:t>Court</w:t>
            </w:r>
          </w:p>
        </w:tc>
        <w:tc>
          <w:tcPr>
            <w:tcW w:w="3235" w:type="dxa"/>
          </w:tcPr>
          <w:p w14:paraId="7E858B5B" w14:textId="77777777" w:rsidR="005003AA" w:rsidRDefault="00424BF1">
            <w:pPr>
              <w:pStyle w:val="TableParagraph"/>
              <w:spacing w:before="107"/>
              <w:ind w:left="55"/>
              <w:rPr>
                <w:sz w:val="18"/>
              </w:rPr>
            </w:pPr>
            <w:r>
              <w:rPr>
                <w:sz w:val="18"/>
              </w:rPr>
              <w:t>Breakwater</w:t>
            </w:r>
            <w:r>
              <w:rPr>
                <w:spacing w:val="19"/>
                <w:sz w:val="18"/>
              </w:rPr>
              <w:t xml:space="preserve"> </w:t>
            </w:r>
            <w:r>
              <w:rPr>
                <w:spacing w:val="-2"/>
                <w:sz w:val="18"/>
              </w:rPr>
              <w:t>Reserve</w:t>
            </w:r>
          </w:p>
        </w:tc>
        <w:tc>
          <w:tcPr>
            <w:tcW w:w="1644" w:type="dxa"/>
          </w:tcPr>
          <w:p w14:paraId="7E858B5C" w14:textId="77777777" w:rsidR="005003AA" w:rsidRDefault="00424BF1">
            <w:pPr>
              <w:pStyle w:val="TableParagraph"/>
              <w:spacing w:before="107"/>
              <w:ind w:left="55"/>
              <w:rPr>
                <w:sz w:val="18"/>
              </w:rPr>
            </w:pPr>
            <w:r>
              <w:rPr>
                <w:spacing w:val="-2"/>
                <w:sz w:val="18"/>
              </w:rPr>
              <w:t>Tennis</w:t>
            </w:r>
          </w:p>
        </w:tc>
        <w:tc>
          <w:tcPr>
            <w:tcW w:w="1529" w:type="dxa"/>
          </w:tcPr>
          <w:p w14:paraId="7E858B5D" w14:textId="77777777" w:rsidR="005003AA" w:rsidRDefault="00424BF1">
            <w:pPr>
              <w:pStyle w:val="TableParagraph"/>
              <w:spacing w:before="107"/>
              <w:ind w:left="3" w:right="1"/>
              <w:jc w:val="center"/>
              <w:rPr>
                <w:sz w:val="18"/>
              </w:rPr>
            </w:pPr>
            <w:r>
              <w:rPr>
                <w:spacing w:val="-10"/>
                <w:sz w:val="18"/>
              </w:rPr>
              <w:t>4</w:t>
            </w:r>
          </w:p>
        </w:tc>
        <w:tc>
          <w:tcPr>
            <w:tcW w:w="1759" w:type="dxa"/>
            <w:tcBorders>
              <w:right w:val="nil"/>
            </w:tcBorders>
          </w:tcPr>
          <w:p w14:paraId="7E858B5E" w14:textId="77777777" w:rsidR="005003AA" w:rsidRDefault="00424BF1">
            <w:pPr>
              <w:pStyle w:val="TableParagraph"/>
              <w:spacing w:before="107"/>
              <w:ind w:right="3"/>
              <w:jc w:val="center"/>
              <w:rPr>
                <w:sz w:val="18"/>
              </w:rPr>
            </w:pPr>
            <w:r>
              <w:rPr>
                <w:spacing w:val="-5"/>
                <w:sz w:val="18"/>
              </w:rPr>
              <w:t>NO</w:t>
            </w:r>
          </w:p>
        </w:tc>
      </w:tr>
      <w:tr w:rsidR="005003AA" w14:paraId="7E858B65" w14:textId="77777777">
        <w:trPr>
          <w:trHeight w:val="395"/>
        </w:trPr>
        <w:tc>
          <w:tcPr>
            <w:tcW w:w="2066" w:type="dxa"/>
            <w:tcBorders>
              <w:left w:val="nil"/>
            </w:tcBorders>
          </w:tcPr>
          <w:p w14:paraId="7E858B60" w14:textId="77777777" w:rsidR="005003AA" w:rsidRDefault="00424BF1">
            <w:pPr>
              <w:pStyle w:val="TableParagraph"/>
              <w:spacing w:before="119"/>
              <w:ind w:left="72"/>
              <w:rPr>
                <w:sz w:val="18"/>
              </w:rPr>
            </w:pPr>
            <w:r>
              <w:rPr>
                <w:spacing w:val="-2"/>
                <w:sz w:val="18"/>
              </w:rPr>
              <w:t>Court</w:t>
            </w:r>
          </w:p>
        </w:tc>
        <w:tc>
          <w:tcPr>
            <w:tcW w:w="3235" w:type="dxa"/>
          </w:tcPr>
          <w:p w14:paraId="7E858B61" w14:textId="77777777" w:rsidR="005003AA" w:rsidRDefault="00424BF1">
            <w:pPr>
              <w:pStyle w:val="TableParagraph"/>
              <w:spacing w:before="119"/>
              <w:ind w:left="55"/>
              <w:rPr>
                <w:sz w:val="18"/>
              </w:rPr>
            </w:pPr>
            <w:r>
              <w:rPr>
                <w:sz w:val="18"/>
              </w:rPr>
              <w:t>Burdoo</w:t>
            </w:r>
            <w:r>
              <w:rPr>
                <w:spacing w:val="15"/>
                <w:sz w:val="18"/>
              </w:rPr>
              <w:t xml:space="preserve"> </w:t>
            </w:r>
            <w:r>
              <w:rPr>
                <w:spacing w:val="-2"/>
                <w:sz w:val="18"/>
              </w:rPr>
              <w:t>Reserve</w:t>
            </w:r>
          </w:p>
        </w:tc>
        <w:tc>
          <w:tcPr>
            <w:tcW w:w="1644" w:type="dxa"/>
          </w:tcPr>
          <w:p w14:paraId="7E858B62" w14:textId="77777777" w:rsidR="005003AA" w:rsidRDefault="00424BF1">
            <w:pPr>
              <w:pStyle w:val="TableParagraph"/>
              <w:spacing w:before="107"/>
              <w:ind w:left="55"/>
              <w:rPr>
                <w:sz w:val="18"/>
              </w:rPr>
            </w:pPr>
            <w:r>
              <w:rPr>
                <w:spacing w:val="-2"/>
                <w:sz w:val="18"/>
              </w:rPr>
              <w:t>Tennis</w:t>
            </w:r>
          </w:p>
        </w:tc>
        <w:tc>
          <w:tcPr>
            <w:tcW w:w="1529" w:type="dxa"/>
          </w:tcPr>
          <w:p w14:paraId="7E858B63" w14:textId="77777777" w:rsidR="005003AA" w:rsidRDefault="00424BF1">
            <w:pPr>
              <w:pStyle w:val="TableParagraph"/>
              <w:spacing w:before="107"/>
              <w:ind w:left="3"/>
              <w:jc w:val="center"/>
              <w:rPr>
                <w:sz w:val="18"/>
              </w:rPr>
            </w:pPr>
            <w:r>
              <w:rPr>
                <w:spacing w:val="-10"/>
                <w:sz w:val="18"/>
              </w:rPr>
              <w:t>8</w:t>
            </w:r>
          </w:p>
        </w:tc>
        <w:tc>
          <w:tcPr>
            <w:tcW w:w="1759" w:type="dxa"/>
            <w:tcBorders>
              <w:right w:val="nil"/>
            </w:tcBorders>
          </w:tcPr>
          <w:p w14:paraId="7E858B64" w14:textId="77777777" w:rsidR="005003AA" w:rsidRDefault="00424BF1">
            <w:pPr>
              <w:pStyle w:val="TableParagraph"/>
              <w:spacing w:before="107"/>
              <w:ind w:left="2" w:right="3"/>
              <w:jc w:val="center"/>
              <w:rPr>
                <w:sz w:val="18"/>
              </w:rPr>
            </w:pPr>
            <w:r>
              <w:rPr>
                <w:sz w:val="18"/>
              </w:rPr>
              <w:t>YES</w:t>
            </w:r>
            <w:r>
              <w:rPr>
                <w:spacing w:val="5"/>
                <w:sz w:val="18"/>
              </w:rPr>
              <w:t xml:space="preserve"> </w:t>
            </w:r>
            <w:r>
              <w:rPr>
                <w:sz w:val="18"/>
              </w:rPr>
              <w:t>x</w:t>
            </w:r>
            <w:r>
              <w:rPr>
                <w:spacing w:val="6"/>
                <w:sz w:val="18"/>
              </w:rPr>
              <w:t xml:space="preserve"> </w:t>
            </w:r>
            <w:r>
              <w:rPr>
                <w:spacing w:val="-10"/>
                <w:sz w:val="18"/>
              </w:rPr>
              <w:t>8</w:t>
            </w:r>
          </w:p>
        </w:tc>
      </w:tr>
      <w:tr w:rsidR="005003AA" w14:paraId="7E858B6B" w14:textId="77777777">
        <w:trPr>
          <w:trHeight w:val="395"/>
        </w:trPr>
        <w:tc>
          <w:tcPr>
            <w:tcW w:w="2066" w:type="dxa"/>
            <w:tcBorders>
              <w:left w:val="nil"/>
            </w:tcBorders>
          </w:tcPr>
          <w:p w14:paraId="7E858B66" w14:textId="77777777" w:rsidR="005003AA" w:rsidRDefault="00424BF1">
            <w:pPr>
              <w:pStyle w:val="TableParagraph"/>
              <w:spacing w:before="119"/>
              <w:ind w:left="72"/>
              <w:rPr>
                <w:sz w:val="18"/>
              </w:rPr>
            </w:pPr>
            <w:r>
              <w:rPr>
                <w:spacing w:val="-2"/>
                <w:sz w:val="18"/>
              </w:rPr>
              <w:t>Court</w:t>
            </w:r>
          </w:p>
        </w:tc>
        <w:tc>
          <w:tcPr>
            <w:tcW w:w="3235" w:type="dxa"/>
          </w:tcPr>
          <w:p w14:paraId="7E858B67" w14:textId="77777777" w:rsidR="005003AA" w:rsidRDefault="00424BF1">
            <w:pPr>
              <w:pStyle w:val="TableParagraph"/>
              <w:spacing w:before="119"/>
              <w:ind w:left="55"/>
              <w:rPr>
                <w:sz w:val="18"/>
              </w:rPr>
            </w:pPr>
            <w:r>
              <w:rPr>
                <w:sz w:val="18"/>
              </w:rPr>
              <w:t>Burdoo</w:t>
            </w:r>
            <w:r>
              <w:rPr>
                <w:spacing w:val="13"/>
                <w:sz w:val="18"/>
              </w:rPr>
              <w:t xml:space="preserve"> </w:t>
            </w:r>
            <w:r>
              <w:rPr>
                <w:spacing w:val="-2"/>
                <w:sz w:val="18"/>
              </w:rPr>
              <w:t>Reserve</w:t>
            </w:r>
          </w:p>
        </w:tc>
        <w:tc>
          <w:tcPr>
            <w:tcW w:w="1644" w:type="dxa"/>
          </w:tcPr>
          <w:p w14:paraId="7E858B68" w14:textId="77777777" w:rsidR="005003AA" w:rsidRDefault="00424BF1">
            <w:pPr>
              <w:pStyle w:val="TableParagraph"/>
              <w:spacing w:before="107"/>
              <w:ind w:left="55"/>
              <w:rPr>
                <w:sz w:val="18"/>
              </w:rPr>
            </w:pPr>
            <w:r>
              <w:rPr>
                <w:spacing w:val="-2"/>
                <w:sz w:val="18"/>
              </w:rPr>
              <w:t>Netball</w:t>
            </w:r>
          </w:p>
        </w:tc>
        <w:tc>
          <w:tcPr>
            <w:tcW w:w="1529" w:type="dxa"/>
          </w:tcPr>
          <w:p w14:paraId="7E858B69" w14:textId="77777777" w:rsidR="005003AA" w:rsidRDefault="00424BF1">
            <w:pPr>
              <w:pStyle w:val="TableParagraph"/>
              <w:spacing w:before="107"/>
              <w:ind w:left="3"/>
              <w:jc w:val="center"/>
              <w:rPr>
                <w:sz w:val="18"/>
              </w:rPr>
            </w:pPr>
            <w:r>
              <w:rPr>
                <w:spacing w:val="-10"/>
                <w:sz w:val="18"/>
              </w:rPr>
              <w:t>2</w:t>
            </w:r>
          </w:p>
        </w:tc>
        <w:tc>
          <w:tcPr>
            <w:tcW w:w="1759" w:type="dxa"/>
            <w:tcBorders>
              <w:right w:val="nil"/>
            </w:tcBorders>
          </w:tcPr>
          <w:p w14:paraId="7E858B6A" w14:textId="77777777" w:rsidR="005003AA" w:rsidRDefault="00424BF1">
            <w:pPr>
              <w:pStyle w:val="TableParagraph"/>
              <w:spacing w:before="107"/>
              <w:ind w:left="2" w:right="3"/>
              <w:jc w:val="center"/>
              <w:rPr>
                <w:sz w:val="18"/>
              </w:rPr>
            </w:pPr>
            <w:r>
              <w:rPr>
                <w:sz w:val="18"/>
              </w:rPr>
              <w:t>YES</w:t>
            </w:r>
            <w:r>
              <w:rPr>
                <w:spacing w:val="5"/>
                <w:sz w:val="18"/>
              </w:rPr>
              <w:t xml:space="preserve"> </w:t>
            </w:r>
            <w:r>
              <w:rPr>
                <w:sz w:val="18"/>
              </w:rPr>
              <w:t>x</w:t>
            </w:r>
            <w:r>
              <w:rPr>
                <w:spacing w:val="6"/>
                <w:sz w:val="18"/>
              </w:rPr>
              <w:t xml:space="preserve"> </w:t>
            </w:r>
            <w:r>
              <w:rPr>
                <w:spacing w:val="-10"/>
                <w:sz w:val="18"/>
              </w:rPr>
              <w:t>2</w:t>
            </w:r>
          </w:p>
        </w:tc>
      </w:tr>
      <w:tr w:rsidR="005003AA" w14:paraId="7E858B71" w14:textId="77777777">
        <w:trPr>
          <w:trHeight w:val="395"/>
        </w:trPr>
        <w:tc>
          <w:tcPr>
            <w:tcW w:w="2066" w:type="dxa"/>
            <w:tcBorders>
              <w:left w:val="nil"/>
            </w:tcBorders>
          </w:tcPr>
          <w:p w14:paraId="7E858B6C" w14:textId="77777777" w:rsidR="005003AA" w:rsidRDefault="00424BF1">
            <w:pPr>
              <w:pStyle w:val="TableParagraph"/>
              <w:spacing w:before="119"/>
              <w:ind w:left="72"/>
              <w:rPr>
                <w:sz w:val="18"/>
              </w:rPr>
            </w:pPr>
            <w:r>
              <w:rPr>
                <w:spacing w:val="-2"/>
                <w:sz w:val="18"/>
              </w:rPr>
              <w:t>Court</w:t>
            </w:r>
          </w:p>
        </w:tc>
        <w:tc>
          <w:tcPr>
            <w:tcW w:w="3235" w:type="dxa"/>
          </w:tcPr>
          <w:p w14:paraId="7E858B6D" w14:textId="77777777" w:rsidR="005003AA" w:rsidRDefault="00424BF1">
            <w:pPr>
              <w:pStyle w:val="TableParagraph"/>
              <w:spacing w:before="107"/>
              <w:ind w:left="55"/>
              <w:rPr>
                <w:sz w:val="18"/>
              </w:rPr>
            </w:pPr>
            <w:r>
              <w:rPr>
                <w:sz w:val="18"/>
              </w:rPr>
              <w:t>Central</w:t>
            </w:r>
            <w:r>
              <w:rPr>
                <w:spacing w:val="16"/>
                <w:sz w:val="18"/>
              </w:rPr>
              <w:t xml:space="preserve"> </w:t>
            </w:r>
            <w:r>
              <w:rPr>
                <w:sz w:val="18"/>
              </w:rPr>
              <w:t>Boulevard</w:t>
            </w:r>
            <w:r>
              <w:rPr>
                <w:spacing w:val="17"/>
                <w:sz w:val="18"/>
              </w:rPr>
              <w:t xml:space="preserve"> </w:t>
            </w:r>
            <w:r>
              <w:rPr>
                <w:spacing w:val="-2"/>
                <w:sz w:val="18"/>
              </w:rPr>
              <w:t>Reserve</w:t>
            </w:r>
          </w:p>
        </w:tc>
        <w:tc>
          <w:tcPr>
            <w:tcW w:w="1644" w:type="dxa"/>
          </w:tcPr>
          <w:p w14:paraId="7E858B6E" w14:textId="77777777" w:rsidR="005003AA" w:rsidRDefault="00424BF1">
            <w:pPr>
              <w:pStyle w:val="TableParagraph"/>
              <w:spacing w:before="107"/>
              <w:ind w:left="55"/>
              <w:rPr>
                <w:sz w:val="18"/>
              </w:rPr>
            </w:pPr>
            <w:r>
              <w:rPr>
                <w:spacing w:val="-2"/>
                <w:sz w:val="18"/>
              </w:rPr>
              <w:t>Netball</w:t>
            </w:r>
          </w:p>
        </w:tc>
        <w:tc>
          <w:tcPr>
            <w:tcW w:w="1529" w:type="dxa"/>
          </w:tcPr>
          <w:p w14:paraId="7E858B6F" w14:textId="77777777" w:rsidR="005003AA" w:rsidRDefault="00424BF1">
            <w:pPr>
              <w:pStyle w:val="TableParagraph"/>
              <w:spacing w:before="107"/>
              <w:ind w:left="3" w:right="1"/>
              <w:jc w:val="center"/>
              <w:rPr>
                <w:sz w:val="18"/>
              </w:rPr>
            </w:pPr>
            <w:r>
              <w:rPr>
                <w:spacing w:val="-10"/>
                <w:sz w:val="18"/>
              </w:rPr>
              <w:t>2</w:t>
            </w:r>
          </w:p>
        </w:tc>
        <w:tc>
          <w:tcPr>
            <w:tcW w:w="1759" w:type="dxa"/>
            <w:tcBorders>
              <w:right w:val="nil"/>
            </w:tcBorders>
          </w:tcPr>
          <w:p w14:paraId="7E858B70" w14:textId="77777777" w:rsidR="005003AA" w:rsidRDefault="00424BF1">
            <w:pPr>
              <w:pStyle w:val="TableParagraph"/>
              <w:spacing w:before="107"/>
              <w:ind w:left="3" w:right="3"/>
              <w:jc w:val="center"/>
              <w:rPr>
                <w:sz w:val="18"/>
              </w:rPr>
            </w:pPr>
            <w:r>
              <w:rPr>
                <w:sz w:val="18"/>
              </w:rPr>
              <w:t>YES</w:t>
            </w:r>
            <w:r>
              <w:rPr>
                <w:spacing w:val="5"/>
                <w:sz w:val="18"/>
              </w:rPr>
              <w:t xml:space="preserve"> </w:t>
            </w:r>
            <w:r>
              <w:rPr>
                <w:sz w:val="18"/>
              </w:rPr>
              <w:t>x</w:t>
            </w:r>
            <w:r>
              <w:rPr>
                <w:spacing w:val="6"/>
                <w:sz w:val="18"/>
              </w:rPr>
              <w:t xml:space="preserve"> </w:t>
            </w:r>
            <w:r>
              <w:rPr>
                <w:spacing w:val="-10"/>
                <w:sz w:val="18"/>
              </w:rPr>
              <w:t>2</w:t>
            </w:r>
          </w:p>
        </w:tc>
      </w:tr>
      <w:tr w:rsidR="005003AA" w14:paraId="7E858B77" w14:textId="77777777">
        <w:trPr>
          <w:trHeight w:val="395"/>
        </w:trPr>
        <w:tc>
          <w:tcPr>
            <w:tcW w:w="2066" w:type="dxa"/>
            <w:tcBorders>
              <w:left w:val="nil"/>
            </w:tcBorders>
          </w:tcPr>
          <w:p w14:paraId="7E858B72" w14:textId="77777777" w:rsidR="005003AA" w:rsidRDefault="00424BF1">
            <w:pPr>
              <w:pStyle w:val="TableParagraph"/>
              <w:spacing w:before="119"/>
              <w:ind w:left="72"/>
              <w:rPr>
                <w:sz w:val="18"/>
              </w:rPr>
            </w:pPr>
            <w:r>
              <w:rPr>
                <w:spacing w:val="-2"/>
                <w:sz w:val="18"/>
              </w:rPr>
              <w:t>Court</w:t>
            </w:r>
          </w:p>
        </w:tc>
        <w:tc>
          <w:tcPr>
            <w:tcW w:w="3235" w:type="dxa"/>
          </w:tcPr>
          <w:p w14:paraId="7E858B73" w14:textId="77777777" w:rsidR="005003AA" w:rsidRDefault="00424BF1">
            <w:pPr>
              <w:pStyle w:val="TableParagraph"/>
              <w:spacing w:before="107"/>
              <w:ind w:left="55"/>
              <w:rPr>
                <w:sz w:val="18"/>
              </w:rPr>
            </w:pPr>
            <w:r>
              <w:rPr>
                <w:sz w:val="18"/>
              </w:rPr>
              <w:t>Doris</w:t>
            </w:r>
            <w:r>
              <w:rPr>
                <w:spacing w:val="11"/>
                <w:sz w:val="18"/>
              </w:rPr>
              <w:t xml:space="preserve"> </w:t>
            </w:r>
            <w:r>
              <w:rPr>
                <w:sz w:val="18"/>
              </w:rPr>
              <w:t>Smith</w:t>
            </w:r>
            <w:r>
              <w:rPr>
                <w:spacing w:val="9"/>
                <w:sz w:val="18"/>
              </w:rPr>
              <w:t xml:space="preserve"> </w:t>
            </w:r>
            <w:r>
              <w:rPr>
                <w:spacing w:val="-2"/>
                <w:sz w:val="18"/>
              </w:rPr>
              <w:t>Reserve</w:t>
            </w:r>
          </w:p>
        </w:tc>
        <w:tc>
          <w:tcPr>
            <w:tcW w:w="1644" w:type="dxa"/>
          </w:tcPr>
          <w:p w14:paraId="7E858B74" w14:textId="77777777" w:rsidR="005003AA" w:rsidRDefault="00424BF1">
            <w:pPr>
              <w:pStyle w:val="TableParagraph"/>
              <w:spacing w:before="107"/>
              <w:ind w:left="55"/>
              <w:rPr>
                <w:sz w:val="18"/>
              </w:rPr>
            </w:pPr>
            <w:r>
              <w:rPr>
                <w:spacing w:val="-2"/>
                <w:sz w:val="18"/>
              </w:rPr>
              <w:t>Tennis</w:t>
            </w:r>
          </w:p>
        </w:tc>
        <w:tc>
          <w:tcPr>
            <w:tcW w:w="1529" w:type="dxa"/>
          </w:tcPr>
          <w:p w14:paraId="7E858B75" w14:textId="77777777" w:rsidR="005003AA" w:rsidRDefault="00424BF1">
            <w:pPr>
              <w:pStyle w:val="TableParagraph"/>
              <w:spacing w:before="107"/>
              <w:ind w:left="3"/>
              <w:jc w:val="center"/>
              <w:rPr>
                <w:sz w:val="18"/>
              </w:rPr>
            </w:pPr>
            <w:r>
              <w:rPr>
                <w:spacing w:val="-10"/>
                <w:sz w:val="18"/>
              </w:rPr>
              <w:t>3</w:t>
            </w:r>
          </w:p>
        </w:tc>
        <w:tc>
          <w:tcPr>
            <w:tcW w:w="1759" w:type="dxa"/>
            <w:tcBorders>
              <w:right w:val="nil"/>
            </w:tcBorders>
          </w:tcPr>
          <w:p w14:paraId="7E858B76" w14:textId="77777777" w:rsidR="005003AA" w:rsidRDefault="00424BF1">
            <w:pPr>
              <w:pStyle w:val="TableParagraph"/>
              <w:spacing w:before="107"/>
              <w:ind w:right="3"/>
              <w:jc w:val="center"/>
              <w:rPr>
                <w:sz w:val="18"/>
              </w:rPr>
            </w:pPr>
            <w:r>
              <w:rPr>
                <w:spacing w:val="-5"/>
                <w:sz w:val="18"/>
              </w:rPr>
              <w:t>NO</w:t>
            </w:r>
          </w:p>
        </w:tc>
      </w:tr>
      <w:tr w:rsidR="005003AA" w14:paraId="7E858B7D" w14:textId="77777777">
        <w:trPr>
          <w:trHeight w:val="398"/>
        </w:trPr>
        <w:tc>
          <w:tcPr>
            <w:tcW w:w="2066" w:type="dxa"/>
            <w:tcBorders>
              <w:left w:val="nil"/>
            </w:tcBorders>
          </w:tcPr>
          <w:p w14:paraId="7E858B78" w14:textId="77777777" w:rsidR="005003AA" w:rsidRDefault="00424BF1">
            <w:pPr>
              <w:pStyle w:val="TableParagraph"/>
              <w:spacing w:before="119"/>
              <w:ind w:left="72"/>
              <w:rPr>
                <w:sz w:val="18"/>
              </w:rPr>
            </w:pPr>
            <w:r>
              <w:rPr>
                <w:spacing w:val="-2"/>
                <w:sz w:val="18"/>
              </w:rPr>
              <w:t>Court</w:t>
            </w:r>
          </w:p>
        </w:tc>
        <w:tc>
          <w:tcPr>
            <w:tcW w:w="3235" w:type="dxa"/>
          </w:tcPr>
          <w:p w14:paraId="7E858B79" w14:textId="77777777" w:rsidR="005003AA" w:rsidRDefault="00424BF1">
            <w:pPr>
              <w:pStyle w:val="TableParagraph"/>
              <w:spacing w:before="119"/>
              <w:ind w:left="55"/>
              <w:rPr>
                <w:sz w:val="18"/>
              </w:rPr>
            </w:pPr>
            <w:r>
              <w:rPr>
                <w:sz w:val="18"/>
              </w:rPr>
              <w:t>Drysdale</w:t>
            </w:r>
            <w:r>
              <w:rPr>
                <w:spacing w:val="16"/>
                <w:sz w:val="18"/>
              </w:rPr>
              <w:t xml:space="preserve"> </w:t>
            </w:r>
            <w:r>
              <w:rPr>
                <w:sz w:val="18"/>
              </w:rPr>
              <w:t>Recreation</w:t>
            </w:r>
            <w:r>
              <w:rPr>
                <w:spacing w:val="19"/>
                <w:sz w:val="18"/>
              </w:rPr>
              <w:t xml:space="preserve"> </w:t>
            </w:r>
            <w:r>
              <w:rPr>
                <w:spacing w:val="-2"/>
                <w:sz w:val="18"/>
              </w:rPr>
              <w:t>Reserve</w:t>
            </w:r>
          </w:p>
        </w:tc>
        <w:tc>
          <w:tcPr>
            <w:tcW w:w="1644" w:type="dxa"/>
          </w:tcPr>
          <w:p w14:paraId="7E858B7A" w14:textId="77777777" w:rsidR="005003AA" w:rsidRDefault="00424BF1">
            <w:pPr>
              <w:pStyle w:val="TableParagraph"/>
              <w:spacing w:before="107"/>
              <w:ind w:left="55"/>
              <w:rPr>
                <w:sz w:val="18"/>
              </w:rPr>
            </w:pPr>
            <w:r>
              <w:rPr>
                <w:spacing w:val="-2"/>
                <w:sz w:val="18"/>
              </w:rPr>
              <w:t>Netball</w:t>
            </w:r>
          </w:p>
        </w:tc>
        <w:tc>
          <w:tcPr>
            <w:tcW w:w="1529" w:type="dxa"/>
          </w:tcPr>
          <w:p w14:paraId="7E858B7B" w14:textId="77777777" w:rsidR="005003AA" w:rsidRDefault="00424BF1">
            <w:pPr>
              <w:pStyle w:val="TableParagraph"/>
              <w:spacing w:before="107"/>
              <w:ind w:left="3" w:right="1"/>
              <w:jc w:val="center"/>
              <w:rPr>
                <w:sz w:val="18"/>
              </w:rPr>
            </w:pPr>
            <w:r>
              <w:rPr>
                <w:spacing w:val="-10"/>
                <w:sz w:val="18"/>
              </w:rPr>
              <w:t>2</w:t>
            </w:r>
          </w:p>
        </w:tc>
        <w:tc>
          <w:tcPr>
            <w:tcW w:w="1759" w:type="dxa"/>
            <w:tcBorders>
              <w:right w:val="nil"/>
            </w:tcBorders>
          </w:tcPr>
          <w:p w14:paraId="7E858B7C" w14:textId="77777777" w:rsidR="005003AA" w:rsidRDefault="00424BF1">
            <w:pPr>
              <w:pStyle w:val="TableParagraph"/>
              <w:spacing w:before="107"/>
              <w:ind w:left="3" w:right="3"/>
              <w:jc w:val="center"/>
              <w:rPr>
                <w:sz w:val="18"/>
              </w:rPr>
            </w:pPr>
            <w:r>
              <w:rPr>
                <w:sz w:val="18"/>
              </w:rPr>
              <w:t>YES</w:t>
            </w:r>
            <w:r>
              <w:rPr>
                <w:spacing w:val="5"/>
                <w:sz w:val="18"/>
              </w:rPr>
              <w:t xml:space="preserve"> </w:t>
            </w:r>
            <w:r>
              <w:rPr>
                <w:sz w:val="18"/>
              </w:rPr>
              <w:t>x</w:t>
            </w:r>
            <w:r>
              <w:rPr>
                <w:spacing w:val="6"/>
                <w:sz w:val="18"/>
              </w:rPr>
              <w:t xml:space="preserve"> </w:t>
            </w:r>
            <w:r>
              <w:rPr>
                <w:spacing w:val="-10"/>
                <w:sz w:val="18"/>
              </w:rPr>
              <w:t>2</w:t>
            </w:r>
          </w:p>
        </w:tc>
      </w:tr>
      <w:tr w:rsidR="005003AA" w14:paraId="7E858B83" w14:textId="77777777">
        <w:trPr>
          <w:trHeight w:val="395"/>
        </w:trPr>
        <w:tc>
          <w:tcPr>
            <w:tcW w:w="2066" w:type="dxa"/>
            <w:tcBorders>
              <w:left w:val="nil"/>
            </w:tcBorders>
          </w:tcPr>
          <w:p w14:paraId="7E858B7E" w14:textId="77777777" w:rsidR="005003AA" w:rsidRDefault="00424BF1">
            <w:pPr>
              <w:pStyle w:val="TableParagraph"/>
              <w:spacing w:before="116"/>
              <w:ind w:left="72"/>
              <w:rPr>
                <w:sz w:val="18"/>
              </w:rPr>
            </w:pPr>
            <w:r>
              <w:rPr>
                <w:spacing w:val="-2"/>
                <w:sz w:val="18"/>
              </w:rPr>
              <w:t>Court</w:t>
            </w:r>
          </w:p>
        </w:tc>
        <w:tc>
          <w:tcPr>
            <w:tcW w:w="3235" w:type="dxa"/>
          </w:tcPr>
          <w:p w14:paraId="7E858B7F" w14:textId="77777777" w:rsidR="005003AA" w:rsidRDefault="00424BF1">
            <w:pPr>
              <w:pStyle w:val="TableParagraph"/>
              <w:spacing w:before="116"/>
              <w:ind w:left="55"/>
              <w:rPr>
                <w:sz w:val="18"/>
              </w:rPr>
            </w:pPr>
            <w:r>
              <w:rPr>
                <w:sz w:val="18"/>
              </w:rPr>
              <w:t>Drysdale</w:t>
            </w:r>
            <w:r>
              <w:rPr>
                <w:spacing w:val="16"/>
                <w:sz w:val="18"/>
              </w:rPr>
              <w:t xml:space="preserve"> </w:t>
            </w:r>
            <w:r>
              <w:rPr>
                <w:sz w:val="18"/>
              </w:rPr>
              <w:t>Recreation</w:t>
            </w:r>
            <w:r>
              <w:rPr>
                <w:spacing w:val="19"/>
                <w:sz w:val="18"/>
              </w:rPr>
              <w:t xml:space="preserve"> </w:t>
            </w:r>
            <w:r>
              <w:rPr>
                <w:spacing w:val="-2"/>
                <w:sz w:val="18"/>
              </w:rPr>
              <w:t>Reserve</w:t>
            </w:r>
          </w:p>
        </w:tc>
        <w:tc>
          <w:tcPr>
            <w:tcW w:w="1644" w:type="dxa"/>
          </w:tcPr>
          <w:p w14:paraId="7E858B80" w14:textId="77777777" w:rsidR="005003AA" w:rsidRDefault="00424BF1">
            <w:pPr>
              <w:pStyle w:val="TableParagraph"/>
              <w:spacing w:before="104"/>
              <w:ind w:left="55"/>
              <w:rPr>
                <w:sz w:val="18"/>
              </w:rPr>
            </w:pPr>
            <w:r>
              <w:rPr>
                <w:spacing w:val="-2"/>
                <w:sz w:val="18"/>
              </w:rPr>
              <w:t>Tennis</w:t>
            </w:r>
          </w:p>
        </w:tc>
        <w:tc>
          <w:tcPr>
            <w:tcW w:w="1529" w:type="dxa"/>
          </w:tcPr>
          <w:p w14:paraId="7E858B81" w14:textId="77777777" w:rsidR="005003AA" w:rsidRDefault="00424BF1">
            <w:pPr>
              <w:pStyle w:val="TableParagraph"/>
              <w:spacing w:before="104"/>
              <w:ind w:left="3" w:right="1"/>
              <w:jc w:val="center"/>
              <w:rPr>
                <w:sz w:val="18"/>
              </w:rPr>
            </w:pPr>
            <w:r>
              <w:rPr>
                <w:spacing w:val="-10"/>
                <w:sz w:val="18"/>
              </w:rPr>
              <w:t>2</w:t>
            </w:r>
          </w:p>
        </w:tc>
        <w:tc>
          <w:tcPr>
            <w:tcW w:w="1759" w:type="dxa"/>
            <w:tcBorders>
              <w:right w:val="nil"/>
            </w:tcBorders>
          </w:tcPr>
          <w:p w14:paraId="7E858B82" w14:textId="77777777" w:rsidR="005003AA" w:rsidRDefault="00424BF1">
            <w:pPr>
              <w:pStyle w:val="TableParagraph"/>
              <w:spacing w:before="104"/>
              <w:ind w:right="3"/>
              <w:jc w:val="center"/>
              <w:rPr>
                <w:sz w:val="18"/>
              </w:rPr>
            </w:pPr>
            <w:r>
              <w:rPr>
                <w:spacing w:val="-5"/>
                <w:sz w:val="18"/>
              </w:rPr>
              <w:t>NO</w:t>
            </w:r>
          </w:p>
        </w:tc>
      </w:tr>
      <w:tr w:rsidR="005003AA" w14:paraId="7E858B89" w14:textId="77777777">
        <w:trPr>
          <w:trHeight w:val="395"/>
        </w:trPr>
        <w:tc>
          <w:tcPr>
            <w:tcW w:w="2066" w:type="dxa"/>
            <w:tcBorders>
              <w:left w:val="nil"/>
            </w:tcBorders>
          </w:tcPr>
          <w:p w14:paraId="7E858B84" w14:textId="77777777" w:rsidR="005003AA" w:rsidRDefault="00424BF1">
            <w:pPr>
              <w:pStyle w:val="TableParagraph"/>
              <w:spacing w:before="119"/>
              <w:ind w:left="72"/>
              <w:rPr>
                <w:sz w:val="18"/>
              </w:rPr>
            </w:pPr>
            <w:r>
              <w:rPr>
                <w:spacing w:val="-2"/>
                <w:sz w:val="18"/>
              </w:rPr>
              <w:t>Court</w:t>
            </w:r>
          </w:p>
        </w:tc>
        <w:tc>
          <w:tcPr>
            <w:tcW w:w="3235" w:type="dxa"/>
          </w:tcPr>
          <w:p w14:paraId="7E858B85" w14:textId="77777777" w:rsidR="005003AA" w:rsidRDefault="00424BF1">
            <w:pPr>
              <w:pStyle w:val="TableParagraph"/>
              <w:spacing w:before="104"/>
              <w:ind w:left="55"/>
              <w:rPr>
                <w:sz w:val="18"/>
              </w:rPr>
            </w:pPr>
            <w:r>
              <w:rPr>
                <w:sz w:val="18"/>
              </w:rPr>
              <w:t>Elderslie</w:t>
            </w:r>
            <w:r>
              <w:rPr>
                <w:spacing w:val="19"/>
                <w:sz w:val="18"/>
              </w:rPr>
              <w:t xml:space="preserve"> </w:t>
            </w:r>
            <w:r>
              <w:rPr>
                <w:spacing w:val="-2"/>
                <w:sz w:val="18"/>
              </w:rPr>
              <w:t>Reserve</w:t>
            </w:r>
          </w:p>
        </w:tc>
        <w:tc>
          <w:tcPr>
            <w:tcW w:w="1644" w:type="dxa"/>
          </w:tcPr>
          <w:p w14:paraId="7E858B86" w14:textId="77777777" w:rsidR="005003AA" w:rsidRDefault="00424BF1">
            <w:pPr>
              <w:pStyle w:val="TableParagraph"/>
              <w:spacing w:before="104"/>
              <w:ind w:left="55"/>
              <w:rPr>
                <w:sz w:val="18"/>
              </w:rPr>
            </w:pPr>
            <w:r>
              <w:rPr>
                <w:spacing w:val="-2"/>
                <w:sz w:val="18"/>
              </w:rPr>
              <w:t>Netball</w:t>
            </w:r>
          </w:p>
        </w:tc>
        <w:tc>
          <w:tcPr>
            <w:tcW w:w="1529" w:type="dxa"/>
          </w:tcPr>
          <w:p w14:paraId="7E858B87" w14:textId="77777777" w:rsidR="005003AA" w:rsidRDefault="00424BF1">
            <w:pPr>
              <w:pStyle w:val="TableParagraph"/>
              <w:spacing w:before="104"/>
              <w:ind w:left="3"/>
              <w:jc w:val="center"/>
              <w:rPr>
                <w:sz w:val="18"/>
              </w:rPr>
            </w:pPr>
            <w:r>
              <w:rPr>
                <w:spacing w:val="-10"/>
                <w:sz w:val="18"/>
              </w:rPr>
              <w:t>2</w:t>
            </w:r>
          </w:p>
        </w:tc>
        <w:tc>
          <w:tcPr>
            <w:tcW w:w="1759" w:type="dxa"/>
            <w:tcBorders>
              <w:right w:val="nil"/>
            </w:tcBorders>
          </w:tcPr>
          <w:p w14:paraId="7E858B88" w14:textId="77777777" w:rsidR="005003AA" w:rsidRDefault="00424BF1">
            <w:pPr>
              <w:pStyle w:val="TableParagraph"/>
              <w:spacing w:before="104"/>
              <w:ind w:left="2" w:right="3"/>
              <w:jc w:val="center"/>
              <w:rPr>
                <w:sz w:val="18"/>
              </w:rPr>
            </w:pPr>
            <w:r>
              <w:rPr>
                <w:sz w:val="18"/>
              </w:rPr>
              <w:t>YES</w:t>
            </w:r>
            <w:r>
              <w:rPr>
                <w:spacing w:val="5"/>
                <w:sz w:val="18"/>
              </w:rPr>
              <w:t xml:space="preserve"> </w:t>
            </w:r>
            <w:r>
              <w:rPr>
                <w:sz w:val="18"/>
              </w:rPr>
              <w:t>x</w:t>
            </w:r>
            <w:r>
              <w:rPr>
                <w:spacing w:val="6"/>
                <w:sz w:val="18"/>
              </w:rPr>
              <w:t xml:space="preserve"> </w:t>
            </w:r>
            <w:r>
              <w:rPr>
                <w:spacing w:val="-10"/>
                <w:sz w:val="18"/>
              </w:rPr>
              <w:t>2</w:t>
            </w:r>
          </w:p>
        </w:tc>
      </w:tr>
      <w:tr w:rsidR="005003AA" w14:paraId="7E858B8F" w14:textId="77777777">
        <w:trPr>
          <w:trHeight w:val="395"/>
        </w:trPr>
        <w:tc>
          <w:tcPr>
            <w:tcW w:w="2066" w:type="dxa"/>
            <w:tcBorders>
              <w:left w:val="nil"/>
            </w:tcBorders>
          </w:tcPr>
          <w:p w14:paraId="7E858B8A" w14:textId="77777777" w:rsidR="005003AA" w:rsidRDefault="00424BF1">
            <w:pPr>
              <w:pStyle w:val="TableParagraph"/>
              <w:spacing w:before="119"/>
              <w:ind w:left="72"/>
              <w:rPr>
                <w:sz w:val="18"/>
              </w:rPr>
            </w:pPr>
            <w:r>
              <w:rPr>
                <w:spacing w:val="-2"/>
                <w:sz w:val="18"/>
              </w:rPr>
              <w:t>Court</w:t>
            </w:r>
          </w:p>
        </w:tc>
        <w:tc>
          <w:tcPr>
            <w:tcW w:w="3235" w:type="dxa"/>
          </w:tcPr>
          <w:p w14:paraId="7E858B8B" w14:textId="77777777" w:rsidR="005003AA" w:rsidRDefault="00424BF1">
            <w:pPr>
              <w:pStyle w:val="TableParagraph"/>
              <w:spacing w:before="104"/>
              <w:ind w:left="55"/>
              <w:rPr>
                <w:sz w:val="18"/>
              </w:rPr>
            </w:pPr>
            <w:r>
              <w:rPr>
                <w:sz w:val="18"/>
              </w:rPr>
              <w:t>Ervin</w:t>
            </w:r>
            <w:r>
              <w:rPr>
                <w:spacing w:val="10"/>
                <w:sz w:val="18"/>
              </w:rPr>
              <w:t xml:space="preserve"> </w:t>
            </w:r>
            <w:r>
              <w:rPr>
                <w:spacing w:val="-2"/>
                <w:sz w:val="18"/>
              </w:rPr>
              <w:t>Reserve</w:t>
            </w:r>
          </w:p>
        </w:tc>
        <w:tc>
          <w:tcPr>
            <w:tcW w:w="1644" w:type="dxa"/>
          </w:tcPr>
          <w:p w14:paraId="7E858B8C" w14:textId="77777777" w:rsidR="005003AA" w:rsidRDefault="00424BF1">
            <w:pPr>
              <w:pStyle w:val="TableParagraph"/>
              <w:spacing w:before="104"/>
              <w:ind w:left="55"/>
              <w:rPr>
                <w:sz w:val="18"/>
              </w:rPr>
            </w:pPr>
            <w:r>
              <w:rPr>
                <w:spacing w:val="-2"/>
                <w:sz w:val="18"/>
              </w:rPr>
              <w:t>Tennis</w:t>
            </w:r>
          </w:p>
        </w:tc>
        <w:tc>
          <w:tcPr>
            <w:tcW w:w="1529" w:type="dxa"/>
          </w:tcPr>
          <w:p w14:paraId="7E858B8D" w14:textId="77777777" w:rsidR="005003AA" w:rsidRDefault="00424BF1">
            <w:pPr>
              <w:pStyle w:val="TableParagraph"/>
              <w:spacing w:before="104"/>
              <w:ind w:left="3"/>
              <w:jc w:val="center"/>
              <w:rPr>
                <w:sz w:val="18"/>
              </w:rPr>
            </w:pPr>
            <w:r>
              <w:rPr>
                <w:spacing w:val="-10"/>
                <w:sz w:val="18"/>
              </w:rPr>
              <w:t>7</w:t>
            </w:r>
          </w:p>
        </w:tc>
        <w:tc>
          <w:tcPr>
            <w:tcW w:w="1759" w:type="dxa"/>
            <w:tcBorders>
              <w:right w:val="nil"/>
            </w:tcBorders>
          </w:tcPr>
          <w:p w14:paraId="7E858B8E" w14:textId="77777777" w:rsidR="005003AA" w:rsidRDefault="00424BF1">
            <w:pPr>
              <w:pStyle w:val="TableParagraph"/>
              <w:spacing w:before="104"/>
              <w:ind w:right="3"/>
              <w:jc w:val="center"/>
              <w:rPr>
                <w:sz w:val="18"/>
              </w:rPr>
            </w:pPr>
            <w:r>
              <w:rPr>
                <w:spacing w:val="-5"/>
                <w:sz w:val="18"/>
              </w:rPr>
              <w:t>NO</w:t>
            </w:r>
          </w:p>
        </w:tc>
      </w:tr>
      <w:tr w:rsidR="005003AA" w14:paraId="7E858B95" w14:textId="77777777">
        <w:trPr>
          <w:trHeight w:val="395"/>
        </w:trPr>
        <w:tc>
          <w:tcPr>
            <w:tcW w:w="2066" w:type="dxa"/>
            <w:tcBorders>
              <w:left w:val="nil"/>
            </w:tcBorders>
          </w:tcPr>
          <w:p w14:paraId="7E858B90" w14:textId="77777777" w:rsidR="005003AA" w:rsidRDefault="00424BF1">
            <w:pPr>
              <w:pStyle w:val="TableParagraph"/>
              <w:spacing w:before="119"/>
              <w:ind w:left="72"/>
              <w:rPr>
                <w:sz w:val="18"/>
              </w:rPr>
            </w:pPr>
            <w:r>
              <w:rPr>
                <w:spacing w:val="-2"/>
                <w:sz w:val="18"/>
              </w:rPr>
              <w:t>Court</w:t>
            </w:r>
          </w:p>
        </w:tc>
        <w:tc>
          <w:tcPr>
            <w:tcW w:w="3235" w:type="dxa"/>
          </w:tcPr>
          <w:p w14:paraId="7E858B91" w14:textId="77777777" w:rsidR="005003AA" w:rsidRDefault="00424BF1">
            <w:pPr>
              <w:pStyle w:val="TableParagraph"/>
              <w:spacing w:before="104"/>
              <w:ind w:left="55"/>
              <w:rPr>
                <w:sz w:val="18"/>
              </w:rPr>
            </w:pPr>
            <w:r>
              <w:rPr>
                <w:sz w:val="18"/>
              </w:rPr>
              <w:t>Francis</w:t>
            </w:r>
            <w:r>
              <w:rPr>
                <w:spacing w:val="10"/>
                <w:sz w:val="18"/>
              </w:rPr>
              <w:t xml:space="preserve"> </w:t>
            </w:r>
            <w:r>
              <w:rPr>
                <w:sz w:val="18"/>
              </w:rPr>
              <w:t>St</w:t>
            </w:r>
            <w:r>
              <w:rPr>
                <w:spacing w:val="12"/>
                <w:sz w:val="18"/>
              </w:rPr>
              <w:t xml:space="preserve"> </w:t>
            </w:r>
            <w:r>
              <w:rPr>
                <w:spacing w:val="-2"/>
                <w:sz w:val="18"/>
              </w:rPr>
              <w:t>Reserve</w:t>
            </w:r>
          </w:p>
        </w:tc>
        <w:tc>
          <w:tcPr>
            <w:tcW w:w="1644" w:type="dxa"/>
          </w:tcPr>
          <w:p w14:paraId="7E858B92" w14:textId="77777777" w:rsidR="005003AA" w:rsidRDefault="00424BF1">
            <w:pPr>
              <w:pStyle w:val="TableParagraph"/>
              <w:spacing w:before="104"/>
              <w:ind w:left="55"/>
              <w:rPr>
                <w:sz w:val="18"/>
              </w:rPr>
            </w:pPr>
            <w:r>
              <w:rPr>
                <w:spacing w:val="-2"/>
                <w:sz w:val="18"/>
              </w:rPr>
              <w:t>Tennis</w:t>
            </w:r>
          </w:p>
        </w:tc>
        <w:tc>
          <w:tcPr>
            <w:tcW w:w="1529" w:type="dxa"/>
          </w:tcPr>
          <w:p w14:paraId="7E858B93" w14:textId="77777777" w:rsidR="005003AA" w:rsidRDefault="00424BF1">
            <w:pPr>
              <w:pStyle w:val="TableParagraph"/>
              <w:spacing w:before="104"/>
              <w:ind w:left="3"/>
              <w:jc w:val="center"/>
              <w:rPr>
                <w:sz w:val="18"/>
              </w:rPr>
            </w:pPr>
            <w:r>
              <w:rPr>
                <w:spacing w:val="-10"/>
                <w:sz w:val="18"/>
              </w:rPr>
              <w:t>6</w:t>
            </w:r>
          </w:p>
        </w:tc>
        <w:tc>
          <w:tcPr>
            <w:tcW w:w="1759" w:type="dxa"/>
            <w:tcBorders>
              <w:right w:val="nil"/>
            </w:tcBorders>
          </w:tcPr>
          <w:p w14:paraId="7E858B94" w14:textId="77777777" w:rsidR="005003AA" w:rsidRDefault="00424BF1">
            <w:pPr>
              <w:pStyle w:val="TableParagraph"/>
              <w:spacing w:before="104"/>
              <w:ind w:right="3"/>
              <w:jc w:val="center"/>
              <w:rPr>
                <w:sz w:val="18"/>
              </w:rPr>
            </w:pPr>
            <w:r>
              <w:rPr>
                <w:spacing w:val="-5"/>
                <w:sz w:val="18"/>
              </w:rPr>
              <w:t>NO</w:t>
            </w:r>
          </w:p>
        </w:tc>
      </w:tr>
      <w:tr w:rsidR="005003AA" w14:paraId="7E858B9B" w14:textId="77777777">
        <w:trPr>
          <w:trHeight w:val="395"/>
        </w:trPr>
        <w:tc>
          <w:tcPr>
            <w:tcW w:w="2066" w:type="dxa"/>
            <w:tcBorders>
              <w:left w:val="nil"/>
            </w:tcBorders>
          </w:tcPr>
          <w:p w14:paraId="7E858B96" w14:textId="77777777" w:rsidR="005003AA" w:rsidRDefault="00424BF1">
            <w:pPr>
              <w:pStyle w:val="TableParagraph"/>
              <w:spacing w:before="119"/>
              <w:ind w:left="72"/>
              <w:rPr>
                <w:sz w:val="18"/>
              </w:rPr>
            </w:pPr>
            <w:r>
              <w:rPr>
                <w:spacing w:val="-2"/>
                <w:sz w:val="18"/>
              </w:rPr>
              <w:t>Court</w:t>
            </w:r>
          </w:p>
        </w:tc>
        <w:tc>
          <w:tcPr>
            <w:tcW w:w="3235" w:type="dxa"/>
          </w:tcPr>
          <w:p w14:paraId="7E858B97" w14:textId="77777777" w:rsidR="005003AA" w:rsidRDefault="00424BF1">
            <w:pPr>
              <w:pStyle w:val="TableParagraph"/>
              <w:spacing w:before="104"/>
              <w:ind w:left="55"/>
              <w:rPr>
                <w:sz w:val="18"/>
              </w:rPr>
            </w:pPr>
            <w:r>
              <w:rPr>
                <w:sz w:val="18"/>
              </w:rPr>
              <w:t>Frank</w:t>
            </w:r>
            <w:r>
              <w:rPr>
                <w:spacing w:val="11"/>
                <w:sz w:val="18"/>
              </w:rPr>
              <w:t xml:space="preserve"> </w:t>
            </w:r>
            <w:r>
              <w:rPr>
                <w:sz w:val="18"/>
              </w:rPr>
              <w:t>Mann</w:t>
            </w:r>
            <w:r>
              <w:rPr>
                <w:spacing w:val="10"/>
                <w:sz w:val="18"/>
              </w:rPr>
              <w:t xml:space="preserve"> </w:t>
            </w:r>
            <w:r>
              <w:rPr>
                <w:spacing w:val="-2"/>
                <w:sz w:val="18"/>
              </w:rPr>
              <w:t>Reserve</w:t>
            </w:r>
          </w:p>
        </w:tc>
        <w:tc>
          <w:tcPr>
            <w:tcW w:w="1644" w:type="dxa"/>
          </w:tcPr>
          <w:p w14:paraId="7E858B98" w14:textId="77777777" w:rsidR="005003AA" w:rsidRDefault="00424BF1">
            <w:pPr>
              <w:pStyle w:val="TableParagraph"/>
              <w:spacing w:before="104"/>
              <w:ind w:left="55"/>
              <w:rPr>
                <w:sz w:val="18"/>
              </w:rPr>
            </w:pPr>
            <w:r>
              <w:rPr>
                <w:spacing w:val="-2"/>
                <w:sz w:val="18"/>
              </w:rPr>
              <w:t>Tennis</w:t>
            </w:r>
          </w:p>
        </w:tc>
        <w:tc>
          <w:tcPr>
            <w:tcW w:w="1529" w:type="dxa"/>
          </w:tcPr>
          <w:p w14:paraId="7E858B99" w14:textId="77777777" w:rsidR="005003AA" w:rsidRDefault="00424BF1">
            <w:pPr>
              <w:pStyle w:val="TableParagraph"/>
              <w:spacing w:before="104"/>
              <w:ind w:left="3" w:right="1"/>
              <w:jc w:val="center"/>
              <w:rPr>
                <w:sz w:val="18"/>
              </w:rPr>
            </w:pPr>
            <w:r>
              <w:rPr>
                <w:spacing w:val="-10"/>
                <w:sz w:val="18"/>
              </w:rPr>
              <w:t>2</w:t>
            </w:r>
          </w:p>
        </w:tc>
        <w:tc>
          <w:tcPr>
            <w:tcW w:w="1759" w:type="dxa"/>
            <w:tcBorders>
              <w:right w:val="nil"/>
            </w:tcBorders>
          </w:tcPr>
          <w:p w14:paraId="7E858B9A" w14:textId="77777777" w:rsidR="005003AA" w:rsidRDefault="00424BF1">
            <w:pPr>
              <w:pStyle w:val="TableParagraph"/>
              <w:spacing w:before="104"/>
              <w:ind w:right="3"/>
              <w:jc w:val="center"/>
              <w:rPr>
                <w:sz w:val="18"/>
              </w:rPr>
            </w:pPr>
            <w:r>
              <w:rPr>
                <w:spacing w:val="-5"/>
                <w:sz w:val="18"/>
              </w:rPr>
              <w:t>NO</w:t>
            </w:r>
          </w:p>
        </w:tc>
      </w:tr>
      <w:tr w:rsidR="005003AA" w14:paraId="7E858BA1" w14:textId="77777777">
        <w:trPr>
          <w:trHeight w:val="395"/>
        </w:trPr>
        <w:tc>
          <w:tcPr>
            <w:tcW w:w="2066" w:type="dxa"/>
            <w:tcBorders>
              <w:left w:val="nil"/>
            </w:tcBorders>
          </w:tcPr>
          <w:p w14:paraId="7E858B9C" w14:textId="77777777" w:rsidR="005003AA" w:rsidRDefault="00424BF1">
            <w:pPr>
              <w:pStyle w:val="TableParagraph"/>
              <w:spacing w:before="119"/>
              <w:ind w:left="72"/>
              <w:rPr>
                <w:sz w:val="18"/>
              </w:rPr>
            </w:pPr>
            <w:r>
              <w:rPr>
                <w:spacing w:val="-2"/>
                <w:sz w:val="18"/>
              </w:rPr>
              <w:t>Court</w:t>
            </w:r>
          </w:p>
        </w:tc>
        <w:tc>
          <w:tcPr>
            <w:tcW w:w="3235" w:type="dxa"/>
          </w:tcPr>
          <w:p w14:paraId="7E858B9D" w14:textId="77777777" w:rsidR="005003AA" w:rsidRDefault="00424BF1">
            <w:pPr>
              <w:pStyle w:val="TableParagraph"/>
              <w:spacing w:before="104"/>
              <w:ind w:left="55"/>
              <w:rPr>
                <w:sz w:val="18"/>
              </w:rPr>
            </w:pPr>
            <w:r>
              <w:rPr>
                <w:sz w:val="18"/>
              </w:rPr>
              <w:t>Pioneer</w:t>
            </w:r>
            <w:r>
              <w:rPr>
                <w:spacing w:val="14"/>
                <w:sz w:val="18"/>
              </w:rPr>
              <w:t xml:space="preserve"> </w:t>
            </w:r>
            <w:r>
              <w:rPr>
                <w:spacing w:val="-4"/>
                <w:sz w:val="18"/>
              </w:rPr>
              <w:t>Park</w:t>
            </w:r>
          </w:p>
        </w:tc>
        <w:tc>
          <w:tcPr>
            <w:tcW w:w="1644" w:type="dxa"/>
          </w:tcPr>
          <w:p w14:paraId="7E858B9E" w14:textId="77777777" w:rsidR="005003AA" w:rsidRDefault="00424BF1">
            <w:pPr>
              <w:pStyle w:val="TableParagraph"/>
              <w:spacing w:before="104"/>
              <w:ind w:left="55"/>
              <w:rPr>
                <w:sz w:val="18"/>
              </w:rPr>
            </w:pPr>
            <w:r>
              <w:rPr>
                <w:spacing w:val="-2"/>
                <w:sz w:val="18"/>
              </w:rPr>
              <w:t>Tennis</w:t>
            </w:r>
          </w:p>
        </w:tc>
        <w:tc>
          <w:tcPr>
            <w:tcW w:w="1529" w:type="dxa"/>
          </w:tcPr>
          <w:p w14:paraId="7E858B9F" w14:textId="77777777" w:rsidR="005003AA" w:rsidRDefault="00424BF1">
            <w:pPr>
              <w:pStyle w:val="TableParagraph"/>
              <w:spacing w:before="104"/>
              <w:ind w:left="3" w:right="1"/>
              <w:jc w:val="center"/>
              <w:rPr>
                <w:sz w:val="18"/>
              </w:rPr>
            </w:pPr>
            <w:r>
              <w:rPr>
                <w:spacing w:val="-10"/>
                <w:sz w:val="18"/>
              </w:rPr>
              <w:t>6</w:t>
            </w:r>
          </w:p>
        </w:tc>
        <w:tc>
          <w:tcPr>
            <w:tcW w:w="1759" w:type="dxa"/>
            <w:tcBorders>
              <w:right w:val="nil"/>
            </w:tcBorders>
          </w:tcPr>
          <w:p w14:paraId="7E858BA0" w14:textId="77777777" w:rsidR="005003AA" w:rsidRDefault="00424BF1">
            <w:pPr>
              <w:pStyle w:val="TableParagraph"/>
              <w:spacing w:before="104"/>
              <w:ind w:left="3" w:right="3"/>
              <w:jc w:val="center"/>
              <w:rPr>
                <w:sz w:val="18"/>
              </w:rPr>
            </w:pPr>
            <w:r>
              <w:rPr>
                <w:sz w:val="18"/>
              </w:rPr>
              <w:t>YES</w:t>
            </w:r>
            <w:r>
              <w:rPr>
                <w:spacing w:val="5"/>
                <w:sz w:val="18"/>
              </w:rPr>
              <w:t xml:space="preserve"> </w:t>
            </w:r>
            <w:r>
              <w:rPr>
                <w:sz w:val="18"/>
              </w:rPr>
              <w:t>x</w:t>
            </w:r>
            <w:r>
              <w:rPr>
                <w:spacing w:val="6"/>
                <w:sz w:val="18"/>
              </w:rPr>
              <w:t xml:space="preserve"> </w:t>
            </w:r>
            <w:r>
              <w:rPr>
                <w:spacing w:val="-10"/>
                <w:sz w:val="18"/>
              </w:rPr>
              <w:t>3</w:t>
            </w:r>
          </w:p>
        </w:tc>
      </w:tr>
      <w:tr w:rsidR="005003AA" w14:paraId="7E858BA7" w14:textId="77777777">
        <w:trPr>
          <w:trHeight w:val="395"/>
        </w:trPr>
        <w:tc>
          <w:tcPr>
            <w:tcW w:w="2066" w:type="dxa"/>
            <w:tcBorders>
              <w:left w:val="nil"/>
            </w:tcBorders>
          </w:tcPr>
          <w:p w14:paraId="7E858BA2" w14:textId="77777777" w:rsidR="005003AA" w:rsidRDefault="00424BF1">
            <w:pPr>
              <w:pStyle w:val="TableParagraph"/>
              <w:spacing w:before="119"/>
              <w:ind w:left="72"/>
              <w:rPr>
                <w:sz w:val="18"/>
              </w:rPr>
            </w:pPr>
            <w:r>
              <w:rPr>
                <w:spacing w:val="-2"/>
                <w:sz w:val="18"/>
              </w:rPr>
              <w:t>Court</w:t>
            </w:r>
          </w:p>
        </w:tc>
        <w:tc>
          <w:tcPr>
            <w:tcW w:w="3235" w:type="dxa"/>
          </w:tcPr>
          <w:p w14:paraId="7E858BA3" w14:textId="77777777" w:rsidR="005003AA" w:rsidRDefault="00424BF1">
            <w:pPr>
              <w:pStyle w:val="TableParagraph"/>
              <w:spacing w:before="107"/>
              <w:ind w:left="55"/>
              <w:rPr>
                <w:sz w:val="18"/>
              </w:rPr>
            </w:pPr>
            <w:r>
              <w:rPr>
                <w:sz w:val="18"/>
              </w:rPr>
              <w:t>Geelong</w:t>
            </w:r>
            <w:r>
              <w:rPr>
                <w:spacing w:val="12"/>
                <w:sz w:val="18"/>
              </w:rPr>
              <w:t xml:space="preserve"> </w:t>
            </w:r>
            <w:r>
              <w:rPr>
                <w:sz w:val="18"/>
              </w:rPr>
              <w:t>West</w:t>
            </w:r>
            <w:r>
              <w:rPr>
                <w:spacing w:val="12"/>
                <w:sz w:val="18"/>
              </w:rPr>
              <w:t xml:space="preserve"> </w:t>
            </w:r>
            <w:r>
              <w:rPr>
                <w:spacing w:val="-4"/>
                <w:sz w:val="18"/>
              </w:rPr>
              <w:t>Oval</w:t>
            </w:r>
          </w:p>
        </w:tc>
        <w:tc>
          <w:tcPr>
            <w:tcW w:w="1644" w:type="dxa"/>
          </w:tcPr>
          <w:p w14:paraId="7E858BA4" w14:textId="77777777" w:rsidR="005003AA" w:rsidRDefault="00424BF1">
            <w:pPr>
              <w:pStyle w:val="TableParagraph"/>
              <w:spacing w:before="107"/>
              <w:ind w:left="55"/>
              <w:rPr>
                <w:sz w:val="18"/>
              </w:rPr>
            </w:pPr>
            <w:r>
              <w:rPr>
                <w:spacing w:val="-2"/>
                <w:sz w:val="18"/>
              </w:rPr>
              <w:t>Netball</w:t>
            </w:r>
          </w:p>
        </w:tc>
        <w:tc>
          <w:tcPr>
            <w:tcW w:w="1529" w:type="dxa"/>
          </w:tcPr>
          <w:p w14:paraId="7E858BA5" w14:textId="77777777" w:rsidR="005003AA" w:rsidRDefault="00424BF1">
            <w:pPr>
              <w:pStyle w:val="TableParagraph"/>
              <w:spacing w:before="107"/>
              <w:ind w:left="3"/>
              <w:jc w:val="center"/>
              <w:rPr>
                <w:sz w:val="18"/>
              </w:rPr>
            </w:pPr>
            <w:r>
              <w:rPr>
                <w:spacing w:val="-10"/>
                <w:sz w:val="18"/>
              </w:rPr>
              <w:t>2</w:t>
            </w:r>
          </w:p>
        </w:tc>
        <w:tc>
          <w:tcPr>
            <w:tcW w:w="1759" w:type="dxa"/>
            <w:tcBorders>
              <w:right w:val="nil"/>
            </w:tcBorders>
          </w:tcPr>
          <w:p w14:paraId="7E858BA6" w14:textId="77777777" w:rsidR="005003AA" w:rsidRDefault="00424BF1">
            <w:pPr>
              <w:pStyle w:val="TableParagraph"/>
              <w:spacing w:before="107"/>
              <w:ind w:left="2" w:right="3"/>
              <w:jc w:val="center"/>
              <w:rPr>
                <w:sz w:val="18"/>
              </w:rPr>
            </w:pPr>
            <w:r>
              <w:rPr>
                <w:sz w:val="18"/>
              </w:rPr>
              <w:t>YES</w:t>
            </w:r>
            <w:r>
              <w:rPr>
                <w:spacing w:val="5"/>
                <w:sz w:val="18"/>
              </w:rPr>
              <w:t xml:space="preserve"> </w:t>
            </w:r>
            <w:r>
              <w:rPr>
                <w:sz w:val="18"/>
              </w:rPr>
              <w:t>x</w:t>
            </w:r>
            <w:r>
              <w:rPr>
                <w:spacing w:val="6"/>
                <w:sz w:val="18"/>
              </w:rPr>
              <w:t xml:space="preserve"> </w:t>
            </w:r>
            <w:r>
              <w:rPr>
                <w:spacing w:val="-10"/>
                <w:sz w:val="18"/>
              </w:rPr>
              <w:t>2</w:t>
            </w:r>
          </w:p>
        </w:tc>
      </w:tr>
      <w:tr w:rsidR="005003AA" w14:paraId="7E858BAD" w14:textId="77777777">
        <w:trPr>
          <w:trHeight w:val="395"/>
        </w:trPr>
        <w:tc>
          <w:tcPr>
            <w:tcW w:w="2066" w:type="dxa"/>
            <w:tcBorders>
              <w:left w:val="nil"/>
            </w:tcBorders>
          </w:tcPr>
          <w:p w14:paraId="7E858BA8" w14:textId="77777777" w:rsidR="005003AA" w:rsidRDefault="00424BF1">
            <w:pPr>
              <w:pStyle w:val="TableParagraph"/>
              <w:spacing w:before="119"/>
              <w:ind w:left="72"/>
              <w:rPr>
                <w:sz w:val="18"/>
              </w:rPr>
            </w:pPr>
            <w:r>
              <w:rPr>
                <w:spacing w:val="-2"/>
                <w:sz w:val="18"/>
              </w:rPr>
              <w:t>Court</w:t>
            </w:r>
          </w:p>
        </w:tc>
        <w:tc>
          <w:tcPr>
            <w:tcW w:w="3235" w:type="dxa"/>
          </w:tcPr>
          <w:p w14:paraId="7E858BA9" w14:textId="77777777" w:rsidR="005003AA" w:rsidRDefault="00424BF1">
            <w:pPr>
              <w:pStyle w:val="TableParagraph"/>
              <w:spacing w:before="107"/>
              <w:ind w:left="55"/>
              <w:rPr>
                <w:sz w:val="18"/>
              </w:rPr>
            </w:pPr>
            <w:r>
              <w:rPr>
                <w:sz w:val="18"/>
              </w:rPr>
              <w:t>Grinter</w:t>
            </w:r>
            <w:r>
              <w:rPr>
                <w:spacing w:val="15"/>
                <w:sz w:val="18"/>
              </w:rPr>
              <w:t xml:space="preserve"> </w:t>
            </w:r>
            <w:r>
              <w:rPr>
                <w:spacing w:val="-2"/>
                <w:sz w:val="18"/>
              </w:rPr>
              <w:t>Reserve</w:t>
            </w:r>
          </w:p>
        </w:tc>
        <w:tc>
          <w:tcPr>
            <w:tcW w:w="1644" w:type="dxa"/>
          </w:tcPr>
          <w:p w14:paraId="7E858BAA" w14:textId="77777777" w:rsidR="005003AA" w:rsidRDefault="00424BF1">
            <w:pPr>
              <w:pStyle w:val="TableParagraph"/>
              <w:spacing w:before="107"/>
              <w:ind w:left="55"/>
              <w:rPr>
                <w:sz w:val="18"/>
              </w:rPr>
            </w:pPr>
            <w:r>
              <w:rPr>
                <w:spacing w:val="-2"/>
                <w:sz w:val="18"/>
              </w:rPr>
              <w:t>Netball</w:t>
            </w:r>
          </w:p>
        </w:tc>
        <w:tc>
          <w:tcPr>
            <w:tcW w:w="1529" w:type="dxa"/>
          </w:tcPr>
          <w:p w14:paraId="7E858BAB" w14:textId="77777777" w:rsidR="005003AA" w:rsidRDefault="00424BF1">
            <w:pPr>
              <w:pStyle w:val="TableParagraph"/>
              <w:spacing w:before="107"/>
              <w:ind w:left="3"/>
              <w:jc w:val="center"/>
              <w:rPr>
                <w:sz w:val="18"/>
              </w:rPr>
            </w:pPr>
            <w:r>
              <w:rPr>
                <w:spacing w:val="-10"/>
                <w:sz w:val="18"/>
              </w:rPr>
              <w:t>2</w:t>
            </w:r>
          </w:p>
        </w:tc>
        <w:tc>
          <w:tcPr>
            <w:tcW w:w="1759" w:type="dxa"/>
            <w:tcBorders>
              <w:right w:val="nil"/>
            </w:tcBorders>
          </w:tcPr>
          <w:p w14:paraId="7E858BAC" w14:textId="77777777" w:rsidR="005003AA" w:rsidRDefault="00424BF1">
            <w:pPr>
              <w:pStyle w:val="TableParagraph"/>
              <w:spacing w:before="107"/>
              <w:ind w:left="2" w:right="3"/>
              <w:jc w:val="center"/>
              <w:rPr>
                <w:sz w:val="18"/>
              </w:rPr>
            </w:pPr>
            <w:r>
              <w:rPr>
                <w:sz w:val="18"/>
              </w:rPr>
              <w:t>YES</w:t>
            </w:r>
            <w:r>
              <w:rPr>
                <w:spacing w:val="5"/>
                <w:sz w:val="18"/>
              </w:rPr>
              <w:t xml:space="preserve"> </w:t>
            </w:r>
            <w:r>
              <w:rPr>
                <w:sz w:val="18"/>
              </w:rPr>
              <w:t>x</w:t>
            </w:r>
            <w:r>
              <w:rPr>
                <w:spacing w:val="6"/>
                <w:sz w:val="18"/>
              </w:rPr>
              <w:t xml:space="preserve"> </w:t>
            </w:r>
            <w:r>
              <w:rPr>
                <w:spacing w:val="-10"/>
                <w:sz w:val="18"/>
              </w:rPr>
              <w:t>2</w:t>
            </w:r>
          </w:p>
        </w:tc>
      </w:tr>
      <w:tr w:rsidR="005003AA" w14:paraId="7E858BB3" w14:textId="77777777">
        <w:trPr>
          <w:trHeight w:val="395"/>
        </w:trPr>
        <w:tc>
          <w:tcPr>
            <w:tcW w:w="2066" w:type="dxa"/>
            <w:tcBorders>
              <w:left w:val="nil"/>
            </w:tcBorders>
          </w:tcPr>
          <w:p w14:paraId="7E858BAE" w14:textId="77777777" w:rsidR="005003AA" w:rsidRDefault="00424BF1">
            <w:pPr>
              <w:pStyle w:val="TableParagraph"/>
              <w:spacing w:before="119"/>
              <w:ind w:left="72"/>
              <w:rPr>
                <w:sz w:val="18"/>
              </w:rPr>
            </w:pPr>
            <w:r>
              <w:rPr>
                <w:spacing w:val="-2"/>
                <w:sz w:val="18"/>
              </w:rPr>
              <w:t>Court</w:t>
            </w:r>
          </w:p>
        </w:tc>
        <w:tc>
          <w:tcPr>
            <w:tcW w:w="3235" w:type="dxa"/>
          </w:tcPr>
          <w:p w14:paraId="7E858BAF" w14:textId="77777777" w:rsidR="005003AA" w:rsidRDefault="00424BF1">
            <w:pPr>
              <w:pStyle w:val="TableParagraph"/>
              <w:spacing w:before="107"/>
              <w:ind w:left="55"/>
              <w:rPr>
                <w:sz w:val="18"/>
              </w:rPr>
            </w:pPr>
            <w:r>
              <w:rPr>
                <w:sz w:val="18"/>
              </w:rPr>
              <w:t>Hamlyn</w:t>
            </w:r>
            <w:r>
              <w:rPr>
                <w:spacing w:val="13"/>
                <w:sz w:val="18"/>
              </w:rPr>
              <w:t xml:space="preserve"> </w:t>
            </w:r>
            <w:r>
              <w:rPr>
                <w:spacing w:val="-4"/>
                <w:sz w:val="18"/>
              </w:rPr>
              <w:t>Park</w:t>
            </w:r>
          </w:p>
        </w:tc>
        <w:tc>
          <w:tcPr>
            <w:tcW w:w="1644" w:type="dxa"/>
          </w:tcPr>
          <w:p w14:paraId="7E858BB0" w14:textId="77777777" w:rsidR="005003AA" w:rsidRDefault="00424BF1">
            <w:pPr>
              <w:pStyle w:val="TableParagraph"/>
              <w:spacing w:before="107"/>
              <w:ind w:left="55"/>
              <w:rPr>
                <w:sz w:val="18"/>
              </w:rPr>
            </w:pPr>
            <w:r>
              <w:rPr>
                <w:spacing w:val="-2"/>
                <w:sz w:val="18"/>
              </w:rPr>
              <w:t>Tennis</w:t>
            </w:r>
          </w:p>
        </w:tc>
        <w:tc>
          <w:tcPr>
            <w:tcW w:w="1529" w:type="dxa"/>
          </w:tcPr>
          <w:p w14:paraId="7E858BB1" w14:textId="77777777" w:rsidR="005003AA" w:rsidRDefault="00424BF1">
            <w:pPr>
              <w:pStyle w:val="TableParagraph"/>
              <w:spacing w:before="107"/>
              <w:ind w:left="3" w:right="1"/>
              <w:jc w:val="center"/>
              <w:rPr>
                <w:sz w:val="18"/>
              </w:rPr>
            </w:pPr>
            <w:r>
              <w:rPr>
                <w:spacing w:val="-10"/>
                <w:sz w:val="18"/>
              </w:rPr>
              <w:t>5</w:t>
            </w:r>
          </w:p>
        </w:tc>
        <w:tc>
          <w:tcPr>
            <w:tcW w:w="1759" w:type="dxa"/>
            <w:tcBorders>
              <w:right w:val="nil"/>
            </w:tcBorders>
          </w:tcPr>
          <w:p w14:paraId="7E858BB2" w14:textId="77777777" w:rsidR="005003AA" w:rsidRDefault="00424BF1">
            <w:pPr>
              <w:pStyle w:val="TableParagraph"/>
              <w:spacing w:before="107"/>
              <w:ind w:left="3" w:right="3"/>
              <w:jc w:val="center"/>
              <w:rPr>
                <w:sz w:val="18"/>
              </w:rPr>
            </w:pPr>
            <w:r>
              <w:rPr>
                <w:sz w:val="18"/>
              </w:rPr>
              <w:t>YES</w:t>
            </w:r>
            <w:r>
              <w:rPr>
                <w:spacing w:val="5"/>
                <w:sz w:val="18"/>
              </w:rPr>
              <w:t xml:space="preserve"> </w:t>
            </w:r>
            <w:r>
              <w:rPr>
                <w:sz w:val="18"/>
              </w:rPr>
              <w:t>x</w:t>
            </w:r>
            <w:r>
              <w:rPr>
                <w:spacing w:val="6"/>
                <w:sz w:val="18"/>
              </w:rPr>
              <w:t xml:space="preserve"> </w:t>
            </w:r>
            <w:r>
              <w:rPr>
                <w:spacing w:val="-10"/>
                <w:sz w:val="18"/>
              </w:rPr>
              <w:t>3</w:t>
            </w:r>
          </w:p>
        </w:tc>
      </w:tr>
      <w:tr w:rsidR="005003AA" w14:paraId="7E858BB9" w14:textId="77777777">
        <w:trPr>
          <w:trHeight w:val="395"/>
        </w:trPr>
        <w:tc>
          <w:tcPr>
            <w:tcW w:w="2066" w:type="dxa"/>
            <w:tcBorders>
              <w:left w:val="nil"/>
            </w:tcBorders>
          </w:tcPr>
          <w:p w14:paraId="7E858BB4" w14:textId="77777777" w:rsidR="005003AA" w:rsidRDefault="00424BF1">
            <w:pPr>
              <w:pStyle w:val="TableParagraph"/>
              <w:spacing w:before="119"/>
              <w:ind w:left="72"/>
              <w:rPr>
                <w:sz w:val="18"/>
              </w:rPr>
            </w:pPr>
            <w:r>
              <w:rPr>
                <w:spacing w:val="-2"/>
                <w:sz w:val="18"/>
              </w:rPr>
              <w:t>Court</w:t>
            </w:r>
          </w:p>
        </w:tc>
        <w:tc>
          <w:tcPr>
            <w:tcW w:w="3235" w:type="dxa"/>
          </w:tcPr>
          <w:p w14:paraId="7E858BB5" w14:textId="77777777" w:rsidR="005003AA" w:rsidRDefault="00424BF1">
            <w:pPr>
              <w:pStyle w:val="TableParagraph"/>
              <w:spacing w:before="107"/>
              <w:ind w:left="55"/>
              <w:rPr>
                <w:sz w:val="18"/>
              </w:rPr>
            </w:pPr>
            <w:r>
              <w:rPr>
                <w:sz w:val="18"/>
              </w:rPr>
              <w:t>Hamlyn</w:t>
            </w:r>
            <w:r>
              <w:rPr>
                <w:spacing w:val="13"/>
                <w:sz w:val="18"/>
              </w:rPr>
              <w:t xml:space="preserve"> </w:t>
            </w:r>
            <w:r>
              <w:rPr>
                <w:spacing w:val="-4"/>
                <w:sz w:val="18"/>
              </w:rPr>
              <w:t>Park</w:t>
            </w:r>
          </w:p>
        </w:tc>
        <w:tc>
          <w:tcPr>
            <w:tcW w:w="1644" w:type="dxa"/>
          </w:tcPr>
          <w:p w14:paraId="7E858BB6" w14:textId="77777777" w:rsidR="005003AA" w:rsidRDefault="00424BF1">
            <w:pPr>
              <w:pStyle w:val="TableParagraph"/>
              <w:spacing w:before="107"/>
              <w:ind w:left="55"/>
              <w:rPr>
                <w:sz w:val="18"/>
              </w:rPr>
            </w:pPr>
            <w:r>
              <w:rPr>
                <w:spacing w:val="-2"/>
                <w:sz w:val="18"/>
              </w:rPr>
              <w:t>Netball</w:t>
            </w:r>
          </w:p>
        </w:tc>
        <w:tc>
          <w:tcPr>
            <w:tcW w:w="1529" w:type="dxa"/>
          </w:tcPr>
          <w:p w14:paraId="7E858BB7" w14:textId="77777777" w:rsidR="005003AA" w:rsidRDefault="00424BF1">
            <w:pPr>
              <w:pStyle w:val="TableParagraph"/>
              <w:spacing w:before="107"/>
              <w:ind w:left="3" w:right="1"/>
              <w:jc w:val="center"/>
              <w:rPr>
                <w:sz w:val="18"/>
              </w:rPr>
            </w:pPr>
            <w:r>
              <w:rPr>
                <w:spacing w:val="-10"/>
                <w:sz w:val="18"/>
              </w:rPr>
              <w:t>2</w:t>
            </w:r>
          </w:p>
        </w:tc>
        <w:tc>
          <w:tcPr>
            <w:tcW w:w="1759" w:type="dxa"/>
            <w:tcBorders>
              <w:right w:val="nil"/>
            </w:tcBorders>
          </w:tcPr>
          <w:p w14:paraId="7E858BB8" w14:textId="77777777" w:rsidR="005003AA" w:rsidRDefault="00424BF1">
            <w:pPr>
              <w:pStyle w:val="TableParagraph"/>
              <w:spacing w:before="107"/>
              <w:ind w:left="3" w:right="3"/>
              <w:jc w:val="center"/>
              <w:rPr>
                <w:sz w:val="18"/>
              </w:rPr>
            </w:pPr>
            <w:r>
              <w:rPr>
                <w:sz w:val="18"/>
              </w:rPr>
              <w:t>YES</w:t>
            </w:r>
            <w:r>
              <w:rPr>
                <w:spacing w:val="5"/>
                <w:sz w:val="18"/>
              </w:rPr>
              <w:t xml:space="preserve"> </w:t>
            </w:r>
            <w:r>
              <w:rPr>
                <w:sz w:val="18"/>
              </w:rPr>
              <w:t>x</w:t>
            </w:r>
            <w:r>
              <w:rPr>
                <w:spacing w:val="6"/>
                <w:sz w:val="18"/>
              </w:rPr>
              <w:t xml:space="preserve"> </w:t>
            </w:r>
            <w:r>
              <w:rPr>
                <w:spacing w:val="-10"/>
                <w:sz w:val="18"/>
              </w:rPr>
              <w:t>2</w:t>
            </w:r>
          </w:p>
        </w:tc>
      </w:tr>
      <w:tr w:rsidR="005003AA" w14:paraId="7E858BBF" w14:textId="77777777">
        <w:trPr>
          <w:trHeight w:val="395"/>
        </w:trPr>
        <w:tc>
          <w:tcPr>
            <w:tcW w:w="2066" w:type="dxa"/>
            <w:tcBorders>
              <w:left w:val="nil"/>
            </w:tcBorders>
          </w:tcPr>
          <w:p w14:paraId="7E858BBA" w14:textId="77777777" w:rsidR="005003AA" w:rsidRDefault="00424BF1">
            <w:pPr>
              <w:pStyle w:val="TableParagraph"/>
              <w:spacing w:before="119"/>
              <w:ind w:left="72"/>
              <w:rPr>
                <w:sz w:val="18"/>
              </w:rPr>
            </w:pPr>
            <w:r>
              <w:rPr>
                <w:spacing w:val="-2"/>
                <w:sz w:val="18"/>
              </w:rPr>
              <w:t>Court</w:t>
            </w:r>
          </w:p>
        </w:tc>
        <w:tc>
          <w:tcPr>
            <w:tcW w:w="3235" w:type="dxa"/>
          </w:tcPr>
          <w:p w14:paraId="7E858BBB" w14:textId="77777777" w:rsidR="005003AA" w:rsidRDefault="00424BF1">
            <w:pPr>
              <w:pStyle w:val="TableParagraph"/>
              <w:spacing w:before="107"/>
              <w:ind w:left="55"/>
              <w:rPr>
                <w:sz w:val="18"/>
              </w:rPr>
            </w:pPr>
            <w:r>
              <w:rPr>
                <w:sz w:val="18"/>
              </w:rPr>
              <w:t>Harold</w:t>
            </w:r>
            <w:r>
              <w:rPr>
                <w:spacing w:val="12"/>
                <w:sz w:val="18"/>
              </w:rPr>
              <w:t xml:space="preserve"> </w:t>
            </w:r>
            <w:r>
              <w:rPr>
                <w:sz w:val="18"/>
              </w:rPr>
              <w:t>Hurst</w:t>
            </w:r>
            <w:r>
              <w:rPr>
                <w:spacing w:val="13"/>
                <w:sz w:val="18"/>
              </w:rPr>
              <w:t xml:space="preserve"> </w:t>
            </w:r>
            <w:r>
              <w:rPr>
                <w:spacing w:val="-2"/>
                <w:sz w:val="18"/>
              </w:rPr>
              <w:t>Reserve</w:t>
            </w:r>
          </w:p>
        </w:tc>
        <w:tc>
          <w:tcPr>
            <w:tcW w:w="1644" w:type="dxa"/>
          </w:tcPr>
          <w:p w14:paraId="7E858BBC" w14:textId="77777777" w:rsidR="005003AA" w:rsidRDefault="00424BF1">
            <w:pPr>
              <w:pStyle w:val="TableParagraph"/>
              <w:spacing w:before="107"/>
              <w:ind w:left="55"/>
              <w:rPr>
                <w:sz w:val="18"/>
              </w:rPr>
            </w:pPr>
            <w:r>
              <w:rPr>
                <w:spacing w:val="-2"/>
                <w:sz w:val="18"/>
              </w:rPr>
              <w:t>Netball</w:t>
            </w:r>
          </w:p>
        </w:tc>
        <w:tc>
          <w:tcPr>
            <w:tcW w:w="1529" w:type="dxa"/>
          </w:tcPr>
          <w:p w14:paraId="7E858BBD" w14:textId="77777777" w:rsidR="005003AA" w:rsidRDefault="00424BF1">
            <w:pPr>
              <w:pStyle w:val="TableParagraph"/>
              <w:spacing w:before="107"/>
              <w:ind w:left="3" w:right="1"/>
              <w:jc w:val="center"/>
              <w:rPr>
                <w:sz w:val="18"/>
              </w:rPr>
            </w:pPr>
            <w:r>
              <w:rPr>
                <w:spacing w:val="-10"/>
                <w:sz w:val="18"/>
              </w:rPr>
              <w:t>2</w:t>
            </w:r>
          </w:p>
        </w:tc>
        <w:tc>
          <w:tcPr>
            <w:tcW w:w="1759" w:type="dxa"/>
            <w:tcBorders>
              <w:right w:val="nil"/>
            </w:tcBorders>
          </w:tcPr>
          <w:p w14:paraId="7E858BBE" w14:textId="77777777" w:rsidR="005003AA" w:rsidRDefault="00424BF1">
            <w:pPr>
              <w:pStyle w:val="TableParagraph"/>
              <w:spacing w:before="107"/>
              <w:ind w:right="3"/>
              <w:jc w:val="center"/>
              <w:rPr>
                <w:sz w:val="18"/>
              </w:rPr>
            </w:pPr>
            <w:r>
              <w:rPr>
                <w:spacing w:val="-5"/>
                <w:sz w:val="18"/>
              </w:rPr>
              <w:t>NO</w:t>
            </w:r>
          </w:p>
        </w:tc>
      </w:tr>
      <w:tr w:rsidR="005003AA" w14:paraId="7E858BC5" w14:textId="77777777">
        <w:trPr>
          <w:trHeight w:val="398"/>
        </w:trPr>
        <w:tc>
          <w:tcPr>
            <w:tcW w:w="2066" w:type="dxa"/>
            <w:tcBorders>
              <w:left w:val="nil"/>
            </w:tcBorders>
          </w:tcPr>
          <w:p w14:paraId="7E858BC0" w14:textId="77777777" w:rsidR="005003AA" w:rsidRDefault="00424BF1">
            <w:pPr>
              <w:pStyle w:val="TableParagraph"/>
              <w:spacing w:before="119"/>
              <w:ind w:left="72"/>
              <w:rPr>
                <w:sz w:val="18"/>
              </w:rPr>
            </w:pPr>
            <w:r>
              <w:rPr>
                <w:spacing w:val="-2"/>
                <w:sz w:val="18"/>
              </w:rPr>
              <w:t>Court</w:t>
            </w:r>
          </w:p>
        </w:tc>
        <w:tc>
          <w:tcPr>
            <w:tcW w:w="3235" w:type="dxa"/>
          </w:tcPr>
          <w:p w14:paraId="7E858BC1" w14:textId="77777777" w:rsidR="005003AA" w:rsidRDefault="00424BF1">
            <w:pPr>
              <w:pStyle w:val="TableParagraph"/>
              <w:spacing w:before="107"/>
              <w:ind w:left="55"/>
              <w:rPr>
                <w:sz w:val="18"/>
              </w:rPr>
            </w:pPr>
            <w:r>
              <w:rPr>
                <w:sz w:val="18"/>
              </w:rPr>
              <w:t>Harvey</w:t>
            </w:r>
            <w:r>
              <w:rPr>
                <w:spacing w:val="13"/>
                <w:sz w:val="18"/>
              </w:rPr>
              <w:t xml:space="preserve"> </w:t>
            </w:r>
            <w:r>
              <w:rPr>
                <w:spacing w:val="-4"/>
                <w:sz w:val="18"/>
              </w:rPr>
              <w:t>Park</w:t>
            </w:r>
          </w:p>
        </w:tc>
        <w:tc>
          <w:tcPr>
            <w:tcW w:w="1644" w:type="dxa"/>
          </w:tcPr>
          <w:p w14:paraId="7E858BC2" w14:textId="77777777" w:rsidR="005003AA" w:rsidRDefault="00424BF1">
            <w:pPr>
              <w:pStyle w:val="TableParagraph"/>
              <w:spacing w:before="107"/>
              <w:ind w:left="55"/>
              <w:rPr>
                <w:sz w:val="18"/>
              </w:rPr>
            </w:pPr>
            <w:r>
              <w:rPr>
                <w:spacing w:val="-2"/>
                <w:sz w:val="18"/>
              </w:rPr>
              <w:t>Tennis</w:t>
            </w:r>
          </w:p>
        </w:tc>
        <w:tc>
          <w:tcPr>
            <w:tcW w:w="1529" w:type="dxa"/>
          </w:tcPr>
          <w:p w14:paraId="7E858BC3" w14:textId="77777777" w:rsidR="005003AA" w:rsidRDefault="00424BF1">
            <w:pPr>
              <w:pStyle w:val="TableParagraph"/>
              <w:spacing w:before="107"/>
              <w:ind w:left="3" w:right="1"/>
              <w:jc w:val="center"/>
              <w:rPr>
                <w:sz w:val="18"/>
              </w:rPr>
            </w:pPr>
            <w:r>
              <w:rPr>
                <w:spacing w:val="-10"/>
                <w:sz w:val="18"/>
              </w:rPr>
              <w:t>2</w:t>
            </w:r>
          </w:p>
        </w:tc>
        <w:tc>
          <w:tcPr>
            <w:tcW w:w="1759" w:type="dxa"/>
            <w:tcBorders>
              <w:right w:val="nil"/>
            </w:tcBorders>
          </w:tcPr>
          <w:p w14:paraId="7E858BC4" w14:textId="77777777" w:rsidR="005003AA" w:rsidRDefault="00424BF1">
            <w:pPr>
              <w:pStyle w:val="TableParagraph"/>
              <w:spacing w:before="107"/>
              <w:ind w:left="2" w:right="3"/>
              <w:jc w:val="center"/>
              <w:rPr>
                <w:sz w:val="18"/>
              </w:rPr>
            </w:pPr>
            <w:r>
              <w:rPr>
                <w:spacing w:val="-5"/>
                <w:sz w:val="18"/>
              </w:rPr>
              <w:t>NO</w:t>
            </w:r>
          </w:p>
        </w:tc>
      </w:tr>
      <w:tr w:rsidR="005003AA" w14:paraId="7E858BCB" w14:textId="77777777">
        <w:trPr>
          <w:trHeight w:val="395"/>
        </w:trPr>
        <w:tc>
          <w:tcPr>
            <w:tcW w:w="2066" w:type="dxa"/>
            <w:tcBorders>
              <w:left w:val="nil"/>
            </w:tcBorders>
          </w:tcPr>
          <w:p w14:paraId="7E858BC6" w14:textId="77777777" w:rsidR="005003AA" w:rsidRDefault="00424BF1">
            <w:pPr>
              <w:pStyle w:val="TableParagraph"/>
              <w:spacing w:before="116"/>
              <w:ind w:left="72"/>
              <w:rPr>
                <w:sz w:val="18"/>
              </w:rPr>
            </w:pPr>
            <w:r>
              <w:rPr>
                <w:spacing w:val="-2"/>
                <w:sz w:val="18"/>
              </w:rPr>
              <w:t>Court</w:t>
            </w:r>
          </w:p>
        </w:tc>
        <w:tc>
          <w:tcPr>
            <w:tcW w:w="3235" w:type="dxa"/>
          </w:tcPr>
          <w:p w14:paraId="7E858BC7" w14:textId="77777777" w:rsidR="005003AA" w:rsidRDefault="00424BF1">
            <w:pPr>
              <w:pStyle w:val="TableParagraph"/>
              <w:spacing w:before="104"/>
              <w:ind w:left="55"/>
              <w:rPr>
                <w:sz w:val="18"/>
              </w:rPr>
            </w:pPr>
            <w:r>
              <w:rPr>
                <w:sz w:val="18"/>
              </w:rPr>
              <w:t>Herne</w:t>
            </w:r>
            <w:r>
              <w:rPr>
                <w:spacing w:val="10"/>
                <w:sz w:val="18"/>
              </w:rPr>
              <w:t xml:space="preserve"> </w:t>
            </w:r>
            <w:r>
              <w:rPr>
                <w:sz w:val="18"/>
              </w:rPr>
              <w:t>Hill</w:t>
            </w:r>
            <w:r>
              <w:rPr>
                <w:spacing w:val="8"/>
                <w:sz w:val="18"/>
              </w:rPr>
              <w:t xml:space="preserve"> </w:t>
            </w:r>
            <w:r>
              <w:rPr>
                <w:spacing w:val="-2"/>
                <w:sz w:val="18"/>
              </w:rPr>
              <w:t>Reserve</w:t>
            </w:r>
          </w:p>
        </w:tc>
        <w:tc>
          <w:tcPr>
            <w:tcW w:w="1644" w:type="dxa"/>
          </w:tcPr>
          <w:p w14:paraId="7E858BC8" w14:textId="77777777" w:rsidR="005003AA" w:rsidRDefault="00424BF1">
            <w:pPr>
              <w:pStyle w:val="TableParagraph"/>
              <w:spacing w:before="104"/>
              <w:ind w:left="55"/>
              <w:rPr>
                <w:sz w:val="18"/>
              </w:rPr>
            </w:pPr>
            <w:r>
              <w:rPr>
                <w:spacing w:val="-2"/>
                <w:sz w:val="18"/>
              </w:rPr>
              <w:t>Netball</w:t>
            </w:r>
          </w:p>
        </w:tc>
        <w:tc>
          <w:tcPr>
            <w:tcW w:w="1529" w:type="dxa"/>
          </w:tcPr>
          <w:p w14:paraId="7E858BC9" w14:textId="77777777" w:rsidR="005003AA" w:rsidRDefault="00424BF1">
            <w:pPr>
              <w:pStyle w:val="TableParagraph"/>
              <w:spacing w:before="104"/>
              <w:ind w:left="3"/>
              <w:jc w:val="center"/>
              <w:rPr>
                <w:sz w:val="18"/>
              </w:rPr>
            </w:pPr>
            <w:r>
              <w:rPr>
                <w:spacing w:val="-10"/>
                <w:sz w:val="18"/>
              </w:rPr>
              <w:t>2</w:t>
            </w:r>
          </w:p>
        </w:tc>
        <w:tc>
          <w:tcPr>
            <w:tcW w:w="1759" w:type="dxa"/>
            <w:tcBorders>
              <w:right w:val="nil"/>
            </w:tcBorders>
          </w:tcPr>
          <w:p w14:paraId="7E858BCA" w14:textId="77777777" w:rsidR="005003AA" w:rsidRDefault="00424BF1">
            <w:pPr>
              <w:pStyle w:val="TableParagraph"/>
              <w:spacing w:before="104"/>
              <w:ind w:left="2" w:right="3"/>
              <w:jc w:val="center"/>
              <w:rPr>
                <w:sz w:val="18"/>
              </w:rPr>
            </w:pPr>
            <w:r>
              <w:rPr>
                <w:sz w:val="18"/>
              </w:rPr>
              <w:t>YES</w:t>
            </w:r>
            <w:r>
              <w:rPr>
                <w:spacing w:val="5"/>
                <w:sz w:val="18"/>
              </w:rPr>
              <w:t xml:space="preserve"> </w:t>
            </w:r>
            <w:r>
              <w:rPr>
                <w:sz w:val="18"/>
              </w:rPr>
              <w:t>x</w:t>
            </w:r>
            <w:r>
              <w:rPr>
                <w:spacing w:val="6"/>
                <w:sz w:val="18"/>
              </w:rPr>
              <w:t xml:space="preserve"> </w:t>
            </w:r>
            <w:r>
              <w:rPr>
                <w:spacing w:val="-10"/>
                <w:sz w:val="18"/>
              </w:rPr>
              <w:t>2</w:t>
            </w:r>
          </w:p>
        </w:tc>
      </w:tr>
      <w:tr w:rsidR="005003AA" w14:paraId="7E858BD1" w14:textId="77777777">
        <w:trPr>
          <w:trHeight w:val="395"/>
        </w:trPr>
        <w:tc>
          <w:tcPr>
            <w:tcW w:w="2066" w:type="dxa"/>
            <w:tcBorders>
              <w:left w:val="nil"/>
            </w:tcBorders>
          </w:tcPr>
          <w:p w14:paraId="7E858BCC" w14:textId="77777777" w:rsidR="005003AA" w:rsidRDefault="00424BF1">
            <w:pPr>
              <w:pStyle w:val="TableParagraph"/>
              <w:spacing w:before="119"/>
              <w:ind w:left="72"/>
              <w:rPr>
                <w:sz w:val="18"/>
              </w:rPr>
            </w:pPr>
            <w:r>
              <w:rPr>
                <w:spacing w:val="-2"/>
                <w:sz w:val="18"/>
              </w:rPr>
              <w:t>Court</w:t>
            </w:r>
          </w:p>
        </w:tc>
        <w:tc>
          <w:tcPr>
            <w:tcW w:w="3235" w:type="dxa"/>
          </w:tcPr>
          <w:p w14:paraId="7E858BCD" w14:textId="77777777" w:rsidR="005003AA" w:rsidRDefault="00424BF1">
            <w:pPr>
              <w:pStyle w:val="TableParagraph"/>
              <w:spacing w:before="104"/>
              <w:ind w:left="55"/>
              <w:rPr>
                <w:sz w:val="18"/>
              </w:rPr>
            </w:pPr>
            <w:r>
              <w:rPr>
                <w:sz w:val="18"/>
              </w:rPr>
              <w:t>Highton</w:t>
            </w:r>
            <w:r>
              <w:rPr>
                <w:spacing w:val="15"/>
                <w:sz w:val="18"/>
              </w:rPr>
              <w:t xml:space="preserve"> </w:t>
            </w:r>
            <w:r>
              <w:rPr>
                <w:spacing w:val="-2"/>
                <w:sz w:val="18"/>
              </w:rPr>
              <w:t>Reserve</w:t>
            </w:r>
          </w:p>
        </w:tc>
        <w:tc>
          <w:tcPr>
            <w:tcW w:w="1644" w:type="dxa"/>
          </w:tcPr>
          <w:p w14:paraId="7E858BCE" w14:textId="77777777" w:rsidR="005003AA" w:rsidRDefault="00424BF1">
            <w:pPr>
              <w:pStyle w:val="TableParagraph"/>
              <w:spacing w:before="104"/>
              <w:ind w:left="55"/>
              <w:rPr>
                <w:sz w:val="18"/>
              </w:rPr>
            </w:pPr>
            <w:r>
              <w:rPr>
                <w:spacing w:val="-2"/>
                <w:sz w:val="18"/>
              </w:rPr>
              <w:t>Tennis</w:t>
            </w:r>
          </w:p>
        </w:tc>
        <w:tc>
          <w:tcPr>
            <w:tcW w:w="1529" w:type="dxa"/>
          </w:tcPr>
          <w:p w14:paraId="7E858BCF" w14:textId="77777777" w:rsidR="005003AA" w:rsidRDefault="00424BF1">
            <w:pPr>
              <w:pStyle w:val="TableParagraph"/>
              <w:spacing w:before="104"/>
              <w:ind w:left="3" w:right="1"/>
              <w:jc w:val="center"/>
              <w:rPr>
                <w:sz w:val="18"/>
              </w:rPr>
            </w:pPr>
            <w:r>
              <w:rPr>
                <w:spacing w:val="-10"/>
                <w:sz w:val="18"/>
              </w:rPr>
              <w:t>6</w:t>
            </w:r>
          </w:p>
        </w:tc>
        <w:tc>
          <w:tcPr>
            <w:tcW w:w="1759" w:type="dxa"/>
            <w:tcBorders>
              <w:right w:val="nil"/>
            </w:tcBorders>
          </w:tcPr>
          <w:p w14:paraId="7E858BD0" w14:textId="77777777" w:rsidR="005003AA" w:rsidRDefault="00424BF1">
            <w:pPr>
              <w:pStyle w:val="TableParagraph"/>
              <w:spacing w:before="104"/>
              <w:ind w:left="3" w:right="3"/>
              <w:jc w:val="center"/>
              <w:rPr>
                <w:sz w:val="18"/>
              </w:rPr>
            </w:pPr>
            <w:r>
              <w:rPr>
                <w:sz w:val="18"/>
              </w:rPr>
              <w:t>YES</w:t>
            </w:r>
            <w:r>
              <w:rPr>
                <w:spacing w:val="5"/>
                <w:sz w:val="18"/>
              </w:rPr>
              <w:t xml:space="preserve"> </w:t>
            </w:r>
            <w:r>
              <w:rPr>
                <w:sz w:val="18"/>
              </w:rPr>
              <w:t>x</w:t>
            </w:r>
            <w:r>
              <w:rPr>
                <w:spacing w:val="6"/>
                <w:sz w:val="18"/>
              </w:rPr>
              <w:t xml:space="preserve"> </w:t>
            </w:r>
            <w:r>
              <w:rPr>
                <w:spacing w:val="-10"/>
                <w:sz w:val="18"/>
              </w:rPr>
              <w:t>6</w:t>
            </w:r>
          </w:p>
        </w:tc>
      </w:tr>
      <w:tr w:rsidR="005003AA" w14:paraId="7E858BD7" w14:textId="77777777">
        <w:trPr>
          <w:trHeight w:val="395"/>
        </w:trPr>
        <w:tc>
          <w:tcPr>
            <w:tcW w:w="2066" w:type="dxa"/>
            <w:tcBorders>
              <w:left w:val="nil"/>
            </w:tcBorders>
          </w:tcPr>
          <w:p w14:paraId="7E858BD2" w14:textId="77777777" w:rsidR="005003AA" w:rsidRDefault="00424BF1">
            <w:pPr>
              <w:pStyle w:val="TableParagraph"/>
              <w:spacing w:before="119"/>
              <w:ind w:left="72"/>
              <w:rPr>
                <w:sz w:val="18"/>
              </w:rPr>
            </w:pPr>
            <w:r>
              <w:rPr>
                <w:spacing w:val="-2"/>
                <w:sz w:val="18"/>
              </w:rPr>
              <w:t>Court</w:t>
            </w:r>
          </w:p>
        </w:tc>
        <w:tc>
          <w:tcPr>
            <w:tcW w:w="3235" w:type="dxa"/>
          </w:tcPr>
          <w:p w14:paraId="7E858BD3" w14:textId="77777777" w:rsidR="005003AA" w:rsidRDefault="00424BF1">
            <w:pPr>
              <w:pStyle w:val="TableParagraph"/>
              <w:spacing w:before="104"/>
              <w:ind w:left="55"/>
              <w:rPr>
                <w:sz w:val="18"/>
              </w:rPr>
            </w:pPr>
            <w:r>
              <w:rPr>
                <w:sz w:val="18"/>
              </w:rPr>
              <w:t>Howard</w:t>
            </w:r>
            <w:r>
              <w:rPr>
                <w:spacing w:val="14"/>
                <w:sz w:val="18"/>
              </w:rPr>
              <w:t xml:space="preserve"> </w:t>
            </w:r>
            <w:r>
              <w:rPr>
                <w:sz w:val="18"/>
              </w:rPr>
              <w:t>Glover</w:t>
            </w:r>
            <w:r>
              <w:rPr>
                <w:spacing w:val="14"/>
                <w:sz w:val="18"/>
              </w:rPr>
              <w:t xml:space="preserve"> </w:t>
            </w:r>
            <w:r>
              <w:rPr>
                <w:spacing w:val="-2"/>
                <w:sz w:val="18"/>
              </w:rPr>
              <w:t>Reserve</w:t>
            </w:r>
          </w:p>
        </w:tc>
        <w:tc>
          <w:tcPr>
            <w:tcW w:w="1644" w:type="dxa"/>
          </w:tcPr>
          <w:p w14:paraId="7E858BD4" w14:textId="77777777" w:rsidR="005003AA" w:rsidRDefault="00424BF1">
            <w:pPr>
              <w:pStyle w:val="TableParagraph"/>
              <w:spacing w:before="104"/>
              <w:ind w:left="55"/>
              <w:rPr>
                <w:sz w:val="18"/>
              </w:rPr>
            </w:pPr>
            <w:r>
              <w:rPr>
                <w:spacing w:val="-2"/>
                <w:sz w:val="18"/>
              </w:rPr>
              <w:t>Tennis</w:t>
            </w:r>
          </w:p>
        </w:tc>
        <w:tc>
          <w:tcPr>
            <w:tcW w:w="1529" w:type="dxa"/>
          </w:tcPr>
          <w:p w14:paraId="7E858BD5" w14:textId="77777777" w:rsidR="005003AA" w:rsidRDefault="00424BF1">
            <w:pPr>
              <w:pStyle w:val="TableParagraph"/>
              <w:spacing w:before="104"/>
              <w:ind w:left="3"/>
              <w:jc w:val="center"/>
              <w:rPr>
                <w:sz w:val="18"/>
              </w:rPr>
            </w:pPr>
            <w:r>
              <w:rPr>
                <w:spacing w:val="-10"/>
                <w:sz w:val="18"/>
              </w:rPr>
              <w:t>4</w:t>
            </w:r>
          </w:p>
        </w:tc>
        <w:tc>
          <w:tcPr>
            <w:tcW w:w="1759" w:type="dxa"/>
            <w:tcBorders>
              <w:right w:val="nil"/>
            </w:tcBorders>
          </w:tcPr>
          <w:p w14:paraId="7E858BD6" w14:textId="77777777" w:rsidR="005003AA" w:rsidRDefault="00424BF1">
            <w:pPr>
              <w:pStyle w:val="TableParagraph"/>
              <w:spacing w:before="104"/>
              <w:ind w:right="3"/>
              <w:jc w:val="center"/>
              <w:rPr>
                <w:sz w:val="18"/>
              </w:rPr>
            </w:pPr>
            <w:r>
              <w:rPr>
                <w:spacing w:val="-5"/>
                <w:sz w:val="18"/>
              </w:rPr>
              <w:t>NO</w:t>
            </w:r>
          </w:p>
        </w:tc>
      </w:tr>
      <w:tr w:rsidR="005003AA" w14:paraId="7E858BDD" w14:textId="77777777">
        <w:trPr>
          <w:trHeight w:val="395"/>
        </w:trPr>
        <w:tc>
          <w:tcPr>
            <w:tcW w:w="2066" w:type="dxa"/>
            <w:tcBorders>
              <w:left w:val="nil"/>
            </w:tcBorders>
          </w:tcPr>
          <w:p w14:paraId="7E858BD8" w14:textId="77777777" w:rsidR="005003AA" w:rsidRDefault="00424BF1">
            <w:pPr>
              <w:pStyle w:val="TableParagraph"/>
              <w:spacing w:before="119"/>
              <w:ind w:left="72"/>
              <w:rPr>
                <w:sz w:val="18"/>
              </w:rPr>
            </w:pPr>
            <w:r>
              <w:rPr>
                <w:spacing w:val="-2"/>
                <w:sz w:val="18"/>
              </w:rPr>
              <w:t>Court</w:t>
            </w:r>
          </w:p>
        </w:tc>
        <w:tc>
          <w:tcPr>
            <w:tcW w:w="3235" w:type="dxa"/>
          </w:tcPr>
          <w:p w14:paraId="7E858BD9" w14:textId="77777777" w:rsidR="005003AA" w:rsidRDefault="00424BF1">
            <w:pPr>
              <w:pStyle w:val="TableParagraph"/>
              <w:spacing w:before="104"/>
              <w:ind w:left="55"/>
              <w:rPr>
                <w:sz w:val="18"/>
              </w:rPr>
            </w:pPr>
            <w:r>
              <w:rPr>
                <w:sz w:val="18"/>
              </w:rPr>
              <w:t>Jetty</w:t>
            </w:r>
            <w:r>
              <w:rPr>
                <w:spacing w:val="8"/>
                <w:sz w:val="18"/>
              </w:rPr>
              <w:t xml:space="preserve"> </w:t>
            </w:r>
            <w:r>
              <w:rPr>
                <w:sz w:val="18"/>
              </w:rPr>
              <w:t>Rd</w:t>
            </w:r>
            <w:r>
              <w:rPr>
                <w:spacing w:val="8"/>
                <w:sz w:val="18"/>
              </w:rPr>
              <w:t xml:space="preserve"> </w:t>
            </w:r>
            <w:r>
              <w:rPr>
                <w:spacing w:val="-2"/>
                <w:sz w:val="18"/>
              </w:rPr>
              <w:t>Reserve</w:t>
            </w:r>
          </w:p>
        </w:tc>
        <w:tc>
          <w:tcPr>
            <w:tcW w:w="1644" w:type="dxa"/>
          </w:tcPr>
          <w:p w14:paraId="7E858BDA" w14:textId="77777777" w:rsidR="005003AA" w:rsidRDefault="00424BF1">
            <w:pPr>
              <w:pStyle w:val="TableParagraph"/>
              <w:spacing w:before="104"/>
              <w:ind w:left="55"/>
              <w:rPr>
                <w:sz w:val="18"/>
              </w:rPr>
            </w:pPr>
            <w:r>
              <w:rPr>
                <w:spacing w:val="-2"/>
                <w:sz w:val="18"/>
              </w:rPr>
              <w:t>Tennis</w:t>
            </w:r>
          </w:p>
        </w:tc>
        <w:tc>
          <w:tcPr>
            <w:tcW w:w="1529" w:type="dxa"/>
          </w:tcPr>
          <w:p w14:paraId="7E858BDB" w14:textId="77777777" w:rsidR="005003AA" w:rsidRDefault="00424BF1">
            <w:pPr>
              <w:pStyle w:val="TableParagraph"/>
              <w:spacing w:before="104"/>
              <w:ind w:left="3" w:right="1"/>
              <w:jc w:val="center"/>
              <w:rPr>
                <w:sz w:val="18"/>
              </w:rPr>
            </w:pPr>
            <w:r>
              <w:rPr>
                <w:spacing w:val="-10"/>
                <w:sz w:val="18"/>
              </w:rPr>
              <w:t>8</w:t>
            </w:r>
          </w:p>
        </w:tc>
        <w:tc>
          <w:tcPr>
            <w:tcW w:w="1759" w:type="dxa"/>
            <w:tcBorders>
              <w:right w:val="nil"/>
            </w:tcBorders>
          </w:tcPr>
          <w:p w14:paraId="7E858BDC" w14:textId="77777777" w:rsidR="005003AA" w:rsidRDefault="00424BF1">
            <w:pPr>
              <w:pStyle w:val="TableParagraph"/>
              <w:spacing w:before="104"/>
              <w:ind w:left="3" w:right="3"/>
              <w:jc w:val="center"/>
              <w:rPr>
                <w:sz w:val="18"/>
              </w:rPr>
            </w:pPr>
            <w:r>
              <w:rPr>
                <w:sz w:val="18"/>
              </w:rPr>
              <w:t>YES</w:t>
            </w:r>
            <w:r>
              <w:rPr>
                <w:spacing w:val="5"/>
                <w:sz w:val="18"/>
              </w:rPr>
              <w:t xml:space="preserve"> </w:t>
            </w:r>
            <w:r>
              <w:rPr>
                <w:sz w:val="18"/>
              </w:rPr>
              <w:t>x</w:t>
            </w:r>
            <w:r>
              <w:rPr>
                <w:spacing w:val="6"/>
                <w:sz w:val="18"/>
              </w:rPr>
              <w:t xml:space="preserve"> </w:t>
            </w:r>
            <w:r>
              <w:rPr>
                <w:spacing w:val="-10"/>
                <w:sz w:val="18"/>
              </w:rPr>
              <w:t>4</w:t>
            </w:r>
          </w:p>
        </w:tc>
      </w:tr>
      <w:tr w:rsidR="005003AA" w14:paraId="7E858BE3" w14:textId="77777777">
        <w:trPr>
          <w:trHeight w:val="395"/>
        </w:trPr>
        <w:tc>
          <w:tcPr>
            <w:tcW w:w="2066" w:type="dxa"/>
            <w:tcBorders>
              <w:left w:val="nil"/>
            </w:tcBorders>
          </w:tcPr>
          <w:p w14:paraId="7E858BDE" w14:textId="77777777" w:rsidR="005003AA" w:rsidRDefault="00424BF1">
            <w:pPr>
              <w:pStyle w:val="TableParagraph"/>
              <w:spacing w:before="119"/>
              <w:ind w:left="72"/>
              <w:rPr>
                <w:sz w:val="18"/>
              </w:rPr>
            </w:pPr>
            <w:r>
              <w:rPr>
                <w:spacing w:val="-2"/>
                <w:sz w:val="18"/>
              </w:rPr>
              <w:t>Court</w:t>
            </w:r>
          </w:p>
        </w:tc>
        <w:tc>
          <w:tcPr>
            <w:tcW w:w="3235" w:type="dxa"/>
          </w:tcPr>
          <w:p w14:paraId="7E858BDF" w14:textId="77777777" w:rsidR="005003AA" w:rsidRDefault="00424BF1">
            <w:pPr>
              <w:pStyle w:val="TableParagraph"/>
              <w:spacing w:before="104"/>
              <w:ind w:left="55"/>
              <w:rPr>
                <w:sz w:val="18"/>
              </w:rPr>
            </w:pPr>
            <w:r>
              <w:rPr>
                <w:sz w:val="18"/>
              </w:rPr>
              <w:t>Kenwith</w:t>
            </w:r>
            <w:r>
              <w:rPr>
                <w:spacing w:val="13"/>
                <w:sz w:val="18"/>
              </w:rPr>
              <w:t xml:space="preserve"> </w:t>
            </w:r>
            <w:r>
              <w:rPr>
                <w:spacing w:val="-4"/>
                <w:sz w:val="18"/>
              </w:rPr>
              <w:t>Park</w:t>
            </w:r>
          </w:p>
        </w:tc>
        <w:tc>
          <w:tcPr>
            <w:tcW w:w="1644" w:type="dxa"/>
          </w:tcPr>
          <w:p w14:paraId="7E858BE0" w14:textId="77777777" w:rsidR="005003AA" w:rsidRDefault="00424BF1">
            <w:pPr>
              <w:pStyle w:val="TableParagraph"/>
              <w:spacing w:before="104"/>
              <w:ind w:left="55"/>
              <w:rPr>
                <w:sz w:val="18"/>
              </w:rPr>
            </w:pPr>
            <w:r>
              <w:rPr>
                <w:spacing w:val="-2"/>
                <w:sz w:val="18"/>
              </w:rPr>
              <w:t>Tennis</w:t>
            </w:r>
          </w:p>
        </w:tc>
        <w:tc>
          <w:tcPr>
            <w:tcW w:w="1529" w:type="dxa"/>
          </w:tcPr>
          <w:p w14:paraId="7E858BE1" w14:textId="77777777" w:rsidR="005003AA" w:rsidRDefault="00424BF1">
            <w:pPr>
              <w:pStyle w:val="TableParagraph"/>
              <w:spacing w:before="104"/>
              <w:ind w:left="3"/>
              <w:jc w:val="center"/>
              <w:rPr>
                <w:sz w:val="18"/>
              </w:rPr>
            </w:pPr>
            <w:r>
              <w:rPr>
                <w:spacing w:val="-10"/>
                <w:sz w:val="18"/>
              </w:rPr>
              <w:t>2</w:t>
            </w:r>
          </w:p>
        </w:tc>
        <w:tc>
          <w:tcPr>
            <w:tcW w:w="1759" w:type="dxa"/>
            <w:tcBorders>
              <w:right w:val="nil"/>
            </w:tcBorders>
          </w:tcPr>
          <w:p w14:paraId="7E858BE2" w14:textId="77777777" w:rsidR="005003AA" w:rsidRDefault="00424BF1">
            <w:pPr>
              <w:pStyle w:val="TableParagraph"/>
              <w:spacing w:before="104"/>
              <w:ind w:right="3"/>
              <w:jc w:val="center"/>
              <w:rPr>
                <w:sz w:val="18"/>
              </w:rPr>
            </w:pPr>
            <w:r>
              <w:rPr>
                <w:spacing w:val="-5"/>
                <w:sz w:val="18"/>
              </w:rPr>
              <w:t>NO</w:t>
            </w:r>
          </w:p>
        </w:tc>
      </w:tr>
      <w:tr w:rsidR="005003AA" w14:paraId="7E858BE9" w14:textId="77777777">
        <w:trPr>
          <w:trHeight w:val="395"/>
        </w:trPr>
        <w:tc>
          <w:tcPr>
            <w:tcW w:w="2066" w:type="dxa"/>
            <w:tcBorders>
              <w:left w:val="nil"/>
            </w:tcBorders>
          </w:tcPr>
          <w:p w14:paraId="7E858BE4" w14:textId="77777777" w:rsidR="005003AA" w:rsidRDefault="00424BF1">
            <w:pPr>
              <w:pStyle w:val="TableParagraph"/>
              <w:spacing w:before="119"/>
              <w:ind w:left="72"/>
              <w:rPr>
                <w:sz w:val="18"/>
              </w:rPr>
            </w:pPr>
            <w:r>
              <w:rPr>
                <w:spacing w:val="-2"/>
                <w:sz w:val="18"/>
              </w:rPr>
              <w:t>Court</w:t>
            </w:r>
          </w:p>
        </w:tc>
        <w:tc>
          <w:tcPr>
            <w:tcW w:w="3235" w:type="dxa"/>
          </w:tcPr>
          <w:p w14:paraId="7E858BE5" w14:textId="77777777" w:rsidR="005003AA" w:rsidRDefault="00424BF1">
            <w:pPr>
              <w:pStyle w:val="TableParagraph"/>
              <w:spacing w:before="119"/>
              <w:ind w:left="55"/>
              <w:rPr>
                <w:sz w:val="18"/>
              </w:rPr>
            </w:pPr>
            <w:r>
              <w:rPr>
                <w:sz w:val="18"/>
              </w:rPr>
              <w:t>Lara</w:t>
            </w:r>
            <w:r>
              <w:rPr>
                <w:spacing w:val="15"/>
                <w:sz w:val="18"/>
              </w:rPr>
              <w:t xml:space="preserve"> </w:t>
            </w:r>
            <w:r>
              <w:rPr>
                <w:sz w:val="18"/>
              </w:rPr>
              <w:t>Recreation</w:t>
            </w:r>
            <w:r>
              <w:rPr>
                <w:spacing w:val="15"/>
                <w:sz w:val="18"/>
              </w:rPr>
              <w:t xml:space="preserve"> </w:t>
            </w:r>
            <w:r>
              <w:rPr>
                <w:spacing w:val="-2"/>
                <w:sz w:val="18"/>
              </w:rPr>
              <w:t>Reserve</w:t>
            </w:r>
          </w:p>
        </w:tc>
        <w:tc>
          <w:tcPr>
            <w:tcW w:w="1644" w:type="dxa"/>
          </w:tcPr>
          <w:p w14:paraId="7E858BE6" w14:textId="77777777" w:rsidR="005003AA" w:rsidRDefault="00424BF1">
            <w:pPr>
              <w:pStyle w:val="TableParagraph"/>
              <w:spacing w:before="104"/>
              <w:ind w:left="55"/>
              <w:rPr>
                <w:sz w:val="18"/>
              </w:rPr>
            </w:pPr>
            <w:r>
              <w:rPr>
                <w:spacing w:val="-2"/>
                <w:sz w:val="18"/>
              </w:rPr>
              <w:t>Tennis</w:t>
            </w:r>
          </w:p>
        </w:tc>
        <w:tc>
          <w:tcPr>
            <w:tcW w:w="1529" w:type="dxa"/>
          </w:tcPr>
          <w:p w14:paraId="7E858BE7" w14:textId="77777777" w:rsidR="005003AA" w:rsidRDefault="00424BF1">
            <w:pPr>
              <w:pStyle w:val="TableParagraph"/>
              <w:spacing w:before="104"/>
              <w:ind w:left="3" w:right="1"/>
              <w:jc w:val="center"/>
              <w:rPr>
                <w:sz w:val="18"/>
              </w:rPr>
            </w:pPr>
            <w:r>
              <w:rPr>
                <w:spacing w:val="-10"/>
                <w:sz w:val="18"/>
              </w:rPr>
              <w:t>8</w:t>
            </w:r>
          </w:p>
        </w:tc>
        <w:tc>
          <w:tcPr>
            <w:tcW w:w="1759" w:type="dxa"/>
            <w:tcBorders>
              <w:right w:val="nil"/>
            </w:tcBorders>
          </w:tcPr>
          <w:p w14:paraId="7E858BE8" w14:textId="77777777" w:rsidR="005003AA" w:rsidRDefault="00424BF1">
            <w:pPr>
              <w:pStyle w:val="TableParagraph"/>
              <w:spacing w:before="104"/>
              <w:ind w:left="3" w:right="3"/>
              <w:jc w:val="center"/>
              <w:rPr>
                <w:sz w:val="18"/>
              </w:rPr>
            </w:pPr>
            <w:r>
              <w:rPr>
                <w:sz w:val="18"/>
              </w:rPr>
              <w:t>YES</w:t>
            </w:r>
            <w:r>
              <w:rPr>
                <w:spacing w:val="5"/>
                <w:sz w:val="18"/>
              </w:rPr>
              <w:t xml:space="preserve"> </w:t>
            </w:r>
            <w:r>
              <w:rPr>
                <w:sz w:val="18"/>
              </w:rPr>
              <w:t>x</w:t>
            </w:r>
            <w:r>
              <w:rPr>
                <w:spacing w:val="5"/>
                <w:sz w:val="18"/>
              </w:rPr>
              <w:t xml:space="preserve"> </w:t>
            </w:r>
            <w:r>
              <w:rPr>
                <w:spacing w:val="-10"/>
                <w:sz w:val="18"/>
              </w:rPr>
              <w:t>8</w:t>
            </w:r>
          </w:p>
        </w:tc>
      </w:tr>
      <w:tr w:rsidR="005003AA" w14:paraId="7E858BEF" w14:textId="77777777">
        <w:trPr>
          <w:trHeight w:val="395"/>
        </w:trPr>
        <w:tc>
          <w:tcPr>
            <w:tcW w:w="2066" w:type="dxa"/>
            <w:tcBorders>
              <w:left w:val="nil"/>
            </w:tcBorders>
          </w:tcPr>
          <w:p w14:paraId="7E858BEA" w14:textId="77777777" w:rsidR="005003AA" w:rsidRDefault="00424BF1">
            <w:pPr>
              <w:pStyle w:val="TableParagraph"/>
              <w:spacing w:before="119"/>
              <w:ind w:left="72"/>
              <w:rPr>
                <w:sz w:val="18"/>
              </w:rPr>
            </w:pPr>
            <w:r>
              <w:rPr>
                <w:spacing w:val="-2"/>
                <w:sz w:val="18"/>
              </w:rPr>
              <w:t>Court</w:t>
            </w:r>
          </w:p>
        </w:tc>
        <w:tc>
          <w:tcPr>
            <w:tcW w:w="3235" w:type="dxa"/>
          </w:tcPr>
          <w:p w14:paraId="7E858BEB" w14:textId="77777777" w:rsidR="005003AA" w:rsidRDefault="00424BF1">
            <w:pPr>
              <w:pStyle w:val="TableParagraph"/>
              <w:spacing w:before="119"/>
              <w:ind w:left="55"/>
              <w:rPr>
                <w:sz w:val="18"/>
              </w:rPr>
            </w:pPr>
            <w:r>
              <w:rPr>
                <w:sz w:val="18"/>
              </w:rPr>
              <w:t>Lara</w:t>
            </w:r>
            <w:r>
              <w:rPr>
                <w:spacing w:val="15"/>
                <w:sz w:val="18"/>
              </w:rPr>
              <w:t xml:space="preserve"> </w:t>
            </w:r>
            <w:r>
              <w:rPr>
                <w:sz w:val="18"/>
              </w:rPr>
              <w:t>Recreation</w:t>
            </w:r>
            <w:r>
              <w:rPr>
                <w:spacing w:val="15"/>
                <w:sz w:val="18"/>
              </w:rPr>
              <w:t xml:space="preserve"> </w:t>
            </w:r>
            <w:r>
              <w:rPr>
                <w:spacing w:val="-2"/>
                <w:sz w:val="18"/>
              </w:rPr>
              <w:t>Reserve</w:t>
            </w:r>
          </w:p>
        </w:tc>
        <w:tc>
          <w:tcPr>
            <w:tcW w:w="1644" w:type="dxa"/>
          </w:tcPr>
          <w:p w14:paraId="7E858BEC" w14:textId="77777777" w:rsidR="005003AA" w:rsidRDefault="00424BF1">
            <w:pPr>
              <w:pStyle w:val="TableParagraph"/>
              <w:spacing w:before="107"/>
              <w:ind w:left="55"/>
              <w:rPr>
                <w:sz w:val="18"/>
              </w:rPr>
            </w:pPr>
            <w:r>
              <w:rPr>
                <w:spacing w:val="-2"/>
                <w:sz w:val="18"/>
              </w:rPr>
              <w:t>Netball</w:t>
            </w:r>
          </w:p>
        </w:tc>
        <w:tc>
          <w:tcPr>
            <w:tcW w:w="1529" w:type="dxa"/>
          </w:tcPr>
          <w:p w14:paraId="7E858BED" w14:textId="77777777" w:rsidR="005003AA" w:rsidRDefault="00424BF1">
            <w:pPr>
              <w:pStyle w:val="TableParagraph"/>
              <w:spacing w:before="107"/>
              <w:ind w:left="3" w:right="1"/>
              <w:jc w:val="center"/>
              <w:rPr>
                <w:sz w:val="18"/>
              </w:rPr>
            </w:pPr>
            <w:r>
              <w:rPr>
                <w:spacing w:val="-10"/>
                <w:sz w:val="18"/>
              </w:rPr>
              <w:t>2</w:t>
            </w:r>
          </w:p>
        </w:tc>
        <w:tc>
          <w:tcPr>
            <w:tcW w:w="1759" w:type="dxa"/>
            <w:tcBorders>
              <w:right w:val="nil"/>
            </w:tcBorders>
          </w:tcPr>
          <w:p w14:paraId="7E858BEE" w14:textId="77777777" w:rsidR="005003AA" w:rsidRDefault="00424BF1">
            <w:pPr>
              <w:pStyle w:val="TableParagraph"/>
              <w:spacing w:before="107"/>
              <w:ind w:left="3" w:right="3"/>
              <w:jc w:val="center"/>
              <w:rPr>
                <w:sz w:val="18"/>
              </w:rPr>
            </w:pPr>
            <w:r>
              <w:rPr>
                <w:sz w:val="18"/>
              </w:rPr>
              <w:t>YES</w:t>
            </w:r>
            <w:r>
              <w:rPr>
                <w:spacing w:val="5"/>
                <w:sz w:val="18"/>
              </w:rPr>
              <w:t xml:space="preserve"> </w:t>
            </w:r>
            <w:r>
              <w:rPr>
                <w:sz w:val="18"/>
              </w:rPr>
              <w:t>x</w:t>
            </w:r>
            <w:r>
              <w:rPr>
                <w:spacing w:val="6"/>
                <w:sz w:val="18"/>
              </w:rPr>
              <w:t xml:space="preserve"> </w:t>
            </w:r>
            <w:r>
              <w:rPr>
                <w:spacing w:val="-10"/>
                <w:sz w:val="18"/>
              </w:rPr>
              <w:t>2</w:t>
            </w:r>
          </w:p>
        </w:tc>
      </w:tr>
      <w:tr w:rsidR="005003AA" w14:paraId="7E858BF5" w14:textId="77777777">
        <w:trPr>
          <w:trHeight w:val="395"/>
        </w:trPr>
        <w:tc>
          <w:tcPr>
            <w:tcW w:w="2066" w:type="dxa"/>
            <w:tcBorders>
              <w:left w:val="nil"/>
            </w:tcBorders>
          </w:tcPr>
          <w:p w14:paraId="7E858BF0" w14:textId="77777777" w:rsidR="005003AA" w:rsidRDefault="00424BF1">
            <w:pPr>
              <w:pStyle w:val="TableParagraph"/>
              <w:spacing w:before="119"/>
              <w:ind w:left="72"/>
              <w:rPr>
                <w:sz w:val="18"/>
              </w:rPr>
            </w:pPr>
            <w:r>
              <w:rPr>
                <w:spacing w:val="-2"/>
                <w:sz w:val="18"/>
              </w:rPr>
              <w:t>Court</w:t>
            </w:r>
          </w:p>
        </w:tc>
        <w:tc>
          <w:tcPr>
            <w:tcW w:w="3235" w:type="dxa"/>
          </w:tcPr>
          <w:p w14:paraId="7E858BF1" w14:textId="77777777" w:rsidR="005003AA" w:rsidRDefault="00424BF1">
            <w:pPr>
              <w:pStyle w:val="TableParagraph"/>
              <w:spacing w:before="119"/>
              <w:ind w:left="55"/>
              <w:rPr>
                <w:sz w:val="18"/>
              </w:rPr>
            </w:pPr>
            <w:r>
              <w:rPr>
                <w:sz w:val="18"/>
              </w:rPr>
              <w:t>Leopold</w:t>
            </w:r>
            <w:r>
              <w:rPr>
                <w:spacing w:val="15"/>
                <w:sz w:val="18"/>
              </w:rPr>
              <w:t xml:space="preserve"> </w:t>
            </w:r>
            <w:r>
              <w:rPr>
                <w:sz w:val="18"/>
              </w:rPr>
              <w:t>Memorial</w:t>
            </w:r>
            <w:r>
              <w:rPr>
                <w:spacing w:val="16"/>
                <w:sz w:val="18"/>
              </w:rPr>
              <w:t xml:space="preserve"> </w:t>
            </w:r>
            <w:r>
              <w:rPr>
                <w:spacing w:val="-2"/>
                <w:sz w:val="18"/>
              </w:rPr>
              <w:t>Reserve</w:t>
            </w:r>
          </w:p>
        </w:tc>
        <w:tc>
          <w:tcPr>
            <w:tcW w:w="1644" w:type="dxa"/>
          </w:tcPr>
          <w:p w14:paraId="7E858BF2" w14:textId="77777777" w:rsidR="005003AA" w:rsidRDefault="00424BF1">
            <w:pPr>
              <w:pStyle w:val="TableParagraph"/>
              <w:spacing w:before="107"/>
              <w:ind w:left="55"/>
              <w:rPr>
                <w:sz w:val="18"/>
              </w:rPr>
            </w:pPr>
            <w:r>
              <w:rPr>
                <w:spacing w:val="-2"/>
                <w:sz w:val="18"/>
              </w:rPr>
              <w:t>Tennis</w:t>
            </w:r>
          </w:p>
        </w:tc>
        <w:tc>
          <w:tcPr>
            <w:tcW w:w="1529" w:type="dxa"/>
          </w:tcPr>
          <w:p w14:paraId="7E858BF3" w14:textId="77777777" w:rsidR="005003AA" w:rsidRDefault="00424BF1">
            <w:pPr>
              <w:pStyle w:val="TableParagraph"/>
              <w:spacing w:before="107"/>
              <w:ind w:left="3" w:right="1"/>
              <w:jc w:val="center"/>
              <w:rPr>
                <w:sz w:val="18"/>
              </w:rPr>
            </w:pPr>
            <w:r>
              <w:rPr>
                <w:spacing w:val="-10"/>
                <w:sz w:val="18"/>
              </w:rPr>
              <w:t>9</w:t>
            </w:r>
          </w:p>
        </w:tc>
        <w:tc>
          <w:tcPr>
            <w:tcW w:w="1759" w:type="dxa"/>
            <w:tcBorders>
              <w:right w:val="nil"/>
            </w:tcBorders>
          </w:tcPr>
          <w:p w14:paraId="7E858BF4" w14:textId="77777777" w:rsidR="005003AA" w:rsidRDefault="00424BF1">
            <w:pPr>
              <w:pStyle w:val="TableParagraph"/>
              <w:spacing w:before="107"/>
              <w:ind w:left="3" w:right="3"/>
              <w:jc w:val="center"/>
              <w:rPr>
                <w:sz w:val="18"/>
              </w:rPr>
            </w:pPr>
            <w:r>
              <w:rPr>
                <w:sz w:val="18"/>
              </w:rPr>
              <w:t>YES</w:t>
            </w:r>
            <w:r>
              <w:rPr>
                <w:spacing w:val="5"/>
                <w:sz w:val="18"/>
              </w:rPr>
              <w:t xml:space="preserve"> </w:t>
            </w:r>
            <w:r>
              <w:rPr>
                <w:sz w:val="18"/>
              </w:rPr>
              <w:t>x</w:t>
            </w:r>
            <w:r>
              <w:rPr>
                <w:spacing w:val="6"/>
                <w:sz w:val="18"/>
              </w:rPr>
              <w:t xml:space="preserve"> </w:t>
            </w:r>
            <w:r>
              <w:rPr>
                <w:spacing w:val="-10"/>
                <w:sz w:val="18"/>
              </w:rPr>
              <w:t>4</w:t>
            </w:r>
          </w:p>
        </w:tc>
      </w:tr>
      <w:tr w:rsidR="005003AA" w14:paraId="7E858BFB" w14:textId="77777777">
        <w:trPr>
          <w:trHeight w:val="395"/>
        </w:trPr>
        <w:tc>
          <w:tcPr>
            <w:tcW w:w="2066" w:type="dxa"/>
            <w:tcBorders>
              <w:left w:val="nil"/>
            </w:tcBorders>
          </w:tcPr>
          <w:p w14:paraId="7E858BF6" w14:textId="77777777" w:rsidR="005003AA" w:rsidRDefault="00424BF1">
            <w:pPr>
              <w:pStyle w:val="TableParagraph"/>
              <w:spacing w:before="119"/>
              <w:ind w:left="72"/>
              <w:rPr>
                <w:sz w:val="18"/>
              </w:rPr>
            </w:pPr>
            <w:r>
              <w:rPr>
                <w:spacing w:val="-2"/>
                <w:sz w:val="18"/>
              </w:rPr>
              <w:t>Court</w:t>
            </w:r>
          </w:p>
        </w:tc>
        <w:tc>
          <w:tcPr>
            <w:tcW w:w="3235" w:type="dxa"/>
          </w:tcPr>
          <w:p w14:paraId="7E858BF7" w14:textId="77777777" w:rsidR="005003AA" w:rsidRDefault="00424BF1">
            <w:pPr>
              <w:pStyle w:val="TableParagraph"/>
              <w:spacing w:before="119"/>
              <w:ind w:left="55"/>
              <w:rPr>
                <w:sz w:val="18"/>
              </w:rPr>
            </w:pPr>
            <w:r>
              <w:rPr>
                <w:sz w:val="18"/>
              </w:rPr>
              <w:t>Leopold</w:t>
            </w:r>
            <w:r>
              <w:rPr>
                <w:spacing w:val="15"/>
                <w:sz w:val="18"/>
              </w:rPr>
              <w:t xml:space="preserve"> </w:t>
            </w:r>
            <w:r>
              <w:rPr>
                <w:sz w:val="18"/>
              </w:rPr>
              <w:t>Memorial</w:t>
            </w:r>
            <w:r>
              <w:rPr>
                <w:spacing w:val="16"/>
                <w:sz w:val="18"/>
              </w:rPr>
              <w:t xml:space="preserve"> </w:t>
            </w:r>
            <w:r>
              <w:rPr>
                <w:spacing w:val="-2"/>
                <w:sz w:val="18"/>
              </w:rPr>
              <w:t>Reserve</w:t>
            </w:r>
          </w:p>
        </w:tc>
        <w:tc>
          <w:tcPr>
            <w:tcW w:w="1644" w:type="dxa"/>
          </w:tcPr>
          <w:p w14:paraId="7E858BF8" w14:textId="77777777" w:rsidR="005003AA" w:rsidRDefault="00424BF1">
            <w:pPr>
              <w:pStyle w:val="TableParagraph"/>
              <w:spacing w:before="107"/>
              <w:ind w:left="55"/>
              <w:rPr>
                <w:sz w:val="18"/>
              </w:rPr>
            </w:pPr>
            <w:r>
              <w:rPr>
                <w:spacing w:val="-2"/>
                <w:sz w:val="18"/>
              </w:rPr>
              <w:t>Netball</w:t>
            </w:r>
          </w:p>
        </w:tc>
        <w:tc>
          <w:tcPr>
            <w:tcW w:w="1529" w:type="dxa"/>
          </w:tcPr>
          <w:p w14:paraId="7E858BF9" w14:textId="77777777" w:rsidR="005003AA" w:rsidRDefault="00424BF1">
            <w:pPr>
              <w:pStyle w:val="TableParagraph"/>
              <w:spacing w:before="107"/>
              <w:ind w:left="3" w:right="1"/>
              <w:jc w:val="center"/>
              <w:rPr>
                <w:sz w:val="18"/>
              </w:rPr>
            </w:pPr>
            <w:r>
              <w:rPr>
                <w:spacing w:val="-10"/>
                <w:sz w:val="18"/>
              </w:rPr>
              <w:t>2</w:t>
            </w:r>
          </w:p>
        </w:tc>
        <w:tc>
          <w:tcPr>
            <w:tcW w:w="1759" w:type="dxa"/>
            <w:tcBorders>
              <w:right w:val="nil"/>
            </w:tcBorders>
          </w:tcPr>
          <w:p w14:paraId="7E858BFA" w14:textId="77777777" w:rsidR="005003AA" w:rsidRDefault="00424BF1">
            <w:pPr>
              <w:pStyle w:val="TableParagraph"/>
              <w:spacing w:before="107"/>
              <w:ind w:left="3" w:right="3"/>
              <w:jc w:val="center"/>
              <w:rPr>
                <w:sz w:val="18"/>
              </w:rPr>
            </w:pPr>
            <w:r>
              <w:rPr>
                <w:sz w:val="18"/>
              </w:rPr>
              <w:t>YES</w:t>
            </w:r>
            <w:r>
              <w:rPr>
                <w:spacing w:val="5"/>
                <w:sz w:val="18"/>
              </w:rPr>
              <w:t xml:space="preserve"> </w:t>
            </w:r>
            <w:r>
              <w:rPr>
                <w:sz w:val="18"/>
              </w:rPr>
              <w:t>x</w:t>
            </w:r>
            <w:r>
              <w:rPr>
                <w:spacing w:val="6"/>
                <w:sz w:val="18"/>
              </w:rPr>
              <w:t xml:space="preserve"> </w:t>
            </w:r>
            <w:r>
              <w:rPr>
                <w:spacing w:val="-10"/>
                <w:sz w:val="18"/>
              </w:rPr>
              <w:t>2</w:t>
            </w:r>
          </w:p>
        </w:tc>
      </w:tr>
      <w:tr w:rsidR="005003AA" w14:paraId="7E858C01" w14:textId="77777777">
        <w:trPr>
          <w:trHeight w:val="395"/>
        </w:trPr>
        <w:tc>
          <w:tcPr>
            <w:tcW w:w="2066" w:type="dxa"/>
            <w:tcBorders>
              <w:left w:val="nil"/>
            </w:tcBorders>
          </w:tcPr>
          <w:p w14:paraId="7E858BFC" w14:textId="77777777" w:rsidR="005003AA" w:rsidRDefault="00424BF1">
            <w:pPr>
              <w:pStyle w:val="TableParagraph"/>
              <w:spacing w:before="119"/>
              <w:ind w:left="72"/>
              <w:rPr>
                <w:sz w:val="18"/>
              </w:rPr>
            </w:pPr>
            <w:r>
              <w:rPr>
                <w:spacing w:val="-2"/>
                <w:sz w:val="18"/>
              </w:rPr>
              <w:t>Court</w:t>
            </w:r>
          </w:p>
        </w:tc>
        <w:tc>
          <w:tcPr>
            <w:tcW w:w="3235" w:type="dxa"/>
          </w:tcPr>
          <w:p w14:paraId="7E858BFD" w14:textId="77777777" w:rsidR="005003AA" w:rsidRDefault="00424BF1">
            <w:pPr>
              <w:pStyle w:val="TableParagraph"/>
              <w:spacing w:before="107"/>
              <w:ind w:left="55"/>
              <w:rPr>
                <w:sz w:val="18"/>
              </w:rPr>
            </w:pPr>
            <w:r>
              <w:rPr>
                <w:sz w:val="18"/>
              </w:rPr>
              <w:t>Lunan</w:t>
            </w:r>
            <w:r>
              <w:rPr>
                <w:spacing w:val="12"/>
                <w:sz w:val="18"/>
              </w:rPr>
              <w:t xml:space="preserve"> </w:t>
            </w:r>
            <w:r>
              <w:rPr>
                <w:spacing w:val="-4"/>
                <w:sz w:val="18"/>
              </w:rPr>
              <w:t>Park</w:t>
            </w:r>
          </w:p>
        </w:tc>
        <w:tc>
          <w:tcPr>
            <w:tcW w:w="1644" w:type="dxa"/>
          </w:tcPr>
          <w:p w14:paraId="7E858BFE" w14:textId="77777777" w:rsidR="005003AA" w:rsidRDefault="00424BF1">
            <w:pPr>
              <w:pStyle w:val="TableParagraph"/>
              <w:spacing w:before="107"/>
              <w:ind w:left="55"/>
              <w:rPr>
                <w:sz w:val="18"/>
              </w:rPr>
            </w:pPr>
            <w:r>
              <w:rPr>
                <w:spacing w:val="-2"/>
                <w:sz w:val="18"/>
              </w:rPr>
              <w:t>Tennis</w:t>
            </w:r>
          </w:p>
        </w:tc>
        <w:tc>
          <w:tcPr>
            <w:tcW w:w="1529" w:type="dxa"/>
          </w:tcPr>
          <w:p w14:paraId="7E858BFF" w14:textId="77777777" w:rsidR="005003AA" w:rsidRDefault="00424BF1">
            <w:pPr>
              <w:pStyle w:val="TableParagraph"/>
              <w:spacing w:before="107"/>
              <w:ind w:left="3"/>
              <w:jc w:val="center"/>
              <w:rPr>
                <w:sz w:val="18"/>
              </w:rPr>
            </w:pPr>
            <w:r>
              <w:rPr>
                <w:spacing w:val="-10"/>
                <w:sz w:val="18"/>
              </w:rPr>
              <w:t>2</w:t>
            </w:r>
          </w:p>
        </w:tc>
        <w:tc>
          <w:tcPr>
            <w:tcW w:w="1759" w:type="dxa"/>
            <w:tcBorders>
              <w:right w:val="nil"/>
            </w:tcBorders>
          </w:tcPr>
          <w:p w14:paraId="7E858C00" w14:textId="77777777" w:rsidR="005003AA" w:rsidRDefault="00424BF1">
            <w:pPr>
              <w:pStyle w:val="TableParagraph"/>
              <w:spacing w:before="107"/>
              <w:ind w:right="3"/>
              <w:jc w:val="center"/>
              <w:rPr>
                <w:sz w:val="18"/>
              </w:rPr>
            </w:pPr>
            <w:r>
              <w:rPr>
                <w:spacing w:val="-5"/>
                <w:sz w:val="18"/>
              </w:rPr>
              <w:t>NO</w:t>
            </w:r>
          </w:p>
        </w:tc>
      </w:tr>
      <w:tr w:rsidR="005003AA" w14:paraId="7E858C07" w14:textId="77777777">
        <w:trPr>
          <w:trHeight w:val="395"/>
        </w:trPr>
        <w:tc>
          <w:tcPr>
            <w:tcW w:w="2066" w:type="dxa"/>
            <w:tcBorders>
              <w:left w:val="nil"/>
            </w:tcBorders>
          </w:tcPr>
          <w:p w14:paraId="7E858C02" w14:textId="77777777" w:rsidR="005003AA" w:rsidRDefault="00424BF1">
            <w:pPr>
              <w:pStyle w:val="TableParagraph"/>
              <w:spacing w:before="119"/>
              <w:ind w:left="72"/>
              <w:rPr>
                <w:sz w:val="18"/>
              </w:rPr>
            </w:pPr>
            <w:r>
              <w:rPr>
                <w:spacing w:val="-2"/>
                <w:sz w:val="18"/>
              </w:rPr>
              <w:t>Court</w:t>
            </w:r>
          </w:p>
        </w:tc>
        <w:tc>
          <w:tcPr>
            <w:tcW w:w="3235" w:type="dxa"/>
          </w:tcPr>
          <w:p w14:paraId="7E858C03" w14:textId="77777777" w:rsidR="005003AA" w:rsidRDefault="00424BF1">
            <w:pPr>
              <w:pStyle w:val="TableParagraph"/>
              <w:spacing w:before="107"/>
              <w:ind w:left="55"/>
              <w:rPr>
                <w:sz w:val="18"/>
              </w:rPr>
            </w:pPr>
            <w:r>
              <w:rPr>
                <w:sz w:val="18"/>
              </w:rPr>
              <w:t>Marcus</w:t>
            </w:r>
            <w:r>
              <w:rPr>
                <w:spacing w:val="11"/>
                <w:sz w:val="18"/>
              </w:rPr>
              <w:t xml:space="preserve"> </w:t>
            </w:r>
            <w:r>
              <w:rPr>
                <w:sz w:val="18"/>
              </w:rPr>
              <w:t>Hill</w:t>
            </w:r>
            <w:r>
              <w:rPr>
                <w:spacing w:val="12"/>
                <w:sz w:val="18"/>
              </w:rPr>
              <w:t xml:space="preserve"> </w:t>
            </w:r>
            <w:r>
              <w:rPr>
                <w:spacing w:val="-2"/>
                <w:sz w:val="18"/>
              </w:rPr>
              <w:t>Reserve</w:t>
            </w:r>
          </w:p>
        </w:tc>
        <w:tc>
          <w:tcPr>
            <w:tcW w:w="1644" w:type="dxa"/>
          </w:tcPr>
          <w:p w14:paraId="7E858C04" w14:textId="77777777" w:rsidR="005003AA" w:rsidRDefault="00424BF1">
            <w:pPr>
              <w:pStyle w:val="TableParagraph"/>
              <w:spacing w:before="107"/>
              <w:ind w:left="55"/>
              <w:rPr>
                <w:sz w:val="18"/>
              </w:rPr>
            </w:pPr>
            <w:r>
              <w:rPr>
                <w:spacing w:val="-2"/>
                <w:sz w:val="18"/>
              </w:rPr>
              <w:t>Tennis</w:t>
            </w:r>
          </w:p>
        </w:tc>
        <w:tc>
          <w:tcPr>
            <w:tcW w:w="1529" w:type="dxa"/>
          </w:tcPr>
          <w:p w14:paraId="7E858C05" w14:textId="77777777" w:rsidR="005003AA" w:rsidRDefault="00424BF1">
            <w:pPr>
              <w:pStyle w:val="TableParagraph"/>
              <w:spacing w:before="107"/>
              <w:ind w:left="3" w:right="1"/>
              <w:jc w:val="center"/>
              <w:rPr>
                <w:sz w:val="18"/>
              </w:rPr>
            </w:pPr>
            <w:r>
              <w:rPr>
                <w:spacing w:val="-10"/>
                <w:sz w:val="18"/>
              </w:rPr>
              <w:t>2</w:t>
            </w:r>
          </w:p>
        </w:tc>
        <w:tc>
          <w:tcPr>
            <w:tcW w:w="1759" w:type="dxa"/>
            <w:tcBorders>
              <w:right w:val="nil"/>
            </w:tcBorders>
          </w:tcPr>
          <w:p w14:paraId="7E858C06" w14:textId="77777777" w:rsidR="005003AA" w:rsidRDefault="00424BF1">
            <w:pPr>
              <w:pStyle w:val="TableParagraph"/>
              <w:spacing w:before="107"/>
              <w:ind w:right="3"/>
              <w:jc w:val="center"/>
              <w:rPr>
                <w:sz w:val="18"/>
              </w:rPr>
            </w:pPr>
            <w:r>
              <w:rPr>
                <w:spacing w:val="-5"/>
                <w:sz w:val="18"/>
              </w:rPr>
              <w:t>NO</w:t>
            </w:r>
          </w:p>
        </w:tc>
      </w:tr>
      <w:tr w:rsidR="005003AA" w14:paraId="7E858C0D" w14:textId="77777777">
        <w:trPr>
          <w:trHeight w:val="398"/>
        </w:trPr>
        <w:tc>
          <w:tcPr>
            <w:tcW w:w="2066" w:type="dxa"/>
            <w:tcBorders>
              <w:left w:val="nil"/>
            </w:tcBorders>
          </w:tcPr>
          <w:p w14:paraId="7E858C08" w14:textId="77777777" w:rsidR="005003AA" w:rsidRDefault="00424BF1">
            <w:pPr>
              <w:pStyle w:val="TableParagraph"/>
              <w:spacing w:before="119"/>
              <w:ind w:left="72"/>
              <w:rPr>
                <w:sz w:val="18"/>
              </w:rPr>
            </w:pPr>
            <w:r>
              <w:rPr>
                <w:spacing w:val="-2"/>
                <w:sz w:val="18"/>
              </w:rPr>
              <w:t>Court</w:t>
            </w:r>
          </w:p>
        </w:tc>
        <w:tc>
          <w:tcPr>
            <w:tcW w:w="3235" w:type="dxa"/>
          </w:tcPr>
          <w:p w14:paraId="7E858C09" w14:textId="77777777" w:rsidR="005003AA" w:rsidRDefault="00424BF1">
            <w:pPr>
              <w:pStyle w:val="TableParagraph"/>
              <w:spacing w:before="107"/>
              <w:ind w:left="55"/>
              <w:rPr>
                <w:sz w:val="18"/>
              </w:rPr>
            </w:pPr>
            <w:r>
              <w:rPr>
                <w:sz w:val="18"/>
              </w:rPr>
              <w:t>McDonald</w:t>
            </w:r>
            <w:r>
              <w:rPr>
                <w:spacing w:val="16"/>
                <w:sz w:val="18"/>
              </w:rPr>
              <w:t xml:space="preserve"> </w:t>
            </w:r>
            <w:r>
              <w:rPr>
                <w:spacing w:val="-2"/>
                <w:sz w:val="18"/>
              </w:rPr>
              <w:t>Reserve</w:t>
            </w:r>
          </w:p>
        </w:tc>
        <w:tc>
          <w:tcPr>
            <w:tcW w:w="1644" w:type="dxa"/>
          </w:tcPr>
          <w:p w14:paraId="7E858C0A" w14:textId="77777777" w:rsidR="005003AA" w:rsidRDefault="00424BF1">
            <w:pPr>
              <w:pStyle w:val="TableParagraph"/>
              <w:spacing w:before="107"/>
              <w:ind w:left="55"/>
              <w:rPr>
                <w:sz w:val="18"/>
              </w:rPr>
            </w:pPr>
            <w:r>
              <w:rPr>
                <w:spacing w:val="-2"/>
                <w:sz w:val="18"/>
              </w:rPr>
              <w:t>Netball</w:t>
            </w:r>
          </w:p>
        </w:tc>
        <w:tc>
          <w:tcPr>
            <w:tcW w:w="1529" w:type="dxa"/>
          </w:tcPr>
          <w:p w14:paraId="7E858C0B" w14:textId="77777777" w:rsidR="005003AA" w:rsidRDefault="00424BF1">
            <w:pPr>
              <w:pStyle w:val="TableParagraph"/>
              <w:spacing w:before="107"/>
              <w:ind w:left="3" w:right="1"/>
              <w:jc w:val="center"/>
              <w:rPr>
                <w:sz w:val="18"/>
              </w:rPr>
            </w:pPr>
            <w:r>
              <w:rPr>
                <w:spacing w:val="-10"/>
                <w:sz w:val="18"/>
              </w:rPr>
              <w:t>2</w:t>
            </w:r>
          </w:p>
        </w:tc>
        <w:tc>
          <w:tcPr>
            <w:tcW w:w="1759" w:type="dxa"/>
            <w:tcBorders>
              <w:right w:val="nil"/>
            </w:tcBorders>
          </w:tcPr>
          <w:p w14:paraId="7E858C0C" w14:textId="77777777" w:rsidR="005003AA" w:rsidRDefault="00424BF1">
            <w:pPr>
              <w:pStyle w:val="TableParagraph"/>
              <w:spacing w:before="107"/>
              <w:ind w:left="3" w:right="3"/>
              <w:jc w:val="center"/>
              <w:rPr>
                <w:sz w:val="18"/>
              </w:rPr>
            </w:pPr>
            <w:r>
              <w:rPr>
                <w:sz w:val="18"/>
              </w:rPr>
              <w:t>YES</w:t>
            </w:r>
            <w:r>
              <w:rPr>
                <w:spacing w:val="5"/>
                <w:sz w:val="18"/>
              </w:rPr>
              <w:t xml:space="preserve"> </w:t>
            </w:r>
            <w:r>
              <w:rPr>
                <w:sz w:val="18"/>
              </w:rPr>
              <w:t>x</w:t>
            </w:r>
            <w:r>
              <w:rPr>
                <w:spacing w:val="6"/>
                <w:sz w:val="18"/>
              </w:rPr>
              <w:t xml:space="preserve"> </w:t>
            </w:r>
            <w:r>
              <w:rPr>
                <w:spacing w:val="-10"/>
                <w:sz w:val="18"/>
              </w:rPr>
              <w:t>2</w:t>
            </w:r>
          </w:p>
        </w:tc>
      </w:tr>
    </w:tbl>
    <w:p w14:paraId="7E858C0E" w14:textId="77777777" w:rsidR="005003AA" w:rsidRDefault="005003AA">
      <w:pPr>
        <w:jc w:val="center"/>
        <w:rPr>
          <w:sz w:val="18"/>
        </w:rPr>
        <w:sectPr w:rsidR="005003AA">
          <w:pgSz w:w="11910" w:h="16850"/>
          <w:pgMar w:top="1100" w:right="420" w:bottom="500" w:left="1000" w:header="0" w:footer="320" w:gutter="0"/>
          <w:cols w:space="720"/>
        </w:sectPr>
      </w:pPr>
    </w:p>
    <w:p w14:paraId="7E858C0F" w14:textId="77777777" w:rsidR="005003AA" w:rsidRDefault="005003AA">
      <w:pPr>
        <w:pStyle w:val="BodyText"/>
        <w:spacing w:before="4"/>
        <w:rPr>
          <w:b/>
          <w:sz w:val="2"/>
        </w:rPr>
      </w:pPr>
    </w:p>
    <w:tbl>
      <w:tblPr>
        <w:tblW w:w="0" w:type="auto"/>
        <w:tblInd w:w="125" w:type="dxa"/>
        <w:tblBorders>
          <w:top w:val="single" w:sz="2" w:space="0" w:color="001F5F"/>
          <w:left w:val="single" w:sz="2" w:space="0" w:color="001F5F"/>
          <w:bottom w:val="single" w:sz="2" w:space="0" w:color="001F5F"/>
          <w:right w:val="single" w:sz="2" w:space="0" w:color="001F5F"/>
          <w:insideH w:val="single" w:sz="2" w:space="0" w:color="001F5F"/>
          <w:insideV w:val="single" w:sz="2" w:space="0" w:color="001F5F"/>
        </w:tblBorders>
        <w:tblLayout w:type="fixed"/>
        <w:tblCellMar>
          <w:left w:w="0" w:type="dxa"/>
          <w:right w:w="0" w:type="dxa"/>
        </w:tblCellMar>
        <w:tblLook w:val="01E0" w:firstRow="1" w:lastRow="1" w:firstColumn="1" w:lastColumn="1" w:noHBand="0" w:noVBand="0"/>
      </w:tblPr>
      <w:tblGrid>
        <w:gridCol w:w="2066"/>
        <w:gridCol w:w="3235"/>
        <w:gridCol w:w="1644"/>
        <w:gridCol w:w="1529"/>
        <w:gridCol w:w="1759"/>
      </w:tblGrid>
      <w:tr w:rsidR="005003AA" w14:paraId="7E858C15" w14:textId="77777777">
        <w:trPr>
          <w:trHeight w:val="631"/>
        </w:trPr>
        <w:tc>
          <w:tcPr>
            <w:tcW w:w="2066" w:type="dxa"/>
            <w:tcBorders>
              <w:top w:val="nil"/>
              <w:left w:val="nil"/>
              <w:right w:val="nil"/>
            </w:tcBorders>
            <w:shd w:val="clear" w:color="auto" w:fill="003162"/>
          </w:tcPr>
          <w:p w14:paraId="7E858C10" w14:textId="77777777" w:rsidR="005003AA" w:rsidRDefault="00424BF1">
            <w:pPr>
              <w:pStyle w:val="TableParagraph"/>
              <w:ind w:left="271"/>
              <w:rPr>
                <w:b/>
                <w:sz w:val="18"/>
              </w:rPr>
            </w:pPr>
            <w:r>
              <w:rPr>
                <w:b/>
                <w:color w:val="FFFFFF"/>
                <w:spacing w:val="-2"/>
                <w:sz w:val="18"/>
              </w:rPr>
              <w:t>CLASSIFICATION</w:t>
            </w:r>
          </w:p>
        </w:tc>
        <w:tc>
          <w:tcPr>
            <w:tcW w:w="3235" w:type="dxa"/>
            <w:tcBorders>
              <w:top w:val="nil"/>
              <w:left w:val="nil"/>
              <w:right w:val="nil"/>
            </w:tcBorders>
            <w:shd w:val="clear" w:color="auto" w:fill="003162"/>
          </w:tcPr>
          <w:p w14:paraId="7E858C11" w14:textId="77777777" w:rsidR="005003AA" w:rsidRDefault="00424BF1">
            <w:pPr>
              <w:pStyle w:val="TableParagraph"/>
              <w:ind w:left="58"/>
              <w:rPr>
                <w:b/>
                <w:sz w:val="18"/>
              </w:rPr>
            </w:pPr>
            <w:r>
              <w:rPr>
                <w:b/>
                <w:color w:val="FFFFFF"/>
                <w:spacing w:val="-2"/>
                <w:sz w:val="18"/>
              </w:rPr>
              <w:t>NAME/DESCRIPTION</w:t>
            </w:r>
          </w:p>
        </w:tc>
        <w:tc>
          <w:tcPr>
            <w:tcW w:w="1644" w:type="dxa"/>
            <w:tcBorders>
              <w:top w:val="nil"/>
              <w:left w:val="nil"/>
              <w:right w:val="nil"/>
            </w:tcBorders>
            <w:shd w:val="clear" w:color="auto" w:fill="003162"/>
          </w:tcPr>
          <w:p w14:paraId="7E858C12" w14:textId="77777777" w:rsidR="005003AA" w:rsidRDefault="00424BF1">
            <w:pPr>
              <w:pStyle w:val="TableParagraph"/>
              <w:ind w:left="233"/>
              <w:rPr>
                <w:b/>
                <w:sz w:val="18"/>
              </w:rPr>
            </w:pPr>
            <w:r>
              <w:rPr>
                <w:b/>
                <w:color w:val="FFFFFF"/>
                <w:sz w:val="18"/>
              </w:rPr>
              <w:t>COURT</w:t>
            </w:r>
            <w:r>
              <w:rPr>
                <w:b/>
                <w:color w:val="FFFFFF"/>
                <w:spacing w:val="10"/>
                <w:sz w:val="18"/>
              </w:rPr>
              <w:t xml:space="preserve"> </w:t>
            </w:r>
            <w:r>
              <w:rPr>
                <w:b/>
                <w:color w:val="FFFFFF"/>
                <w:spacing w:val="-4"/>
                <w:sz w:val="18"/>
              </w:rPr>
              <w:t>TYPE</w:t>
            </w:r>
          </w:p>
        </w:tc>
        <w:tc>
          <w:tcPr>
            <w:tcW w:w="1529" w:type="dxa"/>
            <w:tcBorders>
              <w:top w:val="nil"/>
              <w:left w:val="nil"/>
              <w:right w:val="nil"/>
            </w:tcBorders>
            <w:shd w:val="clear" w:color="auto" w:fill="003162"/>
          </w:tcPr>
          <w:p w14:paraId="7E858C13" w14:textId="77777777" w:rsidR="005003AA" w:rsidRDefault="00424BF1">
            <w:pPr>
              <w:pStyle w:val="TableParagraph"/>
              <w:spacing w:before="39" w:line="260" w:lineRule="atLeast"/>
              <w:ind w:left="379" w:firstLine="69"/>
              <w:rPr>
                <w:b/>
                <w:sz w:val="18"/>
              </w:rPr>
            </w:pPr>
            <w:r>
              <w:rPr>
                <w:b/>
                <w:color w:val="FFFFFF"/>
                <w:sz w:val="18"/>
              </w:rPr>
              <w:t xml:space="preserve">NO. OF </w:t>
            </w:r>
            <w:r>
              <w:rPr>
                <w:b/>
                <w:color w:val="FFFFFF"/>
                <w:spacing w:val="-2"/>
                <w:sz w:val="18"/>
              </w:rPr>
              <w:t>COURTS</w:t>
            </w:r>
          </w:p>
        </w:tc>
        <w:tc>
          <w:tcPr>
            <w:tcW w:w="1759" w:type="dxa"/>
            <w:tcBorders>
              <w:top w:val="nil"/>
              <w:left w:val="nil"/>
              <w:right w:val="nil"/>
            </w:tcBorders>
            <w:shd w:val="clear" w:color="auto" w:fill="003162"/>
          </w:tcPr>
          <w:p w14:paraId="7E858C14" w14:textId="77777777" w:rsidR="005003AA" w:rsidRDefault="00424BF1">
            <w:pPr>
              <w:pStyle w:val="TableParagraph"/>
              <w:spacing w:before="39" w:line="260" w:lineRule="atLeast"/>
              <w:ind w:left="262" w:firstLine="240"/>
              <w:rPr>
                <w:b/>
                <w:sz w:val="18"/>
              </w:rPr>
            </w:pPr>
            <w:r>
              <w:rPr>
                <w:b/>
                <w:color w:val="FFFFFF"/>
                <w:spacing w:val="-2"/>
                <w:sz w:val="18"/>
              </w:rPr>
              <w:t xml:space="preserve">SPORTS </w:t>
            </w:r>
            <w:r>
              <w:rPr>
                <w:b/>
                <w:color w:val="FFFFFF"/>
                <w:sz w:val="18"/>
              </w:rPr>
              <w:t>LIGHTING</w:t>
            </w:r>
            <w:r>
              <w:rPr>
                <w:b/>
                <w:color w:val="FFFFFF"/>
                <w:spacing w:val="-13"/>
                <w:sz w:val="18"/>
              </w:rPr>
              <w:t xml:space="preserve"> </w:t>
            </w:r>
            <w:r>
              <w:rPr>
                <w:b/>
                <w:color w:val="FFFFFF"/>
                <w:sz w:val="18"/>
              </w:rPr>
              <w:t>Y/N</w:t>
            </w:r>
          </w:p>
        </w:tc>
      </w:tr>
      <w:tr w:rsidR="005003AA" w14:paraId="7E858C1B" w14:textId="77777777">
        <w:trPr>
          <w:trHeight w:val="395"/>
        </w:trPr>
        <w:tc>
          <w:tcPr>
            <w:tcW w:w="2066" w:type="dxa"/>
            <w:tcBorders>
              <w:left w:val="nil"/>
            </w:tcBorders>
          </w:tcPr>
          <w:p w14:paraId="7E858C16" w14:textId="77777777" w:rsidR="005003AA" w:rsidRDefault="00424BF1">
            <w:pPr>
              <w:pStyle w:val="TableParagraph"/>
              <w:spacing w:before="119"/>
              <w:ind w:left="71"/>
              <w:rPr>
                <w:sz w:val="18"/>
              </w:rPr>
            </w:pPr>
            <w:r>
              <w:rPr>
                <w:spacing w:val="-2"/>
                <w:sz w:val="18"/>
              </w:rPr>
              <w:t>Court</w:t>
            </w:r>
          </w:p>
        </w:tc>
        <w:tc>
          <w:tcPr>
            <w:tcW w:w="3235" w:type="dxa"/>
          </w:tcPr>
          <w:p w14:paraId="7E858C17" w14:textId="77777777" w:rsidR="005003AA" w:rsidRDefault="00424BF1">
            <w:pPr>
              <w:pStyle w:val="TableParagraph"/>
              <w:spacing w:before="104"/>
              <w:ind w:left="55"/>
              <w:rPr>
                <w:sz w:val="18"/>
              </w:rPr>
            </w:pPr>
            <w:r>
              <w:rPr>
                <w:sz w:val="18"/>
              </w:rPr>
              <w:t>Moolap</w:t>
            </w:r>
            <w:r>
              <w:rPr>
                <w:spacing w:val="14"/>
                <w:sz w:val="18"/>
              </w:rPr>
              <w:t xml:space="preserve"> </w:t>
            </w:r>
            <w:r>
              <w:rPr>
                <w:spacing w:val="-2"/>
                <w:sz w:val="18"/>
              </w:rPr>
              <w:t>Reserve</w:t>
            </w:r>
          </w:p>
        </w:tc>
        <w:tc>
          <w:tcPr>
            <w:tcW w:w="1644" w:type="dxa"/>
          </w:tcPr>
          <w:p w14:paraId="7E858C18" w14:textId="77777777" w:rsidR="005003AA" w:rsidRDefault="00424BF1">
            <w:pPr>
              <w:pStyle w:val="TableParagraph"/>
              <w:spacing w:before="104"/>
              <w:ind w:left="55"/>
              <w:rPr>
                <w:sz w:val="18"/>
              </w:rPr>
            </w:pPr>
            <w:r>
              <w:rPr>
                <w:spacing w:val="-2"/>
                <w:sz w:val="18"/>
              </w:rPr>
              <w:t>Tennis</w:t>
            </w:r>
          </w:p>
        </w:tc>
        <w:tc>
          <w:tcPr>
            <w:tcW w:w="1529" w:type="dxa"/>
          </w:tcPr>
          <w:p w14:paraId="7E858C19" w14:textId="77777777" w:rsidR="005003AA" w:rsidRDefault="00424BF1">
            <w:pPr>
              <w:pStyle w:val="TableParagraph"/>
              <w:spacing w:before="104"/>
              <w:ind w:left="3" w:right="1"/>
              <w:jc w:val="center"/>
              <w:rPr>
                <w:sz w:val="18"/>
              </w:rPr>
            </w:pPr>
            <w:r>
              <w:rPr>
                <w:spacing w:val="-10"/>
                <w:sz w:val="18"/>
              </w:rPr>
              <w:t>6</w:t>
            </w:r>
          </w:p>
        </w:tc>
        <w:tc>
          <w:tcPr>
            <w:tcW w:w="1759" w:type="dxa"/>
            <w:tcBorders>
              <w:right w:val="nil"/>
            </w:tcBorders>
          </w:tcPr>
          <w:p w14:paraId="7E858C1A" w14:textId="77777777" w:rsidR="005003AA" w:rsidRDefault="00424BF1">
            <w:pPr>
              <w:pStyle w:val="TableParagraph"/>
              <w:spacing w:before="104"/>
              <w:ind w:left="3" w:right="3"/>
              <w:jc w:val="center"/>
              <w:rPr>
                <w:sz w:val="18"/>
              </w:rPr>
            </w:pPr>
            <w:r>
              <w:rPr>
                <w:sz w:val="18"/>
              </w:rPr>
              <w:t>YES</w:t>
            </w:r>
            <w:r>
              <w:rPr>
                <w:spacing w:val="5"/>
                <w:sz w:val="18"/>
              </w:rPr>
              <w:t xml:space="preserve"> </w:t>
            </w:r>
            <w:r>
              <w:rPr>
                <w:sz w:val="18"/>
              </w:rPr>
              <w:t>x</w:t>
            </w:r>
            <w:r>
              <w:rPr>
                <w:spacing w:val="6"/>
                <w:sz w:val="18"/>
              </w:rPr>
              <w:t xml:space="preserve"> </w:t>
            </w:r>
            <w:r>
              <w:rPr>
                <w:spacing w:val="-10"/>
                <w:sz w:val="18"/>
              </w:rPr>
              <w:t>4</w:t>
            </w:r>
          </w:p>
        </w:tc>
      </w:tr>
      <w:tr w:rsidR="005003AA" w14:paraId="7E858C21" w14:textId="77777777">
        <w:trPr>
          <w:trHeight w:val="395"/>
        </w:trPr>
        <w:tc>
          <w:tcPr>
            <w:tcW w:w="2066" w:type="dxa"/>
            <w:tcBorders>
              <w:left w:val="nil"/>
            </w:tcBorders>
          </w:tcPr>
          <w:p w14:paraId="7E858C1C" w14:textId="77777777" w:rsidR="005003AA" w:rsidRDefault="00424BF1">
            <w:pPr>
              <w:pStyle w:val="TableParagraph"/>
              <w:spacing w:before="119"/>
              <w:ind w:left="72"/>
              <w:rPr>
                <w:sz w:val="18"/>
              </w:rPr>
            </w:pPr>
            <w:r>
              <w:rPr>
                <w:spacing w:val="-2"/>
                <w:sz w:val="18"/>
              </w:rPr>
              <w:t>Court</w:t>
            </w:r>
          </w:p>
        </w:tc>
        <w:tc>
          <w:tcPr>
            <w:tcW w:w="3235" w:type="dxa"/>
          </w:tcPr>
          <w:p w14:paraId="7E858C1D" w14:textId="77777777" w:rsidR="005003AA" w:rsidRDefault="00424BF1">
            <w:pPr>
              <w:pStyle w:val="TableParagraph"/>
              <w:spacing w:before="119"/>
              <w:ind w:left="55"/>
              <w:rPr>
                <w:sz w:val="18"/>
              </w:rPr>
            </w:pPr>
            <w:r>
              <w:rPr>
                <w:sz w:val="18"/>
              </w:rPr>
              <w:t>Myers</w:t>
            </w:r>
            <w:r>
              <w:rPr>
                <w:spacing w:val="13"/>
                <w:sz w:val="18"/>
              </w:rPr>
              <w:t xml:space="preserve"> </w:t>
            </w:r>
            <w:r>
              <w:rPr>
                <w:spacing w:val="-2"/>
                <w:sz w:val="18"/>
              </w:rPr>
              <w:t>Reserve</w:t>
            </w:r>
          </w:p>
        </w:tc>
        <w:tc>
          <w:tcPr>
            <w:tcW w:w="1644" w:type="dxa"/>
          </w:tcPr>
          <w:p w14:paraId="7E858C1E" w14:textId="77777777" w:rsidR="005003AA" w:rsidRDefault="00424BF1">
            <w:pPr>
              <w:pStyle w:val="TableParagraph"/>
              <w:spacing w:before="107"/>
              <w:ind w:left="55"/>
              <w:rPr>
                <w:sz w:val="18"/>
              </w:rPr>
            </w:pPr>
            <w:r>
              <w:rPr>
                <w:spacing w:val="-2"/>
                <w:sz w:val="18"/>
              </w:rPr>
              <w:t>Tennis</w:t>
            </w:r>
          </w:p>
        </w:tc>
        <w:tc>
          <w:tcPr>
            <w:tcW w:w="1529" w:type="dxa"/>
          </w:tcPr>
          <w:p w14:paraId="7E858C1F" w14:textId="77777777" w:rsidR="005003AA" w:rsidRDefault="00424BF1">
            <w:pPr>
              <w:pStyle w:val="TableParagraph"/>
              <w:spacing w:before="107"/>
              <w:ind w:left="3"/>
              <w:jc w:val="center"/>
              <w:rPr>
                <w:sz w:val="18"/>
              </w:rPr>
            </w:pPr>
            <w:r>
              <w:rPr>
                <w:spacing w:val="-10"/>
                <w:sz w:val="18"/>
              </w:rPr>
              <w:t>4</w:t>
            </w:r>
          </w:p>
        </w:tc>
        <w:tc>
          <w:tcPr>
            <w:tcW w:w="1759" w:type="dxa"/>
            <w:tcBorders>
              <w:right w:val="nil"/>
            </w:tcBorders>
          </w:tcPr>
          <w:p w14:paraId="7E858C20" w14:textId="77777777" w:rsidR="005003AA" w:rsidRDefault="00424BF1">
            <w:pPr>
              <w:pStyle w:val="TableParagraph"/>
              <w:spacing w:before="107"/>
              <w:ind w:right="3"/>
              <w:jc w:val="center"/>
              <w:rPr>
                <w:sz w:val="18"/>
              </w:rPr>
            </w:pPr>
            <w:r>
              <w:rPr>
                <w:spacing w:val="-5"/>
                <w:sz w:val="18"/>
              </w:rPr>
              <w:t>NO</w:t>
            </w:r>
          </w:p>
        </w:tc>
      </w:tr>
      <w:tr w:rsidR="005003AA" w14:paraId="7E858C27" w14:textId="77777777">
        <w:trPr>
          <w:trHeight w:val="395"/>
        </w:trPr>
        <w:tc>
          <w:tcPr>
            <w:tcW w:w="2066" w:type="dxa"/>
            <w:tcBorders>
              <w:left w:val="nil"/>
            </w:tcBorders>
          </w:tcPr>
          <w:p w14:paraId="7E858C22" w14:textId="77777777" w:rsidR="005003AA" w:rsidRDefault="00424BF1">
            <w:pPr>
              <w:pStyle w:val="TableParagraph"/>
              <w:spacing w:before="119"/>
              <w:ind w:left="72"/>
              <w:rPr>
                <w:sz w:val="18"/>
              </w:rPr>
            </w:pPr>
            <w:r>
              <w:rPr>
                <w:spacing w:val="-2"/>
                <w:sz w:val="18"/>
              </w:rPr>
              <w:t>Court</w:t>
            </w:r>
          </w:p>
        </w:tc>
        <w:tc>
          <w:tcPr>
            <w:tcW w:w="3235" w:type="dxa"/>
          </w:tcPr>
          <w:p w14:paraId="7E858C23" w14:textId="77777777" w:rsidR="005003AA" w:rsidRDefault="00424BF1">
            <w:pPr>
              <w:pStyle w:val="TableParagraph"/>
              <w:spacing w:before="119"/>
              <w:ind w:left="55"/>
              <w:rPr>
                <w:sz w:val="18"/>
              </w:rPr>
            </w:pPr>
            <w:r>
              <w:rPr>
                <w:sz w:val="18"/>
              </w:rPr>
              <w:t>Myers</w:t>
            </w:r>
            <w:r>
              <w:rPr>
                <w:spacing w:val="13"/>
                <w:sz w:val="18"/>
              </w:rPr>
              <w:t xml:space="preserve"> </w:t>
            </w:r>
            <w:r>
              <w:rPr>
                <w:spacing w:val="-2"/>
                <w:sz w:val="18"/>
              </w:rPr>
              <w:t>Reserve</w:t>
            </w:r>
          </w:p>
        </w:tc>
        <w:tc>
          <w:tcPr>
            <w:tcW w:w="1644" w:type="dxa"/>
          </w:tcPr>
          <w:p w14:paraId="7E858C24" w14:textId="77777777" w:rsidR="005003AA" w:rsidRDefault="00424BF1">
            <w:pPr>
              <w:pStyle w:val="TableParagraph"/>
              <w:spacing w:before="107"/>
              <w:ind w:left="55"/>
              <w:rPr>
                <w:sz w:val="18"/>
              </w:rPr>
            </w:pPr>
            <w:r>
              <w:rPr>
                <w:spacing w:val="-2"/>
                <w:sz w:val="18"/>
              </w:rPr>
              <w:t>Netball</w:t>
            </w:r>
          </w:p>
        </w:tc>
        <w:tc>
          <w:tcPr>
            <w:tcW w:w="1529" w:type="dxa"/>
          </w:tcPr>
          <w:p w14:paraId="7E858C25" w14:textId="77777777" w:rsidR="005003AA" w:rsidRDefault="00424BF1">
            <w:pPr>
              <w:pStyle w:val="TableParagraph"/>
              <w:spacing w:before="107"/>
              <w:ind w:left="3"/>
              <w:jc w:val="center"/>
              <w:rPr>
                <w:sz w:val="18"/>
              </w:rPr>
            </w:pPr>
            <w:r>
              <w:rPr>
                <w:spacing w:val="-10"/>
                <w:sz w:val="18"/>
              </w:rPr>
              <w:t>2</w:t>
            </w:r>
          </w:p>
        </w:tc>
        <w:tc>
          <w:tcPr>
            <w:tcW w:w="1759" w:type="dxa"/>
            <w:tcBorders>
              <w:right w:val="nil"/>
            </w:tcBorders>
          </w:tcPr>
          <w:p w14:paraId="7E858C26" w14:textId="77777777" w:rsidR="005003AA" w:rsidRDefault="00424BF1">
            <w:pPr>
              <w:pStyle w:val="TableParagraph"/>
              <w:spacing w:before="107"/>
              <w:ind w:left="2" w:right="3"/>
              <w:jc w:val="center"/>
              <w:rPr>
                <w:sz w:val="18"/>
              </w:rPr>
            </w:pPr>
            <w:r>
              <w:rPr>
                <w:sz w:val="18"/>
              </w:rPr>
              <w:t>YES</w:t>
            </w:r>
            <w:r>
              <w:rPr>
                <w:spacing w:val="5"/>
                <w:sz w:val="18"/>
              </w:rPr>
              <w:t xml:space="preserve"> </w:t>
            </w:r>
            <w:r>
              <w:rPr>
                <w:sz w:val="18"/>
              </w:rPr>
              <w:t>x</w:t>
            </w:r>
            <w:r>
              <w:rPr>
                <w:spacing w:val="6"/>
                <w:sz w:val="18"/>
              </w:rPr>
              <w:t xml:space="preserve"> </w:t>
            </w:r>
            <w:r>
              <w:rPr>
                <w:spacing w:val="-10"/>
                <w:sz w:val="18"/>
              </w:rPr>
              <w:t>2</w:t>
            </w:r>
          </w:p>
        </w:tc>
      </w:tr>
      <w:tr w:rsidR="005003AA" w14:paraId="7E858C2D" w14:textId="77777777">
        <w:trPr>
          <w:trHeight w:val="395"/>
        </w:trPr>
        <w:tc>
          <w:tcPr>
            <w:tcW w:w="2066" w:type="dxa"/>
            <w:tcBorders>
              <w:left w:val="nil"/>
            </w:tcBorders>
          </w:tcPr>
          <w:p w14:paraId="7E858C28" w14:textId="77777777" w:rsidR="005003AA" w:rsidRDefault="00424BF1">
            <w:pPr>
              <w:pStyle w:val="TableParagraph"/>
              <w:spacing w:before="119"/>
              <w:ind w:left="72"/>
              <w:rPr>
                <w:sz w:val="18"/>
              </w:rPr>
            </w:pPr>
            <w:r>
              <w:rPr>
                <w:spacing w:val="-2"/>
                <w:sz w:val="18"/>
              </w:rPr>
              <w:t>Court</w:t>
            </w:r>
          </w:p>
        </w:tc>
        <w:tc>
          <w:tcPr>
            <w:tcW w:w="3235" w:type="dxa"/>
          </w:tcPr>
          <w:p w14:paraId="7E858C29" w14:textId="77777777" w:rsidR="005003AA" w:rsidRDefault="00424BF1">
            <w:pPr>
              <w:pStyle w:val="TableParagraph"/>
              <w:spacing w:before="107"/>
              <w:ind w:left="55"/>
              <w:rPr>
                <w:sz w:val="18"/>
              </w:rPr>
            </w:pPr>
            <w:r>
              <w:rPr>
                <w:sz w:val="18"/>
              </w:rPr>
              <w:t>Osborne</w:t>
            </w:r>
            <w:r>
              <w:rPr>
                <w:spacing w:val="13"/>
                <w:sz w:val="18"/>
              </w:rPr>
              <w:t xml:space="preserve"> </w:t>
            </w:r>
            <w:r>
              <w:rPr>
                <w:spacing w:val="-4"/>
                <w:sz w:val="18"/>
              </w:rPr>
              <w:t>Park</w:t>
            </w:r>
          </w:p>
        </w:tc>
        <w:tc>
          <w:tcPr>
            <w:tcW w:w="1644" w:type="dxa"/>
          </w:tcPr>
          <w:p w14:paraId="7E858C2A" w14:textId="77777777" w:rsidR="005003AA" w:rsidRDefault="00424BF1">
            <w:pPr>
              <w:pStyle w:val="TableParagraph"/>
              <w:spacing w:before="107"/>
              <w:ind w:left="55"/>
              <w:rPr>
                <w:sz w:val="18"/>
              </w:rPr>
            </w:pPr>
            <w:r>
              <w:rPr>
                <w:spacing w:val="-2"/>
                <w:sz w:val="18"/>
              </w:rPr>
              <w:t>Netball</w:t>
            </w:r>
          </w:p>
        </w:tc>
        <w:tc>
          <w:tcPr>
            <w:tcW w:w="1529" w:type="dxa"/>
          </w:tcPr>
          <w:p w14:paraId="7E858C2B" w14:textId="77777777" w:rsidR="005003AA" w:rsidRDefault="00424BF1">
            <w:pPr>
              <w:pStyle w:val="TableParagraph"/>
              <w:spacing w:before="107"/>
              <w:ind w:left="3"/>
              <w:jc w:val="center"/>
              <w:rPr>
                <w:sz w:val="18"/>
              </w:rPr>
            </w:pPr>
            <w:r>
              <w:rPr>
                <w:spacing w:val="-10"/>
                <w:sz w:val="18"/>
              </w:rPr>
              <w:t>1</w:t>
            </w:r>
          </w:p>
        </w:tc>
        <w:tc>
          <w:tcPr>
            <w:tcW w:w="1759" w:type="dxa"/>
            <w:tcBorders>
              <w:right w:val="nil"/>
            </w:tcBorders>
          </w:tcPr>
          <w:p w14:paraId="7E858C2C" w14:textId="77777777" w:rsidR="005003AA" w:rsidRDefault="00424BF1">
            <w:pPr>
              <w:pStyle w:val="TableParagraph"/>
              <w:spacing w:before="107"/>
              <w:ind w:left="2" w:right="3"/>
              <w:jc w:val="center"/>
              <w:rPr>
                <w:sz w:val="18"/>
              </w:rPr>
            </w:pPr>
            <w:r>
              <w:rPr>
                <w:sz w:val="18"/>
              </w:rPr>
              <w:t>YES</w:t>
            </w:r>
            <w:r>
              <w:rPr>
                <w:spacing w:val="5"/>
                <w:sz w:val="18"/>
              </w:rPr>
              <w:t xml:space="preserve"> </w:t>
            </w:r>
            <w:r>
              <w:rPr>
                <w:sz w:val="18"/>
              </w:rPr>
              <w:t>x</w:t>
            </w:r>
            <w:r>
              <w:rPr>
                <w:spacing w:val="6"/>
                <w:sz w:val="18"/>
              </w:rPr>
              <w:t xml:space="preserve"> </w:t>
            </w:r>
            <w:r>
              <w:rPr>
                <w:spacing w:val="-10"/>
                <w:sz w:val="18"/>
              </w:rPr>
              <w:t>1</w:t>
            </w:r>
          </w:p>
        </w:tc>
      </w:tr>
      <w:tr w:rsidR="005003AA" w14:paraId="7E858C33" w14:textId="77777777">
        <w:trPr>
          <w:trHeight w:val="395"/>
        </w:trPr>
        <w:tc>
          <w:tcPr>
            <w:tcW w:w="2066" w:type="dxa"/>
            <w:tcBorders>
              <w:left w:val="nil"/>
            </w:tcBorders>
          </w:tcPr>
          <w:p w14:paraId="7E858C2E" w14:textId="77777777" w:rsidR="005003AA" w:rsidRDefault="00424BF1">
            <w:pPr>
              <w:pStyle w:val="TableParagraph"/>
              <w:spacing w:before="119"/>
              <w:ind w:left="72"/>
              <w:rPr>
                <w:sz w:val="18"/>
              </w:rPr>
            </w:pPr>
            <w:r>
              <w:rPr>
                <w:spacing w:val="-2"/>
                <w:sz w:val="18"/>
              </w:rPr>
              <w:t>Court</w:t>
            </w:r>
          </w:p>
        </w:tc>
        <w:tc>
          <w:tcPr>
            <w:tcW w:w="3235" w:type="dxa"/>
          </w:tcPr>
          <w:p w14:paraId="7E858C2F" w14:textId="77777777" w:rsidR="005003AA" w:rsidRDefault="00424BF1">
            <w:pPr>
              <w:pStyle w:val="TableParagraph"/>
              <w:spacing w:before="119"/>
              <w:ind w:left="55"/>
              <w:rPr>
                <w:sz w:val="18"/>
              </w:rPr>
            </w:pPr>
            <w:r>
              <w:rPr>
                <w:sz w:val="18"/>
              </w:rPr>
              <w:t>Portarlington</w:t>
            </w:r>
            <w:r>
              <w:rPr>
                <w:spacing w:val="21"/>
                <w:sz w:val="18"/>
              </w:rPr>
              <w:t xml:space="preserve"> </w:t>
            </w:r>
            <w:r>
              <w:rPr>
                <w:sz w:val="18"/>
              </w:rPr>
              <w:t>Recreation</w:t>
            </w:r>
            <w:r>
              <w:rPr>
                <w:spacing w:val="22"/>
                <w:sz w:val="18"/>
              </w:rPr>
              <w:t xml:space="preserve"> </w:t>
            </w:r>
            <w:r>
              <w:rPr>
                <w:spacing w:val="-2"/>
                <w:sz w:val="18"/>
              </w:rPr>
              <w:t>Reserve</w:t>
            </w:r>
          </w:p>
        </w:tc>
        <w:tc>
          <w:tcPr>
            <w:tcW w:w="1644" w:type="dxa"/>
          </w:tcPr>
          <w:p w14:paraId="7E858C30" w14:textId="77777777" w:rsidR="005003AA" w:rsidRDefault="00424BF1">
            <w:pPr>
              <w:pStyle w:val="TableParagraph"/>
              <w:spacing w:before="107"/>
              <w:ind w:left="55"/>
              <w:rPr>
                <w:sz w:val="18"/>
              </w:rPr>
            </w:pPr>
            <w:r>
              <w:rPr>
                <w:spacing w:val="-2"/>
                <w:sz w:val="18"/>
              </w:rPr>
              <w:t>Tennis</w:t>
            </w:r>
          </w:p>
        </w:tc>
        <w:tc>
          <w:tcPr>
            <w:tcW w:w="1529" w:type="dxa"/>
          </w:tcPr>
          <w:p w14:paraId="7E858C31" w14:textId="77777777" w:rsidR="005003AA" w:rsidRDefault="00424BF1">
            <w:pPr>
              <w:pStyle w:val="TableParagraph"/>
              <w:spacing w:before="107"/>
              <w:ind w:left="3" w:right="1"/>
              <w:jc w:val="center"/>
              <w:rPr>
                <w:sz w:val="18"/>
              </w:rPr>
            </w:pPr>
            <w:r>
              <w:rPr>
                <w:spacing w:val="-10"/>
                <w:sz w:val="18"/>
              </w:rPr>
              <w:t>5</w:t>
            </w:r>
          </w:p>
        </w:tc>
        <w:tc>
          <w:tcPr>
            <w:tcW w:w="1759" w:type="dxa"/>
            <w:tcBorders>
              <w:right w:val="nil"/>
            </w:tcBorders>
          </w:tcPr>
          <w:p w14:paraId="7E858C32" w14:textId="77777777" w:rsidR="005003AA" w:rsidRDefault="00424BF1">
            <w:pPr>
              <w:pStyle w:val="TableParagraph"/>
              <w:spacing w:before="107"/>
              <w:ind w:left="3" w:right="3"/>
              <w:jc w:val="center"/>
              <w:rPr>
                <w:sz w:val="18"/>
              </w:rPr>
            </w:pPr>
            <w:r>
              <w:rPr>
                <w:sz w:val="18"/>
              </w:rPr>
              <w:t>YES</w:t>
            </w:r>
            <w:r>
              <w:rPr>
                <w:spacing w:val="5"/>
                <w:sz w:val="18"/>
              </w:rPr>
              <w:t xml:space="preserve"> </w:t>
            </w:r>
            <w:r>
              <w:rPr>
                <w:sz w:val="18"/>
              </w:rPr>
              <w:t>x</w:t>
            </w:r>
            <w:r>
              <w:rPr>
                <w:spacing w:val="6"/>
                <w:sz w:val="18"/>
              </w:rPr>
              <w:t xml:space="preserve"> </w:t>
            </w:r>
            <w:r>
              <w:rPr>
                <w:spacing w:val="-10"/>
                <w:sz w:val="18"/>
              </w:rPr>
              <w:t>3</w:t>
            </w:r>
          </w:p>
        </w:tc>
      </w:tr>
      <w:tr w:rsidR="005003AA" w14:paraId="7E858C39" w14:textId="77777777">
        <w:trPr>
          <w:trHeight w:val="398"/>
        </w:trPr>
        <w:tc>
          <w:tcPr>
            <w:tcW w:w="2066" w:type="dxa"/>
            <w:tcBorders>
              <w:left w:val="nil"/>
            </w:tcBorders>
          </w:tcPr>
          <w:p w14:paraId="7E858C34" w14:textId="77777777" w:rsidR="005003AA" w:rsidRDefault="00424BF1">
            <w:pPr>
              <w:pStyle w:val="TableParagraph"/>
              <w:spacing w:before="119"/>
              <w:ind w:left="72"/>
              <w:rPr>
                <w:sz w:val="18"/>
              </w:rPr>
            </w:pPr>
            <w:r>
              <w:rPr>
                <w:spacing w:val="-2"/>
                <w:sz w:val="18"/>
              </w:rPr>
              <w:t>Court</w:t>
            </w:r>
          </w:p>
        </w:tc>
        <w:tc>
          <w:tcPr>
            <w:tcW w:w="3235" w:type="dxa"/>
          </w:tcPr>
          <w:p w14:paraId="7E858C35" w14:textId="77777777" w:rsidR="005003AA" w:rsidRDefault="00424BF1">
            <w:pPr>
              <w:pStyle w:val="TableParagraph"/>
              <w:spacing w:before="119"/>
              <w:ind w:left="55"/>
              <w:rPr>
                <w:sz w:val="18"/>
              </w:rPr>
            </w:pPr>
            <w:r>
              <w:rPr>
                <w:sz w:val="18"/>
              </w:rPr>
              <w:t>Portarlington</w:t>
            </w:r>
            <w:r>
              <w:rPr>
                <w:spacing w:val="21"/>
                <w:sz w:val="18"/>
              </w:rPr>
              <w:t xml:space="preserve"> </w:t>
            </w:r>
            <w:r>
              <w:rPr>
                <w:sz w:val="18"/>
              </w:rPr>
              <w:t>Recreation</w:t>
            </w:r>
            <w:r>
              <w:rPr>
                <w:spacing w:val="22"/>
                <w:sz w:val="18"/>
              </w:rPr>
              <w:t xml:space="preserve"> </w:t>
            </w:r>
            <w:r>
              <w:rPr>
                <w:spacing w:val="-2"/>
                <w:sz w:val="18"/>
              </w:rPr>
              <w:t>Reserve</w:t>
            </w:r>
          </w:p>
        </w:tc>
        <w:tc>
          <w:tcPr>
            <w:tcW w:w="1644" w:type="dxa"/>
          </w:tcPr>
          <w:p w14:paraId="7E858C36" w14:textId="77777777" w:rsidR="005003AA" w:rsidRDefault="00424BF1">
            <w:pPr>
              <w:pStyle w:val="TableParagraph"/>
              <w:spacing w:before="107"/>
              <w:ind w:left="55"/>
              <w:rPr>
                <w:sz w:val="18"/>
              </w:rPr>
            </w:pPr>
            <w:r>
              <w:rPr>
                <w:spacing w:val="-2"/>
                <w:sz w:val="18"/>
              </w:rPr>
              <w:t>Netball</w:t>
            </w:r>
          </w:p>
        </w:tc>
        <w:tc>
          <w:tcPr>
            <w:tcW w:w="1529" w:type="dxa"/>
          </w:tcPr>
          <w:p w14:paraId="7E858C37" w14:textId="77777777" w:rsidR="005003AA" w:rsidRDefault="00424BF1">
            <w:pPr>
              <w:pStyle w:val="TableParagraph"/>
              <w:spacing w:before="107"/>
              <w:ind w:left="3" w:right="1"/>
              <w:jc w:val="center"/>
              <w:rPr>
                <w:sz w:val="18"/>
              </w:rPr>
            </w:pPr>
            <w:r>
              <w:rPr>
                <w:spacing w:val="-10"/>
                <w:sz w:val="18"/>
              </w:rPr>
              <w:t>2</w:t>
            </w:r>
          </w:p>
        </w:tc>
        <w:tc>
          <w:tcPr>
            <w:tcW w:w="1759" w:type="dxa"/>
            <w:tcBorders>
              <w:right w:val="nil"/>
            </w:tcBorders>
          </w:tcPr>
          <w:p w14:paraId="7E858C38" w14:textId="77777777" w:rsidR="005003AA" w:rsidRDefault="00424BF1">
            <w:pPr>
              <w:pStyle w:val="TableParagraph"/>
              <w:spacing w:before="107"/>
              <w:ind w:left="3" w:right="3"/>
              <w:jc w:val="center"/>
              <w:rPr>
                <w:sz w:val="18"/>
              </w:rPr>
            </w:pPr>
            <w:r>
              <w:rPr>
                <w:sz w:val="18"/>
              </w:rPr>
              <w:t>YES</w:t>
            </w:r>
            <w:r>
              <w:rPr>
                <w:spacing w:val="5"/>
                <w:sz w:val="18"/>
              </w:rPr>
              <w:t xml:space="preserve"> </w:t>
            </w:r>
            <w:r>
              <w:rPr>
                <w:sz w:val="18"/>
              </w:rPr>
              <w:t>x</w:t>
            </w:r>
            <w:r>
              <w:rPr>
                <w:spacing w:val="6"/>
                <w:sz w:val="18"/>
              </w:rPr>
              <w:t xml:space="preserve"> </w:t>
            </w:r>
            <w:r>
              <w:rPr>
                <w:spacing w:val="-10"/>
                <w:sz w:val="18"/>
              </w:rPr>
              <w:t>2</w:t>
            </w:r>
          </w:p>
        </w:tc>
      </w:tr>
      <w:tr w:rsidR="005003AA" w14:paraId="7E858C3F" w14:textId="77777777">
        <w:trPr>
          <w:trHeight w:val="395"/>
        </w:trPr>
        <w:tc>
          <w:tcPr>
            <w:tcW w:w="2066" w:type="dxa"/>
            <w:tcBorders>
              <w:left w:val="nil"/>
            </w:tcBorders>
          </w:tcPr>
          <w:p w14:paraId="7E858C3A" w14:textId="77777777" w:rsidR="005003AA" w:rsidRDefault="00424BF1">
            <w:pPr>
              <w:pStyle w:val="TableParagraph"/>
              <w:spacing w:before="116"/>
              <w:ind w:left="72"/>
              <w:rPr>
                <w:sz w:val="18"/>
              </w:rPr>
            </w:pPr>
            <w:r>
              <w:rPr>
                <w:spacing w:val="-2"/>
                <w:sz w:val="18"/>
              </w:rPr>
              <w:t>Court</w:t>
            </w:r>
          </w:p>
        </w:tc>
        <w:tc>
          <w:tcPr>
            <w:tcW w:w="3235" w:type="dxa"/>
          </w:tcPr>
          <w:p w14:paraId="7E858C3B" w14:textId="77777777" w:rsidR="005003AA" w:rsidRDefault="00424BF1">
            <w:pPr>
              <w:pStyle w:val="TableParagraph"/>
              <w:spacing w:before="104"/>
              <w:ind w:left="55"/>
              <w:rPr>
                <w:sz w:val="18"/>
              </w:rPr>
            </w:pPr>
            <w:r>
              <w:rPr>
                <w:sz w:val="18"/>
              </w:rPr>
              <w:t>Queens</w:t>
            </w:r>
            <w:r>
              <w:rPr>
                <w:spacing w:val="12"/>
                <w:sz w:val="18"/>
              </w:rPr>
              <w:t xml:space="preserve"> </w:t>
            </w:r>
            <w:r>
              <w:rPr>
                <w:spacing w:val="-4"/>
                <w:sz w:val="18"/>
              </w:rPr>
              <w:t>Park</w:t>
            </w:r>
          </w:p>
        </w:tc>
        <w:tc>
          <w:tcPr>
            <w:tcW w:w="1644" w:type="dxa"/>
          </w:tcPr>
          <w:p w14:paraId="7E858C3C" w14:textId="77777777" w:rsidR="005003AA" w:rsidRDefault="00424BF1">
            <w:pPr>
              <w:pStyle w:val="TableParagraph"/>
              <w:spacing w:before="104"/>
              <w:ind w:left="55"/>
              <w:rPr>
                <w:sz w:val="18"/>
              </w:rPr>
            </w:pPr>
            <w:r>
              <w:rPr>
                <w:spacing w:val="-2"/>
                <w:sz w:val="18"/>
              </w:rPr>
              <w:t>Netball</w:t>
            </w:r>
          </w:p>
        </w:tc>
        <w:tc>
          <w:tcPr>
            <w:tcW w:w="1529" w:type="dxa"/>
          </w:tcPr>
          <w:p w14:paraId="7E858C3D" w14:textId="77777777" w:rsidR="005003AA" w:rsidRDefault="00424BF1">
            <w:pPr>
              <w:pStyle w:val="TableParagraph"/>
              <w:spacing w:before="104"/>
              <w:ind w:left="3" w:right="1"/>
              <w:jc w:val="center"/>
              <w:rPr>
                <w:sz w:val="18"/>
              </w:rPr>
            </w:pPr>
            <w:r>
              <w:rPr>
                <w:spacing w:val="-10"/>
                <w:sz w:val="18"/>
              </w:rPr>
              <w:t>2</w:t>
            </w:r>
          </w:p>
        </w:tc>
        <w:tc>
          <w:tcPr>
            <w:tcW w:w="1759" w:type="dxa"/>
            <w:tcBorders>
              <w:right w:val="nil"/>
            </w:tcBorders>
          </w:tcPr>
          <w:p w14:paraId="7E858C3E" w14:textId="77777777" w:rsidR="005003AA" w:rsidRDefault="00424BF1">
            <w:pPr>
              <w:pStyle w:val="TableParagraph"/>
              <w:spacing w:before="104"/>
              <w:ind w:left="3" w:right="3"/>
              <w:jc w:val="center"/>
              <w:rPr>
                <w:sz w:val="18"/>
              </w:rPr>
            </w:pPr>
            <w:r>
              <w:rPr>
                <w:sz w:val="18"/>
              </w:rPr>
              <w:t>YES</w:t>
            </w:r>
            <w:r>
              <w:rPr>
                <w:spacing w:val="5"/>
                <w:sz w:val="18"/>
              </w:rPr>
              <w:t xml:space="preserve"> </w:t>
            </w:r>
            <w:r>
              <w:rPr>
                <w:sz w:val="18"/>
              </w:rPr>
              <w:t>x</w:t>
            </w:r>
            <w:r>
              <w:rPr>
                <w:spacing w:val="6"/>
                <w:sz w:val="18"/>
              </w:rPr>
              <w:t xml:space="preserve"> </w:t>
            </w:r>
            <w:r>
              <w:rPr>
                <w:spacing w:val="-10"/>
                <w:sz w:val="18"/>
              </w:rPr>
              <w:t>2</w:t>
            </w:r>
          </w:p>
        </w:tc>
      </w:tr>
      <w:tr w:rsidR="005003AA" w14:paraId="7E858C45" w14:textId="77777777">
        <w:trPr>
          <w:trHeight w:val="395"/>
        </w:trPr>
        <w:tc>
          <w:tcPr>
            <w:tcW w:w="2066" w:type="dxa"/>
            <w:tcBorders>
              <w:left w:val="nil"/>
            </w:tcBorders>
          </w:tcPr>
          <w:p w14:paraId="7E858C40" w14:textId="77777777" w:rsidR="005003AA" w:rsidRDefault="00424BF1">
            <w:pPr>
              <w:pStyle w:val="TableParagraph"/>
              <w:spacing w:before="119"/>
              <w:ind w:left="72"/>
              <w:rPr>
                <w:sz w:val="18"/>
              </w:rPr>
            </w:pPr>
            <w:r>
              <w:rPr>
                <w:spacing w:val="-2"/>
                <w:sz w:val="18"/>
              </w:rPr>
              <w:t>Court</w:t>
            </w:r>
          </w:p>
        </w:tc>
        <w:tc>
          <w:tcPr>
            <w:tcW w:w="3235" w:type="dxa"/>
          </w:tcPr>
          <w:p w14:paraId="7E858C41" w14:textId="77777777" w:rsidR="005003AA" w:rsidRDefault="00424BF1">
            <w:pPr>
              <w:pStyle w:val="TableParagraph"/>
              <w:spacing w:before="104"/>
              <w:ind w:left="55"/>
              <w:rPr>
                <w:sz w:val="18"/>
              </w:rPr>
            </w:pPr>
            <w:r>
              <w:rPr>
                <w:sz w:val="18"/>
              </w:rPr>
              <w:t>Richmond</w:t>
            </w:r>
            <w:r>
              <w:rPr>
                <w:spacing w:val="18"/>
                <w:sz w:val="18"/>
              </w:rPr>
              <w:t xml:space="preserve"> </w:t>
            </w:r>
            <w:r>
              <w:rPr>
                <w:spacing w:val="-4"/>
                <w:sz w:val="18"/>
              </w:rPr>
              <w:t>Oval</w:t>
            </w:r>
          </w:p>
        </w:tc>
        <w:tc>
          <w:tcPr>
            <w:tcW w:w="1644" w:type="dxa"/>
          </w:tcPr>
          <w:p w14:paraId="7E858C42" w14:textId="77777777" w:rsidR="005003AA" w:rsidRDefault="00424BF1">
            <w:pPr>
              <w:pStyle w:val="TableParagraph"/>
              <w:spacing w:before="104"/>
              <w:ind w:left="55"/>
              <w:rPr>
                <w:sz w:val="18"/>
              </w:rPr>
            </w:pPr>
            <w:r>
              <w:rPr>
                <w:spacing w:val="-2"/>
                <w:sz w:val="18"/>
              </w:rPr>
              <w:t>Netball</w:t>
            </w:r>
          </w:p>
        </w:tc>
        <w:tc>
          <w:tcPr>
            <w:tcW w:w="1529" w:type="dxa"/>
          </w:tcPr>
          <w:p w14:paraId="7E858C43" w14:textId="77777777" w:rsidR="005003AA" w:rsidRDefault="00424BF1">
            <w:pPr>
              <w:pStyle w:val="TableParagraph"/>
              <w:spacing w:before="104"/>
              <w:ind w:left="3"/>
              <w:jc w:val="center"/>
              <w:rPr>
                <w:sz w:val="18"/>
              </w:rPr>
            </w:pPr>
            <w:r>
              <w:rPr>
                <w:spacing w:val="-10"/>
                <w:sz w:val="18"/>
              </w:rPr>
              <w:t>2</w:t>
            </w:r>
          </w:p>
        </w:tc>
        <w:tc>
          <w:tcPr>
            <w:tcW w:w="1759" w:type="dxa"/>
            <w:tcBorders>
              <w:right w:val="nil"/>
            </w:tcBorders>
          </w:tcPr>
          <w:p w14:paraId="7E858C44" w14:textId="77777777" w:rsidR="005003AA" w:rsidRDefault="00424BF1">
            <w:pPr>
              <w:pStyle w:val="TableParagraph"/>
              <w:spacing w:before="104"/>
              <w:ind w:left="2" w:right="3"/>
              <w:jc w:val="center"/>
              <w:rPr>
                <w:sz w:val="18"/>
              </w:rPr>
            </w:pPr>
            <w:r>
              <w:rPr>
                <w:sz w:val="18"/>
              </w:rPr>
              <w:t>YES</w:t>
            </w:r>
            <w:r>
              <w:rPr>
                <w:spacing w:val="5"/>
                <w:sz w:val="18"/>
              </w:rPr>
              <w:t xml:space="preserve"> </w:t>
            </w:r>
            <w:r>
              <w:rPr>
                <w:sz w:val="18"/>
              </w:rPr>
              <w:t>x</w:t>
            </w:r>
            <w:r>
              <w:rPr>
                <w:spacing w:val="6"/>
                <w:sz w:val="18"/>
              </w:rPr>
              <w:t xml:space="preserve"> </w:t>
            </w:r>
            <w:r>
              <w:rPr>
                <w:spacing w:val="-10"/>
                <w:sz w:val="18"/>
              </w:rPr>
              <w:t>2</w:t>
            </w:r>
          </w:p>
        </w:tc>
      </w:tr>
      <w:tr w:rsidR="005003AA" w14:paraId="7E858C4B" w14:textId="77777777">
        <w:trPr>
          <w:trHeight w:val="395"/>
        </w:trPr>
        <w:tc>
          <w:tcPr>
            <w:tcW w:w="2066" w:type="dxa"/>
            <w:tcBorders>
              <w:left w:val="nil"/>
            </w:tcBorders>
          </w:tcPr>
          <w:p w14:paraId="7E858C46" w14:textId="77777777" w:rsidR="005003AA" w:rsidRDefault="00424BF1">
            <w:pPr>
              <w:pStyle w:val="TableParagraph"/>
              <w:spacing w:before="119"/>
              <w:ind w:left="72"/>
              <w:rPr>
                <w:sz w:val="18"/>
              </w:rPr>
            </w:pPr>
            <w:r>
              <w:rPr>
                <w:spacing w:val="-2"/>
                <w:sz w:val="18"/>
              </w:rPr>
              <w:t>Court</w:t>
            </w:r>
          </w:p>
        </w:tc>
        <w:tc>
          <w:tcPr>
            <w:tcW w:w="3235" w:type="dxa"/>
          </w:tcPr>
          <w:p w14:paraId="7E858C47" w14:textId="77777777" w:rsidR="005003AA" w:rsidRDefault="00424BF1">
            <w:pPr>
              <w:pStyle w:val="TableParagraph"/>
              <w:spacing w:before="104"/>
              <w:ind w:left="55"/>
              <w:rPr>
                <w:sz w:val="18"/>
              </w:rPr>
            </w:pPr>
            <w:r>
              <w:rPr>
                <w:sz w:val="18"/>
              </w:rPr>
              <w:t>Shell</w:t>
            </w:r>
            <w:r>
              <w:rPr>
                <w:spacing w:val="12"/>
                <w:sz w:val="18"/>
              </w:rPr>
              <w:t xml:space="preserve"> </w:t>
            </w:r>
            <w:r>
              <w:rPr>
                <w:spacing w:val="-2"/>
                <w:sz w:val="18"/>
              </w:rPr>
              <w:t>Reserve</w:t>
            </w:r>
          </w:p>
        </w:tc>
        <w:tc>
          <w:tcPr>
            <w:tcW w:w="1644" w:type="dxa"/>
          </w:tcPr>
          <w:p w14:paraId="7E858C48" w14:textId="77777777" w:rsidR="005003AA" w:rsidRDefault="00424BF1">
            <w:pPr>
              <w:pStyle w:val="TableParagraph"/>
              <w:spacing w:before="104"/>
              <w:ind w:left="55"/>
              <w:rPr>
                <w:sz w:val="18"/>
              </w:rPr>
            </w:pPr>
            <w:r>
              <w:rPr>
                <w:spacing w:val="-2"/>
                <w:sz w:val="18"/>
              </w:rPr>
              <w:t>Netball</w:t>
            </w:r>
          </w:p>
        </w:tc>
        <w:tc>
          <w:tcPr>
            <w:tcW w:w="1529" w:type="dxa"/>
          </w:tcPr>
          <w:p w14:paraId="7E858C49" w14:textId="77777777" w:rsidR="005003AA" w:rsidRDefault="00424BF1">
            <w:pPr>
              <w:pStyle w:val="TableParagraph"/>
              <w:spacing w:before="104"/>
              <w:ind w:left="3" w:right="1"/>
              <w:jc w:val="center"/>
              <w:rPr>
                <w:sz w:val="18"/>
              </w:rPr>
            </w:pPr>
            <w:r>
              <w:rPr>
                <w:spacing w:val="-10"/>
                <w:sz w:val="18"/>
              </w:rPr>
              <w:t>2</w:t>
            </w:r>
          </w:p>
        </w:tc>
        <w:tc>
          <w:tcPr>
            <w:tcW w:w="1759" w:type="dxa"/>
            <w:tcBorders>
              <w:right w:val="nil"/>
            </w:tcBorders>
          </w:tcPr>
          <w:p w14:paraId="7E858C4A" w14:textId="77777777" w:rsidR="005003AA" w:rsidRDefault="00424BF1">
            <w:pPr>
              <w:pStyle w:val="TableParagraph"/>
              <w:spacing w:before="104"/>
              <w:ind w:left="3" w:right="3"/>
              <w:jc w:val="center"/>
              <w:rPr>
                <w:sz w:val="18"/>
              </w:rPr>
            </w:pPr>
            <w:r>
              <w:rPr>
                <w:sz w:val="18"/>
              </w:rPr>
              <w:t>YES</w:t>
            </w:r>
            <w:r>
              <w:rPr>
                <w:spacing w:val="5"/>
                <w:sz w:val="18"/>
              </w:rPr>
              <w:t xml:space="preserve"> </w:t>
            </w:r>
            <w:r>
              <w:rPr>
                <w:sz w:val="18"/>
              </w:rPr>
              <w:t>x</w:t>
            </w:r>
            <w:r>
              <w:rPr>
                <w:spacing w:val="6"/>
                <w:sz w:val="18"/>
              </w:rPr>
              <w:t xml:space="preserve"> </w:t>
            </w:r>
            <w:r>
              <w:rPr>
                <w:spacing w:val="-10"/>
                <w:sz w:val="18"/>
              </w:rPr>
              <w:t>2</w:t>
            </w:r>
          </w:p>
        </w:tc>
      </w:tr>
      <w:tr w:rsidR="005003AA" w14:paraId="7E858C51" w14:textId="77777777">
        <w:trPr>
          <w:trHeight w:val="395"/>
        </w:trPr>
        <w:tc>
          <w:tcPr>
            <w:tcW w:w="2066" w:type="dxa"/>
            <w:tcBorders>
              <w:left w:val="nil"/>
            </w:tcBorders>
          </w:tcPr>
          <w:p w14:paraId="7E858C4C" w14:textId="77777777" w:rsidR="005003AA" w:rsidRDefault="00424BF1">
            <w:pPr>
              <w:pStyle w:val="TableParagraph"/>
              <w:spacing w:before="119"/>
              <w:ind w:left="72"/>
              <w:rPr>
                <w:sz w:val="18"/>
              </w:rPr>
            </w:pPr>
            <w:r>
              <w:rPr>
                <w:spacing w:val="-2"/>
                <w:sz w:val="18"/>
              </w:rPr>
              <w:t>Court</w:t>
            </w:r>
          </w:p>
        </w:tc>
        <w:tc>
          <w:tcPr>
            <w:tcW w:w="3235" w:type="dxa"/>
          </w:tcPr>
          <w:p w14:paraId="7E858C4D" w14:textId="77777777" w:rsidR="005003AA" w:rsidRDefault="00424BF1">
            <w:pPr>
              <w:pStyle w:val="TableParagraph"/>
              <w:spacing w:before="104"/>
              <w:ind w:left="55"/>
              <w:rPr>
                <w:sz w:val="18"/>
              </w:rPr>
            </w:pPr>
            <w:r>
              <w:rPr>
                <w:sz w:val="18"/>
              </w:rPr>
              <w:t>Shell</w:t>
            </w:r>
            <w:r>
              <w:rPr>
                <w:spacing w:val="11"/>
                <w:sz w:val="18"/>
              </w:rPr>
              <w:t xml:space="preserve"> </w:t>
            </w:r>
            <w:r>
              <w:rPr>
                <w:sz w:val="18"/>
              </w:rPr>
              <w:t>Road</w:t>
            </w:r>
            <w:r>
              <w:rPr>
                <w:spacing w:val="10"/>
                <w:sz w:val="18"/>
              </w:rPr>
              <w:t xml:space="preserve"> </w:t>
            </w:r>
            <w:r>
              <w:rPr>
                <w:spacing w:val="-2"/>
                <w:sz w:val="18"/>
              </w:rPr>
              <w:t>Reserve</w:t>
            </w:r>
          </w:p>
        </w:tc>
        <w:tc>
          <w:tcPr>
            <w:tcW w:w="1644" w:type="dxa"/>
          </w:tcPr>
          <w:p w14:paraId="7E858C4E" w14:textId="77777777" w:rsidR="005003AA" w:rsidRDefault="00424BF1">
            <w:pPr>
              <w:pStyle w:val="TableParagraph"/>
              <w:spacing w:before="104"/>
              <w:ind w:left="55"/>
              <w:rPr>
                <w:sz w:val="18"/>
              </w:rPr>
            </w:pPr>
            <w:r>
              <w:rPr>
                <w:spacing w:val="-2"/>
                <w:sz w:val="18"/>
              </w:rPr>
              <w:t>Tennis</w:t>
            </w:r>
          </w:p>
        </w:tc>
        <w:tc>
          <w:tcPr>
            <w:tcW w:w="1529" w:type="dxa"/>
          </w:tcPr>
          <w:p w14:paraId="7E858C4F" w14:textId="77777777" w:rsidR="005003AA" w:rsidRDefault="00424BF1">
            <w:pPr>
              <w:pStyle w:val="TableParagraph"/>
              <w:spacing w:before="104"/>
              <w:ind w:left="3" w:right="1"/>
              <w:jc w:val="center"/>
              <w:rPr>
                <w:sz w:val="18"/>
              </w:rPr>
            </w:pPr>
            <w:r>
              <w:rPr>
                <w:spacing w:val="-10"/>
                <w:sz w:val="18"/>
              </w:rPr>
              <w:t>5</w:t>
            </w:r>
          </w:p>
        </w:tc>
        <w:tc>
          <w:tcPr>
            <w:tcW w:w="1759" w:type="dxa"/>
            <w:tcBorders>
              <w:right w:val="nil"/>
            </w:tcBorders>
          </w:tcPr>
          <w:p w14:paraId="7E858C50" w14:textId="77777777" w:rsidR="005003AA" w:rsidRDefault="00424BF1">
            <w:pPr>
              <w:pStyle w:val="TableParagraph"/>
              <w:spacing w:before="104"/>
              <w:ind w:left="3" w:right="3"/>
              <w:jc w:val="center"/>
              <w:rPr>
                <w:sz w:val="18"/>
              </w:rPr>
            </w:pPr>
            <w:r>
              <w:rPr>
                <w:sz w:val="18"/>
              </w:rPr>
              <w:t>YES</w:t>
            </w:r>
            <w:r>
              <w:rPr>
                <w:spacing w:val="5"/>
                <w:sz w:val="18"/>
              </w:rPr>
              <w:t xml:space="preserve"> </w:t>
            </w:r>
            <w:r>
              <w:rPr>
                <w:sz w:val="18"/>
              </w:rPr>
              <w:t>x</w:t>
            </w:r>
            <w:r>
              <w:rPr>
                <w:spacing w:val="6"/>
                <w:sz w:val="18"/>
              </w:rPr>
              <w:t xml:space="preserve"> </w:t>
            </w:r>
            <w:r>
              <w:rPr>
                <w:spacing w:val="-10"/>
                <w:sz w:val="18"/>
              </w:rPr>
              <w:t>2</w:t>
            </w:r>
          </w:p>
        </w:tc>
      </w:tr>
      <w:tr w:rsidR="005003AA" w14:paraId="7E858C57" w14:textId="77777777">
        <w:trPr>
          <w:trHeight w:val="395"/>
        </w:trPr>
        <w:tc>
          <w:tcPr>
            <w:tcW w:w="2066" w:type="dxa"/>
            <w:tcBorders>
              <w:left w:val="nil"/>
            </w:tcBorders>
          </w:tcPr>
          <w:p w14:paraId="7E858C52" w14:textId="77777777" w:rsidR="005003AA" w:rsidRDefault="00424BF1">
            <w:pPr>
              <w:pStyle w:val="TableParagraph"/>
              <w:spacing w:before="119"/>
              <w:ind w:left="72"/>
              <w:rPr>
                <w:sz w:val="18"/>
              </w:rPr>
            </w:pPr>
            <w:r>
              <w:rPr>
                <w:spacing w:val="-2"/>
                <w:sz w:val="18"/>
              </w:rPr>
              <w:t>Court</w:t>
            </w:r>
          </w:p>
        </w:tc>
        <w:tc>
          <w:tcPr>
            <w:tcW w:w="3235" w:type="dxa"/>
          </w:tcPr>
          <w:p w14:paraId="7E858C53" w14:textId="77777777" w:rsidR="005003AA" w:rsidRDefault="00424BF1">
            <w:pPr>
              <w:pStyle w:val="TableParagraph"/>
              <w:spacing w:before="104"/>
              <w:ind w:left="55"/>
              <w:rPr>
                <w:sz w:val="18"/>
              </w:rPr>
            </w:pPr>
            <w:r>
              <w:rPr>
                <w:sz w:val="18"/>
              </w:rPr>
              <w:t>Shell</w:t>
            </w:r>
            <w:r>
              <w:rPr>
                <w:spacing w:val="11"/>
                <w:sz w:val="18"/>
              </w:rPr>
              <w:t xml:space="preserve"> </w:t>
            </w:r>
            <w:r>
              <w:rPr>
                <w:sz w:val="18"/>
              </w:rPr>
              <w:t>Road</w:t>
            </w:r>
            <w:r>
              <w:rPr>
                <w:spacing w:val="10"/>
                <w:sz w:val="18"/>
              </w:rPr>
              <w:t xml:space="preserve"> </w:t>
            </w:r>
            <w:r>
              <w:rPr>
                <w:spacing w:val="-2"/>
                <w:sz w:val="18"/>
              </w:rPr>
              <w:t>Reserve</w:t>
            </w:r>
          </w:p>
        </w:tc>
        <w:tc>
          <w:tcPr>
            <w:tcW w:w="1644" w:type="dxa"/>
          </w:tcPr>
          <w:p w14:paraId="7E858C54" w14:textId="77777777" w:rsidR="005003AA" w:rsidRDefault="00424BF1">
            <w:pPr>
              <w:pStyle w:val="TableParagraph"/>
              <w:spacing w:before="104"/>
              <w:ind w:left="55"/>
              <w:rPr>
                <w:sz w:val="18"/>
              </w:rPr>
            </w:pPr>
            <w:r>
              <w:rPr>
                <w:spacing w:val="-2"/>
                <w:sz w:val="18"/>
              </w:rPr>
              <w:t>Netball</w:t>
            </w:r>
          </w:p>
        </w:tc>
        <w:tc>
          <w:tcPr>
            <w:tcW w:w="1529" w:type="dxa"/>
          </w:tcPr>
          <w:p w14:paraId="7E858C55" w14:textId="77777777" w:rsidR="005003AA" w:rsidRDefault="00424BF1">
            <w:pPr>
              <w:pStyle w:val="TableParagraph"/>
              <w:spacing w:before="104"/>
              <w:ind w:left="3" w:right="1"/>
              <w:jc w:val="center"/>
              <w:rPr>
                <w:sz w:val="18"/>
              </w:rPr>
            </w:pPr>
            <w:r>
              <w:rPr>
                <w:spacing w:val="-10"/>
                <w:sz w:val="18"/>
              </w:rPr>
              <w:t>4</w:t>
            </w:r>
          </w:p>
        </w:tc>
        <w:tc>
          <w:tcPr>
            <w:tcW w:w="1759" w:type="dxa"/>
            <w:tcBorders>
              <w:right w:val="nil"/>
            </w:tcBorders>
          </w:tcPr>
          <w:p w14:paraId="7E858C56" w14:textId="77777777" w:rsidR="005003AA" w:rsidRDefault="00424BF1">
            <w:pPr>
              <w:pStyle w:val="TableParagraph"/>
              <w:spacing w:before="104"/>
              <w:ind w:left="3" w:right="3"/>
              <w:jc w:val="center"/>
              <w:rPr>
                <w:sz w:val="18"/>
              </w:rPr>
            </w:pPr>
            <w:r>
              <w:rPr>
                <w:sz w:val="18"/>
              </w:rPr>
              <w:t>YES</w:t>
            </w:r>
            <w:r>
              <w:rPr>
                <w:spacing w:val="5"/>
                <w:sz w:val="18"/>
              </w:rPr>
              <w:t xml:space="preserve"> </w:t>
            </w:r>
            <w:r>
              <w:rPr>
                <w:sz w:val="18"/>
              </w:rPr>
              <w:t>x</w:t>
            </w:r>
            <w:r>
              <w:rPr>
                <w:spacing w:val="6"/>
                <w:sz w:val="18"/>
              </w:rPr>
              <w:t xml:space="preserve"> </w:t>
            </w:r>
            <w:r>
              <w:rPr>
                <w:spacing w:val="-10"/>
                <w:sz w:val="18"/>
              </w:rPr>
              <w:t>4</w:t>
            </w:r>
          </w:p>
        </w:tc>
      </w:tr>
      <w:tr w:rsidR="005003AA" w14:paraId="7E858C5D" w14:textId="77777777">
        <w:trPr>
          <w:trHeight w:val="395"/>
        </w:trPr>
        <w:tc>
          <w:tcPr>
            <w:tcW w:w="2066" w:type="dxa"/>
            <w:tcBorders>
              <w:left w:val="nil"/>
            </w:tcBorders>
          </w:tcPr>
          <w:p w14:paraId="7E858C58" w14:textId="77777777" w:rsidR="005003AA" w:rsidRDefault="00424BF1">
            <w:pPr>
              <w:pStyle w:val="TableParagraph"/>
              <w:spacing w:before="119"/>
              <w:ind w:left="72"/>
              <w:rPr>
                <w:sz w:val="18"/>
              </w:rPr>
            </w:pPr>
            <w:r>
              <w:rPr>
                <w:spacing w:val="-2"/>
                <w:sz w:val="18"/>
              </w:rPr>
              <w:t>Court</w:t>
            </w:r>
          </w:p>
        </w:tc>
        <w:tc>
          <w:tcPr>
            <w:tcW w:w="3235" w:type="dxa"/>
          </w:tcPr>
          <w:p w14:paraId="7E858C59" w14:textId="77777777" w:rsidR="005003AA" w:rsidRDefault="00424BF1">
            <w:pPr>
              <w:pStyle w:val="TableParagraph"/>
              <w:spacing w:before="119"/>
              <w:ind w:left="55"/>
              <w:rPr>
                <w:sz w:val="18"/>
              </w:rPr>
            </w:pPr>
            <w:r>
              <w:rPr>
                <w:sz w:val="18"/>
              </w:rPr>
              <w:t>Sovereign</w:t>
            </w:r>
            <w:r>
              <w:rPr>
                <w:spacing w:val="13"/>
                <w:sz w:val="18"/>
              </w:rPr>
              <w:t xml:space="preserve"> </w:t>
            </w:r>
            <w:r>
              <w:rPr>
                <w:sz w:val="18"/>
              </w:rPr>
              <w:t>Drive</w:t>
            </w:r>
            <w:r>
              <w:rPr>
                <w:spacing w:val="15"/>
                <w:sz w:val="18"/>
              </w:rPr>
              <w:t xml:space="preserve"> </w:t>
            </w:r>
            <w:r>
              <w:rPr>
                <w:spacing w:val="-4"/>
                <w:sz w:val="18"/>
              </w:rPr>
              <w:t>Oval</w:t>
            </w:r>
          </w:p>
        </w:tc>
        <w:tc>
          <w:tcPr>
            <w:tcW w:w="1644" w:type="dxa"/>
          </w:tcPr>
          <w:p w14:paraId="7E858C5A" w14:textId="77777777" w:rsidR="005003AA" w:rsidRDefault="00424BF1">
            <w:pPr>
              <w:pStyle w:val="TableParagraph"/>
              <w:spacing w:before="104"/>
              <w:ind w:left="55"/>
              <w:rPr>
                <w:sz w:val="18"/>
              </w:rPr>
            </w:pPr>
            <w:r>
              <w:rPr>
                <w:spacing w:val="-2"/>
                <w:sz w:val="18"/>
              </w:rPr>
              <w:t>Netball</w:t>
            </w:r>
          </w:p>
        </w:tc>
        <w:tc>
          <w:tcPr>
            <w:tcW w:w="1529" w:type="dxa"/>
          </w:tcPr>
          <w:p w14:paraId="7E858C5B" w14:textId="77777777" w:rsidR="005003AA" w:rsidRDefault="00424BF1">
            <w:pPr>
              <w:pStyle w:val="TableParagraph"/>
              <w:spacing w:before="104"/>
              <w:ind w:left="3"/>
              <w:jc w:val="center"/>
              <w:rPr>
                <w:sz w:val="18"/>
              </w:rPr>
            </w:pPr>
            <w:r>
              <w:rPr>
                <w:spacing w:val="-10"/>
                <w:sz w:val="18"/>
              </w:rPr>
              <w:t>2</w:t>
            </w:r>
          </w:p>
        </w:tc>
        <w:tc>
          <w:tcPr>
            <w:tcW w:w="1759" w:type="dxa"/>
            <w:tcBorders>
              <w:right w:val="nil"/>
            </w:tcBorders>
          </w:tcPr>
          <w:p w14:paraId="7E858C5C" w14:textId="77777777" w:rsidR="005003AA" w:rsidRDefault="00424BF1">
            <w:pPr>
              <w:pStyle w:val="TableParagraph"/>
              <w:spacing w:before="104"/>
              <w:ind w:left="2" w:right="3"/>
              <w:jc w:val="center"/>
              <w:rPr>
                <w:sz w:val="18"/>
              </w:rPr>
            </w:pPr>
            <w:r>
              <w:rPr>
                <w:spacing w:val="-5"/>
                <w:sz w:val="18"/>
              </w:rPr>
              <w:t>NO</w:t>
            </w:r>
          </w:p>
        </w:tc>
      </w:tr>
      <w:tr w:rsidR="005003AA" w14:paraId="7E858C63" w14:textId="77777777">
        <w:trPr>
          <w:trHeight w:val="395"/>
        </w:trPr>
        <w:tc>
          <w:tcPr>
            <w:tcW w:w="2066" w:type="dxa"/>
            <w:tcBorders>
              <w:left w:val="nil"/>
            </w:tcBorders>
          </w:tcPr>
          <w:p w14:paraId="7E858C5E" w14:textId="77777777" w:rsidR="005003AA" w:rsidRDefault="00424BF1">
            <w:pPr>
              <w:pStyle w:val="TableParagraph"/>
              <w:spacing w:before="119"/>
              <w:ind w:left="72"/>
              <w:rPr>
                <w:sz w:val="18"/>
              </w:rPr>
            </w:pPr>
            <w:r>
              <w:rPr>
                <w:spacing w:val="-2"/>
                <w:sz w:val="18"/>
              </w:rPr>
              <w:t>Court</w:t>
            </w:r>
          </w:p>
        </w:tc>
        <w:tc>
          <w:tcPr>
            <w:tcW w:w="3235" w:type="dxa"/>
          </w:tcPr>
          <w:p w14:paraId="7E858C5F" w14:textId="77777777" w:rsidR="005003AA" w:rsidRDefault="00424BF1">
            <w:pPr>
              <w:pStyle w:val="TableParagraph"/>
              <w:spacing w:before="119"/>
              <w:ind w:left="55"/>
              <w:rPr>
                <w:sz w:val="18"/>
              </w:rPr>
            </w:pPr>
            <w:r>
              <w:rPr>
                <w:sz w:val="18"/>
              </w:rPr>
              <w:t>St</w:t>
            </w:r>
            <w:r>
              <w:rPr>
                <w:spacing w:val="10"/>
                <w:sz w:val="18"/>
              </w:rPr>
              <w:t xml:space="preserve"> </w:t>
            </w:r>
            <w:r>
              <w:rPr>
                <w:sz w:val="18"/>
              </w:rPr>
              <w:t>Albans</w:t>
            </w:r>
            <w:r>
              <w:rPr>
                <w:spacing w:val="9"/>
                <w:sz w:val="18"/>
              </w:rPr>
              <w:t xml:space="preserve"> </w:t>
            </w:r>
            <w:r>
              <w:rPr>
                <w:spacing w:val="-2"/>
                <w:sz w:val="18"/>
              </w:rPr>
              <w:t>Reserve</w:t>
            </w:r>
          </w:p>
        </w:tc>
        <w:tc>
          <w:tcPr>
            <w:tcW w:w="1644" w:type="dxa"/>
          </w:tcPr>
          <w:p w14:paraId="7E858C60" w14:textId="77777777" w:rsidR="005003AA" w:rsidRDefault="00424BF1">
            <w:pPr>
              <w:pStyle w:val="TableParagraph"/>
              <w:spacing w:before="107"/>
              <w:ind w:left="55"/>
              <w:rPr>
                <w:sz w:val="18"/>
              </w:rPr>
            </w:pPr>
            <w:r>
              <w:rPr>
                <w:spacing w:val="-2"/>
                <w:sz w:val="18"/>
              </w:rPr>
              <w:t>Tennis</w:t>
            </w:r>
          </w:p>
        </w:tc>
        <w:tc>
          <w:tcPr>
            <w:tcW w:w="1529" w:type="dxa"/>
          </w:tcPr>
          <w:p w14:paraId="7E858C61" w14:textId="77777777" w:rsidR="005003AA" w:rsidRDefault="00424BF1">
            <w:pPr>
              <w:pStyle w:val="TableParagraph"/>
              <w:spacing w:before="107"/>
              <w:ind w:left="3" w:right="1"/>
              <w:jc w:val="center"/>
              <w:rPr>
                <w:sz w:val="18"/>
              </w:rPr>
            </w:pPr>
            <w:r>
              <w:rPr>
                <w:spacing w:val="-10"/>
                <w:sz w:val="18"/>
              </w:rPr>
              <w:t>5</w:t>
            </w:r>
          </w:p>
        </w:tc>
        <w:tc>
          <w:tcPr>
            <w:tcW w:w="1759" w:type="dxa"/>
            <w:tcBorders>
              <w:right w:val="nil"/>
            </w:tcBorders>
          </w:tcPr>
          <w:p w14:paraId="7E858C62" w14:textId="77777777" w:rsidR="005003AA" w:rsidRDefault="00424BF1">
            <w:pPr>
              <w:pStyle w:val="TableParagraph"/>
              <w:spacing w:before="107"/>
              <w:ind w:left="3" w:right="3"/>
              <w:jc w:val="center"/>
              <w:rPr>
                <w:sz w:val="18"/>
              </w:rPr>
            </w:pPr>
            <w:r>
              <w:rPr>
                <w:sz w:val="18"/>
              </w:rPr>
              <w:t>YES</w:t>
            </w:r>
            <w:r>
              <w:rPr>
                <w:spacing w:val="5"/>
                <w:sz w:val="18"/>
              </w:rPr>
              <w:t xml:space="preserve"> </w:t>
            </w:r>
            <w:r>
              <w:rPr>
                <w:sz w:val="18"/>
              </w:rPr>
              <w:t>x</w:t>
            </w:r>
            <w:r>
              <w:rPr>
                <w:spacing w:val="6"/>
                <w:sz w:val="18"/>
              </w:rPr>
              <w:t xml:space="preserve"> </w:t>
            </w:r>
            <w:r>
              <w:rPr>
                <w:spacing w:val="-10"/>
                <w:sz w:val="18"/>
              </w:rPr>
              <w:t>2</w:t>
            </w:r>
          </w:p>
        </w:tc>
      </w:tr>
      <w:tr w:rsidR="005003AA" w14:paraId="7E858C69" w14:textId="77777777">
        <w:trPr>
          <w:trHeight w:val="395"/>
        </w:trPr>
        <w:tc>
          <w:tcPr>
            <w:tcW w:w="2066" w:type="dxa"/>
            <w:tcBorders>
              <w:left w:val="nil"/>
            </w:tcBorders>
          </w:tcPr>
          <w:p w14:paraId="7E858C64" w14:textId="77777777" w:rsidR="005003AA" w:rsidRDefault="00424BF1">
            <w:pPr>
              <w:pStyle w:val="TableParagraph"/>
              <w:spacing w:before="119"/>
              <w:ind w:left="72"/>
              <w:rPr>
                <w:sz w:val="18"/>
              </w:rPr>
            </w:pPr>
            <w:r>
              <w:rPr>
                <w:spacing w:val="-2"/>
                <w:sz w:val="18"/>
              </w:rPr>
              <w:t>Court</w:t>
            </w:r>
          </w:p>
        </w:tc>
        <w:tc>
          <w:tcPr>
            <w:tcW w:w="3235" w:type="dxa"/>
          </w:tcPr>
          <w:p w14:paraId="7E858C65" w14:textId="77777777" w:rsidR="005003AA" w:rsidRDefault="00424BF1">
            <w:pPr>
              <w:pStyle w:val="TableParagraph"/>
              <w:spacing w:before="119"/>
              <w:ind w:left="55"/>
              <w:rPr>
                <w:sz w:val="18"/>
              </w:rPr>
            </w:pPr>
            <w:r>
              <w:rPr>
                <w:sz w:val="18"/>
              </w:rPr>
              <w:t>St</w:t>
            </w:r>
            <w:r>
              <w:rPr>
                <w:spacing w:val="10"/>
                <w:sz w:val="18"/>
              </w:rPr>
              <w:t xml:space="preserve"> </w:t>
            </w:r>
            <w:r>
              <w:rPr>
                <w:sz w:val="18"/>
              </w:rPr>
              <w:t>Albans</w:t>
            </w:r>
            <w:r>
              <w:rPr>
                <w:spacing w:val="9"/>
                <w:sz w:val="18"/>
              </w:rPr>
              <w:t xml:space="preserve"> </w:t>
            </w:r>
            <w:r>
              <w:rPr>
                <w:spacing w:val="-2"/>
                <w:sz w:val="18"/>
              </w:rPr>
              <w:t>Reserve</w:t>
            </w:r>
          </w:p>
        </w:tc>
        <w:tc>
          <w:tcPr>
            <w:tcW w:w="1644" w:type="dxa"/>
          </w:tcPr>
          <w:p w14:paraId="7E858C66" w14:textId="77777777" w:rsidR="005003AA" w:rsidRDefault="00424BF1">
            <w:pPr>
              <w:pStyle w:val="TableParagraph"/>
              <w:spacing w:before="107"/>
              <w:ind w:left="55"/>
              <w:rPr>
                <w:sz w:val="18"/>
              </w:rPr>
            </w:pPr>
            <w:r>
              <w:rPr>
                <w:spacing w:val="-2"/>
                <w:sz w:val="18"/>
              </w:rPr>
              <w:t>Netball</w:t>
            </w:r>
          </w:p>
        </w:tc>
        <w:tc>
          <w:tcPr>
            <w:tcW w:w="1529" w:type="dxa"/>
          </w:tcPr>
          <w:p w14:paraId="7E858C67" w14:textId="77777777" w:rsidR="005003AA" w:rsidRDefault="00424BF1">
            <w:pPr>
              <w:pStyle w:val="TableParagraph"/>
              <w:spacing w:before="107"/>
              <w:ind w:left="3" w:right="1"/>
              <w:jc w:val="center"/>
              <w:rPr>
                <w:sz w:val="18"/>
              </w:rPr>
            </w:pPr>
            <w:r>
              <w:rPr>
                <w:spacing w:val="-10"/>
                <w:sz w:val="18"/>
              </w:rPr>
              <w:t>2</w:t>
            </w:r>
          </w:p>
        </w:tc>
        <w:tc>
          <w:tcPr>
            <w:tcW w:w="1759" w:type="dxa"/>
            <w:tcBorders>
              <w:right w:val="nil"/>
            </w:tcBorders>
          </w:tcPr>
          <w:p w14:paraId="7E858C68" w14:textId="77777777" w:rsidR="005003AA" w:rsidRDefault="00424BF1">
            <w:pPr>
              <w:pStyle w:val="TableParagraph"/>
              <w:spacing w:before="107"/>
              <w:ind w:left="3" w:right="3"/>
              <w:jc w:val="center"/>
              <w:rPr>
                <w:sz w:val="18"/>
              </w:rPr>
            </w:pPr>
            <w:r>
              <w:rPr>
                <w:sz w:val="18"/>
              </w:rPr>
              <w:t>YES</w:t>
            </w:r>
            <w:r>
              <w:rPr>
                <w:spacing w:val="5"/>
                <w:sz w:val="18"/>
              </w:rPr>
              <w:t xml:space="preserve"> </w:t>
            </w:r>
            <w:r>
              <w:rPr>
                <w:sz w:val="18"/>
              </w:rPr>
              <w:t>x</w:t>
            </w:r>
            <w:r>
              <w:rPr>
                <w:spacing w:val="6"/>
                <w:sz w:val="18"/>
              </w:rPr>
              <w:t xml:space="preserve"> </w:t>
            </w:r>
            <w:r>
              <w:rPr>
                <w:spacing w:val="-10"/>
                <w:sz w:val="18"/>
              </w:rPr>
              <w:t>2</w:t>
            </w:r>
          </w:p>
        </w:tc>
      </w:tr>
      <w:tr w:rsidR="005003AA" w14:paraId="7E858C6F" w14:textId="77777777">
        <w:trPr>
          <w:trHeight w:val="395"/>
        </w:trPr>
        <w:tc>
          <w:tcPr>
            <w:tcW w:w="2066" w:type="dxa"/>
            <w:tcBorders>
              <w:left w:val="nil"/>
            </w:tcBorders>
          </w:tcPr>
          <w:p w14:paraId="7E858C6A" w14:textId="77777777" w:rsidR="005003AA" w:rsidRDefault="00424BF1">
            <w:pPr>
              <w:pStyle w:val="TableParagraph"/>
              <w:spacing w:before="119"/>
              <w:ind w:left="72"/>
              <w:rPr>
                <w:sz w:val="18"/>
              </w:rPr>
            </w:pPr>
            <w:r>
              <w:rPr>
                <w:spacing w:val="-2"/>
                <w:sz w:val="18"/>
              </w:rPr>
              <w:t>Court</w:t>
            </w:r>
          </w:p>
        </w:tc>
        <w:tc>
          <w:tcPr>
            <w:tcW w:w="3235" w:type="dxa"/>
          </w:tcPr>
          <w:p w14:paraId="7E858C6B" w14:textId="77777777" w:rsidR="005003AA" w:rsidRDefault="00424BF1">
            <w:pPr>
              <w:pStyle w:val="TableParagraph"/>
              <w:spacing w:before="107"/>
              <w:ind w:left="55"/>
              <w:rPr>
                <w:sz w:val="18"/>
              </w:rPr>
            </w:pPr>
            <w:r>
              <w:rPr>
                <w:sz w:val="18"/>
              </w:rPr>
              <w:t>St</w:t>
            </w:r>
            <w:r>
              <w:rPr>
                <w:spacing w:val="11"/>
                <w:sz w:val="18"/>
              </w:rPr>
              <w:t xml:space="preserve"> </w:t>
            </w:r>
            <w:r>
              <w:rPr>
                <w:sz w:val="18"/>
              </w:rPr>
              <w:t>Leonards</w:t>
            </w:r>
            <w:r>
              <w:rPr>
                <w:spacing w:val="9"/>
                <w:sz w:val="18"/>
              </w:rPr>
              <w:t xml:space="preserve"> </w:t>
            </w:r>
            <w:r>
              <w:rPr>
                <w:sz w:val="18"/>
              </w:rPr>
              <w:t>Lake</w:t>
            </w:r>
            <w:r>
              <w:rPr>
                <w:spacing w:val="12"/>
                <w:sz w:val="18"/>
              </w:rPr>
              <w:t xml:space="preserve"> </w:t>
            </w:r>
            <w:r>
              <w:rPr>
                <w:spacing w:val="-2"/>
                <w:sz w:val="18"/>
              </w:rPr>
              <w:t>Reserve</w:t>
            </w:r>
          </w:p>
        </w:tc>
        <w:tc>
          <w:tcPr>
            <w:tcW w:w="1644" w:type="dxa"/>
          </w:tcPr>
          <w:p w14:paraId="7E858C6C" w14:textId="77777777" w:rsidR="005003AA" w:rsidRDefault="00424BF1">
            <w:pPr>
              <w:pStyle w:val="TableParagraph"/>
              <w:spacing w:before="107"/>
              <w:ind w:left="55"/>
              <w:rPr>
                <w:sz w:val="18"/>
              </w:rPr>
            </w:pPr>
            <w:r>
              <w:rPr>
                <w:spacing w:val="-2"/>
                <w:sz w:val="18"/>
              </w:rPr>
              <w:t>Tennis</w:t>
            </w:r>
          </w:p>
        </w:tc>
        <w:tc>
          <w:tcPr>
            <w:tcW w:w="1529" w:type="dxa"/>
          </w:tcPr>
          <w:p w14:paraId="7E858C6D" w14:textId="77777777" w:rsidR="005003AA" w:rsidRDefault="00424BF1">
            <w:pPr>
              <w:pStyle w:val="TableParagraph"/>
              <w:spacing w:before="107"/>
              <w:ind w:left="3"/>
              <w:jc w:val="center"/>
              <w:rPr>
                <w:sz w:val="18"/>
              </w:rPr>
            </w:pPr>
            <w:r>
              <w:rPr>
                <w:spacing w:val="-10"/>
                <w:sz w:val="18"/>
              </w:rPr>
              <w:t>2</w:t>
            </w:r>
          </w:p>
        </w:tc>
        <w:tc>
          <w:tcPr>
            <w:tcW w:w="1759" w:type="dxa"/>
            <w:tcBorders>
              <w:right w:val="nil"/>
            </w:tcBorders>
          </w:tcPr>
          <w:p w14:paraId="7E858C6E" w14:textId="77777777" w:rsidR="005003AA" w:rsidRDefault="00424BF1">
            <w:pPr>
              <w:pStyle w:val="TableParagraph"/>
              <w:spacing w:before="107"/>
              <w:ind w:right="3"/>
              <w:jc w:val="center"/>
              <w:rPr>
                <w:sz w:val="18"/>
              </w:rPr>
            </w:pPr>
            <w:r>
              <w:rPr>
                <w:spacing w:val="-5"/>
                <w:sz w:val="18"/>
              </w:rPr>
              <w:t>NO</w:t>
            </w:r>
          </w:p>
        </w:tc>
      </w:tr>
      <w:tr w:rsidR="005003AA" w14:paraId="7E858C75" w14:textId="77777777">
        <w:trPr>
          <w:trHeight w:val="395"/>
        </w:trPr>
        <w:tc>
          <w:tcPr>
            <w:tcW w:w="2066" w:type="dxa"/>
            <w:tcBorders>
              <w:left w:val="nil"/>
            </w:tcBorders>
          </w:tcPr>
          <w:p w14:paraId="7E858C70" w14:textId="77777777" w:rsidR="005003AA" w:rsidRDefault="00424BF1">
            <w:pPr>
              <w:pStyle w:val="TableParagraph"/>
              <w:spacing w:before="119"/>
              <w:ind w:left="72"/>
              <w:rPr>
                <w:sz w:val="18"/>
              </w:rPr>
            </w:pPr>
            <w:r>
              <w:rPr>
                <w:spacing w:val="-2"/>
                <w:sz w:val="18"/>
              </w:rPr>
              <w:t>Court</w:t>
            </w:r>
          </w:p>
        </w:tc>
        <w:tc>
          <w:tcPr>
            <w:tcW w:w="3235" w:type="dxa"/>
          </w:tcPr>
          <w:p w14:paraId="7E858C71" w14:textId="77777777" w:rsidR="005003AA" w:rsidRDefault="00424BF1">
            <w:pPr>
              <w:pStyle w:val="TableParagraph"/>
              <w:spacing w:before="119"/>
              <w:ind w:left="55"/>
              <w:rPr>
                <w:sz w:val="18"/>
              </w:rPr>
            </w:pPr>
            <w:r>
              <w:rPr>
                <w:sz w:val="18"/>
              </w:rPr>
              <w:t>Thomson</w:t>
            </w:r>
            <w:r>
              <w:rPr>
                <w:spacing w:val="16"/>
                <w:sz w:val="18"/>
              </w:rPr>
              <w:t xml:space="preserve"> </w:t>
            </w:r>
            <w:r>
              <w:rPr>
                <w:sz w:val="18"/>
              </w:rPr>
              <w:t>Recreation</w:t>
            </w:r>
            <w:r>
              <w:rPr>
                <w:spacing w:val="17"/>
                <w:sz w:val="18"/>
              </w:rPr>
              <w:t xml:space="preserve"> </w:t>
            </w:r>
            <w:r>
              <w:rPr>
                <w:spacing w:val="-2"/>
                <w:sz w:val="18"/>
              </w:rPr>
              <w:t>Reserve</w:t>
            </w:r>
          </w:p>
        </w:tc>
        <w:tc>
          <w:tcPr>
            <w:tcW w:w="1644" w:type="dxa"/>
          </w:tcPr>
          <w:p w14:paraId="7E858C72" w14:textId="77777777" w:rsidR="005003AA" w:rsidRDefault="00424BF1">
            <w:pPr>
              <w:pStyle w:val="TableParagraph"/>
              <w:spacing w:before="107"/>
              <w:ind w:left="55"/>
              <w:rPr>
                <w:sz w:val="18"/>
              </w:rPr>
            </w:pPr>
            <w:r>
              <w:rPr>
                <w:spacing w:val="-2"/>
                <w:sz w:val="18"/>
              </w:rPr>
              <w:t>Tennis</w:t>
            </w:r>
          </w:p>
        </w:tc>
        <w:tc>
          <w:tcPr>
            <w:tcW w:w="1529" w:type="dxa"/>
          </w:tcPr>
          <w:p w14:paraId="7E858C73" w14:textId="77777777" w:rsidR="005003AA" w:rsidRDefault="00424BF1">
            <w:pPr>
              <w:pStyle w:val="TableParagraph"/>
              <w:spacing w:before="107"/>
              <w:ind w:left="3" w:right="1"/>
              <w:jc w:val="center"/>
              <w:rPr>
                <w:sz w:val="18"/>
              </w:rPr>
            </w:pPr>
            <w:r>
              <w:rPr>
                <w:spacing w:val="-10"/>
                <w:sz w:val="18"/>
              </w:rPr>
              <w:t>4</w:t>
            </w:r>
          </w:p>
        </w:tc>
        <w:tc>
          <w:tcPr>
            <w:tcW w:w="1759" w:type="dxa"/>
            <w:tcBorders>
              <w:right w:val="nil"/>
            </w:tcBorders>
          </w:tcPr>
          <w:p w14:paraId="7E858C74" w14:textId="77777777" w:rsidR="005003AA" w:rsidRDefault="00424BF1">
            <w:pPr>
              <w:pStyle w:val="TableParagraph"/>
              <w:spacing w:before="107"/>
              <w:ind w:left="3" w:right="3"/>
              <w:jc w:val="center"/>
              <w:rPr>
                <w:sz w:val="18"/>
              </w:rPr>
            </w:pPr>
            <w:r>
              <w:rPr>
                <w:sz w:val="18"/>
              </w:rPr>
              <w:t>YES</w:t>
            </w:r>
            <w:r>
              <w:rPr>
                <w:spacing w:val="5"/>
                <w:sz w:val="18"/>
              </w:rPr>
              <w:t xml:space="preserve"> </w:t>
            </w:r>
            <w:r>
              <w:rPr>
                <w:sz w:val="18"/>
              </w:rPr>
              <w:t>x</w:t>
            </w:r>
            <w:r>
              <w:rPr>
                <w:spacing w:val="6"/>
                <w:sz w:val="18"/>
              </w:rPr>
              <w:t xml:space="preserve"> </w:t>
            </w:r>
            <w:r>
              <w:rPr>
                <w:spacing w:val="-10"/>
                <w:sz w:val="18"/>
              </w:rPr>
              <w:t>2</w:t>
            </w:r>
          </w:p>
        </w:tc>
      </w:tr>
      <w:tr w:rsidR="005003AA" w14:paraId="7E858C7B" w14:textId="77777777">
        <w:trPr>
          <w:trHeight w:val="395"/>
        </w:trPr>
        <w:tc>
          <w:tcPr>
            <w:tcW w:w="2066" w:type="dxa"/>
            <w:tcBorders>
              <w:left w:val="nil"/>
            </w:tcBorders>
          </w:tcPr>
          <w:p w14:paraId="7E858C76" w14:textId="77777777" w:rsidR="005003AA" w:rsidRDefault="00424BF1">
            <w:pPr>
              <w:pStyle w:val="TableParagraph"/>
              <w:spacing w:before="119"/>
              <w:ind w:left="72"/>
              <w:rPr>
                <w:sz w:val="18"/>
              </w:rPr>
            </w:pPr>
            <w:r>
              <w:rPr>
                <w:spacing w:val="-2"/>
                <w:sz w:val="18"/>
              </w:rPr>
              <w:t>Court</w:t>
            </w:r>
          </w:p>
        </w:tc>
        <w:tc>
          <w:tcPr>
            <w:tcW w:w="3235" w:type="dxa"/>
          </w:tcPr>
          <w:p w14:paraId="7E858C77" w14:textId="77777777" w:rsidR="005003AA" w:rsidRDefault="00424BF1">
            <w:pPr>
              <w:pStyle w:val="TableParagraph"/>
              <w:spacing w:before="119"/>
              <w:ind w:left="55"/>
              <w:rPr>
                <w:sz w:val="18"/>
              </w:rPr>
            </w:pPr>
            <w:r>
              <w:rPr>
                <w:sz w:val="18"/>
              </w:rPr>
              <w:t>Thomson</w:t>
            </w:r>
            <w:r>
              <w:rPr>
                <w:spacing w:val="16"/>
                <w:sz w:val="18"/>
              </w:rPr>
              <w:t xml:space="preserve"> </w:t>
            </w:r>
            <w:r>
              <w:rPr>
                <w:sz w:val="18"/>
              </w:rPr>
              <w:t>Recreation</w:t>
            </w:r>
            <w:r>
              <w:rPr>
                <w:spacing w:val="17"/>
                <w:sz w:val="18"/>
              </w:rPr>
              <w:t xml:space="preserve"> </w:t>
            </w:r>
            <w:r>
              <w:rPr>
                <w:spacing w:val="-2"/>
                <w:sz w:val="18"/>
              </w:rPr>
              <w:t>Reserve</w:t>
            </w:r>
          </w:p>
        </w:tc>
        <w:tc>
          <w:tcPr>
            <w:tcW w:w="1644" w:type="dxa"/>
          </w:tcPr>
          <w:p w14:paraId="7E858C78" w14:textId="77777777" w:rsidR="005003AA" w:rsidRDefault="00424BF1">
            <w:pPr>
              <w:pStyle w:val="TableParagraph"/>
              <w:spacing w:before="107"/>
              <w:ind w:left="55"/>
              <w:rPr>
                <w:sz w:val="18"/>
              </w:rPr>
            </w:pPr>
            <w:r>
              <w:rPr>
                <w:spacing w:val="-2"/>
                <w:sz w:val="18"/>
              </w:rPr>
              <w:t>Netball</w:t>
            </w:r>
          </w:p>
        </w:tc>
        <w:tc>
          <w:tcPr>
            <w:tcW w:w="1529" w:type="dxa"/>
          </w:tcPr>
          <w:p w14:paraId="7E858C79" w14:textId="77777777" w:rsidR="005003AA" w:rsidRDefault="00424BF1">
            <w:pPr>
              <w:pStyle w:val="TableParagraph"/>
              <w:spacing w:before="107"/>
              <w:ind w:left="3" w:right="1"/>
              <w:jc w:val="center"/>
              <w:rPr>
                <w:sz w:val="18"/>
              </w:rPr>
            </w:pPr>
            <w:r>
              <w:rPr>
                <w:spacing w:val="-10"/>
                <w:sz w:val="18"/>
              </w:rPr>
              <w:t>2</w:t>
            </w:r>
          </w:p>
        </w:tc>
        <w:tc>
          <w:tcPr>
            <w:tcW w:w="1759" w:type="dxa"/>
            <w:tcBorders>
              <w:right w:val="nil"/>
            </w:tcBorders>
          </w:tcPr>
          <w:p w14:paraId="7E858C7A" w14:textId="77777777" w:rsidR="005003AA" w:rsidRDefault="00424BF1">
            <w:pPr>
              <w:pStyle w:val="TableParagraph"/>
              <w:spacing w:before="107"/>
              <w:ind w:left="3" w:right="3"/>
              <w:jc w:val="center"/>
              <w:rPr>
                <w:sz w:val="18"/>
              </w:rPr>
            </w:pPr>
            <w:r>
              <w:rPr>
                <w:sz w:val="18"/>
              </w:rPr>
              <w:t>YES</w:t>
            </w:r>
            <w:r>
              <w:rPr>
                <w:spacing w:val="5"/>
                <w:sz w:val="18"/>
              </w:rPr>
              <w:t xml:space="preserve"> </w:t>
            </w:r>
            <w:r>
              <w:rPr>
                <w:sz w:val="18"/>
              </w:rPr>
              <w:t>x</w:t>
            </w:r>
            <w:r>
              <w:rPr>
                <w:spacing w:val="6"/>
                <w:sz w:val="18"/>
              </w:rPr>
              <w:t xml:space="preserve"> </w:t>
            </w:r>
            <w:r>
              <w:rPr>
                <w:spacing w:val="-10"/>
                <w:sz w:val="18"/>
              </w:rPr>
              <w:t>2</w:t>
            </w:r>
          </w:p>
        </w:tc>
      </w:tr>
      <w:tr w:rsidR="005003AA" w14:paraId="7E858C81" w14:textId="77777777">
        <w:trPr>
          <w:trHeight w:val="398"/>
        </w:trPr>
        <w:tc>
          <w:tcPr>
            <w:tcW w:w="2066" w:type="dxa"/>
            <w:tcBorders>
              <w:left w:val="nil"/>
            </w:tcBorders>
          </w:tcPr>
          <w:p w14:paraId="7E858C7C" w14:textId="77777777" w:rsidR="005003AA" w:rsidRDefault="00424BF1">
            <w:pPr>
              <w:pStyle w:val="TableParagraph"/>
              <w:spacing w:before="119"/>
              <w:ind w:left="72"/>
              <w:rPr>
                <w:sz w:val="18"/>
              </w:rPr>
            </w:pPr>
            <w:r>
              <w:rPr>
                <w:spacing w:val="-2"/>
                <w:sz w:val="18"/>
              </w:rPr>
              <w:t>Court</w:t>
            </w:r>
          </w:p>
        </w:tc>
        <w:tc>
          <w:tcPr>
            <w:tcW w:w="3235" w:type="dxa"/>
          </w:tcPr>
          <w:p w14:paraId="7E858C7D" w14:textId="77777777" w:rsidR="005003AA" w:rsidRDefault="00424BF1">
            <w:pPr>
              <w:pStyle w:val="TableParagraph"/>
              <w:spacing w:before="107"/>
              <w:ind w:left="55"/>
              <w:rPr>
                <w:sz w:val="18"/>
              </w:rPr>
            </w:pPr>
            <w:r>
              <w:rPr>
                <w:sz w:val="18"/>
              </w:rPr>
              <w:t>Tim</w:t>
            </w:r>
            <w:r>
              <w:rPr>
                <w:spacing w:val="9"/>
                <w:sz w:val="18"/>
              </w:rPr>
              <w:t xml:space="preserve"> </w:t>
            </w:r>
            <w:r>
              <w:rPr>
                <w:sz w:val="18"/>
              </w:rPr>
              <w:t>Hill</w:t>
            </w:r>
            <w:r>
              <w:rPr>
                <w:spacing w:val="7"/>
                <w:sz w:val="18"/>
              </w:rPr>
              <w:t xml:space="preserve"> </w:t>
            </w:r>
            <w:r>
              <w:rPr>
                <w:spacing w:val="-2"/>
                <w:sz w:val="18"/>
              </w:rPr>
              <w:t>Reserve</w:t>
            </w:r>
          </w:p>
        </w:tc>
        <w:tc>
          <w:tcPr>
            <w:tcW w:w="1644" w:type="dxa"/>
          </w:tcPr>
          <w:p w14:paraId="7E858C7E" w14:textId="77777777" w:rsidR="005003AA" w:rsidRDefault="00424BF1">
            <w:pPr>
              <w:pStyle w:val="TableParagraph"/>
              <w:spacing w:before="107"/>
              <w:ind w:left="55"/>
              <w:rPr>
                <w:sz w:val="18"/>
              </w:rPr>
            </w:pPr>
            <w:r>
              <w:rPr>
                <w:spacing w:val="-2"/>
                <w:sz w:val="18"/>
              </w:rPr>
              <w:t>Tennis</w:t>
            </w:r>
          </w:p>
        </w:tc>
        <w:tc>
          <w:tcPr>
            <w:tcW w:w="1529" w:type="dxa"/>
          </w:tcPr>
          <w:p w14:paraId="7E858C7F" w14:textId="77777777" w:rsidR="005003AA" w:rsidRDefault="00424BF1">
            <w:pPr>
              <w:pStyle w:val="TableParagraph"/>
              <w:spacing w:before="107"/>
              <w:ind w:left="3"/>
              <w:jc w:val="center"/>
              <w:rPr>
                <w:sz w:val="18"/>
              </w:rPr>
            </w:pPr>
            <w:r>
              <w:rPr>
                <w:spacing w:val="-10"/>
                <w:sz w:val="18"/>
              </w:rPr>
              <w:t>6</w:t>
            </w:r>
          </w:p>
        </w:tc>
        <w:tc>
          <w:tcPr>
            <w:tcW w:w="1759" w:type="dxa"/>
            <w:tcBorders>
              <w:right w:val="nil"/>
            </w:tcBorders>
          </w:tcPr>
          <w:p w14:paraId="7E858C80" w14:textId="77777777" w:rsidR="005003AA" w:rsidRDefault="00424BF1">
            <w:pPr>
              <w:pStyle w:val="TableParagraph"/>
              <w:spacing w:before="107"/>
              <w:ind w:left="2" w:right="3"/>
              <w:jc w:val="center"/>
              <w:rPr>
                <w:sz w:val="18"/>
              </w:rPr>
            </w:pPr>
            <w:r>
              <w:rPr>
                <w:sz w:val="18"/>
              </w:rPr>
              <w:t>YES</w:t>
            </w:r>
            <w:r>
              <w:rPr>
                <w:spacing w:val="5"/>
                <w:sz w:val="18"/>
              </w:rPr>
              <w:t xml:space="preserve"> </w:t>
            </w:r>
            <w:r>
              <w:rPr>
                <w:sz w:val="18"/>
              </w:rPr>
              <w:t>x</w:t>
            </w:r>
            <w:r>
              <w:rPr>
                <w:spacing w:val="6"/>
                <w:sz w:val="18"/>
              </w:rPr>
              <w:t xml:space="preserve"> </w:t>
            </w:r>
            <w:r>
              <w:rPr>
                <w:spacing w:val="-10"/>
                <w:sz w:val="18"/>
              </w:rPr>
              <w:t>6</w:t>
            </w:r>
          </w:p>
        </w:tc>
      </w:tr>
      <w:tr w:rsidR="005003AA" w14:paraId="7E858C87" w14:textId="77777777">
        <w:trPr>
          <w:trHeight w:val="395"/>
        </w:trPr>
        <w:tc>
          <w:tcPr>
            <w:tcW w:w="2066" w:type="dxa"/>
            <w:tcBorders>
              <w:left w:val="nil"/>
            </w:tcBorders>
          </w:tcPr>
          <w:p w14:paraId="7E858C82" w14:textId="77777777" w:rsidR="005003AA" w:rsidRDefault="00424BF1">
            <w:pPr>
              <w:pStyle w:val="TableParagraph"/>
              <w:spacing w:before="116"/>
              <w:ind w:left="72"/>
              <w:rPr>
                <w:sz w:val="18"/>
              </w:rPr>
            </w:pPr>
            <w:r>
              <w:rPr>
                <w:spacing w:val="-2"/>
                <w:sz w:val="18"/>
              </w:rPr>
              <w:t>Court</w:t>
            </w:r>
          </w:p>
        </w:tc>
        <w:tc>
          <w:tcPr>
            <w:tcW w:w="3235" w:type="dxa"/>
          </w:tcPr>
          <w:p w14:paraId="7E858C83" w14:textId="77777777" w:rsidR="005003AA" w:rsidRDefault="00424BF1">
            <w:pPr>
              <w:pStyle w:val="TableParagraph"/>
              <w:spacing w:before="104"/>
              <w:ind w:left="55"/>
              <w:rPr>
                <w:sz w:val="18"/>
              </w:rPr>
            </w:pPr>
            <w:r>
              <w:rPr>
                <w:sz w:val="18"/>
              </w:rPr>
              <w:t>Wathaurung</w:t>
            </w:r>
            <w:r>
              <w:rPr>
                <w:spacing w:val="21"/>
                <w:sz w:val="18"/>
              </w:rPr>
              <w:t xml:space="preserve"> </w:t>
            </w:r>
            <w:r>
              <w:rPr>
                <w:spacing w:val="-2"/>
                <w:sz w:val="18"/>
              </w:rPr>
              <w:t>Reserve</w:t>
            </w:r>
          </w:p>
        </w:tc>
        <w:tc>
          <w:tcPr>
            <w:tcW w:w="1644" w:type="dxa"/>
          </w:tcPr>
          <w:p w14:paraId="7E858C84" w14:textId="77777777" w:rsidR="005003AA" w:rsidRDefault="00424BF1">
            <w:pPr>
              <w:pStyle w:val="TableParagraph"/>
              <w:spacing w:before="104"/>
              <w:ind w:left="55"/>
              <w:rPr>
                <w:sz w:val="18"/>
              </w:rPr>
            </w:pPr>
            <w:r>
              <w:rPr>
                <w:spacing w:val="-2"/>
                <w:sz w:val="18"/>
              </w:rPr>
              <w:t>Tennis</w:t>
            </w:r>
          </w:p>
        </w:tc>
        <w:tc>
          <w:tcPr>
            <w:tcW w:w="1529" w:type="dxa"/>
          </w:tcPr>
          <w:p w14:paraId="7E858C85" w14:textId="77777777" w:rsidR="005003AA" w:rsidRDefault="00424BF1">
            <w:pPr>
              <w:pStyle w:val="TableParagraph"/>
              <w:spacing w:before="104"/>
              <w:ind w:left="3" w:right="1"/>
              <w:jc w:val="center"/>
              <w:rPr>
                <w:sz w:val="18"/>
              </w:rPr>
            </w:pPr>
            <w:r>
              <w:rPr>
                <w:spacing w:val="-10"/>
                <w:sz w:val="18"/>
              </w:rPr>
              <w:t>6</w:t>
            </w:r>
          </w:p>
        </w:tc>
        <w:tc>
          <w:tcPr>
            <w:tcW w:w="1759" w:type="dxa"/>
            <w:tcBorders>
              <w:right w:val="nil"/>
            </w:tcBorders>
          </w:tcPr>
          <w:p w14:paraId="7E858C86" w14:textId="77777777" w:rsidR="005003AA" w:rsidRDefault="00424BF1">
            <w:pPr>
              <w:pStyle w:val="TableParagraph"/>
              <w:spacing w:before="104"/>
              <w:ind w:left="3" w:right="3"/>
              <w:jc w:val="center"/>
              <w:rPr>
                <w:sz w:val="18"/>
              </w:rPr>
            </w:pPr>
            <w:r>
              <w:rPr>
                <w:sz w:val="18"/>
              </w:rPr>
              <w:t>YES</w:t>
            </w:r>
            <w:r>
              <w:rPr>
                <w:spacing w:val="5"/>
                <w:sz w:val="18"/>
              </w:rPr>
              <w:t xml:space="preserve"> </w:t>
            </w:r>
            <w:r>
              <w:rPr>
                <w:sz w:val="18"/>
              </w:rPr>
              <w:t>x</w:t>
            </w:r>
            <w:r>
              <w:rPr>
                <w:spacing w:val="5"/>
                <w:sz w:val="18"/>
              </w:rPr>
              <w:t xml:space="preserve"> </w:t>
            </w:r>
            <w:r>
              <w:rPr>
                <w:spacing w:val="-10"/>
                <w:sz w:val="18"/>
              </w:rPr>
              <w:t>6</w:t>
            </w:r>
          </w:p>
        </w:tc>
      </w:tr>
      <w:tr w:rsidR="005003AA" w14:paraId="7E858C8D" w14:textId="77777777">
        <w:trPr>
          <w:trHeight w:val="395"/>
        </w:trPr>
        <w:tc>
          <w:tcPr>
            <w:tcW w:w="2066" w:type="dxa"/>
            <w:tcBorders>
              <w:left w:val="nil"/>
            </w:tcBorders>
          </w:tcPr>
          <w:p w14:paraId="7E858C88" w14:textId="77777777" w:rsidR="005003AA" w:rsidRDefault="00424BF1">
            <w:pPr>
              <w:pStyle w:val="TableParagraph"/>
              <w:spacing w:before="119"/>
              <w:ind w:left="72"/>
              <w:rPr>
                <w:sz w:val="18"/>
              </w:rPr>
            </w:pPr>
            <w:r>
              <w:rPr>
                <w:spacing w:val="-2"/>
                <w:sz w:val="18"/>
              </w:rPr>
              <w:t>Court</w:t>
            </w:r>
          </w:p>
        </w:tc>
        <w:tc>
          <w:tcPr>
            <w:tcW w:w="3235" w:type="dxa"/>
          </w:tcPr>
          <w:p w14:paraId="7E858C89" w14:textId="77777777" w:rsidR="005003AA" w:rsidRDefault="00424BF1">
            <w:pPr>
              <w:pStyle w:val="TableParagraph"/>
              <w:spacing w:before="104"/>
              <w:ind w:left="55"/>
              <w:rPr>
                <w:sz w:val="18"/>
              </w:rPr>
            </w:pPr>
            <w:r>
              <w:rPr>
                <w:sz w:val="18"/>
              </w:rPr>
              <w:t>Waurn</w:t>
            </w:r>
            <w:r>
              <w:rPr>
                <w:spacing w:val="11"/>
                <w:sz w:val="18"/>
              </w:rPr>
              <w:t xml:space="preserve"> </w:t>
            </w:r>
            <w:r>
              <w:rPr>
                <w:sz w:val="18"/>
              </w:rPr>
              <w:t>Ponds</w:t>
            </w:r>
            <w:r>
              <w:rPr>
                <w:spacing w:val="11"/>
                <w:sz w:val="18"/>
              </w:rPr>
              <w:t xml:space="preserve"> </w:t>
            </w:r>
            <w:r>
              <w:rPr>
                <w:spacing w:val="-2"/>
                <w:sz w:val="18"/>
              </w:rPr>
              <w:t>Reserve</w:t>
            </w:r>
          </w:p>
        </w:tc>
        <w:tc>
          <w:tcPr>
            <w:tcW w:w="1644" w:type="dxa"/>
          </w:tcPr>
          <w:p w14:paraId="7E858C8A" w14:textId="77777777" w:rsidR="005003AA" w:rsidRDefault="00424BF1">
            <w:pPr>
              <w:pStyle w:val="TableParagraph"/>
              <w:spacing w:before="104"/>
              <w:ind w:left="55"/>
              <w:rPr>
                <w:sz w:val="18"/>
              </w:rPr>
            </w:pPr>
            <w:r>
              <w:rPr>
                <w:spacing w:val="-2"/>
                <w:sz w:val="18"/>
              </w:rPr>
              <w:t>Tennis</w:t>
            </w:r>
          </w:p>
        </w:tc>
        <w:tc>
          <w:tcPr>
            <w:tcW w:w="1529" w:type="dxa"/>
          </w:tcPr>
          <w:p w14:paraId="7E858C8B" w14:textId="77777777" w:rsidR="005003AA" w:rsidRDefault="00424BF1">
            <w:pPr>
              <w:pStyle w:val="TableParagraph"/>
              <w:spacing w:before="104"/>
              <w:ind w:left="3"/>
              <w:jc w:val="center"/>
              <w:rPr>
                <w:sz w:val="18"/>
              </w:rPr>
            </w:pPr>
            <w:r>
              <w:rPr>
                <w:spacing w:val="-10"/>
                <w:sz w:val="18"/>
              </w:rPr>
              <w:t>6</w:t>
            </w:r>
          </w:p>
        </w:tc>
        <w:tc>
          <w:tcPr>
            <w:tcW w:w="1759" w:type="dxa"/>
            <w:tcBorders>
              <w:right w:val="nil"/>
            </w:tcBorders>
          </w:tcPr>
          <w:p w14:paraId="7E858C8C" w14:textId="77777777" w:rsidR="005003AA" w:rsidRDefault="00424BF1">
            <w:pPr>
              <w:pStyle w:val="TableParagraph"/>
              <w:spacing w:before="104"/>
              <w:ind w:left="2" w:right="3"/>
              <w:jc w:val="center"/>
              <w:rPr>
                <w:sz w:val="18"/>
              </w:rPr>
            </w:pPr>
            <w:r>
              <w:rPr>
                <w:sz w:val="18"/>
              </w:rPr>
              <w:t>YES</w:t>
            </w:r>
            <w:r>
              <w:rPr>
                <w:spacing w:val="5"/>
                <w:sz w:val="18"/>
              </w:rPr>
              <w:t xml:space="preserve"> </w:t>
            </w:r>
            <w:r>
              <w:rPr>
                <w:sz w:val="18"/>
              </w:rPr>
              <w:t>x</w:t>
            </w:r>
            <w:r>
              <w:rPr>
                <w:spacing w:val="6"/>
                <w:sz w:val="18"/>
              </w:rPr>
              <w:t xml:space="preserve"> </w:t>
            </w:r>
            <w:r>
              <w:rPr>
                <w:spacing w:val="-10"/>
                <w:sz w:val="18"/>
              </w:rPr>
              <w:t>3</w:t>
            </w:r>
          </w:p>
        </w:tc>
      </w:tr>
      <w:tr w:rsidR="005003AA" w14:paraId="7E858C93" w14:textId="77777777">
        <w:trPr>
          <w:trHeight w:val="395"/>
        </w:trPr>
        <w:tc>
          <w:tcPr>
            <w:tcW w:w="2066" w:type="dxa"/>
            <w:tcBorders>
              <w:left w:val="nil"/>
            </w:tcBorders>
          </w:tcPr>
          <w:p w14:paraId="7E858C8E" w14:textId="77777777" w:rsidR="005003AA" w:rsidRDefault="00424BF1">
            <w:pPr>
              <w:pStyle w:val="TableParagraph"/>
              <w:spacing w:before="119"/>
              <w:ind w:left="72"/>
              <w:rPr>
                <w:sz w:val="18"/>
              </w:rPr>
            </w:pPr>
            <w:r>
              <w:rPr>
                <w:spacing w:val="-2"/>
                <w:sz w:val="18"/>
              </w:rPr>
              <w:t>Court</w:t>
            </w:r>
          </w:p>
        </w:tc>
        <w:tc>
          <w:tcPr>
            <w:tcW w:w="3235" w:type="dxa"/>
          </w:tcPr>
          <w:p w14:paraId="7E858C8F" w14:textId="77777777" w:rsidR="005003AA" w:rsidRDefault="00424BF1">
            <w:pPr>
              <w:pStyle w:val="TableParagraph"/>
              <w:spacing w:before="104"/>
              <w:ind w:left="55"/>
              <w:rPr>
                <w:sz w:val="18"/>
              </w:rPr>
            </w:pPr>
            <w:r>
              <w:rPr>
                <w:sz w:val="18"/>
              </w:rPr>
              <w:t>Windsor</w:t>
            </w:r>
            <w:r>
              <w:rPr>
                <w:spacing w:val="12"/>
                <w:sz w:val="18"/>
              </w:rPr>
              <w:t xml:space="preserve"> </w:t>
            </w:r>
            <w:r>
              <w:rPr>
                <w:spacing w:val="-4"/>
                <w:sz w:val="18"/>
              </w:rPr>
              <w:t>Park</w:t>
            </w:r>
          </w:p>
        </w:tc>
        <w:tc>
          <w:tcPr>
            <w:tcW w:w="1644" w:type="dxa"/>
          </w:tcPr>
          <w:p w14:paraId="7E858C90" w14:textId="77777777" w:rsidR="005003AA" w:rsidRDefault="00424BF1">
            <w:pPr>
              <w:pStyle w:val="TableParagraph"/>
              <w:spacing w:before="104"/>
              <w:ind w:left="55"/>
              <w:rPr>
                <w:sz w:val="18"/>
              </w:rPr>
            </w:pPr>
            <w:r>
              <w:rPr>
                <w:spacing w:val="-2"/>
                <w:sz w:val="18"/>
              </w:rPr>
              <w:t>Netball</w:t>
            </w:r>
          </w:p>
        </w:tc>
        <w:tc>
          <w:tcPr>
            <w:tcW w:w="1529" w:type="dxa"/>
          </w:tcPr>
          <w:p w14:paraId="7E858C91" w14:textId="77777777" w:rsidR="005003AA" w:rsidRDefault="00424BF1">
            <w:pPr>
              <w:pStyle w:val="TableParagraph"/>
              <w:spacing w:before="104"/>
              <w:ind w:left="3" w:right="1"/>
              <w:jc w:val="center"/>
              <w:rPr>
                <w:sz w:val="18"/>
              </w:rPr>
            </w:pPr>
            <w:r>
              <w:rPr>
                <w:spacing w:val="-10"/>
                <w:sz w:val="18"/>
              </w:rPr>
              <w:t>2</w:t>
            </w:r>
          </w:p>
        </w:tc>
        <w:tc>
          <w:tcPr>
            <w:tcW w:w="1759" w:type="dxa"/>
            <w:tcBorders>
              <w:right w:val="nil"/>
            </w:tcBorders>
          </w:tcPr>
          <w:p w14:paraId="7E858C92" w14:textId="77777777" w:rsidR="005003AA" w:rsidRDefault="00424BF1">
            <w:pPr>
              <w:pStyle w:val="TableParagraph"/>
              <w:spacing w:before="104"/>
              <w:ind w:left="3" w:right="3"/>
              <w:jc w:val="center"/>
              <w:rPr>
                <w:sz w:val="18"/>
              </w:rPr>
            </w:pPr>
            <w:r>
              <w:rPr>
                <w:sz w:val="18"/>
              </w:rPr>
              <w:t>YES</w:t>
            </w:r>
            <w:r>
              <w:rPr>
                <w:spacing w:val="5"/>
                <w:sz w:val="18"/>
              </w:rPr>
              <w:t xml:space="preserve"> </w:t>
            </w:r>
            <w:r>
              <w:rPr>
                <w:sz w:val="18"/>
              </w:rPr>
              <w:t>x</w:t>
            </w:r>
            <w:r>
              <w:rPr>
                <w:spacing w:val="6"/>
                <w:sz w:val="18"/>
              </w:rPr>
              <w:t xml:space="preserve"> </w:t>
            </w:r>
            <w:r>
              <w:rPr>
                <w:spacing w:val="-10"/>
                <w:sz w:val="18"/>
              </w:rPr>
              <w:t>2</w:t>
            </w:r>
          </w:p>
        </w:tc>
      </w:tr>
      <w:tr w:rsidR="005003AA" w14:paraId="7E858C99" w14:textId="77777777">
        <w:trPr>
          <w:trHeight w:val="395"/>
        </w:trPr>
        <w:tc>
          <w:tcPr>
            <w:tcW w:w="2066" w:type="dxa"/>
            <w:tcBorders>
              <w:left w:val="nil"/>
              <w:bottom w:val="single" w:sz="4" w:space="0" w:color="000000"/>
            </w:tcBorders>
          </w:tcPr>
          <w:p w14:paraId="7E858C94" w14:textId="77777777" w:rsidR="005003AA" w:rsidRDefault="00424BF1">
            <w:pPr>
              <w:pStyle w:val="TableParagraph"/>
              <w:spacing w:before="119"/>
              <w:ind w:left="72"/>
              <w:rPr>
                <w:sz w:val="18"/>
              </w:rPr>
            </w:pPr>
            <w:r>
              <w:rPr>
                <w:spacing w:val="-2"/>
                <w:sz w:val="18"/>
              </w:rPr>
              <w:t>Court</w:t>
            </w:r>
          </w:p>
        </w:tc>
        <w:tc>
          <w:tcPr>
            <w:tcW w:w="3235" w:type="dxa"/>
            <w:tcBorders>
              <w:bottom w:val="single" w:sz="4" w:space="0" w:color="000000"/>
            </w:tcBorders>
          </w:tcPr>
          <w:p w14:paraId="7E858C95" w14:textId="77777777" w:rsidR="005003AA" w:rsidRDefault="00424BF1">
            <w:pPr>
              <w:pStyle w:val="TableParagraph"/>
              <w:spacing w:before="104"/>
              <w:ind w:left="55"/>
              <w:rPr>
                <w:sz w:val="18"/>
              </w:rPr>
            </w:pPr>
            <w:r>
              <w:rPr>
                <w:sz w:val="18"/>
              </w:rPr>
              <w:t>Winter</w:t>
            </w:r>
            <w:r>
              <w:rPr>
                <w:spacing w:val="10"/>
                <w:sz w:val="18"/>
              </w:rPr>
              <w:t xml:space="preserve"> </w:t>
            </w:r>
            <w:r>
              <w:rPr>
                <w:spacing w:val="-2"/>
                <w:sz w:val="18"/>
              </w:rPr>
              <w:t>Reserve</w:t>
            </w:r>
          </w:p>
        </w:tc>
        <w:tc>
          <w:tcPr>
            <w:tcW w:w="1644" w:type="dxa"/>
            <w:tcBorders>
              <w:bottom w:val="single" w:sz="4" w:space="0" w:color="000000"/>
            </w:tcBorders>
          </w:tcPr>
          <w:p w14:paraId="7E858C96" w14:textId="77777777" w:rsidR="005003AA" w:rsidRDefault="00424BF1">
            <w:pPr>
              <w:pStyle w:val="TableParagraph"/>
              <w:spacing w:before="104"/>
              <w:ind w:left="55"/>
              <w:rPr>
                <w:sz w:val="18"/>
              </w:rPr>
            </w:pPr>
            <w:r>
              <w:rPr>
                <w:spacing w:val="-2"/>
                <w:sz w:val="18"/>
              </w:rPr>
              <w:t>Netball</w:t>
            </w:r>
          </w:p>
        </w:tc>
        <w:tc>
          <w:tcPr>
            <w:tcW w:w="1529" w:type="dxa"/>
            <w:tcBorders>
              <w:bottom w:val="single" w:sz="4" w:space="0" w:color="000000"/>
            </w:tcBorders>
          </w:tcPr>
          <w:p w14:paraId="7E858C97" w14:textId="77777777" w:rsidR="005003AA" w:rsidRDefault="00424BF1">
            <w:pPr>
              <w:pStyle w:val="TableParagraph"/>
              <w:spacing w:before="104"/>
              <w:ind w:left="3" w:right="1"/>
              <w:jc w:val="center"/>
              <w:rPr>
                <w:sz w:val="18"/>
              </w:rPr>
            </w:pPr>
            <w:r>
              <w:rPr>
                <w:spacing w:val="-10"/>
                <w:sz w:val="18"/>
              </w:rPr>
              <w:t>2</w:t>
            </w:r>
          </w:p>
        </w:tc>
        <w:tc>
          <w:tcPr>
            <w:tcW w:w="1759" w:type="dxa"/>
            <w:tcBorders>
              <w:bottom w:val="single" w:sz="4" w:space="0" w:color="000000"/>
              <w:right w:val="nil"/>
            </w:tcBorders>
          </w:tcPr>
          <w:p w14:paraId="7E858C98" w14:textId="77777777" w:rsidR="005003AA" w:rsidRDefault="00424BF1">
            <w:pPr>
              <w:pStyle w:val="TableParagraph"/>
              <w:spacing w:before="104"/>
              <w:ind w:left="3" w:right="3"/>
              <w:jc w:val="center"/>
              <w:rPr>
                <w:sz w:val="18"/>
              </w:rPr>
            </w:pPr>
            <w:r>
              <w:rPr>
                <w:sz w:val="18"/>
              </w:rPr>
              <w:t>YES</w:t>
            </w:r>
            <w:r>
              <w:rPr>
                <w:spacing w:val="5"/>
                <w:sz w:val="18"/>
              </w:rPr>
              <w:t xml:space="preserve"> </w:t>
            </w:r>
            <w:r>
              <w:rPr>
                <w:sz w:val="18"/>
              </w:rPr>
              <w:t>x</w:t>
            </w:r>
            <w:r>
              <w:rPr>
                <w:spacing w:val="6"/>
                <w:sz w:val="18"/>
              </w:rPr>
              <w:t xml:space="preserve"> </w:t>
            </w:r>
            <w:r>
              <w:rPr>
                <w:spacing w:val="-10"/>
                <w:sz w:val="18"/>
              </w:rPr>
              <w:t>2</w:t>
            </w:r>
          </w:p>
        </w:tc>
      </w:tr>
    </w:tbl>
    <w:p w14:paraId="7E858C9A" w14:textId="77777777" w:rsidR="005003AA" w:rsidRDefault="005003AA">
      <w:pPr>
        <w:jc w:val="center"/>
        <w:rPr>
          <w:sz w:val="18"/>
        </w:rPr>
        <w:sectPr w:rsidR="005003AA">
          <w:pgSz w:w="11910" w:h="16850"/>
          <w:pgMar w:top="1100" w:right="420" w:bottom="500" w:left="1000" w:header="0" w:footer="320" w:gutter="0"/>
          <w:cols w:space="720"/>
        </w:sectPr>
      </w:pPr>
    </w:p>
    <w:p w14:paraId="7E858C9B" w14:textId="77777777" w:rsidR="005003AA" w:rsidRDefault="00424BF1">
      <w:pPr>
        <w:pStyle w:val="ListParagraph"/>
        <w:numPr>
          <w:ilvl w:val="1"/>
          <w:numId w:val="1"/>
        </w:numPr>
        <w:tabs>
          <w:tab w:val="left" w:pos="840"/>
        </w:tabs>
        <w:spacing w:before="74"/>
        <w:ind w:hanging="566"/>
        <w:rPr>
          <w:b/>
          <w:sz w:val="19"/>
        </w:rPr>
      </w:pPr>
      <w:bookmarkStart w:id="146" w:name="6.2_APPENDIX_P:_PAVILION_CLASSIFICATION_"/>
      <w:bookmarkStart w:id="147" w:name="_bookmark26"/>
      <w:bookmarkEnd w:id="146"/>
      <w:bookmarkEnd w:id="147"/>
      <w:r>
        <w:rPr>
          <w:b/>
          <w:sz w:val="19"/>
        </w:rPr>
        <w:t>APPENDIX</w:t>
      </w:r>
      <w:r>
        <w:rPr>
          <w:b/>
          <w:spacing w:val="9"/>
          <w:sz w:val="19"/>
        </w:rPr>
        <w:t xml:space="preserve"> </w:t>
      </w:r>
      <w:r>
        <w:rPr>
          <w:b/>
          <w:sz w:val="19"/>
        </w:rPr>
        <w:t>P:</w:t>
      </w:r>
      <w:r>
        <w:rPr>
          <w:b/>
          <w:spacing w:val="9"/>
          <w:sz w:val="19"/>
        </w:rPr>
        <w:t xml:space="preserve"> </w:t>
      </w:r>
      <w:r>
        <w:rPr>
          <w:b/>
          <w:sz w:val="19"/>
        </w:rPr>
        <w:t>PAVILION</w:t>
      </w:r>
      <w:r>
        <w:rPr>
          <w:b/>
          <w:spacing w:val="8"/>
          <w:sz w:val="19"/>
        </w:rPr>
        <w:t xml:space="preserve"> </w:t>
      </w:r>
      <w:r>
        <w:rPr>
          <w:b/>
          <w:sz w:val="19"/>
        </w:rPr>
        <w:t>CLASSIFICATION</w:t>
      </w:r>
      <w:r>
        <w:rPr>
          <w:b/>
          <w:spacing w:val="9"/>
          <w:sz w:val="19"/>
        </w:rPr>
        <w:t xml:space="preserve"> </w:t>
      </w:r>
      <w:r>
        <w:rPr>
          <w:b/>
          <w:sz w:val="19"/>
        </w:rPr>
        <w:t>LISTING</w:t>
      </w:r>
      <w:r>
        <w:rPr>
          <w:b/>
          <w:spacing w:val="7"/>
          <w:sz w:val="19"/>
        </w:rPr>
        <w:t xml:space="preserve"> </w:t>
      </w:r>
      <w:r>
        <w:rPr>
          <w:b/>
          <w:sz w:val="19"/>
        </w:rPr>
        <w:t>(ALPHABETICAL</w:t>
      </w:r>
      <w:r>
        <w:rPr>
          <w:b/>
          <w:spacing w:val="9"/>
          <w:sz w:val="19"/>
        </w:rPr>
        <w:t xml:space="preserve"> </w:t>
      </w:r>
      <w:r>
        <w:rPr>
          <w:b/>
          <w:spacing w:val="-2"/>
          <w:sz w:val="19"/>
        </w:rPr>
        <w:t>ORDER)</w:t>
      </w:r>
    </w:p>
    <w:p w14:paraId="7E858C9C" w14:textId="77777777" w:rsidR="005003AA" w:rsidRDefault="005003AA">
      <w:pPr>
        <w:pStyle w:val="BodyText"/>
        <w:spacing w:before="4" w:after="1"/>
        <w:rPr>
          <w:b/>
          <w:sz w:val="17"/>
        </w:rPr>
      </w:pPr>
    </w:p>
    <w:tbl>
      <w:tblPr>
        <w:tblW w:w="0" w:type="auto"/>
        <w:tblInd w:w="125" w:type="dxa"/>
        <w:tblBorders>
          <w:top w:val="single" w:sz="2" w:space="0" w:color="001F5F"/>
          <w:left w:val="single" w:sz="2" w:space="0" w:color="001F5F"/>
          <w:bottom w:val="single" w:sz="2" w:space="0" w:color="001F5F"/>
          <w:right w:val="single" w:sz="2" w:space="0" w:color="001F5F"/>
          <w:insideH w:val="single" w:sz="2" w:space="0" w:color="001F5F"/>
          <w:insideV w:val="single" w:sz="2" w:space="0" w:color="001F5F"/>
        </w:tblBorders>
        <w:tblLayout w:type="fixed"/>
        <w:tblCellMar>
          <w:left w:w="0" w:type="dxa"/>
          <w:right w:w="0" w:type="dxa"/>
        </w:tblCellMar>
        <w:tblLook w:val="01E0" w:firstRow="1" w:lastRow="1" w:firstColumn="1" w:lastColumn="1" w:noHBand="0" w:noVBand="0"/>
      </w:tblPr>
      <w:tblGrid>
        <w:gridCol w:w="2971"/>
        <w:gridCol w:w="2311"/>
        <w:gridCol w:w="2263"/>
        <w:gridCol w:w="2109"/>
      </w:tblGrid>
      <w:tr w:rsidR="005003AA" w14:paraId="7E858CA1" w14:textId="77777777">
        <w:trPr>
          <w:trHeight w:val="379"/>
        </w:trPr>
        <w:tc>
          <w:tcPr>
            <w:tcW w:w="2971" w:type="dxa"/>
            <w:tcBorders>
              <w:top w:val="nil"/>
              <w:left w:val="nil"/>
              <w:bottom w:val="nil"/>
              <w:right w:val="nil"/>
            </w:tcBorders>
            <w:shd w:val="clear" w:color="auto" w:fill="003162"/>
          </w:tcPr>
          <w:p w14:paraId="7E858C9D" w14:textId="77777777" w:rsidR="005003AA" w:rsidRDefault="00424BF1">
            <w:pPr>
              <w:pStyle w:val="TableParagraph"/>
              <w:ind w:left="72"/>
              <w:rPr>
                <w:b/>
                <w:sz w:val="18"/>
              </w:rPr>
            </w:pPr>
            <w:r>
              <w:rPr>
                <w:b/>
                <w:color w:val="FFFFFF"/>
                <w:spacing w:val="-2"/>
                <w:sz w:val="18"/>
              </w:rPr>
              <w:t>LOCATION</w:t>
            </w:r>
          </w:p>
        </w:tc>
        <w:tc>
          <w:tcPr>
            <w:tcW w:w="2311" w:type="dxa"/>
            <w:tcBorders>
              <w:top w:val="nil"/>
              <w:left w:val="nil"/>
              <w:bottom w:val="nil"/>
              <w:right w:val="nil"/>
            </w:tcBorders>
            <w:shd w:val="clear" w:color="auto" w:fill="003162"/>
          </w:tcPr>
          <w:p w14:paraId="7E858C9E" w14:textId="77777777" w:rsidR="005003AA" w:rsidRDefault="00424BF1">
            <w:pPr>
              <w:pStyle w:val="TableParagraph"/>
              <w:ind w:left="57"/>
              <w:rPr>
                <w:b/>
                <w:sz w:val="18"/>
              </w:rPr>
            </w:pPr>
            <w:r>
              <w:rPr>
                <w:b/>
                <w:color w:val="FFFFFF"/>
                <w:spacing w:val="-2"/>
                <w:sz w:val="18"/>
              </w:rPr>
              <w:t>NAME/DESCRIPTION</w:t>
            </w:r>
          </w:p>
        </w:tc>
        <w:tc>
          <w:tcPr>
            <w:tcW w:w="2263" w:type="dxa"/>
            <w:tcBorders>
              <w:top w:val="nil"/>
              <w:left w:val="nil"/>
              <w:bottom w:val="nil"/>
              <w:right w:val="nil"/>
            </w:tcBorders>
            <w:shd w:val="clear" w:color="auto" w:fill="003162"/>
          </w:tcPr>
          <w:p w14:paraId="7E858C9F" w14:textId="77777777" w:rsidR="005003AA" w:rsidRDefault="00424BF1">
            <w:pPr>
              <w:pStyle w:val="TableParagraph"/>
              <w:ind w:left="365"/>
              <w:rPr>
                <w:b/>
                <w:sz w:val="18"/>
              </w:rPr>
            </w:pPr>
            <w:r>
              <w:rPr>
                <w:b/>
                <w:color w:val="FFFFFF"/>
                <w:spacing w:val="-2"/>
                <w:sz w:val="18"/>
              </w:rPr>
              <w:t>CLASSIFICATION</w:t>
            </w:r>
          </w:p>
        </w:tc>
        <w:tc>
          <w:tcPr>
            <w:tcW w:w="2109" w:type="dxa"/>
            <w:tcBorders>
              <w:top w:val="nil"/>
              <w:left w:val="nil"/>
              <w:bottom w:val="nil"/>
              <w:right w:val="nil"/>
            </w:tcBorders>
            <w:shd w:val="clear" w:color="auto" w:fill="003162"/>
          </w:tcPr>
          <w:p w14:paraId="7E858CA0" w14:textId="77777777" w:rsidR="005003AA" w:rsidRDefault="00424BF1">
            <w:pPr>
              <w:pStyle w:val="TableParagraph"/>
              <w:ind w:left="1"/>
              <w:jc w:val="center"/>
              <w:rPr>
                <w:b/>
                <w:sz w:val="18"/>
              </w:rPr>
            </w:pPr>
            <w:r>
              <w:rPr>
                <w:b/>
                <w:color w:val="FFFFFF"/>
                <w:sz w:val="18"/>
              </w:rPr>
              <w:t>CHANGE</w:t>
            </w:r>
            <w:r>
              <w:rPr>
                <w:b/>
                <w:color w:val="FFFFFF"/>
                <w:spacing w:val="12"/>
                <w:sz w:val="18"/>
              </w:rPr>
              <w:t xml:space="preserve"> </w:t>
            </w:r>
            <w:r>
              <w:rPr>
                <w:b/>
                <w:color w:val="FFFFFF"/>
                <w:spacing w:val="-4"/>
                <w:sz w:val="18"/>
              </w:rPr>
              <w:t>ROOMS</w:t>
            </w:r>
          </w:p>
        </w:tc>
      </w:tr>
      <w:tr w:rsidR="005003AA" w14:paraId="7E858CA6" w14:textId="77777777">
        <w:trPr>
          <w:trHeight w:val="379"/>
        </w:trPr>
        <w:tc>
          <w:tcPr>
            <w:tcW w:w="2971" w:type="dxa"/>
            <w:tcBorders>
              <w:top w:val="nil"/>
              <w:left w:val="nil"/>
            </w:tcBorders>
          </w:tcPr>
          <w:p w14:paraId="7E858CA2" w14:textId="77777777" w:rsidR="005003AA" w:rsidRDefault="00424BF1">
            <w:pPr>
              <w:pStyle w:val="TableParagraph"/>
              <w:spacing w:before="93"/>
              <w:ind w:left="71"/>
              <w:rPr>
                <w:sz w:val="18"/>
              </w:rPr>
            </w:pPr>
            <w:r>
              <w:rPr>
                <w:sz w:val="18"/>
              </w:rPr>
              <w:t>Anakie</w:t>
            </w:r>
            <w:r>
              <w:rPr>
                <w:spacing w:val="11"/>
                <w:sz w:val="18"/>
              </w:rPr>
              <w:t xml:space="preserve"> </w:t>
            </w:r>
            <w:r>
              <w:rPr>
                <w:spacing w:val="-2"/>
                <w:sz w:val="18"/>
              </w:rPr>
              <w:t>Reserve</w:t>
            </w:r>
          </w:p>
        </w:tc>
        <w:tc>
          <w:tcPr>
            <w:tcW w:w="2311" w:type="dxa"/>
            <w:tcBorders>
              <w:top w:val="nil"/>
            </w:tcBorders>
          </w:tcPr>
          <w:p w14:paraId="7E858CA3" w14:textId="77777777" w:rsidR="005003AA" w:rsidRDefault="00424BF1">
            <w:pPr>
              <w:pStyle w:val="TableParagraph"/>
              <w:spacing w:before="93"/>
              <w:ind w:left="55"/>
              <w:rPr>
                <w:sz w:val="18"/>
              </w:rPr>
            </w:pPr>
            <w:r>
              <w:rPr>
                <w:sz w:val="18"/>
              </w:rPr>
              <w:t>Main</w:t>
            </w:r>
            <w:r>
              <w:rPr>
                <w:spacing w:val="9"/>
                <w:sz w:val="18"/>
              </w:rPr>
              <w:t xml:space="preserve"> </w:t>
            </w:r>
            <w:r>
              <w:rPr>
                <w:spacing w:val="-2"/>
                <w:sz w:val="18"/>
              </w:rPr>
              <w:t>Pavilion</w:t>
            </w:r>
          </w:p>
        </w:tc>
        <w:tc>
          <w:tcPr>
            <w:tcW w:w="2263" w:type="dxa"/>
            <w:tcBorders>
              <w:top w:val="nil"/>
            </w:tcBorders>
          </w:tcPr>
          <w:p w14:paraId="7E858CA4" w14:textId="77777777" w:rsidR="005003AA" w:rsidRDefault="00424BF1">
            <w:pPr>
              <w:pStyle w:val="TableParagraph"/>
              <w:spacing w:before="93"/>
              <w:ind w:left="57"/>
              <w:rPr>
                <w:sz w:val="18"/>
              </w:rPr>
            </w:pPr>
            <w:r>
              <w:rPr>
                <w:spacing w:val="-2"/>
                <w:sz w:val="18"/>
              </w:rPr>
              <w:t>Large</w:t>
            </w:r>
          </w:p>
        </w:tc>
        <w:tc>
          <w:tcPr>
            <w:tcW w:w="2109" w:type="dxa"/>
            <w:tcBorders>
              <w:top w:val="nil"/>
              <w:right w:val="nil"/>
            </w:tcBorders>
          </w:tcPr>
          <w:p w14:paraId="7E858CA5" w14:textId="77777777" w:rsidR="005003AA" w:rsidRDefault="00424BF1">
            <w:pPr>
              <w:pStyle w:val="TableParagraph"/>
              <w:spacing w:before="93"/>
              <w:ind w:left="3" w:right="4"/>
              <w:jc w:val="center"/>
              <w:rPr>
                <w:sz w:val="18"/>
              </w:rPr>
            </w:pPr>
            <w:r>
              <w:rPr>
                <w:spacing w:val="-10"/>
                <w:sz w:val="18"/>
              </w:rPr>
              <w:t>2</w:t>
            </w:r>
          </w:p>
        </w:tc>
      </w:tr>
      <w:tr w:rsidR="005003AA" w14:paraId="7E858CAB" w14:textId="77777777">
        <w:trPr>
          <w:trHeight w:val="376"/>
        </w:trPr>
        <w:tc>
          <w:tcPr>
            <w:tcW w:w="2971" w:type="dxa"/>
            <w:tcBorders>
              <w:left w:val="nil"/>
            </w:tcBorders>
          </w:tcPr>
          <w:p w14:paraId="7E858CA7" w14:textId="77777777" w:rsidR="005003AA" w:rsidRDefault="00424BF1">
            <w:pPr>
              <w:pStyle w:val="TableParagraph"/>
              <w:ind w:left="72"/>
              <w:rPr>
                <w:sz w:val="18"/>
              </w:rPr>
            </w:pPr>
            <w:r>
              <w:rPr>
                <w:sz w:val="18"/>
              </w:rPr>
              <w:t>Arthur</w:t>
            </w:r>
            <w:r>
              <w:rPr>
                <w:spacing w:val="12"/>
                <w:sz w:val="18"/>
              </w:rPr>
              <w:t xml:space="preserve"> </w:t>
            </w:r>
            <w:r>
              <w:rPr>
                <w:sz w:val="18"/>
              </w:rPr>
              <w:t>Powell</w:t>
            </w:r>
            <w:r>
              <w:rPr>
                <w:spacing w:val="15"/>
                <w:sz w:val="18"/>
              </w:rPr>
              <w:t xml:space="preserve"> </w:t>
            </w:r>
            <w:r>
              <w:rPr>
                <w:spacing w:val="-2"/>
                <w:sz w:val="18"/>
              </w:rPr>
              <w:t>Reserve</w:t>
            </w:r>
          </w:p>
        </w:tc>
        <w:tc>
          <w:tcPr>
            <w:tcW w:w="2311" w:type="dxa"/>
          </w:tcPr>
          <w:p w14:paraId="7E858CA8" w14:textId="77777777" w:rsidR="005003AA" w:rsidRDefault="00424BF1">
            <w:pPr>
              <w:pStyle w:val="TableParagraph"/>
              <w:ind w:left="55"/>
              <w:rPr>
                <w:sz w:val="18"/>
              </w:rPr>
            </w:pPr>
            <w:r>
              <w:rPr>
                <w:sz w:val="18"/>
              </w:rPr>
              <w:t>Main</w:t>
            </w:r>
            <w:r>
              <w:rPr>
                <w:spacing w:val="9"/>
                <w:sz w:val="18"/>
              </w:rPr>
              <w:t xml:space="preserve"> </w:t>
            </w:r>
            <w:r>
              <w:rPr>
                <w:spacing w:val="-2"/>
                <w:sz w:val="18"/>
              </w:rPr>
              <w:t>Pavilion</w:t>
            </w:r>
          </w:p>
        </w:tc>
        <w:tc>
          <w:tcPr>
            <w:tcW w:w="2263" w:type="dxa"/>
          </w:tcPr>
          <w:p w14:paraId="7E858CA9" w14:textId="77777777" w:rsidR="005003AA" w:rsidRDefault="00424BF1">
            <w:pPr>
              <w:pStyle w:val="TableParagraph"/>
              <w:ind w:left="57"/>
              <w:rPr>
                <w:sz w:val="18"/>
              </w:rPr>
            </w:pPr>
            <w:r>
              <w:rPr>
                <w:spacing w:val="-2"/>
                <w:sz w:val="18"/>
              </w:rPr>
              <w:t>Standard</w:t>
            </w:r>
          </w:p>
        </w:tc>
        <w:tc>
          <w:tcPr>
            <w:tcW w:w="2109" w:type="dxa"/>
            <w:tcBorders>
              <w:right w:val="nil"/>
            </w:tcBorders>
          </w:tcPr>
          <w:p w14:paraId="7E858CAA" w14:textId="77777777" w:rsidR="005003AA" w:rsidRDefault="00424BF1">
            <w:pPr>
              <w:pStyle w:val="TableParagraph"/>
              <w:ind w:left="3" w:right="4"/>
              <w:jc w:val="center"/>
              <w:rPr>
                <w:sz w:val="18"/>
              </w:rPr>
            </w:pPr>
            <w:r>
              <w:rPr>
                <w:spacing w:val="-10"/>
                <w:sz w:val="18"/>
              </w:rPr>
              <w:t>0</w:t>
            </w:r>
          </w:p>
        </w:tc>
      </w:tr>
      <w:tr w:rsidR="005003AA" w14:paraId="7E858CB0" w14:textId="77777777">
        <w:trPr>
          <w:trHeight w:val="379"/>
        </w:trPr>
        <w:tc>
          <w:tcPr>
            <w:tcW w:w="2971" w:type="dxa"/>
            <w:tcBorders>
              <w:left w:val="nil"/>
            </w:tcBorders>
          </w:tcPr>
          <w:p w14:paraId="7E858CAC" w14:textId="77777777" w:rsidR="005003AA" w:rsidRDefault="00424BF1">
            <w:pPr>
              <w:pStyle w:val="TableParagraph"/>
              <w:ind w:left="72"/>
              <w:rPr>
                <w:sz w:val="18"/>
              </w:rPr>
            </w:pPr>
            <w:r>
              <w:rPr>
                <w:sz w:val="18"/>
              </w:rPr>
              <w:t>Bakers</w:t>
            </w:r>
            <w:r>
              <w:rPr>
                <w:spacing w:val="15"/>
                <w:sz w:val="18"/>
              </w:rPr>
              <w:t xml:space="preserve"> </w:t>
            </w:r>
            <w:r>
              <w:rPr>
                <w:spacing w:val="-4"/>
                <w:sz w:val="18"/>
              </w:rPr>
              <w:t>Oval</w:t>
            </w:r>
          </w:p>
        </w:tc>
        <w:tc>
          <w:tcPr>
            <w:tcW w:w="2311" w:type="dxa"/>
          </w:tcPr>
          <w:p w14:paraId="7E858CAD" w14:textId="77777777" w:rsidR="005003AA" w:rsidRDefault="00424BF1">
            <w:pPr>
              <w:pStyle w:val="TableParagraph"/>
              <w:ind w:left="55"/>
              <w:rPr>
                <w:sz w:val="18"/>
              </w:rPr>
            </w:pPr>
            <w:r>
              <w:rPr>
                <w:sz w:val="18"/>
              </w:rPr>
              <w:t>Main</w:t>
            </w:r>
            <w:r>
              <w:rPr>
                <w:spacing w:val="9"/>
                <w:sz w:val="18"/>
              </w:rPr>
              <w:t xml:space="preserve"> </w:t>
            </w:r>
            <w:r>
              <w:rPr>
                <w:spacing w:val="-2"/>
                <w:sz w:val="18"/>
              </w:rPr>
              <w:t>Pavilion</w:t>
            </w:r>
          </w:p>
        </w:tc>
        <w:tc>
          <w:tcPr>
            <w:tcW w:w="2263" w:type="dxa"/>
          </w:tcPr>
          <w:p w14:paraId="7E858CAE" w14:textId="77777777" w:rsidR="005003AA" w:rsidRDefault="00424BF1">
            <w:pPr>
              <w:pStyle w:val="TableParagraph"/>
              <w:ind w:left="57"/>
              <w:rPr>
                <w:sz w:val="18"/>
              </w:rPr>
            </w:pPr>
            <w:r>
              <w:rPr>
                <w:spacing w:val="-2"/>
                <w:sz w:val="18"/>
              </w:rPr>
              <w:t>Standard</w:t>
            </w:r>
          </w:p>
        </w:tc>
        <w:tc>
          <w:tcPr>
            <w:tcW w:w="2109" w:type="dxa"/>
            <w:tcBorders>
              <w:right w:val="nil"/>
            </w:tcBorders>
          </w:tcPr>
          <w:p w14:paraId="7E858CAF" w14:textId="77777777" w:rsidR="005003AA" w:rsidRDefault="00424BF1">
            <w:pPr>
              <w:pStyle w:val="TableParagraph"/>
              <w:ind w:left="3" w:right="4"/>
              <w:jc w:val="center"/>
              <w:rPr>
                <w:sz w:val="18"/>
              </w:rPr>
            </w:pPr>
            <w:r>
              <w:rPr>
                <w:spacing w:val="-10"/>
                <w:sz w:val="18"/>
              </w:rPr>
              <w:t>1</w:t>
            </w:r>
          </w:p>
        </w:tc>
      </w:tr>
      <w:tr w:rsidR="005003AA" w14:paraId="7E858CB5" w14:textId="77777777">
        <w:trPr>
          <w:trHeight w:val="379"/>
        </w:trPr>
        <w:tc>
          <w:tcPr>
            <w:tcW w:w="2971" w:type="dxa"/>
            <w:tcBorders>
              <w:left w:val="nil"/>
            </w:tcBorders>
          </w:tcPr>
          <w:p w14:paraId="7E858CB1" w14:textId="77777777" w:rsidR="005003AA" w:rsidRDefault="00424BF1">
            <w:pPr>
              <w:pStyle w:val="TableParagraph"/>
              <w:ind w:left="72"/>
              <w:rPr>
                <w:sz w:val="18"/>
              </w:rPr>
            </w:pPr>
            <w:r>
              <w:rPr>
                <w:sz w:val="18"/>
              </w:rPr>
              <w:t>Barwon</w:t>
            </w:r>
            <w:r>
              <w:rPr>
                <w:spacing w:val="12"/>
                <w:sz w:val="18"/>
              </w:rPr>
              <w:t xml:space="preserve"> </w:t>
            </w:r>
            <w:r>
              <w:rPr>
                <w:sz w:val="18"/>
              </w:rPr>
              <w:t>Heads</w:t>
            </w:r>
            <w:r>
              <w:rPr>
                <w:spacing w:val="13"/>
                <w:sz w:val="18"/>
              </w:rPr>
              <w:t xml:space="preserve"> </w:t>
            </w:r>
            <w:r>
              <w:rPr>
                <w:sz w:val="18"/>
              </w:rPr>
              <w:t>Village</w:t>
            </w:r>
            <w:r>
              <w:rPr>
                <w:spacing w:val="11"/>
                <w:sz w:val="18"/>
              </w:rPr>
              <w:t xml:space="preserve"> </w:t>
            </w:r>
            <w:r>
              <w:rPr>
                <w:spacing w:val="-4"/>
                <w:sz w:val="18"/>
              </w:rPr>
              <w:t>Park</w:t>
            </w:r>
          </w:p>
        </w:tc>
        <w:tc>
          <w:tcPr>
            <w:tcW w:w="2311" w:type="dxa"/>
          </w:tcPr>
          <w:p w14:paraId="7E858CB2" w14:textId="77777777" w:rsidR="005003AA" w:rsidRDefault="00424BF1">
            <w:pPr>
              <w:pStyle w:val="TableParagraph"/>
              <w:ind w:left="55"/>
              <w:rPr>
                <w:sz w:val="18"/>
              </w:rPr>
            </w:pPr>
            <w:r>
              <w:rPr>
                <w:sz w:val="18"/>
              </w:rPr>
              <w:t>Main</w:t>
            </w:r>
            <w:r>
              <w:rPr>
                <w:spacing w:val="9"/>
                <w:sz w:val="18"/>
              </w:rPr>
              <w:t xml:space="preserve"> </w:t>
            </w:r>
            <w:r>
              <w:rPr>
                <w:spacing w:val="-2"/>
                <w:sz w:val="18"/>
              </w:rPr>
              <w:t>Pavilion</w:t>
            </w:r>
          </w:p>
        </w:tc>
        <w:tc>
          <w:tcPr>
            <w:tcW w:w="2263" w:type="dxa"/>
          </w:tcPr>
          <w:p w14:paraId="7E858CB3" w14:textId="77777777" w:rsidR="005003AA" w:rsidRDefault="00424BF1">
            <w:pPr>
              <w:pStyle w:val="TableParagraph"/>
              <w:ind w:left="57"/>
              <w:rPr>
                <w:sz w:val="18"/>
              </w:rPr>
            </w:pPr>
            <w:r>
              <w:rPr>
                <w:spacing w:val="-2"/>
                <w:sz w:val="18"/>
              </w:rPr>
              <w:t>Standard</w:t>
            </w:r>
          </w:p>
        </w:tc>
        <w:tc>
          <w:tcPr>
            <w:tcW w:w="2109" w:type="dxa"/>
            <w:tcBorders>
              <w:right w:val="nil"/>
            </w:tcBorders>
          </w:tcPr>
          <w:p w14:paraId="7E858CB4" w14:textId="77777777" w:rsidR="005003AA" w:rsidRDefault="00424BF1">
            <w:pPr>
              <w:pStyle w:val="TableParagraph"/>
              <w:ind w:left="3" w:right="4"/>
              <w:jc w:val="center"/>
              <w:rPr>
                <w:sz w:val="18"/>
              </w:rPr>
            </w:pPr>
            <w:r>
              <w:rPr>
                <w:spacing w:val="-10"/>
                <w:sz w:val="18"/>
              </w:rPr>
              <w:t>1</w:t>
            </w:r>
          </w:p>
        </w:tc>
      </w:tr>
      <w:tr w:rsidR="005003AA" w14:paraId="7E858CBA" w14:textId="77777777">
        <w:trPr>
          <w:trHeight w:val="376"/>
        </w:trPr>
        <w:tc>
          <w:tcPr>
            <w:tcW w:w="2971" w:type="dxa"/>
            <w:tcBorders>
              <w:left w:val="nil"/>
            </w:tcBorders>
          </w:tcPr>
          <w:p w14:paraId="7E858CB6" w14:textId="77777777" w:rsidR="005003AA" w:rsidRDefault="00424BF1">
            <w:pPr>
              <w:pStyle w:val="TableParagraph"/>
              <w:ind w:left="72"/>
              <w:rPr>
                <w:sz w:val="18"/>
              </w:rPr>
            </w:pPr>
            <w:r>
              <w:rPr>
                <w:sz w:val="18"/>
              </w:rPr>
              <w:t>Barwon</w:t>
            </w:r>
            <w:r>
              <w:rPr>
                <w:spacing w:val="12"/>
                <w:sz w:val="18"/>
              </w:rPr>
              <w:t xml:space="preserve"> </w:t>
            </w:r>
            <w:r>
              <w:rPr>
                <w:sz w:val="18"/>
              </w:rPr>
              <w:t>Heads</w:t>
            </w:r>
            <w:r>
              <w:rPr>
                <w:spacing w:val="13"/>
                <w:sz w:val="18"/>
              </w:rPr>
              <w:t xml:space="preserve"> </w:t>
            </w:r>
            <w:r>
              <w:rPr>
                <w:sz w:val="18"/>
              </w:rPr>
              <w:t>Village</w:t>
            </w:r>
            <w:r>
              <w:rPr>
                <w:spacing w:val="11"/>
                <w:sz w:val="18"/>
              </w:rPr>
              <w:t xml:space="preserve"> </w:t>
            </w:r>
            <w:r>
              <w:rPr>
                <w:spacing w:val="-4"/>
                <w:sz w:val="18"/>
              </w:rPr>
              <w:t>Park</w:t>
            </w:r>
          </w:p>
        </w:tc>
        <w:tc>
          <w:tcPr>
            <w:tcW w:w="2311" w:type="dxa"/>
          </w:tcPr>
          <w:p w14:paraId="7E858CB7" w14:textId="77777777" w:rsidR="005003AA" w:rsidRDefault="00424BF1">
            <w:pPr>
              <w:pStyle w:val="TableParagraph"/>
              <w:ind w:left="55"/>
              <w:rPr>
                <w:sz w:val="18"/>
              </w:rPr>
            </w:pPr>
            <w:r>
              <w:rPr>
                <w:sz w:val="18"/>
              </w:rPr>
              <w:t>Tennis</w:t>
            </w:r>
            <w:r>
              <w:rPr>
                <w:spacing w:val="12"/>
                <w:sz w:val="18"/>
              </w:rPr>
              <w:t xml:space="preserve"> </w:t>
            </w:r>
            <w:r>
              <w:rPr>
                <w:spacing w:val="-2"/>
                <w:sz w:val="18"/>
              </w:rPr>
              <w:t>Pavilion</w:t>
            </w:r>
          </w:p>
        </w:tc>
        <w:tc>
          <w:tcPr>
            <w:tcW w:w="2263" w:type="dxa"/>
          </w:tcPr>
          <w:p w14:paraId="7E858CB8" w14:textId="77777777" w:rsidR="005003AA" w:rsidRDefault="00424BF1">
            <w:pPr>
              <w:pStyle w:val="TableParagraph"/>
              <w:ind w:left="57"/>
              <w:rPr>
                <w:sz w:val="18"/>
              </w:rPr>
            </w:pPr>
            <w:r>
              <w:rPr>
                <w:spacing w:val="-2"/>
                <w:sz w:val="18"/>
              </w:rPr>
              <w:t>Standard</w:t>
            </w:r>
          </w:p>
        </w:tc>
        <w:tc>
          <w:tcPr>
            <w:tcW w:w="2109" w:type="dxa"/>
            <w:tcBorders>
              <w:right w:val="nil"/>
            </w:tcBorders>
          </w:tcPr>
          <w:p w14:paraId="7E858CB9" w14:textId="77777777" w:rsidR="005003AA" w:rsidRDefault="00424BF1">
            <w:pPr>
              <w:pStyle w:val="TableParagraph"/>
              <w:ind w:left="3" w:right="4"/>
              <w:jc w:val="center"/>
              <w:rPr>
                <w:sz w:val="18"/>
              </w:rPr>
            </w:pPr>
            <w:r>
              <w:rPr>
                <w:spacing w:val="-10"/>
                <w:sz w:val="18"/>
              </w:rPr>
              <w:t>0</w:t>
            </w:r>
          </w:p>
        </w:tc>
      </w:tr>
      <w:tr w:rsidR="005003AA" w14:paraId="7E858CBF" w14:textId="77777777">
        <w:trPr>
          <w:trHeight w:val="378"/>
        </w:trPr>
        <w:tc>
          <w:tcPr>
            <w:tcW w:w="2971" w:type="dxa"/>
            <w:tcBorders>
              <w:left w:val="nil"/>
            </w:tcBorders>
          </w:tcPr>
          <w:p w14:paraId="7E858CBB" w14:textId="77777777" w:rsidR="005003AA" w:rsidRDefault="00424BF1">
            <w:pPr>
              <w:pStyle w:val="TableParagraph"/>
              <w:ind w:left="72"/>
              <w:rPr>
                <w:sz w:val="18"/>
              </w:rPr>
            </w:pPr>
            <w:r>
              <w:rPr>
                <w:sz w:val="18"/>
              </w:rPr>
              <w:t>Belmont</w:t>
            </w:r>
            <w:r>
              <w:rPr>
                <w:spacing w:val="14"/>
                <w:sz w:val="18"/>
              </w:rPr>
              <w:t xml:space="preserve"> </w:t>
            </w:r>
            <w:r>
              <w:rPr>
                <w:spacing w:val="-2"/>
                <w:sz w:val="18"/>
              </w:rPr>
              <w:t>Common</w:t>
            </w:r>
          </w:p>
        </w:tc>
        <w:tc>
          <w:tcPr>
            <w:tcW w:w="2311" w:type="dxa"/>
          </w:tcPr>
          <w:p w14:paraId="7E858CBC" w14:textId="77777777" w:rsidR="005003AA" w:rsidRDefault="00424BF1">
            <w:pPr>
              <w:pStyle w:val="TableParagraph"/>
              <w:ind w:left="55"/>
              <w:rPr>
                <w:sz w:val="18"/>
              </w:rPr>
            </w:pPr>
            <w:r>
              <w:rPr>
                <w:sz w:val="18"/>
              </w:rPr>
              <w:t>Main</w:t>
            </w:r>
            <w:r>
              <w:rPr>
                <w:spacing w:val="9"/>
                <w:sz w:val="18"/>
              </w:rPr>
              <w:t xml:space="preserve"> </w:t>
            </w:r>
            <w:r>
              <w:rPr>
                <w:spacing w:val="-2"/>
                <w:sz w:val="18"/>
              </w:rPr>
              <w:t>Pavilion</w:t>
            </w:r>
          </w:p>
        </w:tc>
        <w:tc>
          <w:tcPr>
            <w:tcW w:w="2263" w:type="dxa"/>
          </w:tcPr>
          <w:p w14:paraId="7E858CBD" w14:textId="77777777" w:rsidR="005003AA" w:rsidRDefault="00424BF1">
            <w:pPr>
              <w:pStyle w:val="TableParagraph"/>
              <w:ind w:left="58"/>
              <w:rPr>
                <w:sz w:val="18"/>
              </w:rPr>
            </w:pPr>
            <w:r>
              <w:rPr>
                <w:spacing w:val="-2"/>
                <w:sz w:val="18"/>
              </w:rPr>
              <w:t>Basic</w:t>
            </w:r>
          </w:p>
        </w:tc>
        <w:tc>
          <w:tcPr>
            <w:tcW w:w="2109" w:type="dxa"/>
            <w:tcBorders>
              <w:right w:val="nil"/>
            </w:tcBorders>
          </w:tcPr>
          <w:p w14:paraId="7E858CBE" w14:textId="77777777" w:rsidR="005003AA" w:rsidRDefault="00424BF1">
            <w:pPr>
              <w:pStyle w:val="TableParagraph"/>
              <w:ind w:left="3" w:right="4"/>
              <w:jc w:val="center"/>
              <w:rPr>
                <w:sz w:val="18"/>
              </w:rPr>
            </w:pPr>
            <w:r>
              <w:rPr>
                <w:spacing w:val="-10"/>
                <w:sz w:val="18"/>
              </w:rPr>
              <w:t>0</w:t>
            </w:r>
          </w:p>
        </w:tc>
      </w:tr>
      <w:tr w:rsidR="005003AA" w14:paraId="7E858CC4" w14:textId="77777777">
        <w:trPr>
          <w:trHeight w:val="376"/>
        </w:trPr>
        <w:tc>
          <w:tcPr>
            <w:tcW w:w="2971" w:type="dxa"/>
            <w:tcBorders>
              <w:left w:val="nil"/>
            </w:tcBorders>
          </w:tcPr>
          <w:p w14:paraId="7E858CC0" w14:textId="77777777" w:rsidR="005003AA" w:rsidRDefault="00424BF1">
            <w:pPr>
              <w:pStyle w:val="TableParagraph"/>
              <w:ind w:left="72"/>
              <w:rPr>
                <w:sz w:val="18"/>
              </w:rPr>
            </w:pPr>
            <w:r>
              <w:rPr>
                <w:sz w:val="18"/>
              </w:rPr>
              <w:t>Belmont</w:t>
            </w:r>
            <w:r>
              <w:rPr>
                <w:spacing w:val="12"/>
                <w:sz w:val="18"/>
              </w:rPr>
              <w:t xml:space="preserve"> </w:t>
            </w:r>
            <w:r>
              <w:rPr>
                <w:sz w:val="18"/>
              </w:rPr>
              <w:t>Criterium</w:t>
            </w:r>
            <w:r>
              <w:rPr>
                <w:spacing w:val="17"/>
                <w:sz w:val="18"/>
              </w:rPr>
              <w:t xml:space="preserve"> </w:t>
            </w:r>
            <w:r>
              <w:rPr>
                <w:spacing w:val="-4"/>
                <w:sz w:val="18"/>
              </w:rPr>
              <w:t>Track</w:t>
            </w:r>
          </w:p>
        </w:tc>
        <w:tc>
          <w:tcPr>
            <w:tcW w:w="2311" w:type="dxa"/>
          </w:tcPr>
          <w:p w14:paraId="7E858CC1" w14:textId="77777777" w:rsidR="005003AA" w:rsidRDefault="00424BF1">
            <w:pPr>
              <w:pStyle w:val="TableParagraph"/>
              <w:ind w:left="55"/>
              <w:rPr>
                <w:sz w:val="18"/>
              </w:rPr>
            </w:pPr>
            <w:r>
              <w:rPr>
                <w:sz w:val="18"/>
              </w:rPr>
              <w:t>Main</w:t>
            </w:r>
            <w:r>
              <w:rPr>
                <w:spacing w:val="9"/>
                <w:sz w:val="18"/>
              </w:rPr>
              <w:t xml:space="preserve"> </w:t>
            </w:r>
            <w:r>
              <w:rPr>
                <w:spacing w:val="-2"/>
                <w:sz w:val="18"/>
              </w:rPr>
              <w:t>Pavilion</w:t>
            </w:r>
          </w:p>
        </w:tc>
        <w:tc>
          <w:tcPr>
            <w:tcW w:w="2263" w:type="dxa"/>
          </w:tcPr>
          <w:p w14:paraId="7E858CC2" w14:textId="77777777" w:rsidR="005003AA" w:rsidRDefault="00424BF1">
            <w:pPr>
              <w:pStyle w:val="TableParagraph"/>
              <w:ind w:left="57"/>
              <w:rPr>
                <w:sz w:val="18"/>
              </w:rPr>
            </w:pPr>
            <w:r>
              <w:rPr>
                <w:spacing w:val="-2"/>
                <w:sz w:val="18"/>
              </w:rPr>
              <w:t>Medium</w:t>
            </w:r>
          </w:p>
        </w:tc>
        <w:tc>
          <w:tcPr>
            <w:tcW w:w="2109" w:type="dxa"/>
            <w:tcBorders>
              <w:right w:val="nil"/>
            </w:tcBorders>
          </w:tcPr>
          <w:p w14:paraId="7E858CC3" w14:textId="77777777" w:rsidR="005003AA" w:rsidRDefault="00424BF1">
            <w:pPr>
              <w:pStyle w:val="TableParagraph"/>
              <w:ind w:left="3" w:right="4"/>
              <w:jc w:val="center"/>
              <w:rPr>
                <w:sz w:val="18"/>
              </w:rPr>
            </w:pPr>
            <w:r>
              <w:rPr>
                <w:spacing w:val="-10"/>
                <w:sz w:val="18"/>
              </w:rPr>
              <w:t>1</w:t>
            </w:r>
          </w:p>
        </w:tc>
      </w:tr>
      <w:tr w:rsidR="005003AA" w14:paraId="7E858CC9" w14:textId="77777777">
        <w:trPr>
          <w:trHeight w:val="379"/>
        </w:trPr>
        <w:tc>
          <w:tcPr>
            <w:tcW w:w="2971" w:type="dxa"/>
            <w:tcBorders>
              <w:left w:val="nil"/>
            </w:tcBorders>
          </w:tcPr>
          <w:p w14:paraId="7E858CC5" w14:textId="77777777" w:rsidR="005003AA" w:rsidRDefault="00424BF1">
            <w:pPr>
              <w:pStyle w:val="TableParagraph"/>
              <w:ind w:left="72"/>
              <w:rPr>
                <w:sz w:val="18"/>
              </w:rPr>
            </w:pPr>
            <w:r>
              <w:rPr>
                <w:sz w:val="18"/>
              </w:rPr>
              <w:t>Bell</w:t>
            </w:r>
            <w:r>
              <w:rPr>
                <w:spacing w:val="11"/>
                <w:sz w:val="18"/>
              </w:rPr>
              <w:t xml:space="preserve"> </w:t>
            </w:r>
            <w:r>
              <w:rPr>
                <w:sz w:val="18"/>
              </w:rPr>
              <w:t>Park</w:t>
            </w:r>
            <w:r>
              <w:rPr>
                <w:spacing w:val="9"/>
                <w:sz w:val="18"/>
              </w:rPr>
              <w:t xml:space="preserve"> </w:t>
            </w:r>
            <w:r>
              <w:rPr>
                <w:sz w:val="18"/>
              </w:rPr>
              <w:t>Sports</w:t>
            </w:r>
            <w:r>
              <w:rPr>
                <w:spacing w:val="12"/>
                <w:sz w:val="18"/>
              </w:rPr>
              <w:t xml:space="preserve"> </w:t>
            </w:r>
            <w:r>
              <w:rPr>
                <w:spacing w:val="-4"/>
                <w:sz w:val="18"/>
              </w:rPr>
              <w:t>Club</w:t>
            </w:r>
          </w:p>
        </w:tc>
        <w:tc>
          <w:tcPr>
            <w:tcW w:w="2311" w:type="dxa"/>
          </w:tcPr>
          <w:p w14:paraId="7E858CC6" w14:textId="77777777" w:rsidR="005003AA" w:rsidRDefault="00424BF1">
            <w:pPr>
              <w:pStyle w:val="TableParagraph"/>
              <w:ind w:left="55"/>
              <w:rPr>
                <w:sz w:val="18"/>
              </w:rPr>
            </w:pPr>
            <w:r>
              <w:rPr>
                <w:sz w:val="18"/>
              </w:rPr>
              <w:t>Main</w:t>
            </w:r>
            <w:r>
              <w:rPr>
                <w:spacing w:val="9"/>
                <w:sz w:val="18"/>
              </w:rPr>
              <w:t xml:space="preserve"> </w:t>
            </w:r>
            <w:r>
              <w:rPr>
                <w:spacing w:val="-2"/>
                <w:sz w:val="18"/>
              </w:rPr>
              <w:t>Pavilion</w:t>
            </w:r>
          </w:p>
        </w:tc>
        <w:tc>
          <w:tcPr>
            <w:tcW w:w="2263" w:type="dxa"/>
          </w:tcPr>
          <w:p w14:paraId="7E858CC7" w14:textId="77777777" w:rsidR="005003AA" w:rsidRDefault="00424BF1">
            <w:pPr>
              <w:pStyle w:val="TableParagraph"/>
              <w:ind w:left="57"/>
              <w:rPr>
                <w:sz w:val="18"/>
              </w:rPr>
            </w:pPr>
            <w:r>
              <w:rPr>
                <w:sz w:val="18"/>
              </w:rPr>
              <w:t>Extra</w:t>
            </w:r>
            <w:r>
              <w:rPr>
                <w:spacing w:val="10"/>
                <w:sz w:val="18"/>
              </w:rPr>
              <w:t xml:space="preserve"> </w:t>
            </w:r>
            <w:r>
              <w:rPr>
                <w:spacing w:val="-2"/>
                <w:sz w:val="18"/>
              </w:rPr>
              <w:t>Large</w:t>
            </w:r>
          </w:p>
        </w:tc>
        <w:tc>
          <w:tcPr>
            <w:tcW w:w="2109" w:type="dxa"/>
            <w:tcBorders>
              <w:right w:val="nil"/>
            </w:tcBorders>
          </w:tcPr>
          <w:p w14:paraId="7E858CC8" w14:textId="77777777" w:rsidR="005003AA" w:rsidRDefault="00424BF1">
            <w:pPr>
              <w:pStyle w:val="TableParagraph"/>
              <w:ind w:left="2" w:right="4"/>
              <w:jc w:val="center"/>
              <w:rPr>
                <w:sz w:val="18"/>
              </w:rPr>
            </w:pPr>
            <w:r>
              <w:rPr>
                <w:spacing w:val="-10"/>
                <w:sz w:val="18"/>
              </w:rPr>
              <w:t>2</w:t>
            </w:r>
          </w:p>
        </w:tc>
      </w:tr>
      <w:tr w:rsidR="005003AA" w14:paraId="7E858CCE" w14:textId="77777777">
        <w:trPr>
          <w:trHeight w:val="376"/>
        </w:trPr>
        <w:tc>
          <w:tcPr>
            <w:tcW w:w="2971" w:type="dxa"/>
            <w:tcBorders>
              <w:left w:val="nil"/>
            </w:tcBorders>
          </w:tcPr>
          <w:p w14:paraId="7E858CCA" w14:textId="77777777" w:rsidR="005003AA" w:rsidRDefault="00424BF1">
            <w:pPr>
              <w:pStyle w:val="TableParagraph"/>
              <w:ind w:left="72"/>
              <w:rPr>
                <w:sz w:val="18"/>
              </w:rPr>
            </w:pPr>
            <w:r>
              <w:rPr>
                <w:sz w:val="18"/>
              </w:rPr>
              <w:t>Breakwater</w:t>
            </w:r>
            <w:r>
              <w:rPr>
                <w:spacing w:val="19"/>
                <w:sz w:val="18"/>
              </w:rPr>
              <w:t xml:space="preserve"> </w:t>
            </w:r>
            <w:r>
              <w:rPr>
                <w:spacing w:val="-2"/>
                <w:sz w:val="18"/>
              </w:rPr>
              <w:t>Reserve</w:t>
            </w:r>
          </w:p>
        </w:tc>
        <w:tc>
          <w:tcPr>
            <w:tcW w:w="2311" w:type="dxa"/>
          </w:tcPr>
          <w:p w14:paraId="7E858CCB" w14:textId="77777777" w:rsidR="005003AA" w:rsidRDefault="00424BF1">
            <w:pPr>
              <w:pStyle w:val="TableParagraph"/>
              <w:ind w:left="55"/>
              <w:rPr>
                <w:sz w:val="18"/>
              </w:rPr>
            </w:pPr>
            <w:r>
              <w:rPr>
                <w:sz w:val="18"/>
              </w:rPr>
              <w:t>Main</w:t>
            </w:r>
            <w:r>
              <w:rPr>
                <w:spacing w:val="9"/>
                <w:sz w:val="18"/>
              </w:rPr>
              <w:t xml:space="preserve"> </w:t>
            </w:r>
            <w:r>
              <w:rPr>
                <w:spacing w:val="-2"/>
                <w:sz w:val="18"/>
              </w:rPr>
              <w:t>Pavilion</w:t>
            </w:r>
          </w:p>
        </w:tc>
        <w:tc>
          <w:tcPr>
            <w:tcW w:w="2263" w:type="dxa"/>
          </w:tcPr>
          <w:p w14:paraId="7E858CCC" w14:textId="77777777" w:rsidR="005003AA" w:rsidRDefault="00424BF1">
            <w:pPr>
              <w:pStyle w:val="TableParagraph"/>
              <w:ind w:left="57"/>
              <w:rPr>
                <w:sz w:val="18"/>
              </w:rPr>
            </w:pPr>
            <w:r>
              <w:rPr>
                <w:spacing w:val="-2"/>
                <w:sz w:val="18"/>
              </w:rPr>
              <w:t>Basic</w:t>
            </w:r>
          </w:p>
        </w:tc>
        <w:tc>
          <w:tcPr>
            <w:tcW w:w="2109" w:type="dxa"/>
            <w:tcBorders>
              <w:right w:val="nil"/>
            </w:tcBorders>
          </w:tcPr>
          <w:p w14:paraId="7E858CCD" w14:textId="77777777" w:rsidR="005003AA" w:rsidRDefault="00424BF1">
            <w:pPr>
              <w:pStyle w:val="TableParagraph"/>
              <w:ind w:left="2" w:right="4"/>
              <w:jc w:val="center"/>
              <w:rPr>
                <w:sz w:val="18"/>
              </w:rPr>
            </w:pPr>
            <w:r>
              <w:rPr>
                <w:spacing w:val="-10"/>
                <w:sz w:val="18"/>
              </w:rPr>
              <w:t>0</w:t>
            </w:r>
          </w:p>
        </w:tc>
      </w:tr>
      <w:tr w:rsidR="005003AA" w14:paraId="7E858CD3" w14:textId="77777777">
        <w:trPr>
          <w:trHeight w:val="379"/>
        </w:trPr>
        <w:tc>
          <w:tcPr>
            <w:tcW w:w="2971" w:type="dxa"/>
            <w:tcBorders>
              <w:left w:val="nil"/>
            </w:tcBorders>
          </w:tcPr>
          <w:p w14:paraId="7E858CCF" w14:textId="77777777" w:rsidR="005003AA" w:rsidRDefault="00424BF1">
            <w:pPr>
              <w:pStyle w:val="TableParagraph"/>
              <w:spacing w:before="95"/>
              <w:ind w:left="72"/>
              <w:rPr>
                <w:sz w:val="18"/>
              </w:rPr>
            </w:pPr>
            <w:r>
              <w:rPr>
                <w:sz w:val="18"/>
              </w:rPr>
              <w:t>Burdoo</w:t>
            </w:r>
            <w:r>
              <w:rPr>
                <w:spacing w:val="13"/>
                <w:sz w:val="18"/>
              </w:rPr>
              <w:t xml:space="preserve"> </w:t>
            </w:r>
            <w:r>
              <w:rPr>
                <w:spacing w:val="-2"/>
                <w:sz w:val="18"/>
              </w:rPr>
              <w:t>Reserve</w:t>
            </w:r>
          </w:p>
        </w:tc>
        <w:tc>
          <w:tcPr>
            <w:tcW w:w="2311" w:type="dxa"/>
          </w:tcPr>
          <w:p w14:paraId="7E858CD0" w14:textId="77777777" w:rsidR="005003AA" w:rsidRDefault="00424BF1">
            <w:pPr>
              <w:pStyle w:val="TableParagraph"/>
              <w:spacing w:before="95"/>
              <w:ind w:left="55"/>
              <w:rPr>
                <w:sz w:val="18"/>
              </w:rPr>
            </w:pPr>
            <w:r>
              <w:rPr>
                <w:sz w:val="18"/>
              </w:rPr>
              <w:t>Main</w:t>
            </w:r>
            <w:r>
              <w:rPr>
                <w:spacing w:val="9"/>
                <w:sz w:val="18"/>
              </w:rPr>
              <w:t xml:space="preserve"> </w:t>
            </w:r>
            <w:r>
              <w:rPr>
                <w:spacing w:val="-2"/>
                <w:sz w:val="18"/>
              </w:rPr>
              <w:t>Pavilion</w:t>
            </w:r>
          </w:p>
        </w:tc>
        <w:tc>
          <w:tcPr>
            <w:tcW w:w="2263" w:type="dxa"/>
          </w:tcPr>
          <w:p w14:paraId="7E858CD1" w14:textId="77777777" w:rsidR="005003AA" w:rsidRDefault="00424BF1">
            <w:pPr>
              <w:pStyle w:val="TableParagraph"/>
              <w:spacing w:before="95"/>
              <w:ind w:left="57"/>
              <w:rPr>
                <w:sz w:val="18"/>
              </w:rPr>
            </w:pPr>
            <w:r>
              <w:rPr>
                <w:sz w:val="18"/>
              </w:rPr>
              <w:t>Extra</w:t>
            </w:r>
            <w:r>
              <w:rPr>
                <w:spacing w:val="10"/>
                <w:sz w:val="18"/>
              </w:rPr>
              <w:t xml:space="preserve"> </w:t>
            </w:r>
            <w:r>
              <w:rPr>
                <w:spacing w:val="-2"/>
                <w:sz w:val="18"/>
              </w:rPr>
              <w:t>Large</w:t>
            </w:r>
          </w:p>
        </w:tc>
        <w:tc>
          <w:tcPr>
            <w:tcW w:w="2109" w:type="dxa"/>
            <w:tcBorders>
              <w:right w:val="nil"/>
            </w:tcBorders>
          </w:tcPr>
          <w:p w14:paraId="7E858CD2" w14:textId="77777777" w:rsidR="005003AA" w:rsidRDefault="00424BF1">
            <w:pPr>
              <w:pStyle w:val="TableParagraph"/>
              <w:spacing w:before="95"/>
              <w:ind w:left="3" w:right="4"/>
              <w:jc w:val="center"/>
              <w:rPr>
                <w:sz w:val="18"/>
              </w:rPr>
            </w:pPr>
            <w:r>
              <w:rPr>
                <w:spacing w:val="-10"/>
                <w:sz w:val="18"/>
              </w:rPr>
              <w:t>2</w:t>
            </w:r>
          </w:p>
        </w:tc>
      </w:tr>
      <w:tr w:rsidR="005003AA" w14:paraId="7E858CD8" w14:textId="77777777">
        <w:trPr>
          <w:trHeight w:val="378"/>
        </w:trPr>
        <w:tc>
          <w:tcPr>
            <w:tcW w:w="2971" w:type="dxa"/>
            <w:tcBorders>
              <w:left w:val="nil"/>
            </w:tcBorders>
          </w:tcPr>
          <w:p w14:paraId="7E858CD4" w14:textId="77777777" w:rsidR="005003AA" w:rsidRDefault="00424BF1">
            <w:pPr>
              <w:pStyle w:val="TableParagraph"/>
              <w:ind w:left="72"/>
              <w:rPr>
                <w:sz w:val="18"/>
              </w:rPr>
            </w:pPr>
            <w:r>
              <w:rPr>
                <w:sz w:val="18"/>
              </w:rPr>
              <w:t>Burdoo</w:t>
            </w:r>
            <w:r>
              <w:rPr>
                <w:spacing w:val="13"/>
                <w:sz w:val="18"/>
              </w:rPr>
              <w:t xml:space="preserve"> </w:t>
            </w:r>
            <w:r>
              <w:rPr>
                <w:spacing w:val="-2"/>
                <w:sz w:val="18"/>
              </w:rPr>
              <w:t>Reserve</w:t>
            </w:r>
          </w:p>
        </w:tc>
        <w:tc>
          <w:tcPr>
            <w:tcW w:w="2311" w:type="dxa"/>
          </w:tcPr>
          <w:p w14:paraId="7E858CD5" w14:textId="77777777" w:rsidR="005003AA" w:rsidRDefault="00424BF1">
            <w:pPr>
              <w:pStyle w:val="TableParagraph"/>
              <w:ind w:left="55"/>
              <w:rPr>
                <w:sz w:val="18"/>
              </w:rPr>
            </w:pPr>
            <w:r>
              <w:rPr>
                <w:sz w:val="18"/>
              </w:rPr>
              <w:t>Tennis</w:t>
            </w:r>
            <w:r>
              <w:rPr>
                <w:spacing w:val="12"/>
                <w:sz w:val="18"/>
              </w:rPr>
              <w:t xml:space="preserve"> </w:t>
            </w:r>
            <w:r>
              <w:rPr>
                <w:spacing w:val="-2"/>
                <w:sz w:val="18"/>
              </w:rPr>
              <w:t>Pavilion</w:t>
            </w:r>
          </w:p>
        </w:tc>
        <w:tc>
          <w:tcPr>
            <w:tcW w:w="2263" w:type="dxa"/>
          </w:tcPr>
          <w:p w14:paraId="7E858CD6" w14:textId="77777777" w:rsidR="005003AA" w:rsidRDefault="00424BF1">
            <w:pPr>
              <w:pStyle w:val="TableParagraph"/>
              <w:ind w:left="58"/>
              <w:rPr>
                <w:sz w:val="18"/>
              </w:rPr>
            </w:pPr>
            <w:r>
              <w:rPr>
                <w:spacing w:val="-2"/>
                <w:sz w:val="18"/>
              </w:rPr>
              <w:t>Standard</w:t>
            </w:r>
          </w:p>
        </w:tc>
        <w:tc>
          <w:tcPr>
            <w:tcW w:w="2109" w:type="dxa"/>
            <w:tcBorders>
              <w:right w:val="nil"/>
            </w:tcBorders>
          </w:tcPr>
          <w:p w14:paraId="7E858CD7" w14:textId="77777777" w:rsidR="005003AA" w:rsidRDefault="00424BF1">
            <w:pPr>
              <w:pStyle w:val="TableParagraph"/>
              <w:ind w:left="3" w:right="4"/>
              <w:jc w:val="center"/>
              <w:rPr>
                <w:sz w:val="18"/>
              </w:rPr>
            </w:pPr>
            <w:r>
              <w:rPr>
                <w:spacing w:val="-10"/>
                <w:sz w:val="18"/>
              </w:rPr>
              <w:t>0</w:t>
            </w:r>
          </w:p>
        </w:tc>
      </w:tr>
      <w:tr w:rsidR="005003AA" w14:paraId="7E858CDD" w14:textId="77777777">
        <w:trPr>
          <w:trHeight w:val="376"/>
        </w:trPr>
        <w:tc>
          <w:tcPr>
            <w:tcW w:w="2971" w:type="dxa"/>
            <w:tcBorders>
              <w:left w:val="nil"/>
            </w:tcBorders>
          </w:tcPr>
          <w:p w14:paraId="7E858CD9" w14:textId="77777777" w:rsidR="005003AA" w:rsidRDefault="00424BF1">
            <w:pPr>
              <w:pStyle w:val="TableParagraph"/>
              <w:ind w:left="72"/>
              <w:rPr>
                <w:sz w:val="18"/>
              </w:rPr>
            </w:pPr>
            <w:r>
              <w:rPr>
                <w:sz w:val="18"/>
              </w:rPr>
              <w:t>Central</w:t>
            </w:r>
            <w:r>
              <w:rPr>
                <w:spacing w:val="16"/>
                <w:sz w:val="18"/>
              </w:rPr>
              <w:t xml:space="preserve"> </w:t>
            </w:r>
            <w:r>
              <w:rPr>
                <w:sz w:val="18"/>
              </w:rPr>
              <w:t>Boulevard</w:t>
            </w:r>
            <w:r>
              <w:rPr>
                <w:spacing w:val="17"/>
                <w:sz w:val="18"/>
              </w:rPr>
              <w:t xml:space="preserve"> </w:t>
            </w:r>
            <w:r>
              <w:rPr>
                <w:spacing w:val="-2"/>
                <w:sz w:val="18"/>
              </w:rPr>
              <w:t>Reserve</w:t>
            </w:r>
          </w:p>
        </w:tc>
        <w:tc>
          <w:tcPr>
            <w:tcW w:w="2311" w:type="dxa"/>
          </w:tcPr>
          <w:p w14:paraId="7E858CDA" w14:textId="77777777" w:rsidR="005003AA" w:rsidRDefault="00424BF1">
            <w:pPr>
              <w:pStyle w:val="TableParagraph"/>
              <w:ind w:left="55"/>
              <w:rPr>
                <w:sz w:val="18"/>
              </w:rPr>
            </w:pPr>
            <w:r>
              <w:rPr>
                <w:sz w:val="18"/>
              </w:rPr>
              <w:t>Main</w:t>
            </w:r>
            <w:r>
              <w:rPr>
                <w:spacing w:val="9"/>
                <w:sz w:val="18"/>
              </w:rPr>
              <w:t xml:space="preserve"> </w:t>
            </w:r>
            <w:r>
              <w:rPr>
                <w:spacing w:val="-2"/>
                <w:sz w:val="18"/>
              </w:rPr>
              <w:t>Pavilion</w:t>
            </w:r>
          </w:p>
        </w:tc>
        <w:tc>
          <w:tcPr>
            <w:tcW w:w="2263" w:type="dxa"/>
          </w:tcPr>
          <w:p w14:paraId="7E858CDB" w14:textId="77777777" w:rsidR="005003AA" w:rsidRDefault="00424BF1">
            <w:pPr>
              <w:pStyle w:val="TableParagraph"/>
              <w:ind w:left="57"/>
              <w:rPr>
                <w:sz w:val="18"/>
              </w:rPr>
            </w:pPr>
            <w:r>
              <w:rPr>
                <w:spacing w:val="-2"/>
                <w:sz w:val="18"/>
              </w:rPr>
              <w:t>Large</w:t>
            </w:r>
          </w:p>
        </w:tc>
        <w:tc>
          <w:tcPr>
            <w:tcW w:w="2109" w:type="dxa"/>
            <w:tcBorders>
              <w:right w:val="nil"/>
            </w:tcBorders>
          </w:tcPr>
          <w:p w14:paraId="7E858CDC" w14:textId="77777777" w:rsidR="005003AA" w:rsidRDefault="00424BF1">
            <w:pPr>
              <w:pStyle w:val="TableParagraph"/>
              <w:ind w:left="3" w:right="4"/>
              <w:jc w:val="center"/>
              <w:rPr>
                <w:sz w:val="18"/>
              </w:rPr>
            </w:pPr>
            <w:r>
              <w:rPr>
                <w:spacing w:val="-10"/>
                <w:sz w:val="18"/>
              </w:rPr>
              <w:t>3</w:t>
            </w:r>
          </w:p>
        </w:tc>
      </w:tr>
      <w:tr w:rsidR="005003AA" w14:paraId="7E858CE2" w14:textId="77777777">
        <w:trPr>
          <w:trHeight w:val="379"/>
        </w:trPr>
        <w:tc>
          <w:tcPr>
            <w:tcW w:w="2971" w:type="dxa"/>
            <w:tcBorders>
              <w:left w:val="nil"/>
            </w:tcBorders>
          </w:tcPr>
          <w:p w14:paraId="7E858CDE" w14:textId="77777777" w:rsidR="005003AA" w:rsidRDefault="00424BF1">
            <w:pPr>
              <w:pStyle w:val="TableParagraph"/>
              <w:ind w:left="72"/>
              <w:rPr>
                <w:sz w:val="18"/>
              </w:rPr>
            </w:pPr>
            <w:r>
              <w:rPr>
                <w:sz w:val="18"/>
              </w:rPr>
              <w:t>Ceres</w:t>
            </w:r>
            <w:r>
              <w:rPr>
                <w:spacing w:val="11"/>
                <w:sz w:val="18"/>
              </w:rPr>
              <w:t xml:space="preserve"> </w:t>
            </w:r>
            <w:r>
              <w:rPr>
                <w:spacing w:val="-2"/>
                <w:sz w:val="18"/>
              </w:rPr>
              <w:t>Reserve</w:t>
            </w:r>
          </w:p>
        </w:tc>
        <w:tc>
          <w:tcPr>
            <w:tcW w:w="2311" w:type="dxa"/>
          </w:tcPr>
          <w:p w14:paraId="7E858CDF" w14:textId="77777777" w:rsidR="005003AA" w:rsidRDefault="00424BF1">
            <w:pPr>
              <w:pStyle w:val="TableParagraph"/>
              <w:ind w:left="55"/>
              <w:rPr>
                <w:sz w:val="18"/>
              </w:rPr>
            </w:pPr>
            <w:r>
              <w:rPr>
                <w:sz w:val="18"/>
              </w:rPr>
              <w:t>Main</w:t>
            </w:r>
            <w:r>
              <w:rPr>
                <w:spacing w:val="9"/>
                <w:sz w:val="18"/>
              </w:rPr>
              <w:t xml:space="preserve"> </w:t>
            </w:r>
            <w:r>
              <w:rPr>
                <w:spacing w:val="-2"/>
                <w:sz w:val="18"/>
              </w:rPr>
              <w:t>Pavilion</w:t>
            </w:r>
          </w:p>
        </w:tc>
        <w:tc>
          <w:tcPr>
            <w:tcW w:w="2263" w:type="dxa"/>
          </w:tcPr>
          <w:p w14:paraId="7E858CE0" w14:textId="77777777" w:rsidR="005003AA" w:rsidRDefault="00424BF1">
            <w:pPr>
              <w:pStyle w:val="TableParagraph"/>
              <w:ind w:left="57"/>
              <w:rPr>
                <w:sz w:val="18"/>
              </w:rPr>
            </w:pPr>
            <w:r>
              <w:rPr>
                <w:spacing w:val="-2"/>
                <w:sz w:val="18"/>
              </w:rPr>
              <w:t>Medium</w:t>
            </w:r>
          </w:p>
        </w:tc>
        <w:tc>
          <w:tcPr>
            <w:tcW w:w="2109" w:type="dxa"/>
            <w:tcBorders>
              <w:right w:val="nil"/>
            </w:tcBorders>
          </w:tcPr>
          <w:p w14:paraId="7E858CE1" w14:textId="77777777" w:rsidR="005003AA" w:rsidRDefault="00424BF1">
            <w:pPr>
              <w:pStyle w:val="TableParagraph"/>
              <w:ind w:left="3" w:right="4"/>
              <w:jc w:val="center"/>
              <w:rPr>
                <w:sz w:val="18"/>
              </w:rPr>
            </w:pPr>
            <w:r>
              <w:rPr>
                <w:spacing w:val="-10"/>
                <w:sz w:val="18"/>
              </w:rPr>
              <w:t>1</w:t>
            </w:r>
          </w:p>
        </w:tc>
      </w:tr>
      <w:tr w:rsidR="005003AA" w14:paraId="7E858CE7" w14:textId="77777777">
        <w:trPr>
          <w:trHeight w:val="376"/>
        </w:trPr>
        <w:tc>
          <w:tcPr>
            <w:tcW w:w="2971" w:type="dxa"/>
            <w:tcBorders>
              <w:left w:val="nil"/>
            </w:tcBorders>
          </w:tcPr>
          <w:p w14:paraId="7E858CE3" w14:textId="77777777" w:rsidR="005003AA" w:rsidRDefault="00424BF1">
            <w:pPr>
              <w:pStyle w:val="TableParagraph"/>
              <w:ind w:left="72"/>
              <w:rPr>
                <w:sz w:val="18"/>
              </w:rPr>
            </w:pPr>
            <w:r>
              <w:rPr>
                <w:sz w:val="18"/>
              </w:rPr>
              <w:t>Collendina</w:t>
            </w:r>
            <w:r>
              <w:rPr>
                <w:spacing w:val="20"/>
                <w:sz w:val="18"/>
              </w:rPr>
              <w:t xml:space="preserve"> </w:t>
            </w:r>
            <w:r>
              <w:rPr>
                <w:spacing w:val="-2"/>
                <w:sz w:val="18"/>
              </w:rPr>
              <w:t>Reserve</w:t>
            </w:r>
          </w:p>
        </w:tc>
        <w:tc>
          <w:tcPr>
            <w:tcW w:w="2311" w:type="dxa"/>
          </w:tcPr>
          <w:p w14:paraId="7E858CE4" w14:textId="77777777" w:rsidR="005003AA" w:rsidRDefault="00424BF1">
            <w:pPr>
              <w:pStyle w:val="TableParagraph"/>
              <w:ind w:left="55"/>
              <w:rPr>
                <w:sz w:val="18"/>
              </w:rPr>
            </w:pPr>
            <w:r>
              <w:rPr>
                <w:sz w:val="18"/>
              </w:rPr>
              <w:t>Main</w:t>
            </w:r>
            <w:r>
              <w:rPr>
                <w:spacing w:val="9"/>
                <w:sz w:val="18"/>
              </w:rPr>
              <w:t xml:space="preserve"> </w:t>
            </w:r>
            <w:r>
              <w:rPr>
                <w:spacing w:val="-2"/>
                <w:sz w:val="18"/>
              </w:rPr>
              <w:t>Pavilion</w:t>
            </w:r>
          </w:p>
        </w:tc>
        <w:tc>
          <w:tcPr>
            <w:tcW w:w="2263" w:type="dxa"/>
          </w:tcPr>
          <w:p w14:paraId="7E858CE5" w14:textId="77777777" w:rsidR="005003AA" w:rsidRDefault="00424BF1">
            <w:pPr>
              <w:pStyle w:val="TableParagraph"/>
              <w:ind w:left="57"/>
              <w:rPr>
                <w:sz w:val="18"/>
              </w:rPr>
            </w:pPr>
            <w:r>
              <w:rPr>
                <w:spacing w:val="-2"/>
                <w:sz w:val="18"/>
              </w:rPr>
              <w:t>Standard</w:t>
            </w:r>
          </w:p>
        </w:tc>
        <w:tc>
          <w:tcPr>
            <w:tcW w:w="2109" w:type="dxa"/>
            <w:tcBorders>
              <w:right w:val="nil"/>
            </w:tcBorders>
          </w:tcPr>
          <w:p w14:paraId="7E858CE6" w14:textId="77777777" w:rsidR="005003AA" w:rsidRDefault="00424BF1">
            <w:pPr>
              <w:pStyle w:val="TableParagraph"/>
              <w:ind w:left="3" w:right="4"/>
              <w:jc w:val="center"/>
              <w:rPr>
                <w:sz w:val="18"/>
              </w:rPr>
            </w:pPr>
            <w:r>
              <w:rPr>
                <w:spacing w:val="-10"/>
                <w:sz w:val="18"/>
              </w:rPr>
              <w:t>1</w:t>
            </w:r>
          </w:p>
        </w:tc>
      </w:tr>
      <w:tr w:rsidR="005003AA" w14:paraId="7E858CEC" w14:textId="77777777">
        <w:trPr>
          <w:trHeight w:val="379"/>
        </w:trPr>
        <w:tc>
          <w:tcPr>
            <w:tcW w:w="2971" w:type="dxa"/>
            <w:tcBorders>
              <w:left w:val="nil"/>
            </w:tcBorders>
          </w:tcPr>
          <w:p w14:paraId="7E858CE8" w14:textId="77777777" w:rsidR="005003AA" w:rsidRDefault="00424BF1">
            <w:pPr>
              <w:pStyle w:val="TableParagraph"/>
              <w:ind w:left="72"/>
              <w:rPr>
                <w:sz w:val="18"/>
              </w:rPr>
            </w:pPr>
            <w:r>
              <w:rPr>
                <w:sz w:val="18"/>
              </w:rPr>
              <w:t>Doris</w:t>
            </w:r>
            <w:r>
              <w:rPr>
                <w:spacing w:val="11"/>
                <w:sz w:val="18"/>
              </w:rPr>
              <w:t xml:space="preserve"> </w:t>
            </w:r>
            <w:r>
              <w:rPr>
                <w:sz w:val="18"/>
              </w:rPr>
              <w:t>Smith</w:t>
            </w:r>
            <w:r>
              <w:rPr>
                <w:spacing w:val="9"/>
                <w:sz w:val="18"/>
              </w:rPr>
              <w:t xml:space="preserve"> </w:t>
            </w:r>
            <w:r>
              <w:rPr>
                <w:spacing w:val="-2"/>
                <w:sz w:val="18"/>
              </w:rPr>
              <w:t>Reserve</w:t>
            </w:r>
          </w:p>
        </w:tc>
        <w:tc>
          <w:tcPr>
            <w:tcW w:w="2311" w:type="dxa"/>
          </w:tcPr>
          <w:p w14:paraId="7E858CE9" w14:textId="77777777" w:rsidR="005003AA" w:rsidRDefault="00424BF1">
            <w:pPr>
              <w:pStyle w:val="TableParagraph"/>
              <w:ind w:left="55"/>
              <w:rPr>
                <w:sz w:val="18"/>
              </w:rPr>
            </w:pPr>
            <w:r>
              <w:rPr>
                <w:sz w:val="18"/>
              </w:rPr>
              <w:t>Main</w:t>
            </w:r>
            <w:r>
              <w:rPr>
                <w:spacing w:val="9"/>
                <w:sz w:val="18"/>
              </w:rPr>
              <w:t xml:space="preserve"> </w:t>
            </w:r>
            <w:r>
              <w:rPr>
                <w:spacing w:val="-2"/>
                <w:sz w:val="18"/>
              </w:rPr>
              <w:t>Pavilion</w:t>
            </w:r>
          </w:p>
        </w:tc>
        <w:tc>
          <w:tcPr>
            <w:tcW w:w="2263" w:type="dxa"/>
          </w:tcPr>
          <w:p w14:paraId="7E858CEA" w14:textId="77777777" w:rsidR="005003AA" w:rsidRDefault="00424BF1">
            <w:pPr>
              <w:pStyle w:val="TableParagraph"/>
              <w:ind w:left="57"/>
              <w:rPr>
                <w:sz w:val="18"/>
              </w:rPr>
            </w:pPr>
            <w:r>
              <w:rPr>
                <w:spacing w:val="-2"/>
                <w:sz w:val="18"/>
              </w:rPr>
              <w:t>Basic</w:t>
            </w:r>
          </w:p>
        </w:tc>
        <w:tc>
          <w:tcPr>
            <w:tcW w:w="2109" w:type="dxa"/>
            <w:tcBorders>
              <w:right w:val="nil"/>
            </w:tcBorders>
          </w:tcPr>
          <w:p w14:paraId="7E858CEB" w14:textId="77777777" w:rsidR="005003AA" w:rsidRDefault="00424BF1">
            <w:pPr>
              <w:pStyle w:val="TableParagraph"/>
              <w:ind w:left="3" w:right="4"/>
              <w:jc w:val="center"/>
              <w:rPr>
                <w:sz w:val="18"/>
              </w:rPr>
            </w:pPr>
            <w:r>
              <w:rPr>
                <w:spacing w:val="-10"/>
                <w:sz w:val="18"/>
              </w:rPr>
              <w:t>0</w:t>
            </w:r>
          </w:p>
        </w:tc>
      </w:tr>
      <w:tr w:rsidR="005003AA" w14:paraId="7E858CF1" w14:textId="77777777">
        <w:trPr>
          <w:trHeight w:val="378"/>
        </w:trPr>
        <w:tc>
          <w:tcPr>
            <w:tcW w:w="2971" w:type="dxa"/>
            <w:tcBorders>
              <w:left w:val="nil"/>
            </w:tcBorders>
          </w:tcPr>
          <w:p w14:paraId="7E858CED" w14:textId="77777777" w:rsidR="005003AA" w:rsidRDefault="00424BF1">
            <w:pPr>
              <w:pStyle w:val="TableParagraph"/>
              <w:ind w:left="72"/>
              <w:rPr>
                <w:sz w:val="18"/>
              </w:rPr>
            </w:pPr>
            <w:r>
              <w:rPr>
                <w:sz w:val="18"/>
              </w:rPr>
              <w:t>Drysdale</w:t>
            </w:r>
            <w:r>
              <w:rPr>
                <w:spacing w:val="16"/>
                <w:sz w:val="18"/>
              </w:rPr>
              <w:t xml:space="preserve"> </w:t>
            </w:r>
            <w:r>
              <w:rPr>
                <w:sz w:val="18"/>
              </w:rPr>
              <w:t>Recreation</w:t>
            </w:r>
            <w:r>
              <w:rPr>
                <w:spacing w:val="19"/>
                <w:sz w:val="18"/>
              </w:rPr>
              <w:t xml:space="preserve"> </w:t>
            </w:r>
            <w:r>
              <w:rPr>
                <w:spacing w:val="-2"/>
                <w:sz w:val="18"/>
              </w:rPr>
              <w:t>Reserve</w:t>
            </w:r>
          </w:p>
        </w:tc>
        <w:tc>
          <w:tcPr>
            <w:tcW w:w="2311" w:type="dxa"/>
          </w:tcPr>
          <w:p w14:paraId="7E858CEE" w14:textId="77777777" w:rsidR="005003AA" w:rsidRDefault="00424BF1">
            <w:pPr>
              <w:pStyle w:val="TableParagraph"/>
              <w:ind w:left="55"/>
              <w:rPr>
                <w:sz w:val="18"/>
              </w:rPr>
            </w:pPr>
            <w:r>
              <w:rPr>
                <w:sz w:val="18"/>
              </w:rPr>
              <w:t>Football</w:t>
            </w:r>
            <w:r>
              <w:rPr>
                <w:spacing w:val="16"/>
                <w:sz w:val="18"/>
              </w:rPr>
              <w:t xml:space="preserve"> </w:t>
            </w:r>
            <w:r>
              <w:rPr>
                <w:spacing w:val="-2"/>
                <w:sz w:val="18"/>
              </w:rPr>
              <w:t>Pavilion</w:t>
            </w:r>
          </w:p>
        </w:tc>
        <w:tc>
          <w:tcPr>
            <w:tcW w:w="2263" w:type="dxa"/>
          </w:tcPr>
          <w:p w14:paraId="7E858CEF" w14:textId="77777777" w:rsidR="005003AA" w:rsidRDefault="00424BF1">
            <w:pPr>
              <w:pStyle w:val="TableParagraph"/>
              <w:ind w:left="57"/>
              <w:rPr>
                <w:sz w:val="18"/>
              </w:rPr>
            </w:pPr>
            <w:r>
              <w:rPr>
                <w:spacing w:val="-2"/>
                <w:sz w:val="18"/>
              </w:rPr>
              <w:t>Medium</w:t>
            </w:r>
          </w:p>
        </w:tc>
        <w:tc>
          <w:tcPr>
            <w:tcW w:w="2109" w:type="dxa"/>
            <w:tcBorders>
              <w:right w:val="nil"/>
            </w:tcBorders>
          </w:tcPr>
          <w:p w14:paraId="7E858CF0" w14:textId="77777777" w:rsidR="005003AA" w:rsidRDefault="00424BF1">
            <w:pPr>
              <w:pStyle w:val="TableParagraph"/>
              <w:ind w:left="3" w:right="4"/>
              <w:jc w:val="center"/>
              <w:rPr>
                <w:sz w:val="18"/>
              </w:rPr>
            </w:pPr>
            <w:r>
              <w:rPr>
                <w:spacing w:val="-10"/>
                <w:sz w:val="18"/>
              </w:rPr>
              <w:t>1</w:t>
            </w:r>
          </w:p>
        </w:tc>
      </w:tr>
      <w:tr w:rsidR="005003AA" w14:paraId="7E858CF6" w14:textId="77777777">
        <w:trPr>
          <w:trHeight w:val="376"/>
        </w:trPr>
        <w:tc>
          <w:tcPr>
            <w:tcW w:w="2971" w:type="dxa"/>
            <w:tcBorders>
              <w:left w:val="nil"/>
            </w:tcBorders>
          </w:tcPr>
          <w:p w14:paraId="7E858CF2" w14:textId="77777777" w:rsidR="005003AA" w:rsidRDefault="00424BF1">
            <w:pPr>
              <w:pStyle w:val="TableParagraph"/>
              <w:ind w:left="72"/>
              <w:rPr>
                <w:sz w:val="18"/>
              </w:rPr>
            </w:pPr>
            <w:r>
              <w:rPr>
                <w:sz w:val="18"/>
              </w:rPr>
              <w:t>Drysdale</w:t>
            </w:r>
            <w:r>
              <w:rPr>
                <w:spacing w:val="16"/>
                <w:sz w:val="18"/>
              </w:rPr>
              <w:t xml:space="preserve"> </w:t>
            </w:r>
            <w:r>
              <w:rPr>
                <w:sz w:val="18"/>
              </w:rPr>
              <w:t>Recreation</w:t>
            </w:r>
            <w:r>
              <w:rPr>
                <w:spacing w:val="19"/>
                <w:sz w:val="18"/>
              </w:rPr>
              <w:t xml:space="preserve"> </w:t>
            </w:r>
            <w:r>
              <w:rPr>
                <w:spacing w:val="-2"/>
                <w:sz w:val="18"/>
              </w:rPr>
              <w:t>Reserve</w:t>
            </w:r>
          </w:p>
        </w:tc>
        <w:tc>
          <w:tcPr>
            <w:tcW w:w="2311" w:type="dxa"/>
          </w:tcPr>
          <w:p w14:paraId="7E858CF3" w14:textId="77777777" w:rsidR="005003AA" w:rsidRDefault="00424BF1">
            <w:pPr>
              <w:pStyle w:val="TableParagraph"/>
              <w:ind w:left="55"/>
              <w:rPr>
                <w:sz w:val="18"/>
              </w:rPr>
            </w:pPr>
            <w:r>
              <w:rPr>
                <w:sz w:val="18"/>
              </w:rPr>
              <w:t>Cricket</w:t>
            </w:r>
            <w:r>
              <w:rPr>
                <w:spacing w:val="14"/>
                <w:sz w:val="18"/>
              </w:rPr>
              <w:t xml:space="preserve"> </w:t>
            </w:r>
            <w:r>
              <w:rPr>
                <w:spacing w:val="-2"/>
                <w:sz w:val="18"/>
              </w:rPr>
              <w:t>Pavilion</w:t>
            </w:r>
          </w:p>
        </w:tc>
        <w:tc>
          <w:tcPr>
            <w:tcW w:w="2263" w:type="dxa"/>
          </w:tcPr>
          <w:p w14:paraId="7E858CF4" w14:textId="77777777" w:rsidR="005003AA" w:rsidRDefault="00424BF1">
            <w:pPr>
              <w:pStyle w:val="TableParagraph"/>
              <w:ind w:left="57"/>
              <w:rPr>
                <w:sz w:val="18"/>
              </w:rPr>
            </w:pPr>
            <w:r>
              <w:rPr>
                <w:spacing w:val="-2"/>
                <w:sz w:val="18"/>
              </w:rPr>
              <w:t>Standard</w:t>
            </w:r>
          </w:p>
        </w:tc>
        <w:tc>
          <w:tcPr>
            <w:tcW w:w="2109" w:type="dxa"/>
            <w:tcBorders>
              <w:right w:val="nil"/>
            </w:tcBorders>
          </w:tcPr>
          <w:p w14:paraId="7E858CF5" w14:textId="77777777" w:rsidR="005003AA" w:rsidRDefault="00424BF1">
            <w:pPr>
              <w:pStyle w:val="TableParagraph"/>
              <w:ind w:left="3" w:right="4"/>
              <w:jc w:val="center"/>
              <w:rPr>
                <w:sz w:val="18"/>
              </w:rPr>
            </w:pPr>
            <w:r>
              <w:rPr>
                <w:spacing w:val="-10"/>
                <w:sz w:val="18"/>
              </w:rPr>
              <w:t>0</w:t>
            </w:r>
          </w:p>
        </w:tc>
      </w:tr>
      <w:tr w:rsidR="005003AA" w14:paraId="7E858CFB" w14:textId="77777777">
        <w:trPr>
          <w:trHeight w:val="379"/>
        </w:trPr>
        <w:tc>
          <w:tcPr>
            <w:tcW w:w="2971" w:type="dxa"/>
            <w:tcBorders>
              <w:left w:val="nil"/>
            </w:tcBorders>
          </w:tcPr>
          <w:p w14:paraId="7E858CF7" w14:textId="77777777" w:rsidR="005003AA" w:rsidRDefault="00424BF1">
            <w:pPr>
              <w:pStyle w:val="TableParagraph"/>
              <w:ind w:left="72"/>
              <w:rPr>
                <w:sz w:val="18"/>
              </w:rPr>
            </w:pPr>
            <w:r>
              <w:rPr>
                <w:sz w:val="18"/>
              </w:rPr>
              <w:t>Drysdale</w:t>
            </w:r>
            <w:r>
              <w:rPr>
                <w:spacing w:val="16"/>
                <w:sz w:val="18"/>
              </w:rPr>
              <w:t xml:space="preserve"> </w:t>
            </w:r>
            <w:r>
              <w:rPr>
                <w:sz w:val="18"/>
              </w:rPr>
              <w:t>Recreation</w:t>
            </w:r>
            <w:r>
              <w:rPr>
                <w:spacing w:val="19"/>
                <w:sz w:val="18"/>
              </w:rPr>
              <w:t xml:space="preserve"> </w:t>
            </w:r>
            <w:r>
              <w:rPr>
                <w:spacing w:val="-2"/>
                <w:sz w:val="18"/>
              </w:rPr>
              <w:t>Reserve</w:t>
            </w:r>
          </w:p>
        </w:tc>
        <w:tc>
          <w:tcPr>
            <w:tcW w:w="2311" w:type="dxa"/>
          </w:tcPr>
          <w:p w14:paraId="7E858CF8" w14:textId="77777777" w:rsidR="005003AA" w:rsidRDefault="00424BF1">
            <w:pPr>
              <w:pStyle w:val="TableParagraph"/>
              <w:ind w:left="55"/>
              <w:rPr>
                <w:sz w:val="18"/>
              </w:rPr>
            </w:pPr>
            <w:r>
              <w:rPr>
                <w:sz w:val="18"/>
              </w:rPr>
              <w:t>Netball</w:t>
            </w:r>
            <w:r>
              <w:rPr>
                <w:spacing w:val="14"/>
                <w:sz w:val="18"/>
              </w:rPr>
              <w:t xml:space="preserve"> </w:t>
            </w:r>
            <w:r>
              <w:rPr>
                <w:spacing w:val="-2"/>
                <w:sz w:val="18"/>
              </w:rPr>
              <w:t>Pavilion</w:t>
            </w:r>
          </w:p>
        </w:tc>
        <w:tc>
          <w:tcPr>
            <w:tcW w:w="2263" w:type="dxa"/>
          </w:tcPr>
          <w:p w14:paraId="7E858CF9" w14:textId="77777777" w:rsidR="005003AA" w:rsidRDefault="00424BF1">
            <w:pPr>
              <w:pStyle w:val="TableParagraph"/>
              <w:ind w:left="57"/>
              <w:rPr>
                <w:sz w:val="18"/>
              </w:rPr>
            </w:pPr>
            <w:r>
              <w:rPr>
                <w:spacing w:val="-2"/>
                <w:sz w:val="18"/>
              </w:rPr>
              <w:t>Basic</w:t>
            </w:r>
          </w:p>
        </w:tc>
        <w:tc>
          <w:tcPr>
            <w:tcW w:w="2109" w:type="dxa"/>
            <w:tcBorders>
              <w:right w:val="nil"/>
            </w:tcBorders>
          </w:tcPr>
          <w:p w14:paraId="7E858CFA" w14:textId="77777777" w:rsidR="005003AA" w:rsidRDefault="00424BF1">
            <w:pPr>
              <w:pStyle w:val="TableParagraph"/>
              <w:ind w:left="3" w:right="4"/>
              <w:jc w:val="center"/>
              <w:rPr>
                <w:sz w:val="18"/>
              </w:rPr>
            </w:pPr>
            <w:r>
              <w:rPr>
                <w:spacing w:val="-10"/>
                <w:sz w:val="18"/>
              </w:rPr>
              <w:t>1</w:t>
            </w:r>
          </w:p>
        </w:tc>
      </w:tr>
      <w:tr w:rsidR="005003AA" w14:paraId="7E858D00" w14:textId="77777777">
        <w:trPr>
          <w:trHeight w:val="376"/>
        </w:trPr>
        <w:tc>
          <w:tcPr>
            <w:tcW w:w="2971" w:type="dxa"/>
            <w:tcBorders>
              <w:left w:val="nil"/>
            </w:tcBorders>
          </w:tcPr>
          <w:p w14:paraId="7E858CFC" w14:textId="77777777" w:rsidR="005003AA" w:rsidRDefault="00424BF1">
            <w:pPr>
              <w:pStyle w:val="TableParagraph"/>
              <w:ind w:left="72"/>
              <w:rPr>
                <w:sz w:val="18"/>
              </w:rPr>
            </w:pPr>
            <w:r>
              <w:rPr>
                <w:sz w:val="18"/>
              </w:rPr>
              <w:t>Drysdale</w:t>
            </w:r>
            <w:r>
              <w:rPr>
                <w:spacing w:val="13"/>
                <w:sz w:val="18"/>
              </w:rPr>
              <w:t xml:space="preserve"> </w:t>
            </w:r>
            <w:r>
              <w:rPr>
                <w:sz w:val="18"/>
              </w:rPr>
              <w:t>Sports</w:t>
            </w:r>
            <w:r>
              <w:rPr>
                <w:spacing w:val="17"/>
                <w:sz w:val="18"/>
              </w:rPr>
              <w:t xml:space="preserve"> </w:t>
            </w:r>
            <w:r>
              <w:rPr>
                <w:spacing w:val="-2"/>
                <w:sz w:val="18"/>
              </w:rPr>
              <w:t>Precinct</w:t>
            </w:r>
          </w:p>
        </w:tc>
        <w:tc>
          <w:tcPr>
            <w:tcW w:w="2311" w:type="dxa"/>
          </w:tcPr>
          <w:p w14:paraId="7E858CFD" w14:textId="77777777" w:rsidR="005003AA" w:rsidRDefault="00424BF1">
            <w:pPr>
              <w:pStyle w:val="TableParagraph"/>
              <w:ind w:left="55"/>
              <w:rPr>
                <w:sz w:val="18"/>
              </w:rPr>
            </w:pPr>
            <w:r>
              <w:rPr>
                <w:sz w:val="18"/>
              </w:rPr>
              <w:t>Main</w:t>
            </w:r>
            <w:r>
              <w:rPr>
                <w:spacing w:val="9"/>
                <w:sz w:val="18"/>
              </w:rPr>
              <w:t xml:space="preserve"> </w:t>
            </w:r>
            <w:r>
              <w:rPr>
                <w:spacing w:val="-2"/>
                <w:sz w:val="18"/>
              </w:rPr>
              <w:t>Pavilion</w:t>
            </w:r>
          </w:p>
        </w:tc>
        <w:tc>
          <w:tcPr>
            <w:tcW w:w="2263" w:type="dxa"/>
          </w:tcPr>
          <w:p w14:paraId="7E858CFE" w14:textId="77777777" w:rsidR="005003AA" w:rsidRDefault="00424BF1">
            <w:pPr>
              <w:pStyle w:val="TableParagraph"/>
              <w:ind w:left="57"/>
              <w:rPr>
                <w:sz w:val="18"/>
              </w:rPr>
            </w:pPr>
            <w:r>
              <w:rPr>
                <w:spacing w:val="-2"/>
                <w:sz w:val="18"/>
              </w:rPr>
              <w:t>Medium</w:t>
            </w:r>
          </w:p>
        </w:tc>
        <w:tc>
          <w:tcPr>
            <w:tcW w:w="2109" w:type="dxa"/>
            <w:tcBorders>
              <w:right w:val="nil"/>
            </w:tcBorders>
          </w:tcPr>
          <w:p w14:paraId="7E858CFF" w14:textId="77777777" w:rsidR="005003AA" w:rsidRDefault="00424BF1">
            <w:pPr>
              <w:pStyle w:val="TableParagraph"/>
              <w:ind w:left="3" w:right="4"/>
              <w:jc w:val="center"/>
              <w:rPr>
                <w:sz w:val="18"/>
              </w:rPr>
            </w:pPr>
            <w:r>
              <w:rPr>
                <w:spacing w:val="-10"/>
                <w:sz w:val="18"/>
              </w:rPr>
              <w:t>2</w:t>
            </w:r>
          </w:p>
        </w:tc>
      </w:tr>
      <w:tr w:rsidR="005003AA" w14:paraId="7E858D05" w14:textId="77777777">
        <w:trPr>
          <w:trHeight w:val="379"/>
        </w:trPr>
        <w:tc>
          <w:tcPr>
            <w:tcW w:w="2971" w:type="dxa"/>
            <w:tcBorders>
              <w:left w:val="nil"/>
            </w:tcBorders>
          </w:tcPr>
          <w:p w14:paraId="7E858D01" w14:textId="77777777" w:rsidR="005003AA" w:rsidRDefault="00424BF1">
            <w:pPr>
              <w:pStyle w:val="TableParagraph"/>
              <w:ind w:left="72"/>
              <w:rPr>
                <w:sz w:val="18"/>
              </w:rPr>
            </w:pPr>
            <w:r>
              <w:rPr>
                <w:sz w:val="18"/>
              </w:rPr>
              <w:t>Elderslie</w:t>
            </w:r>
            <w:r>
              <w:rPr>
                <w:spacing w:val="19"/>
                <w:sz w:val="18"/>
              </w:rPr>
              <w:t xml:space="preserve"> </w:t>
            </w:r>
            <w:r>
              <w:rPr>
                <w:spacing w:val="-2"/>
                <w:sz w:val="18"/>
              </w:rPr>
              <w:t>Reserve</w:t>
            </w:r>
          </w:p>
        </w:tc>
        <w:tc>
          <w:tcPr>
            <w:tcW w:w="2311" w:type="dxa"/>
          </w:tcPr>
          <w:p w14:paraId="7E858D02" w14:textId="77777777" w:rsidR="005003AA" w:rsidRDefault="00424BF1">
            <w:pPr>
              <w:pStyle w:val="TableParagraph"/>
              <w:ind w:left="55"/>
              <w:rPr>
                <w:sz w:val="18"/>
              </w:rPr>
            </w:pPr>
            <w:r>
              <w:rPr>
                <w:sz w:val="18"/>
              </w:rPr>
              <w:t>Main</w:t>
            </w:r>
            <w:r>
              <w:rPr>
                <w:spacing w:val="9"/>
                <w:sz w:val="18"/>
              </w:rPr>
              <w:t xml:space="preserve"> </w:t>
            </w:r>
            <w:r>
              <w:rPr>
                <w:spacing w:val="-2"/>
                <w:sz w:val="18"/>
              </w:rPr>
              <w:t>Pavilion</w:t>
            </w:r>
          </w:p>
        </w:tc>
        <w:tc>
          <w:tcPr>
            <w:tcW w:w="2263" w:type="dxa"/>
          </w:tcPr>
          <w:p w14:paraId="7E858D03" w14:textId="77777777" w:rsidR="005003AA" w:rsidRDefault="00424BF1">
            <w:pPr>
              <w:pStyle w:val="TableParagraph"/>
              <w:ind w:left="58"/>
              <w:rPr>
                <w:sz w:val="18"/>
              </w:rPr>
            </w:pPr>
            <w:r>
              <w:rPr>
                <w:sz w:val="18"/>
              </w:rPr>
              <w:t>Extra</w:t>
            </w:r>
            <w:r>
              <w:rPr>
                <w:spacing w:val="9"/>
                <w:sz w:val="18"/>
              </w:rPr>
              <w:t xml:space="preserve"> </w:t>
            </w:r>
            <w:r>
              <w:rPr>
                <w:spacing w:val="-4"/>
                <w:sz w:val="18"/>
              </w:rPr>
              <w:t>Large</w:t>
            </w:r>
          </w:p>
        </w:tc>
        <w:tc>
          <w:tcPr>
            <w:tcW w:w="2109" w:type="dxa"/>
            <w:tcBorders>
              <w:right w:val="nil"/>
            </w:tcBorders>
          </w:tcPr>
          <w:p w14:paraId="7E858D04" w14:textId="77777777" w:rsidR="005003AA" w:rsidRDefault="00424BF1">
            <w:pPr>
              <w:pStyle w:val="TableParagraph"/>
              <w:ind w:left="3" w:right="4"/>
              <w:jc w:val="center"/>
              <w:rPr>
                <w:sz w:val="18"/>
              </w:rPr>
            </w:pPr>
            <w:r>
              <w:rPr>
                <w:spacing w:val="-10"/>
                <w:sz w:val="18"/>
              </w:rPr>
              <w:t>1</w:t>
            </w:r>
          </w:p>
        </w:tc>
      </w:tr>
      <w:tr w:rsidR="005003AA" w14:paraId="7E858D0A" w14:textId="77777777">
        <w:trPr>
          <w:trHeight w:val="376"/>
        </w:trPr>
        <w:tc>
          <w:tcPr>
            <w:tcW w:w="2971" w:type="dxa"/>
            <w:tcBorders>
              <w:left w:val="nil"/>
            </w:tcBorders>
          </w:tcPr>
          <w:p w14:paraId="7E858D06" w14:textId="77777777" w:rsidR="005003AA" w:rsidRDefault="00424BF1">
            <w:pPr>
              <w:pStyle w:val="TableParagraph"/>
              <w:ind w:left="72"/>
              <w:rPr>
                <w:sz w:val="18"/>
              </w:rPr>
            </w:pPr>
            <w:r>
              <w:rPr>
                <w:sz w:val="18"/>
              </w:rPr>
              <w:t>Elderslie</w:t>
            </w:r>
            <w:r>
              <w:rPr>
                <w:spacing w:val="19"/>
                <w:sz w:val="18"/>
              </w:rPr>
              <w:t xml:space="preserve"> </w:t>
            </w:r>
            <w:r>
              <w:rPr>
                <w:spacing w:val="-2"/>
                <w:sz w:val="18"/>
              </w:rPr>
              <w:t>Reserve</w:t>
            </w:r>
          </w:p>
        </w:tc>
        <w:tc>
          <w:tcPr>
            <w:tcW w:w="2311" w:type="dxa"/>
          </w:tcPr>
          <w:p w14:paraId="7E858D07" w14:textId="77777777" w:rsidR="005003AA" w:rsidRDefault="00424BF1">
            <w:pPr>
              <w:pStyle w:val="TableParagraph"/>
              <w:ind w:left="55"/>
              <w:rPr>
                <w:sz w:val="18"/>
              </w:rPr>
            </w:pPr>
            <w:r>
              <w:rPr>
                <w:sz w:val="18"/>
              </w:rPr>
              <w:t>Netball</w:t>
            </w:r>
            <w:r>
              <w:rPr>
                <w:spacing w:val="14"/>
                <w:sz w:val="18"/>
              </w:rPr>
              <w:t xml:space="preserve"> </w:t>
            </w:r>
            <w:r>
              <w:rPr>
                <w:spacing w:val="-2"/>
                <w:sz w:val="18"/>
              </w:rPr>
              <w:t>Pavilion</w:t>
            </w:r>
          </w:p>
        </w:tc>
        <w:tc>
          <w:tcPr>
            <w:tcW w:w="2263" w:type="dxa"/>
          </w:tcPr>
          <w:p w14:paraId="7E858D08" w14:textId="77777777" w:rsidR="005003AA" w:rsidRDefault="00424BF1">
            <w:pPr>
              <w:pStyle w:val="TableParagraph"/>
              <w:ind w:left="58"/>
              <w:rPr>
                <w:sz w:val="18"/>
              </w:rPr>
            </w:pPr>
            <w:r>
              <w:rPr>
                <w:spacing w:val="-2"/>
                <w:sz w:val="18"/>
              </w:rPr>
              <w:t>Standard</w:t>
            </w:r>
          </w:p>
        </w:tc>
        <w:tc>
          <w:tcPr>
            <w:tcW w:w="2109" w:type="dxa"/>
            <w:tcBorders>
              <w:right w:val="nil"/>
            </w:tcBorders>
          </w:tcPr>
          <w:p w14:paraId="7E858D09" w14:textId="77777777" w:rsidR="005003AA" w:rsidRDefault="00424BF1">
            <w:pPr>
              <w:pStyle w:val="TableParagraph"/>
              <w:ind w:left="3" w:right="4"/>
              <w:jc w:val="center"/>
              <w:rPr>
                <w:sz w:val="18"/>
              </w:rPr>
            </w:pPr>
            <w:r>
              <w:rPr>
                <w:spacing w:val="-10"/>
                <w:sz w:val="18"/>
              </w:rPr>
              <w:t>1</w:t>
            </w:r>
          </w:p>
        </w:tc>
      </w:tr>
      <w:tr w:rsidR="005003AA" w14:paraId="7E858D0F" w14:textId="77777777">
        <w:trPr>
          <w:trHeight w:val="378"/>
        </w:trPr>
        <w:tc>
          <w:tcPr>
            <w:tcW w:w="2971" w:type="dxa"/>
            <w:tcBorders>
              <w:left w:val="nil"/>
            </w:tcBorders>
          </w:tcPr>
          <w:p w14:paraId="7E858D0B" w14:textId="77777777" w:rsidR="005003AA" w:rsidRDefault="00424BF1">
            <w:pPr>
              <w:pStyle w:val="TableParagraph"/>
              <w:spacing w:before="95"/>
              <w:ind w:left="72"/>
              <w:rPr>
                <w:sz w:val="18"/>
              </w:rPr>
            </w:pPr>
            <w:r>
              <w:rPr>
                <w:sz w:val="18"/>
              </w:rPr>
              <w:t>Ervin</w:t>
            </w:r>
            <w:r>
              <w:rPr>
                <w:spacing w:val="10"/>
                <w:sz w:val="18"/>
              </w:rPr>
              <w:t xml:space="preserve"> </w:t>
            </w:r>
            <w:r>
              <w:rPr>
                <w:spacing w:val="-2"/>
                <w:sz w:val="18"/>
              </w:rPr>
              <w:t>Reserve</w:t>
            </w:r>
          </w:p>
        </w:tc>
        <w:tc>
          <w:tcPr>
            <w:tcW w:w="2311" w:type="dxa"/>
          </w:tcPr>
          <w:p w14:paraId="7E858D0C" w14:textId="77777777" w:rsidR="005003AA" w:rsidRDefault="00424BF1">
            <w:pPr>
              <w:pStyle w:val="TableParagraph"/>
              <w:spacing w:before="95"/>
              <w:ind w:left="55"/>
              <w:rPr>
                <w:sz w:val="18"/>
              </w:rPr>
            </w:pPr>
            <w:r>
              <w:rPr>
                <w:sz w:val="18"/>
              </w:rPr>
              <w:t>Main</w:t>
            </w:r>
            <w:r>
              <w:rPr>
                <w:spacing w:val="9"/>
                <w:sz w:val="18"/>
              </w:rPr>
              <w:t xml:space="preserve"> </w:t>
            </w:r>
            <w:r>
              <w:rPr>
                <w:spacing w:val="-2"/>
                <w:sz w:val="18"/>
              </w:rPr>
              <w:t>Pavilion</w:t>
            </w:r>
          </w:p>
        </w:tc>
        <w:tc>
          <w:tcPr>
            <w:tcW w:w="2263" w:type="dxa"/>
          </w:tcPr>
          <w:p w14:paraId="7E858D0D" w14:textId="77777777" w:rsidR="005003AA" w:rsidRDefault="00424BF1">
            <w:pPr>
              <w:pStyle w:val="TableParagraph"/>
              <w:spacing w:before="95"/>
              <w:ind w:left="57"/>
              <w:rPr>
                <w:sz w:val="18"/>
              </w:rPr>
            </w:pPr>
            <w:r>
              <w:rPr>
                <w:spacing w:val="-2"/>
                <w:sz w:val="18"/>
              </w:rPr>
              <w:t>Standard</w:t>
            </w:r>
          </w:p>
        </w:tc>
        <w:tc>
          <w:tcPr>
            <w:tcW w:w="2109" w:type="dxa"/>
            <w:tcBorders>
              <w:right w:val="nil"/>
            </w:tcBorders>
          </w:tcPr>
          <w:p w14:paraId="7E858D0E" w14:textId="77777777" w:rsidR="005003AA" w:rsidRDefault="00424BF1">
            <w:pPr>
              <w:pStyle w:val="TableParagraph"/>
              <w:spacing w:before="95"/>
              <w:ind w:left="3" w:right="4"/>
              <w:jc w:val="center"/>
              <w:rPr>
                <w:sz w:val="18"/>
              </w:rPr>
            </w:pPr>
            <w:r>
              <w:rPr>
                <w:spacing w:val="-10"/>
                <w:sz w:val="18"/>
              </w:rPr>
              <w:t>1</w:t>
            </w:r>
          </w:p>
        </w:tc>
      </w:tr>
      <w:tr w:rsidR="005003AA" w14:paraId="7E858D14" w14:textId="77777777">
        <w:trPr>
          <w:trHeight w:val="378"/>
        </w:trPr>
        <w:tc>
          <w:tcPr>
            <w:tcW w:w="2971" w:type="dxa"/>
            <w:tcBorders>
              <w:left w:val="nil"/>
            </w:tcBorders>
          </w:tcPr>
          <w:p w14:paraId="7E858D10" w14:textId="77777777" w:rsidR="005003AA" w:rsidRDefault="00424BF1">
            <w:pPr>
              <w:pStyle w:val="TableParagraph"/>
              <w:ind w:left="72"/>
              <w:rPr>
                <w:sz w:val="18"/>
              </w:rPr>
            </w:pPr>
            <w:r>
              <w:rPr>
                <w:sz w:val="18"/>
              </w:rPr>
              <w:t>Ervin</w:t>
            </w:r>
            <w:r>
              <w:rPr>
                <w:spacing w:val="10"/>
                <w:sz w:val="18"/>
              </w:rPr>
              <w:t xml:space="preserve"> </w:t>
            </w:r>
            <w:r>
              <w:rPr>
                <w:spacing w:val="-2"/>
                <w:sz w:val="18"/>
              </w:rPr>
              <w:t>Reserve</w:t>
            </w:r>
          </w:p>
        </w:tc>
        <w:tc>
          <w:tcPr>
            <w:tcW w:w="2311" w:type="dxa"/>
          </w:tcPr>
          <w:p w14:paraId="7E858D11" w14:textId="77777777" w:rsidR="005003AA" w:rsidRDefault="00424BF1">
            <w:pPr>
              <w:pStyle w:val="TableParagraph"/>
              <w:ind w:left="55"/>
              <w:rPr>
                <w:sz w:val="18"/>
              </w:rPr>
            </w:pPr>
            <w:r>
              <w:rPr>
                <w:sz w:val="18"/>
              </w:rPr>
              <w:t>Tennis</w:t>
            </w:r>
            <w:r>
              <w:rPr>
                <w:spacing w:val="12"/>
                <w:sz w:val="18"/>
              </w:rPr>
              <w:t xml:space="preserve"> </w:t>
            </w:r>
            <w:r>
              <w:rPr>
                <w:spacing w:val="-2"/>
                <w:sz w:val="18"/>
              </w:rPr>
              <w:t>Pavilion</w:t>
            </w:r>
          </w:p>
        </w:tc>
        <w:tc>
          <w:tcPr>
            <w:tcW w:w="2263" w:type="dxa"/>
          </w:tcPr>
          <w:p w14:paraId="7E858D12" w14:textId="77777777" w:rsidR="005003AA" w:rsidRDefault="00424BF1">
            <w:pPr>
              <w:pStyle w:val="TableParagraph"/>
              <w:ind w:left="58"/>
              <w:rPr>
                <w:sz w:val="18"/>
              </w:rPr>
            </w:pPr>
            <w:r>
              <w:rPr>
                <w:spacing w:val="-2"/>
                <w:sz w:val="18"/>
              </w:rPr>
              <w:t>Standard</w:t>
            </w:r>
          </w:p>
        </w:tc>
        <w:tc>
          <w:tcPr>
            <w:tcW w:w="2109" w:type="dxa"/>
            <w:tcBorders>
              <w:right w:val="nil"/>
            </w:tcBorders>
          </w:tcPr>
          <w:p w14:paraId="7E858D13" w14:textId="77777777" w:rsidR="005003AA" w:rsidRDefault="00424BF1">
            <w:pPr>
              <w:pStyle w:val="TableParagraph"/>
              <w:ind w:left="3" w:right="4"/>
              <w:jc w:val="center"/>
              <w:rPr>
                <w:sz w:val="18"/>
              </w:rPr>
            </w:pPr>
            <w:r>
              <w:rPr>
                <w:spacing w:val="-10"/>
                <w:sz w:val="18"/>
              </w:rPr>
              <w:t>0</w:t>
            </w:r>
          </w:p>
        </w:tc>
      </w:tr>
      <w:tr w:rsidR="005003AA" w14:paraId="7E858D19" w14:textId="77777777">
        <w:trPr>
          <w:trHeight w:val="376"/>
        </w:trPr>
        <w:tc>
          <w:tcPr>
            <w:tcW w:w="2971" w:type="dxa"/>
            <w:tcBorders>
              <w:left w:val="nil"/>
            </w:tcBorders>
          </w:tcPr>
          <w:p w14:paraId="7E858D15" w14:textId="77777777" w:rsidR="005003AA" w:rsidRDefault="00424BF1">
            <w:pPr>
              <w:pStyle w:val="TableParagraph"/>
              <w:ind w:left="72"/>
              <w:rPr>
                <w:sz w:val="18"/>
              </w:rPr>
            </w:pPr>
            <w:r>
              <w:rPr>
                <w:sz w:val="18"/>
              </w:rPr>
              <w:t>Estuary</w:t>
            </w:r>
            <w:r>
              <w:rPr>
                <w:spacing w:val="16"/>
                <w:sz w:val="18"/>
              </w:rPr>
              <w:t xml:space="preserve"> </w:t>
            </w:r>
            <w:r>
              <w:rPr>
                <w:sz w:val="18"/>
              </w:rPr>
              <w:t>Boulevard</w:t>
            </w:r>
            <w:r>
              <w:rPr>
                <w:spacing w:val="16"/>
                <w:sz w:val="18"/>
              </w:rPr>
              <w:t xml:space="preserve"> </w:t>
            </w:r>
            <w:r>
              <w:rPr>
                <w:spacing w:val="-2"/>
                <w:sz w:val="18"/>
              </w:rPr>
              <w:t>Reserve</w:t>
            </w:r>
          </w:p>
        </w:tc>
        <w:tc>
          <w:tcPr>
            <w:tcW w:w="2311" w:type="dxa"/>
          </w:tcPr>
          <w:p w14:paraId="7E858D16" w14:textId="77777777" w:rsidR="005003AA" w:rsidRDefault="00424BF1">
            <w:pPr>
              <w:pStyle w:val="TableParagraph"/>
              <w:ind w:left="55"/>
              <w:rPr>
                <w:sz w:val="18"/>
              </w:rPr>
            </w:pPr>
            <w:r>
              <w:rPr>
                <w:sz w:val="18"/>
              </w:rPr>
              <w:t>Main</w:t>
            </w:r>
            <w:r>
              <w:rPr>
                <w:spacing w:val="9"/>
                <w:sz w:val="18"/>
              </w:rPr>
              <w:t xml:space="preserve"> </w:t>
            </w:r>
            <w:r>
              <w:rPr>
                <w:spacing w:val="-2"/>
                <w:sz w:val="18"/>
              </w:rPr>
              <w:t>Pavilion</w:t>
            </w:r>
          </w:p>
        </w:tc>
        <w:tc>
          <w:tcPr>
            <w:tcW w:w="2263" w:type="dxa"/>
          </w:tcPr>
          <w:p w14:paraId="7E858D17" w14:textId="77777777" w:rsidR="005003AA" w:rsidRDefault="00424BF1">
            <w:pPr>
              <w:pStyle w:val="TableParagraph"/>
              <w:ind w:left="57"/>
              <w:rPr>
                <w:sz w:val="18"/>
              </w:rPr>
            </w:pPr>
            <w:r>
              <w:rPr>
                <w:spacing w:val="-2"/>
                <w:sz w:val="18"/>
              </w:rPr>
              <w:t>Large</w:t>
            </w:r>
          </w:p>
        </w:tc>
        <w:tc>
          <w:tcPr>
            <w:tcW w:w="2109" w:type="dxa"/>
            <w:tcBorders>
              <w:right w:val="nil"/>
            </w:tcBorders>
          </w:tcPr>
          <w:p w14:paraId="7E858D18" w14:textId="77777777" w:rsidR="005003AA" w:rsidRDefault="00424BF1">
            <w:pPr>
              <w:pStyle w:val="TableParagraph"/>
              <w:ind w:left="2" w:right="4"/>
              <w:jc w:val="center"/>
              <w:rPr>
                <w:sz w:val="18"/>
              </w:rPr>
            </w:pPr>
            <w:r>
              <w:rPr>
                <w:spacing w:val="-10"/>
                <w:sz w:val="18"/>
              </w:rPr>
              <w:t>2</w:t>
            </w:r>
          </w:p>
        </w:tc>
      </w:tr>
      <w:tr w:rsidR="005003AA" w14:paraId="7E858D1E" w14:textId="77777777">
        <w:trPr>
          <w:trHeight w:val="379"/>
        </w:trPr>
        <w:tc>
          <w:tcPr>
            <w:tcW w:w="2971" w:type="dxa"/>
            <w:tcBorders>
              <w:left w:val="nil"/>
            </w:tcBorders>
          </w:tcPr>
          <w:p w14:paraId="7E858D1A" w14:textId="77777777" w:rsidR="005003AA" w:rsidRDefault="00424BF1">
            <w:pPr>
              <w:pStyle w:val="TableParagraph"/>
              <w:ind w:left="72"/>
              <w:rPr>
                <w:sz w:val="18"/>
              </w:rPr>
            </w:pPr>
            <w:r>
              <w:rPr>
                <w:sz w:val="18"/>
              </w:rPr>
              <w:t>Evans</w:t>
            </w:r>
            <w:r>
              <w:rPr>
                <w:spacing w:val="10"/>
                <w:sz w:val="18"/>
              </w:rPr>
              <w:t xml:space="preserve"> </w:t>
            </w:r>
            <w:r>
              <w:rPr>
                <w:spacing w:val="-2"/>
                <w:sz w:val="18"/>
              </w:rPr>
              <w:t>Reserve</w:t>
            </w:r>
          </w:p>
        </w:tc>
        <w:tc>
          <w:tcPr>
            <w:tcW w:w="2311" w:type="dxa"/>
          </w:tcPr>
          <w:p w14:paraId="7E858D1B" w14:textId="77777777" w:rsidR="005003AA" w:rsidRDefault="00424BF1">
            <w:pPr>
              <w:pStyle w:val="TableParagraph"/>
              <w:ind w:left="55"/>
              <w:rPr>
                <w:sz w:val="18"/>
              </w:rPr>
            </w:pPr>
            <w:r>
              <w:rPr>
                <w:sz w:val="18"/>
              </w:rPr>
              <w:t>Main</w:t>
            </w:r>
            <w:r>
              <w:rPr>
                <w:spacing w:val="9"/>
                <w:sz w:val="18"/>
              </w:rPr>
              <w:t xml:space="preserve"> </w:t>
            </w:r>
            <w:r>
              <w:rPr>
                <w:spacing w:val="-2"/>
                <w:sz w:val="18"/>
              </w:rPr>
              <w:t>Pavilion</w:t>
            </w:r>
          </w:p>
        </w:tc>
        <w:tc>
          <w:tcPr>
            <w:tcW w:w="2263" w:type="dxa"/>
          </w:tcPr>
          <w:p w14:paraId="7E858D1C" w14:textId="77777777" w:rsidR="005003AA" w:rsidRDefault="00424BF1">
            <w:pPr>
              <w:pStyle w:val="TableParagraph"/>
              <w:ind w:left="57"/>
              <w:rPr>
                <w:sz w:val="18"/>
              </w:rPr>
            </w:pPr>
            <w:r>
              <w:rPr>
                <w:spacing w:val="-2"/>
                <w:sz w:val="18"/>
              </w:rPr>
              <w:t>Standard</w:t>
            </w:r>
          </w:p>
        </w:tc>
        <w:tc>
          <w:tcPr>
            <w:tcW w:w="2109" w:type="dxa"/>
            <w:tcBorders>
              <w:right w:val="nil"/>
            </w:tcBorders>
          </w:tcPr>
          <w:p w14:paraId="7E858D1D" w14:textId="77777777" w:rsidR="005003AA" w:rsidRDefault="00424BF1">
            <w:pPr>
              <w:pStyle w:val="TableParagraph"/>
              <w:ind w:left="3" w:right="4"/>
              <w:jc w:val="center"/>
              <w:rPr>
                <w:sz w:val="18"/>
              </w:rPr>
            </w:pPr>
            <w:r>
              <w:rPr>
                <w:spacing w:val="-10"/>
                <w:sz w:val="18"/>
              </w:rPr>
              <w:t>1</w:t>
            </w:r>
          </w:p>
        </w:tc>
      </w:tr>
      <w:tr w:rsidR="005003AA" w14:paraId="7E858D23" w14:textId="77777777">
        <w:trPr>
          <w:trHeight w:val="376"/>
        </w:trPr>
        <w:tc>
          <w:tcPr>
            <w:tcW w:w="2971" w:type="dxa"/>
            <w:tcBorders>
              <w:left w:val="nil"/>
            </w:tcBorders>
          </w:tcPr>
          <w:p w14:paraId="7E858D1F" w14:textId="77777777" w:rsidR="005003AA" w:rsidRDefault="00424BF1">
            <w:pPr>
              <w:pStyle w:val="TableParagraph"/>
              <w:ind w:left="72"/>
              <w:rPr>
                <w:sz w:val="18"/>
              </w:rPr>
            </w:pPr>
            <w:r>
              <w:rPr>
                <w:sz w:val="18"/>
              </w:rPr>
              <w:t>Flinders</w:t>
            </w:r>
            <w:r>
              <w:rPr>
                <w:spacing w:val="12"/>
                <w:sz w:val="18"/>
              </w:rPr>
              <w:t xml:space="preserve"> </w:t>
            </w:r>
            <w:r>
              <w:rPr>
                <w:sz w:val="18"/>
              </w:rPr>
              <w:t>Peak</w:t>
            </w:r>
            <w:r>
              <w:rPr>
                <w:spacing w:val="13"/>
                <w:sz w:val="18"/>
              </w:rPr>
              <w:t xml:space="preserve"> </w:t>
            </w:r>
            <w:r>
              <w:rPr>
                <w:spacing w:val="-2"/>
                <w:sz w:val="18"/>
              </w:rPr>
              <w:t>Reserve</w:t>
            </w:r>
          </w:p>
        </w:tc>
        <w:tc>
          <w:tcPr>
            <w:tcW w:w="2311" w:type="dxa"/>
          </w:tcPr>
          <w:p w14:paraId="7E858D20" w14:textId="77777777" w:rsidR="005003AA" w:rsidRDefault="00424BF1">
            <w:pPr>
              <w:pStyle w:val="TableParagraph"/>
              <w:ind w:left="55"/>
              <w:rPr>
                <w:sz w:val="18"/>
              </w:rPr>
            </w:pPr>
            <w:r>
              <w:rPr>
                <w:sz w:val="18"/>
              </w:rPr>
              <w:t>Main</w:t>
            </w:r>
            <w:r>
              <w:rPr>
                <w:spacing w:val="9"/>
                <w:sz w:val="18"/>
              </w:rPr>
              <w:t xml:space="preserve"> </w:t>
            </w:r>
            <w:r>
              <w:rPr>
                <w:spacing w:val="-2"/>
                <w:sz w:val="18"/>
              </w:rPr>
              <w:t>Pavilion</w:t>
            </w:r>
          </w:p>
        </w:tc>
        <w:tc>
          <w:tcPr>
            <w:tcW w:w="2263" w:type="dxa"/>
          </w:tcPr>
          <w:p w14:paraId="7E858D21" w14:textId="77777777" w:rsidR="005003AA" w:rsidRDefault="00424BF1">
            <w:pPr>
              <w:pStyle w:val="TableParagraph"/>
              <w:ind w:left="57"/>
              <w:rPr>
                <w:sz w:val="18"/>
              </w:rPr>
            </w:pPr>
            <w:r>
              <w:rPr>
                <w:spacing w:val="-2"/>
                <w:sz w:val="18"/>
              </w:rPr>
              <w:t>Large</w:t>
            </w:r>
          </w:p>
        </w:tc>
        <w:tc>
          <w:tcPr>
            <w:tcW w:w="2109" w:type="dxa"/>
            <w:tcBorders>
              <w:right w:val="nil"/>
            </w:tcBorders>
          </w:tcPr>
          <w:p w14:paraId="7E858D22" w14:textId="77777777" w:rsidR="005003AA" w:rsidRDefault="00424BF1">
            <w:pPr>
              <w:pStyle w:val="TableParagraph"/>
              <w:ind w:left="3" w:right="4"/>
              <w:jc w:val="center"/>
              <w:rPr>
                <w:sz w:val="18"/>
              </w:rPr>
            </w:pPr>
            <w:r>
              <w:rPr>
                <w:spacing w:val="-10"/>
                <w:sz w:val="18"/>
              </w:rPr>
              <w:t>1</w:t>
            </w:r>
          </w:p>
        </w:tc>
      </w:tr>
      <w:tr w:rsidR="005003AA" w14:paraId="7E858D28" w14:textId="77777777">
        <w:trPr>
          <w:trHeight w:val="378"/>
        </w:trPr>
        <w:tc>
          <w:tcPr>
            <w:tcW w:w="2971" w:type="dxa"/>
            <w:tcBorders>
              <w:left w:val="nil"/>
            </w:tcBorders>
          </w:tcPr>
          <w:p w14:paraId="7E858D24" w14:textId="77777777" w:rsidR="005003AA" w:rsidRDefault="00424BF1">
            <w:pPr>
              <w:pStyle w:val="TableParagraph"/>
              <w:ind w:left="72"/>
              <w:rPr>
                <w:sz w:val="18"/>
              </w:rPr>
            </w:pPr>
            <w:r>
              <w:rPr>
                <w:sz w:val="18"/>
              </w:rPr>
              <w:t>Francis</w:t>
            </w:r>
            <w:r>
              <w:rPr>
                <w:spacing w:val="10"/>
                <w:sz w:val="18"/>
              </w:rPr>
              <w:t xml:space="preserve"> </w:t>
            </w:r>
            <w:r>
              <w:rPr>
                <w:sz w:val="18"/>
              </w:rPr>
              <w:t>St</w:t>
            </w:r>
            <w:r>
              <w:rPr>
                <w:spacing w:val="12"/>
                <w:sz w:val="18"/>
              </w:rPr>
              <w:t xml:space="preserve"> </w:t>
            </w:r>
            <w:r>
              <w:rPr>
                <w:spacing w:val="-2"/>
                <w:sz w:val="18"/>
              </w:rPr>
              <w:t>Reserve</w:t>
            </w:r>
          </w:p>
        </w:tc>
        <w:tc>
          <w:tcPr>
            <w:tcW w:w="2311" w:type="dxa"/>
          </w:tcPr>
          <w:p w14:paraId="7E858D25" w14:textId="77777777" w:rsidR="005003AA" w:rsidRDefault="00424BF1">
            <w:pPr>
              <w:pStyle w:val="TableParagraph"/>
              <w:ind w:left="55"/>
              <w:rPr>
                <w:sz w:val="18"/>
              </w:rPr>
            </w:pPr>
            <w:r>
              <w:rPr>
                <w:sz w:val="18"/>
              </w:rPr>
              <w:t>Main</w:t>
            </w:r>
            <w:r>
              <w:rPr>
                <w:spacing w:val="9"/>
                <w:sz w:val="18"/>
              </w:rPr>
              <w:t xml:space="preserve"> </w:t>
            </w:r>
            <w:r>
              <w:rPr>
                <w:spacing w:val="-2"/>
                <w:sz w:val="18"/>
              </w:rPr>
              <w:t>Pavilion</w:t>
            </w:r>
          </w:p>
        </w:tc>
        <w:tc>
          <w:tcPr>
            <w:tcW w:w="2263" w:type="dxa"/>
          </w:tcPr>
          <w:p w14:paraId="7E858D26" w14:textId="77777777" w:rsidR="005003AA" w:rsidRDefault="00424BF1">
            <w:pPr>
              <w:pStyle w:val="TableParagraph"/>
              <w:ind w:left="57"/>
              <w:rPr>
                <w:sz w:val="18"/>
              </w:rPr>
            </w:pPr>
            <w:r>
              <w:rPr>
                <w:spacing w:val="-2"/>
                <w:sz w:val="18"/>
              </w:rPr>
              <w:t>Standard</w:t>
            </w:r>
          </w:p>
        </w:tc>
        <w:tc>
          <w:tcPr>
            <w:tcW w:w="2109" w:type="dxa"/>
            <w:tcBorders>
              <w:right w:val="nil"/>
            </w:tcBorders>
          </w:tcPr>
          <w:p w14:paraId="7E858D27" w14:textId="77777777" w:rsidR="005003AA" w:rsidRDefault="00424BF1">
            <w:pPr>
              <w:pStyle w:val="TableParagraph"/>
              <w:ind w:left="3" w:right="4"/>
              <w:jc w:val="center"/>
              <w:rPr>
                <w:sz w:val="18"/>
              </w:rPr>
            </w:pPr>
            <w:r>
              <w:rPr>
                <w:spacing w:val="-10"/>
                <w:sz w:val="18"/>
              </w:rPr>
              <w:t>0</w:t>
            </w:r>
          </w:p>
        </w:tc>
      </w:tr>
      <w:tr w:rsidR="005003AA" w14:paraId="7E858D2D" w14:textId="77777777">
        <w:trPr>
          <w:trHeight w:val="378"/>
        </w:trPr>
        <w:tc>
          <w:tcPr>
            <w:tcW w:w="2971" w:type="dxa"/>
            <w:tcBorders>
              <w:left w:val="nil"/>
            </w:tcBorders>
          </w:tcPr>
          <w:p w14:paraId="7E858D29" w14:textId="77777777" w:rsidR="005003AA" w:rsidRDefault="00424BF1">
            <w:pPr>
              <w:pStyle w:val="TableParagraph"/>
              <w:ind w:left="72"/>
              <w:rPr>
                <w:sz w:val="18"/>
              </w:rPr>
            </w:pPr>
            <w:r>
              <w:rPr>
                <w:sz w:val="18"/>
              </w:rPr>
              <w:t>Frank</w:t>
            </w:r>
            <w:r>
              <w:rPr>
                <w:spacing w:val="11"/>
                <w:sz w:val="18"/>
              </w:rPr>
              <w:t xml:space="preserve"> </w:t>
            </w:r>
            <w:r>
              <w:rPr>
                <w:sz w:val="18"/>
              </w:rPr>
              <w:t>Mann</w:t>
            </w:r>
            <w:r>
              <w:rPr>
                <w:spacing w:val="10"/>
                <w:sz w:val="18"/>
              </w:rPr>
              <w:t xml:space="preserve"> </w:t>
            </w:r>
            <w:r>
              <w:rPr>
                <w:spacing w:val="-2"/>
                <w:sz w:val="18"/>
              </w:rPr>
              <w:t>Reserve</w:t>
            </w:r>
          </w:p>
        </w:tc>
        <w:tc>
          <w:tcPr>
            <w:tcW w:w="2311" w:type="dxa"/>
          </w:tcPr>
          <w:p w14:paraId="7E858D2A" w14:textId="77777777" w:rsidR="005003AA" w:rsidRDefault="00424BF1">
            <w:pPr>
              <w:pStyle w:val="TableParagraph"/>
              <w:ind w:left="55"/>
              <w:rPr>
                <w:sz w:val="18"/>
              </w:rPr>
            </w:pPr>
            <w:r>
              <w:rPr>
                <w:sz w:val="18"/>
              </w:rPr>
              <w:t>Main</w:t>
            </w:r>
            <w:r>
              <w:rPr>
                <w:spacing w:val="9"/>
                <w:sz w:val="18"/>
              </w:rPr>
              <w:t xml:space="preserve"> </w:t>
            </w:r>
            <w:r>
              <w:rPr>
                <w:spacing w:val="-2"/>
                <w:sz w:val="18"/>
              </w:rPr>
              <w:t>Pavilion</w:t>
            </w:r>
          </w:p>
        </w:tc>
        <w:tc>
          <w:tcPr>
            <w:tcW w:w="2263" w:type="dxa"/>
          </w:tcPr>
          <w:p w14:paraId="7E858D2B" w14:textId="77777777" w:rsidR="005003AA" w:rsidRDefault="00424BF1">
            <w:pPr>
              <w:pStyle w:val="TableParagraph"/>
              <w:ind w:left="57"/>
              <w:rPr>
                <w:sz w:val="18"/>
              </w:rPr>
            </w:pPr>
            <w:r>
              <w:rPr>
                <w:spacing w:val="-2"/>
                <w:sz w:val="18"/>
              </w:rPr>
              <w:t>Basic</w:t>
            </w:r>
          </w:p>
        </w:tc>
        <w:tc>
          <w:tcPr>
            <w:tcW w:w="2109" w:type="dxa"/>
            <w:tcBorders>
              <w:right w:val="nil"/>
            </w:tcBorders>
          </w:tcPr>
          <w:p w14:paraId="7E858D2C" w14:textId="77777777" w:rsidR="005003AA" w:rsidRDefault="00424BF1">
            <w:pPr>
              <w:pStyle w:val="TableParagraph"/>
              <w:ind w:left="3" w:right="4"/>
              <w:jc w:val="center"/>
              <w:rPr>
                <w:sz w:val="18"/>
              </w:rPr>
            </w:pPr>
            <w:r>
              <w:rPr>
                <w:spacing w:val="-10"/>
                <w:sz w:val="18"/>
              </w:rPr>
              <w:t>0</w:t>
            </w:r>
          </w:p>
        </w:tc>
      </w:tr>
      <w:tr w:rsidR="005003AA" w14:paraId="7E858D32" w14:textId="77777777">
        <w:trPr>
          <w:trHeight w:val="376"/>
        </w:trPr>
        <w:tc>
          <w:tcPr>
            <w:tcW w:w="2971" w:type="dxa"/>
            <w:tcBorders>
              <w:left w:val="nil"/>
            </w:tcBorders>
          </w:tcPr>
          <w:p w14:paraId="7E858D2E" w14:textId="77777777" w:rsidR="005003AA" w:rsidRDefault="00424BF1">
            <w:pPr>
              <w:pStyle w:val="TableParagraph"/>
              <w:ind w:left="72"/>
              <w:rPr>
                <w:sz w:val="18"/>
              </w:rPr>
            </w:pPr>
            <w:r>
              <w:rPr>
                <w:sz w:val="18"/>
              </w:rPr>
              <w:t>Frier</w:t>
            </w:r>
            <w:r>
              <w:rPr>
                <w:spacing w:val="10"/>
                <w:sz w:val="18"/>
              </w:rPr>
              <w:t xml:space="preserve"> </w:t>
            </w:r>
            <w:r>
              <w:rPr>
                <w:spacing w:val="-2"/>
                <w:sz w:val="18"/>
              </w:rPr>
              <w:t>Reserve</w:t>
            </w:r>
          </w:p>
        </w:tc>
        <w:tc>
          <w:tcPr>
            <w:tcW w:w="2311" w:type="dxa"/>
          </w:tcPr>
          <w:p w14:paraId="7E858D2F" w14:textId="77777777" w:rsidR="005003AA" w:rsidRDefault="00424BF1">
            <w:pPr>
              <w:pStyle w:val="TableParagraph"/>
              <w:ind w:left="55"/>
              <w:rPr>
                <w:sz w:val="18"/>
              </w:rPr>
            </w:pPr>
            <w:r>
              <w:rPr>
                <w:sz w:val="18"/>
              </w:rPr>
              <w:t>Main</w:t>
            </w:r>
            <w:r>
              <w:rPr>
                <w:spacing w:val="9"/>
                <w:sz w:val="18"/>
              </w:rPr>
              <w:t xml:space="preserve"> </w:t>
            </w:r>
            <w:r>
              <w:rPr>
                <w:spacing w:val="-2"/>
                <w:sz w:val="18"/>
              </w:rPr>
              <w:t>Pavilion</w:t>
            </w:r>
          </w:p>
        </w:tc>
        <w:tc>
          <w:tcPr>
            <w:tcW w:w="2263" w:type="dxa"/>
          </w:tcPr>
          <w:p w14:paraId="7E858D30" w14:textId="77777777" w:rsidR="005003AA" w:rsidRDefault="00424BF1">
            <w:pPr>
              <w:pStyle w:val="TableParagraph"/>
              <w:ind w:left="57"/>
              <w:rPr>
                <w:sz w:val="18"/>
              </w:rPr>
            </w:pPr>
            <w:r>
              <w:rPr>
                <w:spacing w:val="-2"/>
                <w:sz w:val="18"/>
              </w:rPr>
              <w:t>Standard</w:t>
            </w:r>
          </w:p>
        </w:tc>
        <w:tc>
          <w:tcPr>
            <w:tcW w:w="2109" w:type="dxa"/>
            <w:tcBorders>
              <w:right w:val="nil"/>
            </w:tcBorders>
          </w:tcPr>
          <w:p w14:paraId="7E858D31" w14:textId="77777777" w:rsidR="005003AA" w:rsidRDefault="00424BF1">
            <w:pPr>
              <w:pStyle w:val="TableParagraph"/>
              <w:ind w:left="3" w:right="4"/>
              <w:jc w:val="center"/>
              <w:rPr>
                <w:sz w:val="18"/>
              </w:rPr>
            </w:pPr>
            <w:r>
              <w:rPr>
                <w:spacing w:val="-10"/>
                <w:sz w:val="18"/>
              </w:rPr>
              <w:t>1</w:t>
            </w:r>
          </w:p>
        </w:tc>
      </w:tr>
      <w:tr w:rsidR="005003AA" w14:paraId="7E858D37" w14:textId="77777777">
        <w:trPr>
          <w:trHeight w:val="379"/>
        </w:trPr>
        <w:tc>
          <w:tcPr>
            <w:tcW w:w="2971" w:type="dxa"/>
            <w:tcBorders>
              <w:left w:val="nil"/>
            </w:tcBorders>
          </w:tcPr>
          <w:p w14:paraId="7E858D33" w14:textId="77777777" w:rsidR="005003AA" w:rsidRDefault="00424BF1">
            <w:pPr>
              <w:pStyle w:val="TableParagraph"/>
              <w:ind w:left="72"/>
              <w:rPr>
                <w:sz w:val="18"/>
              </w:rPr>
            </w:pPr>
            <w:r>
              <w:rPr>
                <w:sz w:val="18"/>
              </w:rPr>
              <w:t>Geelong</w:t>
            </w:r>
            <w:r>
              <w:rPr>
                <w:spacing w:val="12"/>
                <w:sz w:val="18"/>
              </w:rPr>
              <w:t xml:space="preserve"> </w:t>
            </w:r>
            <w:r>
              <w:rPr>
                <w:sz w:val="18"/>
              </w:rPr>
              <w:t>West</w:t>
            </w:r>
            <w:r>
              <w:rPr>
                <w:spacing w:val="12"/>
                <w:sz w:val="18"/>
              </w:rPr>
              <w:t xml:space="preserve"> </w:t>
            </w:r>
            <w:r>
              <w:rPr>
                <w:spacing w:val="-4"/>
                <w:sz w:val="18"/>
              </w:rPr>
              <w:t>Oval</w:t>
            </w:r>
          </w:p>
        </w:tc>
        <w:tc>
          <w:tcPr>
            <w:tcW w:w="2311" w:type="dxa"/>
          </w:tcPr>
          <w:p w14:paraId="7E858D34" w14:textId="77777777" w:rsidR="005003AA" w:rsidRDefault="00424BF1">
            <w:pPr>
              <w:pStyle w:val="TableParagraph"/>
              <w:ind w:left="55"/>
              <w:rPr>
                <w:sz w:val="18"/>
              </w:rPr>
            </w:pPr>
            <w:r>
              <w:rPr>
                <w:sz w:val="18"/>
              </w:rPr>
              <w:t>Main</w:t>
            </w:r>
            <w:r>
              <w:rPr>
                <w:spacing w:val="9"/>
                <w:sz w:val="18"/>
              </w:rPr>
              <w:t xml:space="preserve"> </w:t>
            </w:r>
            <w:r>
              <w:rPr>
                <w:spacing w:val="-2"/>
                <w:sz w:val="18"/>
              </w:rPr>
              <w:t>Pavilion</w:t>
            </w:r>
          </w:p>
        </w:tc>
        <w:tc>
          <w:tcPr>
            <w:tcW w:w="2263" w:type="dxa"/>
          </w:tcPr>
          <w:p w14:paraId="7E858D35" w14:textId="77777777" w:rsidR="005003AA" w:rsidRDefault="00424BF1">
            <w:pPr>
              <w:pStyle w:val="TableParagraph"/>
              <w:ind w:left="57"/>
              <w:rPr>
                <w:sz w:val="18"/>
              </w:rPr>
            </w:pPr>
            <w:r>
              <w:rPr>
                <w:sz w:val="18"/>
              </w:rPr>
              <w:t>Extra</w:t>
            </w:r>
            <w:r>
              <w:rPr>
                <w:spacing w:val="10"/>
                <w:sz w:val="18"/>
              </w:rPr>
              <w:t xml:space="preserve"> </w:t>
            </w:r>
            <w:r>
              <w:rPr>
                <w:spacing w:val="-2"/>
                <w:sz w:val="18"/>
              </w:rPr>
              <w:t>Large</w:t>
            </w:r>
          </w:p>
        </w:tc>
        <w:tc>
          <w:tcPr>
            <w:tcW w:w="2109" w:type="dxa"/>
            <w:tcBorders>
              <w:right w:val="nil"/>
            </w:tcBorders>
          </w:tcPr>
          <w:p w14:paraId="7E858D36" w14:textId="77777777" w:rsidR="005003AA" w:rsidRDefault="00424BF1">
            <w:pPr>
              <w:pStyle w:val="TableParagraph"/>
              <w:ind w:left="3" w:right="4"/>
              <w:jc w:val="center"/>
              <w:rPr>
                <w:sz w:val="18"/>
              </w:rPr>
            </w:pPr>
            <w:r>
              <w:rPr>
                <w:spacing w:val="-10"/>
                <w:sz w:val="18"/>
              </w:rPr>
              <w:t>2</w:t>
            </w:r>
          </w:p>
        </w:tc>
      </w:tr>
      <w:tr w:rsidR="005003AA" w14:paraId="7E858D3C" w14:textId="77777777">
        <w:trPr>
          <w:trHeight w:val="376"/>
        </w:trPr>
        <w:tc>
          <w:tcPr>
            <w:tcW w:w="2971" w:type="dxa"/>
            <w:tcBorders>
              <w:left w:val="nil"/>
            </w:tcBorders>
          </w:tcPr>
          <w:p w14:paraId="7E858D38" w14:textId="77777777" w:rsidR="005003AA" w:rsidRDefault="00424BF1">
            <w:pPr>
              <w:pStyle w:val="TableParagraph"/>
              <w:ind w:left="72"/>
              <w:rPr>
                <w:sz w:val="18"/>
              </w:rPr>
            </w:pPr>
            <w:r>
              <w:rPr>
                <w:sz w:val="18"/>
              </w:rPr>
              <w:t>Geelong</w:t>
            </w:r>
            <w:r>
              <w:rPr>
                <w:spacing w:val="12"/>
                <w:sz w:val="18"/>
              </w:rPr>
              <w:t xml:space="preserve"> </w:t>
            </w:r>
            <w:r>
              <w:rPr>
                <w:sz w:val="18"/>
              </w:rPr>
              <w:t>West</w:t>
            </w:r>
            <w:r>
              <w:rPr>
                <w:spacing w:val="12"/>
                <w:sz w:val="18"/>
              </w:rPr>
              <w:t xml:space="preserve"> </w:t>
            </w:r>
            <w:r>
              <w:rPr>
                <w:spacing w:val="-4"/>
                <w:sz w:val="18"/>
              </w:rPr>
              <w:t>Oval</w:t>
            </w:r>
          </w:p>
        </w:tc>
        <w:tc>
          <w:tcPr>
            <w:tcW w:w="2311" w:type="dxa"/>
          </w:tcPr>
          <w:p w14:paraId="7E858D39" w14:textId="77777777" w:rsidR="005003AA" w:rsidRDefault="00424BF1">
            <w:pPr>
              <w:pStyle w:val="TableParagraph"/>
              <w:ind w:left="55"/>
              <w:rPr>
                <w:sz w:val="18"/>
              </w:rPr>
            </w:pPr>
            <w:r>
              <w:rPr>
                <w:sz w:val="18"/>
              </w:rPr>
              <w:t>Netball</w:t>
            </w:r>
            <w:r>
              <w:rPr>
                <w:spacing w:val="13"/>
                <w:sz w:val="18"/>
              </w:rPr>
              <w:t xml:space="preserve"> </w:t>
            </w:r>
            <w:r>
              <w:rPr>
                <w:sz w:val="18"/>
              </w:rPr>
              <w:t>Change</w:t>
            </w:r>
            <w:r>
              <w:rPr>
                <w:spacing w:val="12"/>
                <w:sz w:val="18"/>
              </w:rPr>
              <w:t xml:space="preserve"> </w:t>
            </w:r>
            <w:r>
              <w:rPr>
                <w:spacing w:val="-4"/>
                <w:sz w:val="18"/>
              </w:rPr>
              <w:t>Rooms</w:t>
            </w:r>
          </w:p>
        </w:tc>
        <w:tc>
          <w:tcPr>
            <w:tcW w:w="2263" w:type="dxa"/>
          </w:tcPr>
          <w:p w14:paraId="7E858D3A" w14:textId="77777777" w:rsidR="005003AA" w:rsidRDefault="00424BF1">
            <w:pPr>
              <w:pStyle w:val="TableParagraph"/>
              <w:ind w:left="57"/>
              <w:rPr>
                <w:sz w:val="18"/>
              </w:rPr>
            </w:pPr>
            <w:r>
              <w:rPr>
                <w:sz w:val="18"/>
              </w:rPr>
              <w:t>Change</w:t>
            </w:r>
            <w:r>
              <w:rPr>
                <w:spacing w:val="12"/>
                <w:sz w:val="18"/>
              </w:rPr>
              <w:t xml:space="preserve"> </w:t>
            </w:r>
            <w:r>
              <w:rPr>
                <w:spacing w:val="-4"/>
                <w:sz w:val="18"/>
              </w:rPr>
              <w:t>only</w:t>
            </w:r>
          </w:p>
        </w:tc>
        <w:tc>
          <w:tcPr>
            <w:tcW w:w="2109" w:type="dxa"/>
            <w:tcBorders>
              <w:right w:val="nil"/>
            </w:tcBorders>
          </w:tcPr>
          <w:p w14:paraId="7E858D3B" w14:textId="77777777" w:rsidR="005003AA" w:rsidRDefault="00424BF1">
            <w:pPr>
              <w:pStyle w:val="TableParagraph"/>
              <w:ind w:left="3" w:right="4"/>
              <w:jc w:val="center"/>
              <w:rPr>
                <w:sz w:val="18"/>
              </w:rPr>
            </w:pPr>
            <w:r>
              <w:rPr>
                <w:spacing w:val="-10"/>
                <w:sz w:val="18"/>
              </w:rPr>
              <w:t>1</w:t>
            </w:r>
          </w:p>
        </w:tc>
      </w:tr>
      <w:tr w:rsidR="005003AA" w14:paraId="7E858D41" w14:textId="77777777">
        <w:trPr>
          <w:trHeight w:val="378"/>
        </w:trPr>
        <w:tc>
          <w:tcPr>
            <w:tcW w:w="2971" w:type="dxa"/>
            <w:tcBorders>
              <w:left w:val="nil"/>
            </w:tcBorders>
          </w:tcPr>
          <w:p w14:paraId="7E858D3D" w14:textId="77777777" w:rsidR="005003AA" w:rsidRDefault="00424BF1">
            <w:pPr>
              <w:pStyle w:val="TableParagraph"/>
              <w:ind w:left="72"/>
              <w:rPr>
                <w:sz w:val="18"/>
              </w:rPr>
            </w:pPr>
            <w:r>
              <w:rPr>
                <w:sz w:val="18"/>
              </w:rPr>
              <w:t>Goldsworthy</w:t>
            </w:r>
            <w:r>
              <w:rPr>
                <w:spacing w:val="22"/>
                <w:sz w:val="18"/>
              </w:rPr>
              <w:t xml:space="preserve"> </w:t>
            </w:r>
            <w:r>
              <w:rPr>
                <w:spacing w:val="-2"/>
                <w:sz w:val="18"/>
              </w:rPr>
              <w:t>Reserve</w:t>
            </w:r>
          </w:p>
        </w:tc>
        <w:tc>
          <w:tcPr>
            <w:tcW w:w="2311" w:type="dxa"/>
          </w:tcPr>
          <w:p w14:paraId="7E858D3E" w14:textId="77777777" w:rsidR="005003AA" w:rsidRDefault="00424BF1">
            <w:pPr>
              <w:pStyle w:val="TableParagraph"/>
              <w:ind w:left="55"/>
              <w:rPr>
                <w:sz w:val="18"/>
              </w:rPr>
            </w:pPr>
            <w:r>
              <w:rPr>
                <w:sz w:val="18"/>
              </w:rPr>
              <w:t>Main</w:t>
            </w:r>
            <w:r>
              <w:rPr>
                <w:spacing w:val="9"/>
                <w:sz w:val="18"/>
              </w:rPr>
              <w:t xml:space="preserve"> </w:t>
            </w:r>
            <w:r>
              <w:rPr>
                <w:spacing w:val="-2"/>
                <w:sz w:val="18"/>
              </w:rPr>
              <w:t>Pavilion</w:t>
            </w:r>
          </w:p>
        </w:tc>
        <w:tc>
          <w:tcPr>
            <w:tcW w:w="2263" w:type="dxa"/>
          </w:tcPr>
          <w:p w14:paraId="7E858D3F" w14:textId="77777777" w:rsidR="005003AA" w:rsidRDefault="00424BF1">
            <w:pPr>
              <w:pStyle w:val="TableParagraph"/>
              <w:ind w:left="57"/>
              <w:rPr>
                <w:sz w:val="18"/>
              </w:rPr>
            </w:pPr>
            <w:r>
              <w:rPr>
                <w:spacing w:val="-2"/>
                <w:sz w:val="18"/>
              </w:rPr>
              <w:t>Standard</w:t>
            </w:r>
          </w:p>
        </w:tc>
        <w:tc>
          <w:tcPr>
            <w:tcW w:w="2109" w:type="dxa"/>
            <w:tcBorders>
              <w:right w:val="nil"/>
            </w:tcBorders>
          </w:tcPr>
          <w:p w14:paraId="7E858D40" w14:textId="77777777" w:rsidR="005003AA" w:rsidRDefault="00424BF1">
            <w:pPr>
              <w:pStyle w:val="TableParagraph"/>
              <w:ind w:left="3" w:right="4"/>
              <w:jc w:val="center"/>
              <w:rPr>
                <w:sz w:val="18"/>
              </w:rPr>
            </w:pPr>
            <w:r>
              <w:rPr>
                <w:spacing w:val="-10"/>
                <w:sz w:val="18"/>
              </w:rPr>
              <w:t>1</w:t>
            </w:r>
          </w:p>
        </w:tc>
      </w:tr>
      <w:tr w:rsidR="005003AA" w14:paraId="7E858D46" w14:textId="77777777">
        <w:trPr>
          <w:trHeight w:val="369"/>
        </w:trPr>
        <w:tc>
          <w:tcPr>
            <w:tcW w:w="2971" w:type="dxa"/>
            <w:tcBorders>
              <w:left w:val="nil"/>
            </w:tcBorders>
          </w:tcPr>
          <w:p w14:paraId="7E858D42" w14:textId="77777777" w:rsidR="005003AA" w:rsidRDefault="00424BF1">
            <w:pPr>
              <w:pStyle w:val="TableParagraph"/>
              <w:ind w:left="72"/>
              <w:rPr>
                <w:sz w:val="18"/>
              </w:rPr>
            </w:pPr>
            <w:r>
              <w:rPr>
                <w:sz w:val="18"/>
              </w:rPr>
              <w:t>Grinter</w:t>
            </w:r>
            <w:r>
              <w:rPr>
                <w:spacing w:val="15"/>
                <w:sz w:val="18"/>
              </w:rPr>
              <w:t xml:space="preserve"> </w:t>
            </w:r>
            <w:r>
              <w:rPr>
                <w:spacing w:val="-2"/>
                <w:sz w:val="18"/>
              </w:rPr>
              <w:t>Reserve</w:t>
            </w:r>
          </w:p>
        </w:tc>
        <w:tc>
          <w:tcPr>
            <w:tcW w:w="2311" w:type="dxa"/>
          </w:tcPr>
          <w:p w14:paraId="7E858D43" w14:textId="77777777" w:rsidR="005003AA" w:rsidRDefault="00424BF1">
            <w:pPr>
              <w:pStyle w:val="TableParagraph"/>
              <w:ind w:left="55"/>
              <w:rPr>
                <w:sz w:val="18"/>
              </w:rPr>
            </w:pPr>
            <w:r>
              <w:rPr>
                <w:sz w:val="18"/>
              </w:rPr>
              <w:t>Main</w:t>
            </w:r>
            <w:r>
              <w:rPr>
                <w:spacing w:val="9"/>
                <w:sz w:val="18"/>
              </w:rPr>
              <w:t xml:space="preserve"> </w:t>
            </w:r>
            <w:r>
              <w:rPr>
                <w:spacing w:val="-2"/>
                <w:sz w:val="18"/>
              </w:rPr>
              <w:t>Pavilion</w:t>
            </w:r>
          </w:p>
        </w:tc>
        <w:tc>
          <w:tcPr>
            <w:tcW w:w="2263" w:type="dxa"/>
          </w:tcPr>
          <w:p w14:paraId="7E858D44" w14:textId="77777777" w:rsidR="005003AA" w:rsidRDefault="00424BF1">
            <w:pPr>
              <w:pStyle w:val="TableParagraph"/>
              <w:ind w:left="57"/>
              <w:rPr>
                <w:sz w:val="18"/>
              </w:rPr>
            </w:pPr>
            <w:r>
              <w:rPr>
                <w:sz w:val="18"/>
              </w:rPr>
              <w:t>Extra</w:t>
            </w:r>
            <w:r>
              <w:rPr>
                <w:spacing w:val="9"/>
                <w:sz w:val="18"/>
              </w:rPr>
              <w:t xml:space="preserve"> </w:t>
            </w:r>
            <w:r>
              <w:rPr>
                <w:spacing w:val="-4"/>
                <w:sz w:val="18"/>
              </w:rPr>
              <w:t>Large</w:t>
            </w:r>
          </w:p>
        </w:tc>
        <w:tc>
          <w:tcPr>
            <w:tcW w:w="2109" w:type="dxa"/>
            <w:tcBorders>
              <w:right w:val="nil"/>
            </w:tcBorders>
          </w:tcPr>
          <w:p w14:paraId="7E858D45" w14:textId="77777777" w:rsidR="005003AA" w:rsidRDefault="00424BF1">
            <w:pPr>
              <w:pStyle w:val="TableParagraph"/>
              <w:ind w:left="3" w:right="4"/>
              <w:jc w:val="center"/>
              <w:rPr>
                <w:sz w:val="18"/>
              </w:rPr>
            </w:pPr>
            <w:r>
              <w:rPr>
                <w:spacing w:val="-10"/>
                <w:sz w:val="18"/>
              </w:rPr>
              <w:t>1</w:t>
            </w:r>
          </w:p>
        </w:tc>
      </w:tr>
      <w:tr w:rsidR="005003AA" w14:paraId="7E858D4B" w14:textId="77777777">
        <w:trPr>
          <w:trHeight w:val="379"/>
        </w:trPr>
        <w:tc>
          <w:tcPr>
            <w:tcW w:w="2971" w:type="dxa"/>
            <w:tcBorders>
              <w:left w:val="nil"/>
            </w:tcBorders>
          </w:tcPr>
          <w:p w14:paraId="7E858D47" w14:textId="77777777" w:rsidR="005003AA" w:rsidRDefault="00424BF1">
            <w:pPr>
              <w:pStyle w:val="TableParagraph"/>
              <w:ind w:left="72"/>
              <w:rPr>
                <w:sz w:val="18"/>
              </w:rPr>
            </w:pPr>
            <w:r>
              <w:rPr>
                <w:sz w:val="18"/>
              </w:rPr>
              <w:t>Grinter</w:t>
            </w:r>
            <w:r>
              <w:rPr>
                <w:spacing w:val="15"/>
                <w:sz w:val="18"/>
              </w:rPr>
              <w:t xml:space="preserve"> </w:t>
            </w:r>
            <w:r>
              <w:rPr>
                <w:spacing w:val="-2"/>
                <w:sz w:val="18"/>
              </w:rPr>
              <w:t>Reserve</w:t>
            </w:r>
          </w:p>
        </w:tc>
        <w:tc>
          <w:tcPr>
            <w:tcW w:w="2311" w:type="dxa"/>
          </w:tcPr>
          <w:p w14:paraId="7E858D48" w14:textId="77777777" w:rsidR="005003AA" w:rsidRDefault="00424BF1">
            <w:pPr>
              <w:pStyle w:val="TableParagraph"/>
              <w:ind w:left="55"/>
              <w:rPr>
                <w:sz w:val="18"/>
              </w:rPr>
            </w:pPr>
            <w:r>
              <w:rPr>
                <w:sz w:val="18"/>
              </w:rPr>
              <w:t>Netball</w:t>
            </w:r>
            <w:r>
              <w:rPr>
                <w:spacing w:val="14"/>
                <w:sz w:val="18"/>
              </w:rPr>
              <w:t xml:space="preserve"> </w:t>
            </w:r>
            <w:r>
              <w:rPr>
                <w:spacing w:val="-2"/>
                <w:sz w:val="18"/>
              </w:rPr>
              <w:t>Pavilion</w:t>
            </w:r>
          </w:p>
        </w:tc>
        <w:tc>
          <w:tcPr>
            <w:tcW w:w="2263" w:type="dxa"/>
          </w:tcPr>
          <w:p w14:paraId="7E858D49" w14:textId="77777777" w:rsidR="005003AA" w:rsidRDefault="00424BF1">
            <w:pPr>
              <w:pStyle w:val="TableParagraph"/>
              <w:ind w:left="58"/>
              <w:rPr>
                <w:sz w:val="18"/>
              </w:rPr>
            </w:pPr>
            <w:r>
              <w:rPr>
                <w:spacing w:val="-2"/>
                <w:sz w:val="18"/>
              </w:rPr>
              <w:t>Basic</w:t>
            </w:r>
          </w:p>
        </w:tc>
        <w:tc>
          <w:tcPr>
            <w:tcW w:w="2109" w:type="dxa"/>
            <w:tcBorders>
              <w:right w:val="nil"/>
            </w:tcBorders>
          </w:tcPr>
          <w:p w14:paraId="7E858D4A" w14:textId="77777777" w:rsidR="005003AA" w:rsidRDefault="00424BF1">
            <w:pPr>
              <w:pStyle w:val="TableParagraph"/>
              <w:ind w:left="3" w:right="4"/>
              <w:jc w:val="center"/>
              <w:rPr>
                <w:sz w:val="18"/>
              </w:rPr>
            </w:pPr>
            <w:r>
              <w:rPr>
                <w:spacing w:val="-10"/>
                <w:sz w:val="18"/>
              </w:rPr>
              <w:t>1</w:t>
            </w:r>
          </w:p>
        </w:tc>
      </w:tr>
      <w:tr w:rsidR="005003AA" w14:paraId="7E858D50" w14:textId="77777777">
        <w:trPr>
          <w:trHeight w:val="376"/>
        </w:trPr>
        <w:tc>
          <w:tcPr>
            <w:tcW w:w="2971" w:type="dxa"/>
            <w:tcBorders>
              <w:left w:val="nil"/>
            </w:tcBorders>
          </w:tcPr>
          <w:p w14:paraId="7E858D4C" w14:textId="77777777" w:rsidR="005003AA" w:rsidRDefault="00424BF1">
            <w:pPr>
              <w:pStyle w:val="TableParagraph"/>
              <w:ind w:left="72"/>
              <w:rPr>
                <w:sz w:val="18"/>
              </w:rPr>
            </w:pPr>
            <w:r>
              <w:rPr>
                <w:sz w:val="18"/>
              </w:rPr>
              <w:t>Grinter</w:t>
            </w:r>
            <w:r>
              <w:rPr>
                <w:spacing w:val="15"/>
                <w:sz w:val="18"/>
              </w:rPr>
              <w:t xml:space="preserve"> </w:t>
            </w:r>
            <w:r>
              <w:rPr>
                <w:spacing w:val="-2"/>
                <w:sz w:val="18"/>
              </w:rPr>
              <w:t>Reserve</w:t>
            </w:r>
          </w:p>
        </w:tc>
        <w:tc>
          <w:tcPr>
            <w:tcW w:w="2311" w:type="dxa"/>
          </w:tcPr>
          <w:p w14:paraId="7E858D4D" w14:textId="77777777" w:rsidR="005003AA" w:rsidRDefault="00424BF1">
            <w:pPr>
              <w:pStyle w:val="TableParagraph"/>
              <w:ind w:left="55"/>
              <w:rPr>
                <w:sz w:val="18"/>
              </w:rPr>
            </w:pPr>
            <w:r>
              <w:rPr>
                <w:sz w:val="18"/>
              </w:rPr>
              <w:t>BMX</w:t>
            </w:r>
            <w:r>
              <w:rPr>
                <w:spacing w:val="8"/>
                <w:sz w:val="18"/>
              </w:rPr>
              <w:t xml:space="preserve"> </w:t>
            </w:r>
            <w:r>
              <w:rPr>
                <w:spacing w:val="-2"/>
                <w:sz w:val="18"/>
              </w:rPr>
              <w:t>Pavilion</w:t>
            </w:r>
          </w:p>
        </w:tc>
        <w:tc>
          <w:tcPr>
            <w:tcW w:w="2263" w:type="dxa"/>
          </w:tcPr>
          <w:p w14:paraId="7E858D4E" w14:textId="77777777" w:rsidR="005003AA" w:rsidRDefault="00424BF1">
            <w:pPr>
              <w:pStyle w:val="TableParagraph"/>
              <w:ind w:left="57"/>
              <w:rPr>
                <w:sz w:val="18"/>
              </w:rPr>
            </w:pPr>
            <w:r>
              <w:rPr>
                <w:spacing w:val="-2"/>
                <w:sz w:val="18"/>
              </w:rPr>
              <w:t>Basic</w:t>
            </w:r>
          </w:p>
        </w:tc>
        <w:tc>
          <w:tcPr>
            <w:tcW w:w="2109" w:type="dxa"/>
            <w:tcBorders>
              <w:right w:val="nil"/>
            </w:tcBorders>
          </w:tcPr>
          <w:p w14:paraId="7E858D4F" w14:textId="77777777" w:rsidR="005003AA" w:rsidRDefault="00424BF1">
            <w:pPr>
              <w:pStyle w:val="TableParagraph"/>
              <w:ind w:left="3" w:right="4"/>
              <w:jc w:val="center"/>
              <w:rPr>
                <w:sz w:val="18"/>
              </w:rPr>
            </w:pPr>
            <w:r>
              <w:rPr>
                <w:spacing w:val="-10"/>
                <w:sz w:val="18"/>
              </w:rPr>
              <w:t>0</w:t>
            </w:r>
          </w:p>
        </w:tc>
      </w:tr>
      <w:tr w:rsidR="005003AA" w14:paraId="7E858D55" w14:textId="77777777">
        <w:trPr>
          <w:trHeight w:val="379"/>
        </w:trPr>
        <w:tc>
          <w:tcPr>
            <w:tcW w:w="2971" w:type="dxa"/>
            <w:tcBorders>
              <w:left w:val="nil"/>
            </w:tcBorders>
          </w:tcPr>
          <w:p w14:paraId="7E858D51" w14:textId="77777777" w:rsidR="005003AA" w:rsidRDefault="00424BF1">
            <w:pPr>
              <w:pStyle w:val="TableParagraph"/>
              <w:ind w:left="72"/>
              <w:rPr>
                <w:sz w:val="18"/>
              </w:rPr>
            </w:pPr>
            <w:r>
              <w:rPr>
                <w:sz w:val="18"/>
              </w:rPr>
              <w:t>Grovedale</w:t>
            </w:r>
            <w:r>
              <w:rPr>
                <w:spacing w:val="19"/>
                <w:sz w:val="18"/>
              </w:rPr>
              <w:t xml:space="preserve"> </w:t>
            </w:r>
            <w:r>
              <w:rPr>
                <w:spacing w:val="-2"/>
                <w:sz w:val="18"/>
              </w:rPr>
              <w:t>Reserve</w:t>
            </w:r>
          </w:p>
        </w:tc>
        <w:tc>
          <w:tcPr>
            <w:tcW w:w="2311" w:type="dxa"/>
          </w:tcPr>
          <w:p w14:paraId="7E858D52" w14:textId="77777777" w:rsidR="005003AA" w:rsidRDefault="00424BF1">
            <w:pPr>
              <w:pStyle w:val="TableParagraph"/>
              <w:ind w:left="55"/>
              <w:rPr>
                <w:sz w:val="18"/>
              </w:rPr>
            </w:pPr>
            <w:r>
              <w:rPr>
                <w:sz w:val="18"/>
              </w:rPr>
              <w:t>Main</w:t>
            </w:r>
            <w:r>
              <w:rPr>
                <w:spacing w:val="9"/>
                <w:sz w:val="18"/>
              </w:rPr>
              <w:t xml:space="preserve"> </w:t>
            </w:r>
            <w:r>
              <w:rPr>
                <w:spacing w:val="-2"/>
                <w:sz w:val="18"/>
              </w:rPr>
              <w:t>Pavilion</w:t>
            </w:r>
          </w:p>
        </w:tc>
        <w:tc>
          <w:tcPr>
            <w:tcW w:w="2263" w:type="dxa"/>
          </w:tcPr>
          <w:p w14:paraId="7E858D53" w14:textId="77777777" w:rsidR="005003AA" w:rsidRDefault="00424BF1">
            <w:pPr>
              <w:pStyle w:val="TableParagraph"/>
              <w:ind w:left="57"/>
              <w:rPr>
                <w:sz w:val="18"/>
              </w:rPr>
            </w:pPr>
            <w:r>
              <w:rPr>
                <w:spacing w:val="-2"/>
                <w:sz w:val="18"/>
              </w:rPr>
              <w:t>Large</w:t>
            </w:r>
          </w:p>
        </w:tc>
        <w:tc>
          <w:tcPr>
            <w:tcW w:w="2109" w:type="dxa"/>
            <w:tcBorders>
              <w:right w:val="nil"/>
            </w:tcBorders>
          </w:tcPr>
          <w:p w14:paraId="7E858D54" w14:textId="77777777" w:rsidR="005003AA" w:rsidRDefault="00424BF1">
            <w:pPr>
              <w:pStyle w:val="TableParagraph"/>
              <w:ind w:left="3" w:right="4"/>
              <w:jc w:val="center"/>
              <w:rPr>
                <w:sz w:val="18"/>
              </w:rPr>
            </w:pPr>
            <w:r>
              <w:rPr>
                <w:spacing w:val="-10"/>
                <w:sz w:val="18"/>
              </w:rPr>
              <w:t>2</w:t>
            </w:r>
          </w:p>
        </w:tc>
      </w:tr>
    </w:tbl>
    <w:p w14:paraId="7E858D56" w14:textId="77777777" w:rsidR="005003AA" w:rsidRDefault="005003AA">
      <w:pPr>
        <w:jc w:val="center"/>
        <w:rPr>
          <w:sz w:val="18"/>
        </w:rPr>
        <w:sectPr w:rsidR="005003AA">
          <w:pgSz w:w="11910" w:h="16850"/>
          <w:pgMar w:top="1100" w:right="420" w:bottom="500" w:left="1000" w:header="0" w:footer="320" w:gutter="0"/>
          <w:cols w:space="720"/>
        </w:sectPr>
      </w:pPr>
    </w:p>
    <w:p w14:paraId="7E858D57" w14:textId="77777777" w:rsidR="005003AA" w:rsidRDefault="005003AA">
      <w:pPr>
        <w:pStyle w:val="BodyText"/>
        <w:spacing w:before="6"/>
        <w:rPr>
          <w:b/>
          <w:sz w:val="2"/>
        </w:rPr>
      </w:pPr>
    </w:p>
    <w:tbl>
      <w:tblPr>
        <w:tblW w:w="0" w:type="auto"/>
        <w:tblInd w:w="140" w:type="dxa"/>
        <w:tblBorders>
          <w:top w:val="single" w:sz="2" w:space="0" w:color="001F5F"/>
          <w:left w:val="single" w:sz="2" w:space="0" w:color="001F5F"/>
          <w:bottom w:val="single" w:sz="2" w:space="0" w:color="001F5F"/>
          <w:right w:val="single" w:sz="2" w:space="0" w:color="001F5F"/>
          <w:insideH w:val="single" w:sz="2" w:space="0" w:color="001F5F"/>
          <w:insideV w:val="single" w:sz="2" w:space="0" w:color="001F5F"/>
        </w:tblBorders>
        <w:tblLayout w:type="fixed"/>
        <w:tblCellMar>
          <w:left w:w="0" w:type="dxa"/>
          <w:right w:w="0" w:type="dxa"/>
        </w:tblCellMar>
        <w:tblLook w:val="01E0" w:firstRow="1" w:lastRow="1" w:firstColumn="1" w:lastColumn="1" w:noHBand="0" w:noVBand="0"/>
      </w:tblPr>
      <w:tblGrid>
        <w:gridCol w:w="2957"/>
        <w:gridCol w:w="2311"/>
        <w:gridCol w:w="2263"/>
        <w:gridCol w:w="2109"/>
      </w:tblGrid>
      <w:tr w:rsidR="005003AA" w14:paraId="7E858D5C" w14:textId="77777777">
        <w:trPr>
          <w:trHeight w:val="381"/>
        </w:trPr>
        <w:tc>
          <w:tcPr>
            <w:tcW w:w="2957" w:type="dxa"/>
            <w:tcBorders>
              <w:top w:val="nil"/>
              <w:left w:val="nil"/>
              <w:right w:val="nil"/>
            </w:tcBorders>
            <w:shd w:val="clear" w:color="auto" w:fill="003162"/>
          </w:tcPr>
          <w:p w14:paraId="7E858D58" w14:textId="77777777" w:rsidR="005003AA" w:rsidRDefault="00424BF1">
            <w:pPr>
              <w:pStyle w:val="TableParagraph"/>
              <w:ind w:left="57"/>
              <w:rPr>
                <w:b/>
                <w:sz w:val="18"/>
              </w:rPr>
            </w:pPr>
            <w:r>
              <w:rPr>
                <w:b/>
                <w:color w:val="FFFFFF"/>
                <w:spacing w:val="-2"/>
                <w:sz w:val="18"/>
              </w:rPr>
              <w:t>LOCATION</w:t>
            </w:r>
          </w:p>
        </w:tc>
        <w:tc>
          <w:tcPr>
            <w:tcW w:w="2311" w:type="dxa"/>
            <w:tcBorders>
              <w:top w:val="nil"/>
              <w:left w:val="nil"/>
              <w:right w:val="nil"/>
            </w:tcBorders>
            <w:shd w:val="clear" w:color="auto" w:fill="003162"/>
          </w:tcPr>
          <w:p w14:paraId="7E858D59" w14:textId="77777777" w:rsidR="005003AA" w:rsidRDefault="00424BF1">
            <w:pPr>
              <w:pStyle w:val="TableParagraph"/>
              <w:ind w:left="57"/>
              <w:rPr>
                <w:b/>
                <w:sz w:val="18"/>
              </w:rPr>
            </w:pPr>
            <w:r>
              <w:rPr>
                <w:b/>
                <w:color w:val="FFFFFF"/>
                <w:spacing w:val="-2"/>
                <w:sz w:val="18"/>
              </w:rPr>
              <w:t>NAME/DESCRIPTION</w:t>
            </w:r>
          </w:p>
        </w:tc>
        <w:tc>
          <w:tcPr>
            <w:tcW w:w="2263" w:type="dxa"/>
            <w:tcBorders>
              <w:top w:val="nil"/>
              <w:left w:val="nil"/>
              <w:right w:val="nil"/>
            </w:tcBorders>
            <w:shd w:val="clear" w:color="auto" w:fill="003162"/>
          </w:tcPr>
          <w:p w14:paraId="7E858D5A" w14:textId="77777777" w:rsidR="005003AA" w:rsidRDefault="00424BF1">
            <w:pPr>
              <w:pStyle w:val="TableParagraph"/>
              <w:ind w:left="364"/>
              <w:rPr>
                <w:b/>
                <w:sz w:val="18"/>
              </w:rPr>
            </w:pPr>
            <w:r>
              <w:rPr>
                <w:b/>
                <w:color w:val="FFFFFF"/>
                <w:spacing w:val="-2"/>
                <w:sz w:val="18"/>
              </w:rPr>
              <w:t>CLASSIFICATION</w:t>
            </w:r>
          </w:p>
        </w:tc>
        <w:tc>
          <w:tcPr>
            <w:tcW w:w="2109" w:type="dxa"/>
            <w:tcBorders>
              <w:top w:val="nil"/>
              <w:left w:val="nil"/>
              <w:right w:val="nil"/>
            </w:tcBorders>
            <w:shd w:val="clear" w:color="auto" w:fill="003162"/>
          </w:tcPr>
          <w:p w14:paraId="7E858D5B" w14:textId="77777777" w:rsidR="005003AA" w:rsidRDefault="00424BF1">
            <w:pPr>
              <w:pStyle w:val="TableParagraph"/>
              <w:ind w:left="1"/>
              <w:jc w:val="center"/>
              <w:rPr>
                <w:b/>
                <w:sz w:val="18"/>
              </w:rPr>
            </w:pPr>
            <w:r>
              <w:rPr>
                <w:b/>
                <w:color w:val="FFFFFF"/>
                <w:sz w:val="18"/>
              </w:rPr>
              <w:t>CHANGE</w:t>
            </w:r>
            <w:r>
              <w:rPr>
                <w:b/>
                <w:color w:val="FFFFFF"/>
                <w:spacing w:val="12"/>
                <w:sz w:val="18"/>
              </w:rPr>
              <w:t xml:space="preserve"> </w:t>
            </w:r>
            <w:r>
              <w:rPr>
                <w:b/>
                <w:color w:val="FFFFFF"/>
                <w:spacing w:val="-4"/>
                <w:sz w:val="18"/>
              </w:rPr>
              <w:t>ROOMS</w:t>
            </w:r>
          </w:p>
        </w:tc>
      </w:tr>
      <w:tr w:rsidR="005003AA" w14:paraId="7E858D61" w14:textId="77777777">
        <w:trPr>
          <w:trHeight w:val="631"/>
        </w:trPr>
        <w:tc>
          <w:tcPr>
            <w:tcW w:w="2957" w:type="dxa"/>
            <w:tcBorders>
              <w:left w:val="nil"/>
            </w:tcBorders>
          </w:tcPr>
          <w:p w14:paraId="7E858D5D" w14:textId="77777777" w:rsidR="005003AA" w:rsidRDefault="00424BF1">
            <w:pPr>
              <w:pStyle w:val="TableParagraph"/>
              <w:ind w:left="57"/>
              <w:rPr>
                <w:sz w:val="18"/>
              </w:rPr>
            </w:pPr>
            <w:r>
              <w:rPr>
                <w:sz w:val="18"/>
              </w:rPr>
              <w:t>Hamlyn</w:t>
            </w:r>
            <w:r>
              <w:rPr>
                <w:spacing w:val="13"/>
                <w:sz w:val="18"/>
              </w:rPr>
              <w:t xml:space="preserve"> </w:t>
            </w:r>
            <w:r>
              <w:rPr>
                <w:spacing w:val="-4"/>
                <w:sz w:val="18"/>
              </w:rPr>
              <w:t>Park</w:t>
            </w:r>
          </w:p>
        </w:tc>
        <w:tc>
          <w:tcPr>
            <w:tcW w:w="2311" w:type="dxa"/>
          </w:tcPr>
          <w:p w14:paraId="7E858D5E" w14:textId="77777777" w:rsidR="005003AA" w:rsidRDefault="00424BF1">
            <w:pPr>
              <w:pStyle w:val="TableParagraph"/>
              <w:ind w:left="54"/>
              <w:rPr>
                <w:sz w:val="18"/>
              </w:rPr>
            </w:pPr>
            <w:r>
              <w:rPr>
                <w:sz w:val="18"/>
              </w:rPr>
              <w:t>Commercial</w:t>
            </w:r>
            <w:r>
              <w:rPr>
                <w:spacing w:val="21"/>
                <w:sz w:val="18"/>
              </w:rPr>
              <w:t xml:space="preserve"> </w:t>
            </w:r>
            <w:r>
              <w:rPr>
                <w:spacing w:val="-2"/>
                <w:sz w:val="18"/>
              </w:rPr>
              <w:t>Pavilion</w:t>
            </w:r>
          </w:p>
        </w:tc>
        <w:tc>
          <w:tcPr>
            <w:tcW w:w="2263" w:type="dxa"/>
          </w:tcPr>
          <w:p w14:paraId="7E858D5F" w14:textId="77777777" w:rsidR="005003AA" w:rsidRDefault="00424BF1">
            <w:pPr>
              <w:pStyle w:val="TableParagraph"/>
              <w:spacing w:before="39" w:line="260" w:lineRule="atLeast"/>
              <w:ind w:left="57" w:right="109"/>
              <w:rPr>
                <w:sz w:val="18"/>
              </w:rPr>
            </w:pPr>
            <w:r>
              <w:rPr>
                <w:sz w:val="18"/>
              </w:rPr>
              <w:t>Commercial – excluded from Fair Play</w:t>
            </w:r>
          </w:p>
        </w:tc>
        <w:tc>
          <w:tcPr>
            <w:tcW w:w="2109" w:type="dxa"/>
            <w:tcBorders>
              <w:right w:val="nil"/>
            </w:tcBorders>
          </w:tcPr>
          <w:p w14:paraId="7E858D60" w14:textId="77777777" w:rsidR="005003AA" w:rsidRDefault="00424BF1">
            <w:pPr>
              <w:pStyle w:val="TableParagraph"/>
              <w:ind w:right="4"/>
              <w:jc w:val="center"/>
              <w:rPr>
                <w:sz w:val="18"/>
              </w:rPr>
            </w:pPr>
            <w:r>
              <w:rPr>
                <w:spacing w:val="-5"/>
                <w:sz w:val="18"/>
              </w:rPr>
              <w:t>N/A</w:t>
            </w:r>
          </w:p>
        </w:tc>
      </w:tr>
      <w:tr w:rsidR="005003AA" w14:paraId="7E858D66" w14:textId="77777777">
        <w:trPr>
          <w:trHeight w:val="376"/>
        </w:trPr>
        <w:tc>
          <w:tcPr>
            <w:tcW w:w="2957" w:type="dxa"/>
            <w:tcBorders>
              <w:left w:val="nil"/>
            </w:tcBorders>
          </w:tcPr>
          <w:p w14:paraId="7E858D62" w14:textId="77777777" w:rsidR="005003AA" w:rsidRDefault="00424BF1">
            <w:pPr>
              <w:pStyle w:val="TableParagraph"/>
              <w:ind w:left="57"/>
              <w:rPr>
                <w:sz w:val="18"/>
              </w:rPr>
            </w:pPr>
            <w:r>
              <w:rPr>
                <w:sz w:val="18"/>
              </w:rPr>
              <w:t>Hamlyn</w:t>
            </w:r>
            <w:r>
              <w:rPr>
                <w:spacing w:val="13"/>
                <w:sz w:val="18"/>
              </w:rPr>
              <w:t xml:space="preserve"> </w:t>
            </w:r>
            <w:r>
              <w:rPr>
                <w:spacing w:val="-4"/>
                <w:sz w:val="18"/>
              </w:rPr>
              <w:t>Park</w:t>
            </w:r>
          </w:p>
        </w:tc>
        <w:tc>
          <w:tcPr>
            <w:tcW w:w="2311" w:type="dxa"/>
          </w:tcPr>
          <w:p w14:paraId="7E858D63" w14:textId="77777777" w:rsidR="005003AA" w:rsidRDefault="00424BF1">
            <w:pPr>
              <w:pStyle w:val="TableParagraph"/>
              <w:ind w:left="54"/>
              <w:rPr>
                <w:sz w:val="18"/>
              </w:rPr>
            </w:pPr>
            <w:r>
              <w:rPr>
                <w:sz w:val="18"/>
              </w:rPr>
              <w:t>Main</w:t>
            </w:r>
            <w:r>
              <w:rPr>
                <w:spacing w:val="9"/>
                <w:sz w:val="18"/>
              </w:rPr>
              <w:t xml:space="preserve"> </w:t>
            </w:r>
            <w:r>
              <w:rPr>
                <w:spacing w:val="-2"/>
                <w:sz w:val="18"/>
              </w:rPr>
              <w:t>Pavilion</w:t>
            </w:r>
          </w:p>
        </w:tc>
        <w:tc>
          <w:tcPr>
            <w:tcW w:w="2263" w:type="dxa"/>
          </w:tcPr>
          <w:p w14:paraId="7E858D64" w14:textId="77777777" w:rsidR="005003AA" w:rsidRDefault="00424BF1">
            <w:pPr>
              <w:pStyle w:val="TableParagraph"/>
              <w:ind w:left="57"/>
              <w:rPr>
                <w:sz w:val="18"/>
              </w:rPr>
            </w:pPr>
            <w:r>
              <w:rPr>
                <w:spacing w:val="-2"/>
                <w:sz w:val="18"/>
              </w:rPr>
              <w:t>Large</w:t>
            </w:r>
          </w:p>
        </w:tc>
        <w:tc>
          <w:tcPr>
            <w:tcW w:w="2109" w:type="dxa"/>
            <w:tcBorders>
              <w:right w:val="nil"/>
            </w:tcBorders>
          </w:tcPr>
          <w:p w14:paraId="7E858D65" w14:textId="77777777" w:rsidR="005003AA" w:rsidRDefault="00424BF1">
            <w:pPr>
              <w:pStyle w:val="TableParagraph"/>
              <w:ind w:left="2" w:right="4"/>
              <w:jc w:val="center"/>
              <w:rPr>
                <w:sz w:val="18"/>
              </w:rPr>
            </w:pPr>
            <w:r>
              <w:rPr>
                <w:spacing w:val="-10"/>
                <w:sz w:val="18"/>
              </w:rPr>
              <w:t>1</w:t>
            </w:r>
          </w:p>
        </w:tc>
      </w:tr>
      <w:tr w:rsidR="005003AA" w14:paraId="7E858D6B" w14:textId="77777777">
        <w:trPr>
          <w:trHeight w:val="378"/>
        </w:trPr>
        <w:tc>
          <w:tcPr>
            <w:tcW w:w="2957" w:type="dxa"/>
            <w:tcBorders>
              <w:left w:val="nil"/>
            </w:tcBorders>
          </w:tcPr>
          <w:p w14:paraId="7E858D67" w14:textId="77777777" w:rsidR="005003AA" w:rsidRDefault="00424BF1">
            <w:pPr>
              <w:pStyle w:val="TableParagraph"/>
              <w:ind w:left="57"/>
              <w:rPr>
                <w:sz w:val="18"/>
              </w:rPr>
            </w:pPr>
            <w:r>
              <w:rPr>
                <w:sz w:val="18"/>
              </w:rPr>
              <w:t>Hamlyn</w:t>
            </w:r>
            <w:r>
              <w:rPr>
                <w:spacing w:val="13"/>
                <w:sz w:val="18"/>
              </w:rPr>
              <w:t xml:space="preserve"> </w:t>
            </w:r>
            <w:r>
              <w:rPr>
                <w:spacing w:val="-4"/>
                <w:sz w:val="18"/>
              </w:rPr>
              <w:t>Park</w:t>
            </w:r>
          </w:p>
        </w:tc>
        <w:tc>
          <w:tcPr>
            <w:tcW w:w="2311" w:type="dxa"/>
          </w:tcPr>
          <w:p w14:paraId="7E858D68" w14:textId="77777777" w:rsidR="005003AA" w:rsidRDefault="00424BF1">
            <w:pPr>
              <w:pStyle w:val="TableParagraph"/>
              <w:ind w:left="54"/>
              <w:rPr>
                <w:sz w:val="18"/>
              </w:rPr>
            </w:pPr>
            <w:r>
              <w:rPr>
                <w:sz w:val="18"/>
              </w:rPr>
              <w:t>Tennis</w:t>
            </w:r>
            <w:r>
              <w:rPr>
                <w:spacing w:val="12"/>
                <w:sz w:val="18"/>
              </w:rPr>
              <w:t xml:space="preserve"> </w:t>
            </w:r>
            <w:r>
              <w:rPr>
                <w:spacing w:val="-2"/>
                <w:sz w:val="18"/>
              </w:rPr>
              <w:t>Pavilion</w:t>
            </w:r>
          </w:p>
        </w:tc>
        <w:tc>
          <w:tcPr>
            <w:tcW w:w="2263" w:type="dxa"/>
          </w:tcPr>
          <w:p w14:paraId="7E858D69" w14:textId="77777777" w:rsidR="005003AA" w:rsidRDefault="00424BF1">
            <w:pPr>
              <w:pStyle w:val="TableParagraph"/>
              <w:ind w:left="57"/>
              <w:rPr>
                <w:sz w:val="18"/>
              </w:rPr>
            </w:pPr>
            <w:r>
              <w:rPr>
                <w:spacing w:val="-2"/>
                <w:sz w:val="18"/>
              </w:rPr>
              <w:t>Standard</w:t>
            </w:r>
          </w:p>
        </w:tc>
        <w:tc>
          <w:tcPr>
            <w:tcW w:w="2109" w:type="dxa"/>
            <w:tcBorders>
              <w:right w:val="nil"/>
            </w:tcBorders>
          </w:tcPr>
          <w:p w14:paraId="7E858D6A" w14:textId="77777777" w:rsidR="005003AA" w:rsidRDefault="00424BF1">
            <w:pPr>
              <w:pStyle w:val="TableParagraph"/>
              <w:ind w:left="1" w:right="4"/>
              <w:jc w:val="center"/>
              <w:rPr>
                <w:sz w:val="18"/>
              </w:rPr>
            </w:pPr>
            <w:r>
              <w:rPr>
                <w:spacing w:val="-10"/>
                <w:sz w:val="18"/>
              </w:rPr>
              <w:t>0</w:t>
            </w:r>
          </w:p>
        </w:tc>
      </w:tr>
      <w:tr w:rsidR="005003AA" w14:paraId="7E858D70" w14:textId="77777777">
        <w:trPr>
          <w:trHeight w:val="379"/>
        </w:trPr>
        <w:tc>
          <w:tcPr>
            <w:tcW w:w="2957" w:type="dxa"/>
            <w:tcBorders>
              <w:left w:val="nil"/>
            </w:tcBorders>
          </w:tcPr>
          <w:p w14:paraId="7E858D6C" w14:textId="77777777" w:rsidR="005003AA" w:rsidRDefault="00424BF1">
            <w:pPr>
              <w:pStyle w:val="TableParagraph"/>
              <w:ind w:left="57"/>
              <w:rPr>
                <w:sz w:val="18"/>
              </w:rPr>
            </w:pPr>
            <w:r>
              <w:rPr>
                <w:sz w:val="18"/>
              </w:rPr>
              <w:t>Harold</w:t>
            </w:r>
            <w:r>
              <w:rPr>
                <w:spacing w:val="12"/>
                <w:sz w:val="18"/>
              </w:rPr>
              <w:t xml:space="preserve"> </w:t>
            </w:r>
            <w:r>
              <w:rPr>
                <w:sz w:val="18"/>
              </w:rPr>
              <w:t>Hurst</w:t>
            </w:r>
            <w:r>
              <w:rPr>
                <w:spacing w:val="13"/>
                <w:sz w:val="18"/>
              </w:rPr>
              <w:t xml:space="preserve"> </w:t>
            </w:r>
            <w:r>
              <w:rPr>
                <w:spacing w:val="-2"/>
                <w:sz w:val="18"/>
              </w:rPr>
              <w:t>Reserve</w:t>
            </w:r>
          </w:p>
        </w:tc>
        <w:tc>
          <w:tcPr>
            <w:tcW w:w="2311" w:type="dxa"/>
          </w:tcPr>
          <w:p w14:paraId="7E858D6D" w14:textId="77777777" w:rsidR="005003AA" w:rsidRDefault="00424BF1">
            <w:pPr>
              <w:pStyle w:val="TableParagraph"/>
              <w:ind w:left="54"/>
              <w:rPr>
                <w:sz w:val="18"/>
              </w:rPr>
            </w:pPr>
            <w:r>
              <w:rPr>
                <w:sz w:val="18"/>
              </w:rPr>
              <w:t>Main</w:t>
            </w:r>
            <w:r>
              <w:rPr>
                <w:spacing w:val="9"/>
                <w:sz w:val="18"/>
              </w:rPr>
              <w:t xml:space="preserve"> </w:t>
            </w:r>
            <w:r>
              <w:rPr>
                <w:spacing w:val="-2"/>
                <w:sz w:val="18"/>
              </w:rPr>
              <w:t>Pavilion</w:t>
            </w:r>
          </w:p>
        </w:tc>
        <w:tc>
          <w:tcPr>
            <w:tcW w:w="2263" w:type="dxa"/>
          </w:tcPr>
          <w:p w14:paraId="7E858D6E" w14:textId="77777777" w:rsidR="005003AA" w:rsidRDefault="00424BF1">
            <w:pPr>
              <w:pStyle w:val="TableParagraph"/>
              <w:ind w:left="57"/>
              <w:rPr>
                <w:sz w:val="18"/>
              </w:rPr>
            </w:pPr>
            <w:r>
              <w:rPr>
                <w:spacing w:val="-2"/>
                <w:sz w:val="18"/>
              </w:rPr>
              <w:t>Standard</w:t>
            </w:r>
          </w:p>
        </w:tc>
        <w:tc>
          <w:tcPr>
            <w:tcW w:w="2109" w:type="dxa"/>
            <w:tcBorders>
              <w:right w:val="nil"/>
            </w:tcBorders>
          </w:tcPr>
          <w:p w14:paraId="7E858D6F" w14:textId="77777777" w:rsidR="005003AA" w:rsidRDefault="00424BF1">
            <w:pPr>
              <w:pStyle w:val="TableParagraph"/>
              <w:ind w:left="2" w:right="4"/>
              <w:jc w:val="center"/>
              <w:rPr>
                <w:sz w:val="18"/>
              </w:rPr>
            </w:pPr>
            <w:r>
              <w:rPr>
                <w:spacing w:val="-10"/>
                <w:sz w:val="18"/>
              </w:rPr>
              <w:t>1</w:t>
            </w:r>
          </w:p>
        </w:tc>
      </w:tr>
      <w:tr w:rsidR="005003AA" w14:paraId="7E858D75" w14:textId="77777777">
        <w:trPr>
          <w:trHeight w:val="376"/>
        </w:trPr>
        <w:tc>
          <w:tcPr>
            <w:tcW w:w="2957" w:type="dxa"/>
            <w:tcBorders>
              <w:left w:val="nil"/>
            </w:tcBorders>
          </w:tcPr>
          <w:p w14:paraId="7E858D71" w14:textId="77777777" w:rsidR="005003AA" w:rsidRDefault="00424BF1">
            <w:pPr>
              <w:pStyle w:val="TableParagraph"/>
              <w:ind w:left="57"/>
              <w:rPr>
                <w:sz w:val="18"/>
              </w:rPr>
            </w:pPr>
            <w:r>
              <w:rPr>
                <w:sz w:val="18"/>
              </w:rPr>
              <w:t>Harold</w:t>
            </w:r>
            <w:r>
              <w:rPr>
                <w:spacing w:val="12"/>
                <w:sz w:val="18"/>
              </w:rPr>
              <w:t xml:space="preserve"> </w:t>
            </w:r>
            <w:r>
              <w:rPr>
                <w:sz w:val="18"/>
              </w:rPr>
              <w:t>Hurst</w:t>
            </w:r>
            <w:r>
              <w:rPr>
                <w:spacing w:val="13"/>
                <w:sz w:val="18"/>
              </w:rPr>
              <w:t xml:space="preserve"> </w:t>
            </w:r>
            <w:r>
              <w:rPr>
                <w:spacing w:val="-2"/>
                <w:sz w:val="18"/>
              </w:rPr>
              <w:t>Reserve</w:t>
            </w:r>
          </w:p>
        </w:tc>
        <w:tc>
          <w:tcPr>
            <w:tcW w:w="2311" w:type="dxa"/>
          </w:tcPr>
          <w:p w14:paraId="7E858D72" w14:textId="77777777" w:rsidR="005003AA" w:rsidRDefault="00424BF1">
            <w:pPr>
              <w:pStyle w:val="TableParagraph"/>
              <w:ind w:left="54"/>
              <w:rPr>
                <w:sz w:val="18"/>
              </w:rPr>
            </w:pPr>
            <w:r>
              <w:rPr>
                <w:spacing w:val="-2"/>
                <w:sz w:val="18"/>
              </w:rPr>
              <w:t>Netball</w:t>
            </w:r>
          </w:p>
        </w:tc>
        <w:tc>
          <w:tcPr>
            <w:tcW w:w="2263" w:type="dxa"/>
          </w:tcPr>
          <w:p w14:paraId="7E858D73" w14:textId="77777777" w:rsidR="005003AA" w:rsidRDefault="00424BF1">
            <w:pPr>
              <w:pStyle w:val="TableParagraph"/>
              <w:ind w:left="57"/>
              <w:rPr>
                <w:sz w:val="18"/>
              </w:rPr>
            </w:pPr>
            <w:r>
              <w:rPr>
                <w:spacing w:val="-2"/>
                <w:sz w:val="18"/>
              </w:rPr>
              <w:t>Basic</w:t>
            </w:r>
          </w:p>
        </w:tc>
        <w:tc>
          <w:tcPr>
            <w:tcW w:w="2109" w:type="dxa"/>
            <w:tcBorders>
              <w:right w:val="nil"/>
            </w:tcBorders>
          </w:tcPr>
          <w:p w14:paraId="7E858D74" w14:textId="77777777" w:rsidR="005003AA" w:rsidRDefault="00424BF1">
            <w:pPr>
              <w:pStyle w:val="TableParagraph"/>
              <w:ind w:left="2" w:right="4"/>
              <w:jc w:val="center"/>
              <w:rPr>
                <w:sz w:val="18"/>
              </w:rPr>
            </w:pPr>
            <w:r>
              <w:rPr>
                <w:spacing w:val="-10"/>
                <w:sz w:val="18"/>
              </w:rPr>
              <w:t>1</w:t>
            </w:r>
          </w:p>
        </w:tc>
      </w:tr>
      <w:tr w:rsidR="005003AA" w14:paraId="7E858D7A" w14:textId="77777777">
        <w:trPr>
          <w:trHeight w:val="379"/>
        </w:trPr>
        <w:tc>
          <w:tcPr>
            <w:tcW w:w="2957" w:type="dxa"/>
            <w:tcBorders>
              <w:left w:val="nil"/>
            </w:tcBorders>
          </w:tcPr>
          <w:p w14:paraId="7E858D76" w14:textId="77777777" w:rsidR="005003AA" w:rsidRDefault="00424BF1">
            <w:pPr>
              <w:pStyle w:val="TableParagraph"/>
              <w:ind w:left="57"/>
              <w:rPr>
                <w:sz w:val="18"/>
              </w:rPr>
            </w:pPr>
            <w:r>
              <w:rPr>
                <w:sz w:val="18"/>
              </w:rPr>
              <w:t>Harvey</w:t>
            </w:r>
            <w:r>
              <w:rPr>
                <w:spacing w:val="13"/>
                <w:sz w:val="18"/>
              </w:rPr>
              <w:t xml:space="preserve"> </w:t>
            </w:r>
            <w:r>
              <w:rPr>
                <w:spacing w:val="-4"/>
                <w:sz w:val="18"/>
              </w:rPr>
              <w:t>Park</w:t>
            </w:r>
          </w:p>
        </w:tc>
        <w:tc>
          <w:tcPr>
            <w:tcW w:w="2311" w:type="dxa"/>
          </w:tcPr>
          <w:p w14:paraId="7E858D77" w14:textId="77777777" w:rsidR="005003AA" w:rsidRDefault="00424BF1">
            <w:pPr>
              <w:pStyle w:val="TableParagraph"/>
              <w:ind w:left="54"/>
              <w:rPr>
                <w:sz w:val="18"/>
              </w:rPr>
            </w:pPr>
            <w:r>
              <w:rPr>
                <w:sz w:val="18"/>
              </w:rPr>
              <w:t>Main</w:t>
            </w:r>
            <w:r>
              <w:rPr>
                <w:spacing w:val="9"/>
                <w:sz w:val="18"/>
              </w:rPr>
              <w:t xml:space="preserve"> </w:t>
            </w:r>
            <w:r>
              <w:rPr>
                <w:spacing w:val="-2"/>
                <w:sz w:val="18"/>
              </w:rPr>
              <w:t>Pavilion</w:t>
            </w:r>
          </w:p>
        </w:tc>
        <w:tc>
          <w:tcPr>
            <w:tcW w:w="2263" w:type="dxa"/>
          </w:tcPr>
          <w:p w14:paraId="7E858D78" w14:textId="77777777" w:rsidR="005003AA" w:rsidRDefault="00424BF1">
            <w:pPr>
              <w:pStyle w:val="TableParagraph"/>
              <w:ind w:left="57"/>
              <w:rPr>
                <w:sz w:val="18"/>
              </w:rPr>
            </w:pPr>
            <w:r>
              <w:rPr>
                <w:spacing w:val="-2"/>
                <w:sz w:val="18"/>
              </w:rPr>
              <w:t>Basic</w:t>
            </w:r>
          </w:p>
        </w:tc>
        <w:tc>
          <w:tcPr>
            <w:tcW w:w="2109" w:type="dxa"/>
            <w:tcBorders>
              <w:right w:val="nil"/>
            </w:tcBorders>
          </w:tcPr>
          <w:p w14:paraId="7E858D79" w14:textId="77777777" w:rsidR="005003AA" w:rsidRDefault="00424BF1">
            <w:pPr>
              <w:pStyle w:val="TableParagraph"/>
              <w:ind w:left="2" w:right="4"/>
              <w:jc w:val="center"/>
              <w:rPr>
                <w:sz w:val="18"/>
              </w:rPr>
            </w:pPr>
            <w:r>
              <w:rPr>
                <w:spacing w:val="-10"/>
                <w:sz w:val="18"/>
              </w:rPr>
              <w:t>0</w:t>
            </w:r>
          </w:p>
        </w:tc>
      </w:tr>
      <w:tr w:rsidR="005003AA" w14:paraId="7E858D7F" w14:textId="77777777">
        <w:trPr>
          <w:trHeight w:val="376"/>
        </w:trPr>
        <w:tc>
          <w:tcPr>
            <w:tcW w:w="2957" w:type="dxa"/>
            <w:tcBorders>
              <w:left w:val="nil"/>
            </w:tcBorders>
          </w:tcPr>
          <w:p w14:paraId="7E858D7B" w14:textId="77777777" w:rsidR="005003AA" w:rsidRDefault="00424BF1">
            <w:pPr>
              <w:pStyle w:val="TableParagraph"/>
              <w:ind w:left="57"/>
              <w:rPr>
                <w:sz w:val="18"/>
              </w:rPr>
            </w:pPr>
            <w:r>
              <w:rPr>
                <w:sz w:val="18"/>
              </w:rPr>
              <w:t>Herne</w:t>
            </w:r>
            <w:r>
              <w:rPr>
                <w:spacing w:val="10"/>
                <w:sz w:val="18"/>
              </w:rPr>
              <w:t xml:space="preserve"> </w:t>
            </w:r>
            <w:r>
              <w:rPr>
                <w:sz w:val="18"/>
              </w:rPr>
              <w:t>Hill</w:t>
            </w:r>
            <w:r>
              <w:rPr>
                <w:spacing w:val="8"/>
                <w:sz w:val="18"/>
              </w:rPr>
              <w:t xml:space="preserve"> </w:t>
            </w:r>
            <w:r>
              <w:rPr>
                <w:spacing w:val="-2"/>
                <w:sz w:val="18"/>
              </w:rPr>
              <w:t>Reserve</w:t>
            </w:r>
          </w:p>
        </w:tc>
        <w:tc>
          <w:tcPr>
            <w:tcW w:w="2311" w:type="dxa"/>
          </w:tcPr>
          <w:p w14:paraId="7E858D7C" w14:textId="77777777" w:rsidR="005003AA" w:rsidRDefault="00424BF1">
            <w:pPr>
              <w:pStyle w:val="TableParagraph"/>
              <w:ind w:left="54"/>
              <w:rPr>
                <w:sz w:val="18"/>
              </w:rPr>
            </w:pPr>
            <w:r>
              <w:rPr>
                <w:sz w:val="18"/>
              </w:rPr>
              <w:t>Main</w:t>
            </w:r>
            <w:r>
              <w:rPr>
                <w:spacing w:val="9"/>
                <w:sz w:val="18"/>
              </w:rPr>
              <w:t xml:space="preserve"> </w:t>
            </w:r>
            <w:r>
              <w:rPr>
                <w:spacing w:val="-2"/>
                <w:sz w:val="18"/>
              </w:rPr>
              <w:t>Pavilion</w:t>
            </w:r>
          </w:p>
        </w:tc>
        <w:tc>
          <w:tcPr>
            <w:tcW w:w="2263" w:type="dxa"/>
          </w:tcPr>
          <w:p w14:paraId="7E858D7D" w14:textId="77777777" w:rsidR="005003AA" w:rsidRDefault="00424BF1">
            <w:pPr>
              <w:pStyle w:val="TableParagraph"/>
              <w:ind w:left="57"/>
              <w:rPr>
                <w:sz w:val="18"/>
              </w:rPr>
            </w:pPr>
            <w:r>
              <w:rPr>
                <w:spacing w:val="-2"/>
                <w:sz w:val="18"/>
              </w:rPr>
              <w:t>Large</w:t>
            </w:r>
          </w:p>
        </w:tc>
        <w:tc>
          <w:tcPr>
            <w:tcW w:w="2109" w:type="dxa"/>
            <w:tcBorders>
              <w:right w:val="nil"/>
            </w:tcBorders>
          </w:tcPr>
          <w:p w14:paraId="7E858D7E" w14:textId="77777777" w:rsidR="005003AA" w:rsidRDefault="00424BF1">
            <w:pPr>
              <w:pStyle w:val="TableParagraph"/>
              <w:ind w:left="2" w:right="4"/>
              <w:jc w:val="center"/>
              <w:rPr>
                <w:sz w:val="18"/>
              </w:rPr>
            </w:pPr>
            <w:r>
              <w:rPr>
                <w:spacing w:val="-10"/>
                <w:sz w:val="18"/>
              </w:rPr>
              <w:t>3</w:t>
            </w:r>
          </w:p>
        </w:tc>
      </w:tr>
      <w:tr w:rsidR="005003AA" w14:paraId="7E858D84" w14:textId="77777777">
        <w:trPr>
          <w:trHeight w:val="630"/>
        </w:trPr>
        <w:tc>
          <w:tcPr>
            <w:tcW w:w="2957" w:type="dxa"/>
            <w:tcBorders>
              <w:left w:val="nil"/>
            </w:tcBorders>
          </w:tcPr>
          <w:p w14:paraId="7E858D80" w14:textId="77777777" w:rsidR="005003AA" w:rsidRDefault="00424BF1">
            <w:pPr>
              <w:pStyle w:val="TableParagraph"/>
              <w:ind w:left="57"/>
              <w:rPr>
                <w:sz w:val="18"/>
              </w:rPr>
            </w:pPr>
            <w:r>
              <w:rPr>
                <w:sz w:val="18"/>
              </w:rPr>
              <w:t>Highton</w:t>
            </w:r>
            <w:r>
              <w:rPr>
                <w:spacing w:val="15"/>
                <w:sz w:val="18"/>
              </w:rPr>
              <w:t xml:space="preserve"> </w:t>
            </w:r>
            <w:r>
              <w:rPr>
                <w:spacing w:val="-2"/>
                <w:sz w:val="18"/>
              </w:rPr>
              <w:t>Reserve</w:t>
            </w:r>
          </w:p>
        </w:tc>
        <w:tc>
          <w:tcPr>
            <w:tcW w:w="2311" w:type="dxa"/>
          </w:tcPr>
          <w:p w14:paraId="7E858D81" w14:textId="77777777" w:rsidR="005003AA" w:rsidRDefault="00424BF1">
            <w:pPr>
              <w:pStyle w:val="TableParagraph"/>
              <w:spacing w:before="39" w:line="260" w:lineRule="atLeast"/>
              <w:ind w:left="54" w:right="109"/>
              <w:rPr>
                <w:sz w:val="18"/>
              </w:rPr>
            </w:pPr>
            <w:r>
              <w:rPr>
                <w:sz w:val="18"/>
              </w:rPr>
              <w:t>Main</w:t>
            </w:r>
            <w:r>
              <w:rPr>
                <w:spacing w:val="-2"/>
                <w:sz w:val="18"/>
              </w:rPr>
              <w:t xml:space="preserve"> </w:t>
            </w:r>
            <w:r>
              <w:rPr>
                <w:sz w:val="18"/>
              </w:rPr>
              <w:t>Pavilion</w:t>
            </w:r>
            <w:r>
              <w:rPr>
                <w:spacing w:val="-2"/>
                <w:sz w:val="18"/>
              </w:rPr>
              <w:t xml:space="preserve"> </w:t>
            </w:r>
            <w:r>
              <w:rPr>
                <w:sz w:val="18"/>
              </w:rPr>
              <w:t xml:space="preserve">(AFL </w:t>
            </w:r>
            <w:r>
              <w:rPr>
                <w:spacing w:val="-2"/>
                <w:sz w:val="18"/>
              </w:rPr>
              <w:t>Barwon)</w:t>
            </w:r>
          </w:p>
        </w:tc>
        <w:tc>
          <w:tcPr>
            <w:tcW w:w="2263" w:type="dxa"/>
          </w:tcPr>
          <w:p w14:paraId="7E858D82" w14:textId="77777777" w:rsidR="005003AA" w:rsidRDefault="00424BF1">
            <w:pPr>
              <w:pStyle w:val="TableParagraph"/>
              <w:spacing w:before="39" w:line="260" w:lineRule="atLeast"/>
              <w:ind w:left="57" w:right="109"/>
              <w:rPr>
                <w:sz w:val="18"/>
              </w:rPr>
            </w:pPr>
            <w:r>
              <w:rPr>
                <w:sz w:val="18"/>
              </w:rPr>
              <w:t>Commercial – excluded from Fair Play</w:t>
            </w:r>
          </w:p>
        </w:tc>
        <w:tc>
          <w:tcPr>
            <w:tcW w:w="2109" w:type="dxa"/>
            <w:tcBorders>
              <w:right w:val="nil"/>
            </w:tcBorders>
          </w:tcPr>
          <w:p w14:paraId="7E858D83" w14:textId="77777777" w:rsidR="005003AA" w:rsidRDefault="00424BF1">
            <w:pPr>
              <w:pStyle w:val="TableParagraph"/>
              <w:ind w:right="4"/>
              <w:jc w:val="center"/>
              <w:rPr>
                <w:sz w:val="18"/>
              </w:rPr>
            </w:pPr>
            <w:r>
              <w:rPr>
                <w:spacing w:val="-5"/>
                <w:sz w:val="18"/>
              </w:rPr>
              <w:t>N/A</w:t>
            </w:r>
          </w:p>
        </w:tc>
      </w:tr>
      <w:tr w:rsidR="005003AA" w14:paraId="7E858D89" w14:textId="77777777">
        <w:trPr>
          <w:trHeight w:val="628"/>
        </w:trPr>
        <w:tc>
          <w:tcPr>
            <w:tcW w:w="2957" w:type="dxa"/>
            <w:tcBorders>
              <w:left w:val="nil"/>
            </w:tcBorders>
          </w:tcPr>
          <w:p w14:paraId="7E858D85" w14:textId="77777777" w:rsidR="005003AA" w:rsidRDefault="00424BF1">
            <w:pPr>
              <w:pStyle w:val="TableParagraph"/>
              <w:ind w:left="57"/>
              <w:rPr>
                <w:sz w:val="18"/>
              </w:rPr>
            </w:pPr>
            <w:r>
              <w:rPr>
                <w:sz w:val="18"/>
              </w:rPr>
              <w:t>Highton</w:t>
            </w:r>
            <w:r>
              <w:rPr>
                <w:spacing w:val="15"/>
                <w:sz w:val="18"/>
              </w:rPr>
              <w:t xml:space="preserve"> </w:t>
            </w:r>
            <w:r>
              <w:rPr>
                <w:spacing w:val="-2"/>
                <w:sz w:val="18"/>
              </w:rPr>
              <w:t>Reserve</w:t>
            </w:r>
          </w:p>
        </w:tc>
        <w:tc>
          <w:tcPr>
            <w:tcW w:w="2311" w:type="dxa"/>
          </w:tcPr>
          <w:p w14:paraId="7E858D86" w14:textId="77777777" w:rsidR="005003AA" w:rsidRDefault="00424BF1">
            <w:pPr>
              <w:pStyle w:val="TableParagraph"/>
              <w:spacing w:before="39" w:line="260" w:lineRule="atLeast"/>
              <w:ind w:left="54"/>
              <w:rPr>
                <w:sz w:val="18"/>
              </w:rPr>
            </w:pPr>
            <w:r>
              <w:rPr>
                <w:sz w:val="18"/>
              </w:rPr>
              <w:t xml:space="preserve">Main Pavilion (Geelong </w:t>
            </w:r>
            <w:r>
              <w:rPr>
                <w:spacing w:val="-2"/>
                <w:sz w:val="18"/>
              </w:rPr>
              <w:t>Falcons)</w:t>
            </w:r>
          </w:p>
        </w:tc>
        <w:tc>
          <w:tcPr>
            <w:tcW w:w="2263" w:type="dxa"/>
          </w:tcPr>
          <w:p w14:paraId="7E858D87" w14:textId="77777777" w:rsidR="005003AA" w:rsidRDefault="00424BF1">
            <w:pPr>
              <w:pStyle w:val="TableParagraph"/>
              <w:spacing w:before="39" w:line="260" w:lineRule="atLeast"/>
              <w:ind w:left="57" w:right="109"/>
              <w:rPr>
                <w:sz w:val="18"/>
              </w:rPr>
            </w:pPr>
            <w:r>
              <w:rPr>
                <w:sz w:val="18"/>
              </w:rPr>
              <w:t>Commercial – excluded from Fair Play</w:t>
            </w:r>
          </w:p>
        </w:tc>
        <w:tc>
          <w:tcPr>
            <w:tcW w:w="2109" w:type="dxa"/>
            <w:tcBorders>
              <w:right w:val="nil"/>
            </w:tcBorders>
          </w:tcPr>
          <w:p w14:paraId="7E858D88" w14:textId="77777777" w:rsidR="005003AA" w:rsidRDefault="00424BF1">
            <w:pPr>
              <w:pStyle w:val="TableParagraph"/>
              <w:ind w:right="4"/>
              <w:jc w:val="center"/>
              <w:rPr>
                <w:sz w:val="18"/>
              </w:rPr>
            </w:pPr>
            <w:r>
              <w:rPr>
                <w:spacing w:val="-5"/>
                <w:sz w:val="18"/>
              </w:rPr>
              <w:t>N/A</w:t>
            </w:r>
          </w:p>
        </w:tc>
      </w:tr>
      <w:tr w:rsidR="005003AA" w14:paraId="7E858D8E" w14:textId="77777777">
        <w:trPr>
          <w:trHeight w:val="379"/>
        </w:trPr>
        <w:tc>
          <w:tcPr>
            <w:tcW w:w="2957" w:type="dxa"/>
            <w:tcBorders>
              <w:left w:val="nil"/>
            </w:tcBorders>
          </w:tcPr>
          <w:p w14:paraId="7E858D8A" w14:textId="77777777" w:rsidR="005003AA" w:rsidRDefault="00424BF1">
            <w:pPr>
              <w:pStyle w:val="TableParagraph"/>
              <w:spacing w:before="95"/>
              <w:ind w:left="57"/>
              <w:rPr>
                <w:sz w:val="18"/>
              </w:rPr>
            </w:pPr>
            <w:r>
              <w:rPr>
                <w:sz w:val="18"/>
              </w:rPr>
              <w:t>Highton</w:t>
            </w:r>
            <w:r>
              <w:rPr>
                <w:spacing w:val="15"/>
                <w:sz w:val="18"/>
              </w:rPr>
              <w:t xml:space="preserve"> </w:t>
            </w:r>
            <w:r>
              <w:rPr>
                <w:spacing w:val="-2"/>
                <w:sz w:val="18"/>
              </w:rPr>
              <w:t>Reserve</w:t>
            </w:r>
          </w:p>
        </w:tc>
        <w:tc>
          <w:tcPr>
            <w:tcW w:w="2311" w:type="dxa"/>
          </w:tcPr>
          <w:p w14:paraId="7E858D8B" w14:textId="77777777" w:rsidR="005003AA" w:rsidRDefault="00424BF1">
            <w:pPr>
              <w:pStyle w:val="TableParagraph"/>
              <w:spacing w:before="95"/>
              <w:ind w:left="54"/>
              <w:rPr>
                <w:sz w:val="18"/>
              </w:rPr>
            </w:pPr>
            <w:r>
              <w:rPr>
                <w:sz w:val="18"/>
              </w:rPr>
              <w:t>Main</w:t>
            </w:r>
            <w:r>
              <w:rPr>
                <w:spacing w:val="11"/>
                <w:sz w:val="18"/>
              </w:rPr>
              <w:t xml:space="preserve"> </w:t>
            </w:r>
            <w:r>
              <w:rPr>
                <w:sz w:val="18"/>
              </w:rPr>
              <w:t>Pavilion</w:t>
            </w:r>
            <w:r>
              <w:rPr>
                <w:spacing w:val="12"/>
                <w:sz w:val="18"/>
              </w:rPr>
              <w:t xml:space="preserve"> </w:t>
            </w:r>
            <w:r>
              <w:rPr>
                <w:spacing w:val="-2"/>
                <w:sz w:val="18"/>
              </w:rPr>
              <w:t>(ATCC)</w:t>
            </w:r>
          </w:p>
        </w:tc>
        <w:tc>
          <w:tcPr>
            <w:tcW w:w="2263" w:type="dxa"/>
          </w:tcPr>
          <w:p w14:paraId="7E858D8C" w14:textId="77777777" w:rsidR="005003AA" w:rsidRDefault="00424BF1">
            <w:pPr>
              <w:pStyle w:val="TableParagraph"/>
              <w:spacing w:before="95"/>
              <w:ind w:left="57"/>
              <w:rPr>
                <w:sz w:val="18"/>
              </w:rPr>
            </w:pPr>
            <w:r>
              <w:rPr>
                <w:spacing w:val="-2"/>
                <w:sz w:val="18"/>
              </w:rPr>
              <w:t>Medium</w:t>
            </w:r>
          </w:p>
        </w:tc>
        <w:tc>
          <w:tcPr>
            <w:tcW w:w="2109" w:type="dxa"/>
            <w:tcBorders>
              <w:right w:val="nil"/>
            </w:tcBorders>
          </w:tcPr>
          <w:p w14:paraId="7E858D8D" w14:textId="77777777" w:rsidR="005003AA" w:rsidRDefault="00424BF1">
            <w:pPr>
              <w:pStyle w:val="TableParagraph"/>
              <w:spacing w:before="95"/>
              <w:ind w:left="2" w:right="4"/>
              <w:jc w:val="center"/>
              <w:rPr>
                <w:sz w:val="18"/>
              </w:rPr>
            </w:pPr>
            <w:r>
              <w:rPr>
                <w:spacing w:val="-10"/>
                <w:sz w:val="18"/>
              </w:rPr>
              <w:t>1</w:t>
            </w:r>
          </w:p>
        </w:tc>
      </w:tr>
      <w:tr w:rsidR="005003AA" w14:paraId="7E858D93" w14:textId="77777777">
        <w:trPr>
          <w:trHeight w:val="379"/>
        </w:trPr>
        <w:tc>
          <w:tcPr>
            <w:tcW w:w="2957" w:type="dxa"/>
            <w:tcBorders>
              <w:left w:val="nil"/>
            </w:tcBorders>
          </w:tcPr>
          <w:p w14:paraId="7E858D8F" w14:textId="77777777" w:rsidR="005003AA" w:rsidRDefault="00424BF1">
            <w:pPr>
              <w:pStyle w:val="TableParagraph"/>
              <w:ind w:left="57"/>
              <w:rPr>
                <w:sz w:val="18"/>
              </w:rPr>
            </w:pPr>
            <w:r>
              <w:rPr>
                <w:sz w:val="18"/>
              </w:rPr>
              <w:t>Highton</w:t>
            </w:r>
            <w:r>
              <w:rPr>
                <w:spacing w:val="15"/>
                <w:sz w:val="18"/>
              </w:rPr>
              <w:t xml:space="preserve"> </w:t>
            </w:r>
            <w:r>
              <w:rPr>
                <w:spacing w:val="-2"/>
                <w:sz w:val="18"/>
              </w:rPr>
              <w:t>Reserve</w:t>
            </w:r>
          </w:p>
        </w:tc>
        <w:tc>
          <w:tcPr>
            <w:tcW w:w="2311" w:type="dxa"/>
          </w:tcPr>
          <w:p w14:paraId="7E858D90" w14:textId="77777777" w:rsidR="005003AA" w:rsidRDefault="00424BF1">
            <w:pPr>
              <w:pStyle w:val="TableParagraph"/>
              <w:ind w:left="54"/>
              <w:rPr>
                <w:sz w:val="18"/>
              </w:rPr>
            </w:pPr>
            <w:r>
              <w:rPr>
                <w:sz w:val="18"/>
              </w:rPr>
              <w:t>Tennis</w:t>
            </w:r>
            <w:r>
              <w:rPr>
                <w:spacing w:val="12"/>
                <w:sz w:val="18"/>
              </w:rPr>
              <w:t xml:space="preserve"> </w:t>
            </w:r>
            <w:r>
              <w:rPr>
                <w:spacing w:val="-2"/>
                <w:sz w:val="18"/>
              </w:rPr>
              <w:t>Pavilion</w:t>
            </w:r>
          </w:p>
        </w:tc>
        <w:tc>
          <w:tcPr>
            <w:tcW w:w="2263" w:type="dxa"/>
          </w:tcPr>
          <w:p w14:paraId="7E858D91" w14:textId="77777777" w:rsidR="005003AA" w:rsidRDefault="00424BF1">
            <w:pPr>
              <w:pStyle w:val="TableParagraph"/>
              <w:ind w:left="57"/>
              <w:rPr>
                <w:sz w:val="18"/>
              </w:rPr>
            </w:pPr>
            <w:r>
              <w:rPr>
                <w:spacing w:val="-2"/>
                <w:sz w:val="18"/>
              </w:rPr>
              <w:t>Standard</w:t>
            </w:r>
          </w:p>
        </w:tc>
        <w:tc>
          <w:tcPr>
            <w:tcW w:w="2109" w:type="dxa"/>
            <w:tcBorders>
              <w:right w:val="nil"/>
            </w:tcBorders>
          </w:tcPr>
          <w:p w14:paraId="7E858D92" w14:textId="77777777" w:rsidR="005003AA" w:rsidRDefault="00424BF1">
            <w:pPr>
              <w:pStyle w:val="TableParagraph"/>
              <w:ind w:left="1" w:right="4"/>
              <w:jc w:val="center"/>
              <w:rPr>
                <w:sz w:val="18"/>
              </w:rPr>
            </w:pPr>
            <w:r>
              <w:rPr>
                <w:spacing w:val="-10"/>
                <w:sz w:val="18"/>
              </w:rPr>
              <w:t>0</w:t>
            </w:r>
          </w:p>
        </w:tc>
      </w:tr>
      <w:tr w:rsidR="005003AA" w14:paraId="7E858D98" w14:textId="77777777">
        <w:trPr>
          <w:trHeight w:val="376"/>
        </w:trPr>
        <w:tc>
          <w:tcPr>
            <w:tcW w:w="2957" w:type="dxa"/>
            <w:tcBorders>
              <w:left w:val="nil"/>
            </w:tcBorders>
          </w:tcPr>
          <w:p w14:paraId="7E858D94" w14:textId="77777777" w:rsidR="005003AA" w:rsidRDefault="00424BF1">
            <w:pPr>
              <w:pStyle w:val="TableParagraph"/>
              <w:ind w:left="57"/>
              <w:rPr>
                <w:sz w:val="18"/>
              </w:rPr>
            </w:pPr>
            <w:r>
              <w:rPr>
                <w:sz w:val="18"/>
              </w:rPr>
              <w:t>Howard</w:t>
            </w:r>
            <w:r>
              <w:rPr>
                <w:spacing w:val="14"/>
                <w:sz w:val="18"/>
              </w:rPr>
              <w:t xml:space="preserve"> </w:t>
            </w:r>
            <w:r>
              <w:rPr>
                <w:sz w:val="18"/>
              </w:rPr>
              <w:t>Glover</w:t>
            </w:r>
            <w:r>
              <w:rPr>
                <w:spacing w:val="14"/>
                <w:sz w:val="18"/>
              </w:rPr>
              <w:t xml:space="preserve"> </w:t>
            </w:r>
            <w:r>
              <w:rPr>
                <w:spacing w:val="-2"/>
                <w:sz w:val="18"/>
              </w:rPr>
              <w:t>Reserve</w:t>
            </w:r>
          </w:p>
        </w:tc>
        <w:tc>
          <w:tcPr>
            <w:tcW w:w="2311" w:type="dxa"/>
          </w:tcPr>
          <w:p w14:paraId="7E858D95" w14:textId="77777777" w:rsidR="005003AA" w:rsidRDefault="00424BF1">
            <w:pPr>
              <w:pStyle w:val="TableParagraph"/>
              <w:ind w:left="54"/>
              <w:rPr>
                <w:sz w:val="18"/>
              </w:rPr>
            </w:pPr>
            <w:r>
              <w:rPr>
                <w:sz w:val="18"/>
              </w:rPr>
              <w:t>Main</w:t>
            </w:r>
            <w:r>
              <w:rPr>
                <w:spacing w:val="9"/>
                <w:sz w:val="18"/>
              </w:rPr>
              <w:t xml:space="preserve"> </w:t>
            </w:r>
            <w:r>
              <w:rPr>
                <w:spacing w:val="-2"/>
                <w:sz w:val="18"/>
              </w:rPr>
              <w:t>Pavilion</w:t>
            </w:r>
          </w:p>
        </w:tc>
        <w:tc>
          <w:tcPr>
            <w:tcW w:w="2263" w:type="dxa"/>
          </w:tcPr>
          <w:p w14:paraId="7E858D96" w14:textId="77777777" w:rsidR="005003AA" w:rsidRDefault="00424BF1">
            <w:pPr>
              <w:pStyle w:val="TableParagraph"/>
              <w:ind w:left="57"/>
              <w:rPr>
                <w:sz w:val="18"/>
              </w:rPr>
            </w:pPr>
            <w:r>
              <w:rPr>
                <w:spacing w:val="-2"/>
                <w:sz w:val="18"/>
              </w:rPr>
              <w:t>Medium</w:t>
            </w:r>
          </w:p>
        </w:tc>
        <w:tc>
          <w:tcPr>
            <w:tcW w:w="2109" w:type="dxa"/>
            <w:tcBorders>
              <w:right w:val="nil"/>
            </w:tcBorders>
          </w:tcPr>
          <w:p w14:paraId="7E858D97" w14:textId="77777777" w:rsidR="005003AA" w:rsidRDefault="00424BF1">
            <w:pPr>
              <w:pStyle w:val="TableParagraph"/>
              <w:ind w:left="2" w:right="4"/>
              <w:jc w:val="center"/>
              <w:rPr>
                <w:sz w:val="18"/>
              </w:rPr>
            </w:pPr>
            <w:r>
              <w:rPr>
                <w:spacing w:val="-10"/>
                <w:sz w:val="18"/>
              </w:rPr>
              <w:t>1</w:t>
            </w:r>
          </w:p>
        </w:tc>
      </w:tr>
      <w:tr w:rsidR="005003AA" w14:paraId="7E858D9D" w14:textId="77777777">
        <w:trPr>
          <w:trHeight w:val="378"/>
        </w:trPr>
        <w:tc>
          <w:tcPr>
            <w:tcW w:w="2957" w:type="dxa"/>
            <w:tcBorders>
              <w:left w:val="nil"/>
            </w:tcBorders>
          </w:tcPr>
          <w:p w14:paraId="7E858D99" w14:textId="77777777" w:rsidR="005003AA" w:rsidRDefault="00424BF1">
            <w:pPr>
              <w:pStyle w:val="TableParagraph"/>
              <w:ind w:left="57"/>
              <w:rPr>
                <w:sz w:val="18"/>
              </w:rPr>
            </w:pPr>
            <w:r>
              <w:rPr>
                <w:sz w:val="18"/>
              </w:rPr>
              <w:t>Howard</w:t>
            </w:r>
            <w:r>
              <w:rPr>
                <w:spacing w:val="14"/>
                <w:sz w:val="18"/>
              </w:rPr>
              <w:t xml:space="preserve"> </w:t>
            </w:r>
            <w:r>
              <w:rPr>
                <w:sz w:val="18"/>
              </w:rPr>
              <w:t>Glover</w:t>
            </w:r>
            <w:r>
              <w:rPr>
                <w:spacing w:val="14"/>
                <w:sz w:val="18"/>
              </w:rPr>
              <w:t xml:space="preserve"> </w:t>
            </w:r>
            <w:r>
              <w:rPr>
                <w:spacing w:val="-2"/>
                <w:sz w:val="18"/>
              </w:rPr>
              <w:t>Reserve</w:t>
            </w:r>
          </w:p>
        </w:tc>
        <w:tc>
          <w:tcPr>
            <w:tcW w:w="2311" w:type="dxa"/>
          </w:tcPr>
          <w:p w14:paraId="7E858D9A" w14:textId="77777777" w:rsidR="005003AA" w:rsidRDefault="00424BF1">
            <w:pPr>
              <w:pStyle w:val="TableParagraph"/>
              <w:ind w:left="54"/>
              <w:rPr>
                <w:sz w:val="18"/>
              </w:rPr>
            </w:pPr>
            <w:r>
              <w:rPr>
                <w:sz w:val="18"/>
              </w:rPr>
              <w:t>Tennis</w:t>
            </w:r>
            <w:r>
              <w:rPr>
                <w:spacing w:val="12"/>
                <w:sz w:val="18"/>
              </w:rPr>
              <w:t xml:space="preserve"> </w:t>
            </w:r>
            <w:r>
              <w:rPr>
                <w:spacing w:val="-2"/>
                <w:sz w:val="18"/>
              </w:rPr>
              <w:t>Pavilion</w:t>
            </w:r>
          </w:p>
        </w:tc>
        <w:tc>
          <w:tcPr>
            <w:tcW w:w="2263" w:type="dxa"/>
          </w:tcPr>
          <w:p w14:paraId="7E858D9B" w14:textId="77777777" w:rsidR="005003AA" w:rsidRDefault="00424BF1">
            <w:pPr>
              <w:pStyle w:val="TableParagraph"/>
              <w:ind w:left="57"/>
              <w:rPr>
                <w:sz w:val="18"/>
              </w:rPr>
            </w:pPr>
            <w:r>
              <w:rPr>
                <w:spacing w:val="-2"/>
                <w:sz w:val="18"/>
              </w:rPr>
              <w:t>Basic</w:t>
            </w:r>
          </w:p>
        </w:tc>
        <w:tc>
          <w:tcPr>
            <w:tcW w:w="2109" w:type="dxa"/>
            <w:tcBorders>
              <w:right w:val="nil"/>
            </w:tcBorders>
          </w:tcPr>
          <w:p w14:paraId="7E858D9C" w14:textId="77777777" w:rsidR="005003AA" w:rsidRDefault="00424BF1">
            <w:pPr>
              <w:pStyle w:val="TableParagraph"/>
              <w:ind w:left="2" w:right="4"/>
              <w:jc w:val="center"/>
              <w:rPr>
                <w:sz w:val="18"/>
              </w:rPr>
            </w:pPr>
            <w:r>
              <w:rPr>
                <w:spacing w:val="-10"/>
                <w:sz w:val="18"/>
              </w:rPr>
              <w:t>0</w:t>
            </w:r>
          </w:p>
        </w:tc>
      </w:tr>
      <w:tr w:rsidR="005003AA" w14:paraId="7E858DA2" w14:textId="77777777">
        <w:trPr>
          <w:trHeight w:val="376"/>
        </w:trPr>
        <w:tc>
          <w:tcPr>
            <w:tcW w:w="2957" w:type="dxa"/>
            <w:tcBorders>
              <w:left w:val="nil"/>
            </w:tcBorders>
          </w:tcPr>
          <w:p w14:paraId="7E858D9E" w14:textId="77777777" w:rsidR="005003AA" w:rsidRDefault="00424BF1">
            <w:pPr>
              <w:pStyle w:val="TableParagraph"/>
              <w:ind w:left="57"/>
              <w:rPr>
                <w:sz w:val="18"/>
              </w:rPr>
            </w:pPr>
            <w:r>
              <w:rPr>
                <w:sz w:val="18"/>
              </w:rPr>
              <w:t>Hume</w:t>
            </w:r>
            <w:r>
              <w:rPr>
                <w:spacing w:val="11"/>
                <w:sz w:val="18"/>
              </w:rPr>
              <w:t xml:space="preserve"> </w:t>
            </w:r>
            <w:r>
              <w:rPr>
                <w:spacing w:val="-2"/>
                <w:sz w:val="18"/>
              </w:rPr>
              <w:t>Reserve</w:t>
            </w:r>
          </w:p>
        </w:tc>
        <w:tc>
          <w:tcPr>
            <w:tcW w:w="2311" w:type="dxa"/>
          </w:tcPr>
          <w:p w14:paraId="7E858D9F" w14:textId="77777777" w:rsidR="005003AA" w:rsidRDefault="00424BF1">
            <w:pPr>
              <w:pStyle w:val="TableParagraph"/>
              <w:ind w:left="54"/>
              <w:rPr>
                <w:sz w:val="18"/>
              </w:rPr>
            </w:pPr>
            <w:r>
              <w:rPr>
                <w:sz w:val="18"/>
              </w:rPr>
              <w:t>Main</w:t>
            </w:r>
            <w:r>
              <w:rPr>
                <w:spacing w:val="9"/>
                <w:sz w:val="18"/>
              </w:rPr>
              <w:t xml:space="preserve"> </w:t>
            </w:r>
            <w:r>
              <w:rPr>
                <w:spacing w:val="-2"/>
                <w:sz w:val="18"/>
              </w:rPr>
              <w:t>Pavilion</w:t>
            </w:r>
          </w:p>
        </w:tc>
        <w:tc>
          <w:tcPr>
            <w:tcW w:w="2263" w:type="dxa"/>
          </w:tcPr>
          <w:p w14:paraId="7E858DA0" w14:textId="77777777" w:rsidR="005003AA" w:rsidRDefault="00424BF1">
            <w:pPr>
              <w:pStyle w:val="TableParagraph"/>
              <w:ind w:left="57"/>
              <w:rPr>
                <w:sz w:val="18"/>
              </w:rPr>
            </w:pPr>
            <w:r>
              <w:rPr>
                <w:spacing w:val="-2"/>
                <w:sz w:val="18"/>
              </w:rPr>
              <w:t>Large</w:t>
            </w:r>
          </w:p>
        </w:tc>
        <w:tc>
          <w:tcPr>
            <w:tcW w:w="2109" w:type="dxa"/>
            <w:tcBorders>
              <w:right w:val="nil"/>
            </w:tcBorders>
          </w:tcPr>
          <w:p w14:paraId="7E858DA1" w14:textId="77777777" w:rsidR="005003AA" w:rsidRDefault="00424BF1">
            <w:pPr>
              <w:pStyle w:val="TableParagraph"/>
              <w:ind w:left="2" w:right="4"/>
              <w:jc w:val="center"/>
              <w:rPr>
                <w:sz w:val="18"/>
              </w:rPr>
            </w:pPr>
            <w:r>
              <w:rPr>
                <w:spacing w:val="-10"/>
                <w:sz w:val="18"/>
              </w:rPr>
              <w:t>2</w:t>
            </w:r>
          </w:p>
        </w:tc>
      </w:tr>
      <w:tr w:rsidR="005003AA" w14:paraId="7E858DA7" w14:textId="77777777">
        <w:trPr>
          <w:trHeight w:val="378"/>
        </w:trPr>
        <w:tc>
          <w:tcPr>
            <w:tcW w:w="2957" w:type="dxa"/>
            <w:tcBorders>
              <w:left w:val="nil"/>
            </w:tcBorders>
          </w:tcPr>
          <w:p w14:paraId="7E858DA3" w14:textId="77777777" w:rsidR="005003AA" w:rsidRDefault="00424BF1">
            <w:pPr>
              <w:pStyle w:val="TableParagraph"/>
              <w:ind w:left="57"/>
              <w:rPr>
                <w:sz w:val="18"/>
              </w:rPr>
            </w:pPr>
            <w:r>
              <w:rPr>
                <w:sz w:val="18"/>
              </w:rPr>
              <w:t>Jetty</w:t>
            </w:r>
            <w:r>
              <w:rPr>
                <w:spacing w:val="8"/>
                <w:sz w:val="18"/>
              </w:rPr>
              <w:t xml:space="preserve"> </w:t>
            </w:r>
            <w:r>
              <w:rPr>
                <w:sz w:val="18"/>
              </w:rPr>
              <w:t>Rd</w:t>
            </w:r>
            <w:r>
              <w:rPr>
                <w:spacing w:val="8"/>
                <w:sz w:val="18"/>
              </w:rPr>
              <w:t xml:space="preserve"> </w:t>
            </w:r>
            <w:r>
              <w:rPr>
                <w:spacing w:val="-2"/>
                <w:sz w:val="18"/>
              </w:rPr>
              <w:t>Reserve</w:t>
            </w:r>
          </w:p>
        </w:tc>
        <w:tc>
          <w:tcPr>
            <w:tcW w:w="2311" w:type="dxa"/>
          </w:tcPr>
          <w:p w14:paraId="7E858DA4" w14:textId="77777777" w:rsidR="005003AA" w:rsidRDefault="00424BF1">
            <w:pPr>
              <w:pStyle w:val="TableParagraph"/>
              <w:ind w:left="54"/>
              <w:rPr>
                <w:sz w:val="18"/>
              </w:rPr>
            </w:pPr>
            <w:r>
              <w:rPr>
                <w:sz w:val="18"/>
              </w:rPr>
              <w:t>Main</w:t>
            </w:r>
            <w:r>
              <w:rPr>
                <w:spacing w:val="9"/>
                <w:sz w:val="18"/>
              </w:rPr>
              <w:t xml:space="preserve"> </w:t>
            </w:r>
            <w:r>
              <w:rPr>
                <w:spacing w:val="-2"/>
                <w:sz w:val="18"/>
              </w:rPr>
              <w:t>Pavilion</w:t>
            </w:r>
          </w:p>
        </w:tc>
        <w:tc>
          <w:tcPr>
            <w:tcW w:w="2263" w:type="dxa"/>
          </w:tcPr>
          <w:p w14:paraId="7E858DA5" w14:textId="77777777" w:rsidR="005003AA" w:rsidRDefault="00424BF1">
            <w:pPr>
              <w:pStyle w:val="TableParagraph"/>
              <w:ind w:left="57"/>
              <w:rPr>
                <w:sz w:val="18"/>
              </w:rPr>
            </w:pPr>
            <w:r>
              <w:rPr>
                <w:spacing w:val="-2"/>
                <w:sz w:val="18"/>
              </w:rPr>
              <w:t>Standard</w:t>
            </w:r>
          </w:p>
        </w:tc>
        <w:tc>
          <w:tcPr>
            <w:tcW w:w="2109" w:type="dxa"/>
            <w:tcBorders>
              <w:right w:val="nil"/>
            </w:tcBorders>
          </w:tcPr>
          <w:p w14:paraId="7E858DA6" w14:textId="77777777" w:rsidR="005003AA" w:rsidRDefault="00424BF1">
            <w:pPr>
              <w:pStyle w:val="TableParagraph"/>
              <w:ind w:left="2" w:right="4"/>
              <w:jc w:val="center"/>
              <w:rPr>
                <w:sz w:val="18"/>
              </w:rPr>
            </w:pPr>
            <w:r>
              <w:rPr>
                <w:spacing w:val="-10"/>
                <w:sz w:val="18"/>
              </w:rPr>
              <w:t>0</w:t>
            </w:r>
          </w:p>
        </w:tc>
      </w:tr>
      <w:tr w:rsidR="005003AA" w14:paraId="7E858DAC" w14:textId="77777777">
        <w:trPr>
          <w:trHeight w:val="379"/>
        </w:trPr>
        <w:tc>
          <w:tcPr>
            <w:tcW w:w="2957" w:type="dxa"/>
            <w:tcBorders>
              <w:left w:val="nil"/>
            </w:tcBorders>
          </w:tcPr>
          <w:p w14:paraId="7E858DA8" w14:textId="77777777" w:rsidR="005003AA" w:rsidRDefault="00424BF1">
            <w:pPr>
              <w:pStyle w:val="TableParagraph"/>
              <w:ind w:left="57"/>
              <w:rPr>
                <w:sz w:val="18"/>
              </w:rPr>
            </w:pPr>
            <w:r>
              <w:rPr>
                <w:sz w:val="18"/>
              </w:rPr>
              <w:t>Kardinia</w:t>
            </w:r>
            <w:r>
              <w:rPr>
                <w:spacing w:val="14"/>
                <w:sz w:val="18"/>
              </w:rPr>
              <w:t xml:space="preserve"> </w:t>
            </w:r>
            <w:r>
              <w:rPr>
                <w:spacing w:val="-4"/>
                <w:sz w:val="18"/>
              </w:rPr>
              <w:t>Park</w:t>
            </w:r>
          </w:p>
        </w:tc>
        <w:tc>
          <w:tcPr>
            <w:tcW w:w="2311" w:type="dxa"/>
          </w:tcPr>
          <w:p w14:paraId="7E858DA9" w14:textId="77777777" w:rsidR="005003AA" w:rsidRDefault="00424BF1">
            <w:pPr>
              <w:pStyle w:val="TableParagraph"/>
              <w:ind w:left="54"/>
              <w:rPr>
                <w:sz w:val="18"/>
              </w:rPr>
            </w:pPr>
            <w:r>
              <w:rPr>
                <w:sz w:val="18"/>
              </w:rPr>
              <w:t>West</w:t>
            </w:r>
            <w:r>
              <w:rPr>
                <w:spacing w:val="12"/>
                <w:sz w:val="18"/>
              </w:rPr>
              <w:t xml:space="preserve"> </w:t>
            </w:r>
            <w:r>
              <w:rPr>
                <w:sz w:val="18"/>
              </w:rPr>
              <w:t>Pavilion</w:t>
            </w:r>
            <w:r>
              <w:rPr>
                <w:spacing w:val="13"/>
                <w:sz w:val="18"/>
              </w:rPr>
              <w:t xml:space="preserve"> </w:t>
            </w:r>
            <w:r>
              <w:rPr>
                <w:spacing w:val="-2"/>
                <w:sz w:val="18"/>
              </w:rPr>
              <w:t>(Football)</w:t>
            </w:r>
          </w:p>
        </w:tc>
        <w:tc>
          <w:tcPr>
            <w:tcW w:w="2263" w:type="dxa"/>
          </w:tcPr>
          <w:p w14:paraId="7E858DAA" w14:textId="77777777" w:rsidR="005003AA" w:rsidRDefault="00424BF1">
            <w:pPr>
              <w:pStyle w:val="TableParagraph"/>
              <w:ind w:left="57"/>
              <w:rPr>
                <w:sz w:val="18"/>
              </w:rPr>
            </w:pPr>
            <w:r>
              <w:rPr>
                <w:sz w:val="18"/>
              </w:rPr>
              <w:t>Extra</w:t>
            </w:r>
            <w:r>
              <w:rPr>
                <w:spacing w:val="9"/>
                <w:sz w:val="18"/>
              </w:rPr>
              <w:t xml:space="preserve"> </w:t>
            </w:r>
            <w:r>
              <w:rPr>
                <w:spacing w:val="-4"/>
                <w:sz w:val="18"/>
              </w:rPr>
              <w:t>Large</w:t>
            </w:r>
          </w:p>
        </w:tc>
        <w:tc>
          <w:tcPr>
            <w:tcW w:w="2109" w:type="dxa"/>
            <w:tcBorders>
              <w:right w:val="nil"/>
            </w:tcBorders>
          </w:tcPr>
          <w:p w14:paraId="7E858DAB" w14:textId="77777777" w:rsidR="005003AA" w:rsidRDefault="00424BF1">
            <w:pPr>
              <w:pStyle w:val="TableParagraph"/>
              <w:ind w:left="2" w:right="4"/>
              <w:jc w:val="center"/>
              <w:rPr>
                <w:sz w:val="18"/>
              </w:rPr>
            </w:pPr>
            <w:r>
              <w:rPr>
                <w:spacing w:val="-10"/>
                <w:sz w:val="18"/>
              </w:rPr>
              <w:t>1</w:t>
            </w:r>
          </w:p>
        </w:tc>
      </w:tr>
      <w:tr w:rsidR="005003AA" w14:paraId="7E858DB1" w14:textId="77777777">
        <w:trPr>
          <w:trHeight w:val="376"/>
        </w:trPr>
        <w:tc>
          <w:tcPr>
            <w:tcW w:w="2957" w:type="dxa"/>
            <w:tcBorders>
              <w:left w:val="nil"/>
            </w:tcBorders>
          </w:tcPr>
          <w:p w14:paraId="7E858DAD" w14:textId="77777777" w:rsidR="005003AA" w:rsidRDefault="00424BF1">
            <w:pPr>
              <w:pStyle w:val="TableParagraph"/>
              <w:ind w:left="57"/>
              <w:rPr>
                <w:sz w:val="18"/>
              </w:rPr>
            </w:pPr>
            <w:r>
              <w:rPr>
                <w:sz w:val="18"/>
              </w:rPr>
              <w:t>Kardinia</w:t>
            </w:r>
            <w:r>
              <w:rPr>
                <w:spacing w:val="14"/>
                <w:sz w:val="18"/>
              </w:rPr>
              <w:t xml:space="preserve"> </w:t>
            </w:r>
            <w:r>
              <w:rPr>
                <w:spacing w:val="-4"/>
                <w:sz w:val="18"/>
              </w:rPr>
              <w:t>Park</w:t>
            </w:r>
          </w:p>
        </w:tc>
        <w:tc>
          <w:tcPr>
            <w:tcW w:w="2311" w:type="dxa"/>
          </w:tcPr>
          <w:p w14:paraId="7E858DAE" w14:textId="77777777" w:rsidR="005003AA" w:rsidRDefault="00424BF1">
            <w:pPr>
              <w:pStyle w:val="TableParagraph"/>
              <w:ind w:left="54"/>
              <w:rPr>
                <w:sz w:val="18"/>
              </w:rPr>
            </w:pPr>
            <w:r>
              <w:rPr>
                <w:sz w:val="18"/>
              </w:rPr>
              <w:t>Netball</w:t>
            </w:r>
            <w:r>
              <w:rPr>
                <w:spacing w:val="14"/>
                <w:sz w:val="18"/>
              </w:rPr>
              <w:t xml:space="preserve"> </w:t>
            </w:r>
            <w:r>
              <w:rPr>
                <w:spacing w:val="-2"/>
                <w:sz w:val="18"/>
              </w:rPr>
              <w:t>Pavilion</w:t>
            </w:r>
          </w:p>
        </w:tc>
        <w:tc>
          <w:tcPr>
            <w:tcW w:w="2263" w:type="dxa"/>
          </w:tcPr>
          <w:p w14:paraId="7E858DAF" w14:textId="77777777" w:rsidR="005003AA" w:rsidRDefault="00424BF1">
            <w:pPr>
              <w:pStyle w:val="TableParagraph"/>
              <w:ind w:left="57"/>
              <w:rPr>
                <w:sz w:val="18"/>
              </w:rPr>
            </w:pPr>
            <w:r>
              <w:rPr>
                <w:spacing w:val="-2"/>
                <w:sz w:val="18"/>
              </w:rPr>
              <w:t>Medium</w:t>
            </w:r>
          </w:p>
        </w:tc>
        <w:tc>
          <w:tcPr>
            <w:tcW w:w="2109" w:type="dxa"/>
            <w:tcBorders>
              <w:right w:val="nil"/>
            </w:tcBorders>
          </w:tcPr>
          <w:p w14:paraId="7E858DB0" w14:textId="77777777" w:rsidR="005003AA" w:rsidRDefault="00424BF1">
            <w:pPr>
              <w:pStyle w:val="TableParagraph"/>
              <w:ind w:left="2" w:right="4"/>
              <w:jc w:val="center"/>
              <w:rPr>
                <w:sz w:val="18"/>
              </w:rPr>
            </w:pPr>
            <w:r>
              <w:rPr>
                <w:spacing w:val="-10"/>
                <w:sz w:val="18"/>
              </w:rPr>
              <w:t>1</w:t>
            </w:r>
          </w:p>
        </w:tc>
      </w:tr>
      <w:tr w:rsidR="005003AA" w14:paraId="7E858DB6" w14:textId="77777777">
        <w:trPr>
          <w:trHeight w:val="378"/>
        </w:trPr>
        <w:tc>
          <w:tcPr>
            <w:tcW w:w="2957" w:type="dxa"/>
            <w:tcBorders>
              <w:left w:val="nil"/>
            </w:tcBorders>
          </w:tcPr>
          <w:p w14:paraId="7E858DB2" w14:textId="77777777" w:rsidR="005003AA" w:rsidRDefault="00424BF1">
            <w:pPr>
              <w:pStyle w:val="TableParagraph"/>
              <w:ind w:left="57"/>
              <w:rPr>
                <w:sz w:val="18"/>
              </w:rPr>
            </w:pPr>
            <w:r>
              <w:rPr>
                <w:sz w:val="18"/>
              </w:rPr>
              <w:t>Kardinia</w:t>
            </w:r>
            <w:r>
              <w:rPr>
                <w:spacing w:val="14"/>
                <w:sz w:val="18"/>
              </w:rPr>
              <w:t xml:space="preserve"> </w:t>
            </w:r>
            <w:r>
              <w:rPr>
                <w:spacing w:val="-4"/>
                <w:sz w:val="18"/>
              </w:rPr>
              <w:t>Park</w:t>
            </w:r>
          </w:p>
        </w:tc>
        <w:tc>
          <w:tcPr>
            <w:tcW w:w="2311" w:type="dxa"/>
          </w:tcPr>
          <w:p w14:paraId="7E858DB3" w14:textId="77777777" w:rsidR="005003AA" w:rsidRDefault="00424BF1">
            <w:pPr>
              <w:pStyle w:val="TableParagraph"/>
              <w:ind w:left="54"/>
              <w:rPr>
                <w:sz w:val="18"/>
              </w:rPr>
            </w:pPr>
            <w:r>
              <w:rPr>
                <w:sz w:val="18"/>
              </w:rPr>
              <w:t>Umpires</w:t>
            </w:r>
            <w:r>
              <w:rPr>
                <w:spacing w:val="14"/>
                <w:sz w:val="18"/>
              </w:rPr>
              <w:t xml:space="preserve"> </w:t>
            </w:r>
            <w:r>
              <w:rPr>
                <w:spacing w:val="-2"/>
                <w:sz w:val="18"/>
              </w:rPr>
              <w:t>Pavilion</w:t>
            </w:r>
          </w:p>
        </w:tc>
        <w:tc>
          <w:tcPr>
            <w:tcW w:w="2263" w:type="dxa"/>
          </w:tcPr>
          <w:p w14:paraId="7E858DB4" w14:textId="77777777" w:rsidR="005003AA" w:rsidRDefault="00424BF1">
            <w:pPr>
              <w:pStyle w:val="TableParagraph"/>
              <w:ind w:left="57"/>
              <w:rPr>
                <w:sz w:val="18"/>
              </w:rPr>
            </w:pPr>
            <w:r>
              <w:rPr>
                <w:spacing w:val="-2"/>
                <w:sz w:val="18"/>
              </w:rPr>
              <w:t>Large</w:t>
            </w:r>
          </w:p>
        </w:tc>
        <w:tc>
          <w:tcPr>
            <w:tcW w:w="2109" w:type="dxa"/>
            <w:tcBorders>
              <w:right w:val="nil"/>
            </w:tcBorders>
          </w:tcPr>
          <w:p w14:paraId="7E858DB5" w14:textId="77777777" w:rsidR="005003AA" w:rsidRDefault="00424BF1">
            <w:pPr>
              <w:pStyle w:val="TableParagraph"/>
              <w:ind w:left="2" w:right="4"/>
              <w:jc w:val="center"/>
              <w:rPr>
                <w:sz w:val="18"/>
              </w:rPr>
            </w:pPr>
            <w:r>
              <w:rPr>
                <w:spacing w:val="-10"/>
                <w:sz w:val="18"/>
              </w:rPr>
              <w:t>1</w:t>
            </w:r>
          </w:p>
        </w:tc>
      </w:tr>
      <w:tr w:rsidR="005003AA" w14:paraId="7E858DBB" w14:textId="77777777">
        <w:trPr>
          <w:trHeight w:val="376"/>
        </w:trPr>
        <w:tc>
          <w:tcPr>
            <w:tcW w:w="2957" w:type="dxa"/>
            <w:tcBorders>
              <w:left w:val="nil"/>
            </w:tcBorders>
          </w:tcPr>
          <w:p w14:paraId="7E858DB7" w14:textId="77777777" w:rsidR="005003AA" w:rsidRDefault="00424BF1">
            <w:pPr>
              <w:pStyle w:val="TableParagraph"/>
              <w:ind w:left="57"/>
              <w:rPr>
                <w:sz w:val="18"/>
              </w:rPr>
            </w:pPr>
            <w:r>
              <w:rPr>
                <w:sz w:val="18"/>
              </w:rPr>
              <w:t>Kenwith</w:t>
            </w:r>
            <w:r>
              <w:rPr>
                <w:spacing w:val="13"/>
                <w:sz w:val="18"/>
              </w:rPr>
              <w:t xml:space="preserve"> </w:t>
            </w:r>
            <w:r>
              <w:rPr>
                <w:spacing w:val="-4"/>
                <w:sz w:val="18"/>
              </w:rPr>
              <w:t>Park</w:t>
            </w:r>
          </w:p>
        </w:tc>
        <w:tc>
          <w:tcPr>
            <w:tcW w:w="2311" w:type="dxa"/>
          </w:tcPr>
          <w:p w14:paraId="7E858DB8" w14:textId="77777777" w:rsidR="005003AA" w:rsidRDefault="00424BF1">
            <w:pPr>
              <w:pStyle w:val="TableParagraph"/>
              <w:ind w:left="54"/>
              <w:rPr>
                <w:sz w:val="18"/>
              </w:rPr>
            </w:pPr>
            <w:r>
              <w:rPr>
                <w:sz w:val="18"/>
              </w:rPr>
              <w:t>Main</w:t>
            </w:r>
            <w:r>
              <w:rPr>
                <w:spacing w:val="9"/>
                <w:sz w:val="18"/>
              </w:rPr>
              <w:t xml:space="preserve"> </w:t>
            </w:r>
            <w:r>
              <w:rPr>
                <w:spacing w:val="-2"/>
                <w:sz w:val="18"/>
              </w:rPr>
              <w:t>Pavilion</w:t>
            </w:r>
          </w:p>
        </w:tc>
        <w:tc>
          <w:tcPr>
            <w:tcW w:w="2263" w:type="dxa"/>
          </w:tcPr>
          <w:p w14:paraId="7E858DB9" w14:textId="77777777" w:rsidR="005003AA" w:rsidRDefault="00424BF1">
            <w:pPr>
              <w:pStyle w:val="TableParagraph"/>
              <w:ind w:left="57"/>
              <w:rPr>
                <w:sz w:val="18"/>
              </w:rPr>
            </w:pPr>
            <w:r>
              <w:rPr>
                <w:spacing w:val="-2"/>
                <w:sz w:val="18"/>
              </w:rPr>
              <w:t>Basic</w:t>
            </w:r>
          </w:p>
        </w:tc>
        <w:tc>
          <w:tcPr>
            <w:tcW w:w="2109" w:type="dxa"/>
            <w:tcBorders>
              <w:right w:val="nil"/>
            </w:tcBorders>
          </w:tcPr>
          <w:p w14:paraId="7E858DBA" w14:textId="77777777" w:rsidR="005003AA" w:rsidRDefault="00424BF1">
            <w:pPr>
              <w:pStyle w:val="TableParagraph"/>
              <w:ind w:left="2" w:right="4"/>
              <w:jc w:val="center"/>
              <w:rPr>
                <w:sz w:val="18"/>
              </w:rPr>
            </w:pPr>
            <w:r>
              <w:rPr>
                <w:spacing w:val="-10"/>
                <w:sz w:val="18"/>
              </w:rPr>
              <w:t>0</w:t>
            </w:r>
          </w:p>
        </w:tc>
      </w:tr>
      <w:tr w:rsidR="005003AA" w14:paraId="7E858DC0" w14:textId="77777777">
        <w:trPr>
          <w:trHeight w:val="378"/>
        </w:trPr>
        <w:tc>
          <w:tcPr>
            <w:tcW w:w="2957" w:type="dxa"/>
            <w:tcBorders>
              <w:left w:val="nil"/>
            </w:tcBorders>
          </w:tcPr>
          <w:p w14:paraId="7E858DBC" w14:textId="77777777" w:rsidR="005003AA" w:rsidRDefault="00424BF1">
            <w:pPr>
              <w:pStyle w:val="TableParagraph"/>
              <w:ind w:left="57"/>
              <w:rPr>
                <w:sz w:val="18"/>
              </w:rPr>
            </w:pPr>
            <w:r>
              <w:rPr>
                <w:sz w:val="18"/>
              </w:rPr>
              <w:t>King</w:t>
            </w:r>
            <w:r>
              <w:rPr>
                <w:spacing w:val="10"/>
                <w:sz w:val="18"/>
              </w:rPr>
              <w:t xml:space="preserve"> </w:t>
            </w:r>
            <w:r>
              <w:rPr>
                <w:sz w:val="18"/>
              </w:rPr>
              <w:t>Lloyd</w:t>
            </w:r>
            <w:r>
              <w:rPr>
                <w:spacing w:val="9"/>
                <w:sz w:val="18"/>
              </w:rPr>
              <w:t xml:space="preserve"> </w:t>
            </w:r>
            <w:r>
              <w:rPr>
                <w:spacing w:val="-2"/>
                <w:sz w:val="18"/>
              </w:rPr>
              <w:t>Reserve</w:t>
            </w:r>
          </w:p>
        </w:tc>
        <w:tc>
          <w:tcPr>
            <w:tcW w:w="2311" w:type="dxa"/>
          </w:tcPr>
          <w:p w14:paraId="7E858DBD" w14:textId="77777777" w:rsidR="005003AA" w:rsidRDefault="00424BF1">
            <w:pPr>
              <w:pStyle w:val="TableParagraph"/>
              <w:ind w:left="54"/>
              <w:rPr>
                <w:sz w:val="18"/>
              </w:rPr>
            </w:pPr>
            <w:r>
              <w:rPr>
                <w:sz w:val="18"/>
              </w:rPr>
              <w:t>Main</w:t>
            </w:r>
            <w:r>
              <w:rPr>
                <w:spacing w:val="9"/>
                <w:sz w:val="18"/>
              </w:rPr>
              <w:t xml:space="preserve"> </w:t>
            </w:r>
            <w:r>
              <w:rPr>
                <w:spacing w:val="-2"/>
                <w:sz w:val="18"/>
              </w:rPr>
              <w:t>Pavilion</w:t>
            </w:r>
          </w:p>
        </w:tc>
        <w:tc>
          <w:tcPr>
            <w:tcW w:w="2263" w:type="dxa"/>
          </w:tcPr>
          <w:p w14:paraId="7E858DBE" w14:textId="77777777" w:rsidR="005003AA" w:rsidRDefault="00424BF1">
            <w:pPr>
              <w:pStyle w:val="TableParagraph"/>
              <w:ind w:left="57"/>
              <w:rPr>
                <w:sz w:val="18"/>
              </w:rPr>
            </w:pPr>
            <w:r>
              <w:rPr>
                <w:spacing w:val="-2"/>
                <w:sz w:val="18"/>
              </w:rPr>
              <w:t>Large</w:t>
            </w:r>
          </w:p>
        </w:tc>
        <w:tc>
          <w:tcPr>
            <w:tcW w:w="2109" w:type="dxa"/>
            <w:tcBorders>
              <w:right w:val="nil"/>
            </w:tcBorders>
          </w:tcPr>
          <w:p w14:paraId="7E858DBF" w14:textId="77777777" w:rsidR="005003AA" w:rsidRDefault="00424BF1">
            <w:pPr>
              <w:pStyle w:val="TableParagraph"/>
              <w:ind w:left="2" w:right="4"/>
              <w:jc w:val="center"/>
              <w:rPr>
                <w:sz w:val="18"/>
              </w:rPr>
            </w:pPr>
            <w:r>
              <w:rPr>
                <w:spacing w:val="-10"/>
                <w:sz w:val="18"/>
              </w:rPr>
              <w:t>2</w:t>
            </w:r>
          </w:p>
        </w:tc>
      </w:tr>
      <w:tr w:rsidR="005003AA" w14:paraId="7E858DC5" w14:textId="77777777">
        <w:trPr>
          <w:trHeight w:val="628"/>
        </w:trPr>
        <w:tc>
          <w:tcPr>
            <w:tcW w:w="2957" w:type="dxa"/>
            <w:tcBorders>
              <w:left w:val="nil"/>
            </w:tcBorders>
          </w:tcPr>
          <w:p w14:paraId="7E858DC1" w14:textId="77777777" w:rsidR="005003AA" w:rsidRDefault="00424BF1">
            <w:pPr>
              <w:pStyle w:val="TableParagraph"/>
              <w:ind w:left="57"/>
              <w:rPr>
                <w:sz w:val="18"/>
              </w:rPr>
            </w:pPr>
            <w:r>
              <w:rPr>
                <w:sz w:val="18"/>
              </w:rPr>
              <w:t>Lara</w:t>
            </w:r>
            <w:r>
              <w:rPr>
                <w:spacing w:val="15"/>
                <w:sz w:val="18"/>
              </w:rPr>
              <w:t xml:space="preserve"> </w:t>
            </w:r>
            <w:r>
              <w:rPr>
                <w:sz w:val="18"/>
              </w:rPr>
              <w:t>Recreation</w:t>
            </w:r>
            <w:r>
              <w:rPr>
                <w:spacing w:val="15"/>
                <w:sz w:val="18"/>
              </w:rPr>
              <w:t xml:space="preserve"> </w:t>
            </w:r>
            <w:r>
              <w:rPr>
                <w:spacing w:val="-2"/>
                <w:sz w:val="18"/>
              </w:rPr>
              <w:t>Reserve</w:t>
            </w:r>
          </w:p>
        </w:tc>
        <w:tc>
          <w:tcPr>
            <w:tcW w:w="2311" w:type="dxa"/>
          </w:tcPr>
          <w:p w14:paraId="7E858DC2" w14:textId="77777777" w:rsidR="005003AA" w:rsidRDefault="00424BF1">
            <w:pPr>
              <w:pStyle w:val="TableParagraph"/>
              <w:ind w:left="54"/>
              <w:rPr>
                <w:sz w:val="18"/>
              </w:rPr>
            </w:pPr>
            <w:r>
              <w:rPr>
                <w:sz w:val="18"/>
              </w:rPr>
              <w:t>Commercial</w:t>
            </w:r>
            <w:r>
              <w:rPr>
                <w:spacing w:val="22"/>
                <w:sz w:val="18"/>
              </w:rPr>
              <w:t xml:space="preserve"> </w:t>
            </w:r>
            <w:r>
              <w:rPr>
                <w:spacing w:val="-2"/>
                <w:sz w:val="18"/>
              </w:rPr>
              <w:t>Pavilion</w:t>
            </w:r>
          </w:p>
        </w:tc>
        <w:tc>
          <w:tcPr>
            <w:tcW w:w="2263" w:type="dxa"/>
          </w:tcPr>
          <w:p w14:paraId="7E858DC3" w14:textId="77777777" w:rsidR="005003AA" w:rsidRDefault="00424BF1">
            <w:pPr>
              <w:pStyle w:val="TableParagraph"/>
              <w:spacing w:before="39" w:line="260" w:lineRule="atLeast"/>
              <w:ind w:left="57" w:right="109"/>
              <w:rPr>
                <w:sz w:val="18"/>
              </w:rPr>
            </w:pPr>
            <w:r>
              <w:rPr>
                <w:sz w:val="18"/>
              </w:rPr>
              <w:t>Commercial – excluded from Fair Play</w:t>
            </w:r>
          </w:p>
        </w:tc>
        <w:tc>
          <w:tcPr>
            <w:tcW w:w="2109" w:type="dxa"/>
            <w:tcBorders>
              <w:right w:val="nil"/>
            </w:tcBorders>
          </w:tcPr>
          <w:p w14:paraId="7E858DC4" w14:textId="77777777" w:rsidR="005003AA" w:rsidRDefault="00424BF1">
            <w:pPr>
              <w:pStyle w:val="TableParagraph"/>
              <w:ind w:right="4"/>
              <w:jc w:val="center"/>
              <w:rPr>
                <w:sz w:val="18"/>
              </w:rPr>
            </w:pPr>
            <w:r>
              <w:rPr>
                <w:spacing w:val="-5"/>
                <w:sz w:val="18"/>
              </w:rPr>
              <w:t>N/A</w:t>
            </w:r>
          </w:p>
        </w:tc>
      </w:tr>
      <w:tr w:rsidR="005003AA" w14:paraId="7E858DCA" w14:textId="77777777">
        <w:trPr>
          <w:trHeight w:val="379"/>
        </w:trPr>
        <w:tc>
          <w:tcPr>
            <w:tcW w:w="2957" w:type="dxa"/>
            <w:tcBorders>
              <w:left w:val="nil"/>
            </w:tcBorders>
          </w:tcPr>
          <w:p w14:paraId="7E858DC6" w14:textId="77777777" w:rsidR="005003AA" w:rsidRDefault="00424BF1">
            <w:pPr>
              <w:pStyle w:val="TableParagraph"/>
              <w:spacing w:before="95"/>
              <w:ind w:left="57"/>
              <w:rPr>
                <w:sz w:val="18"/>
              </w:rPr>
            </w:pPr>
            <w:r>
              <w:rPr>
                <w:sz w:val="18"/>
              </w:rPr>
              <w:t>Lara</w:t>
            </w:r>
            <w:r>
              <w:rPr>
                <w:spacing w:val="15"/>
                <w:sz w:val="18"/>
              </w:rPr>
              <w:t xml:space="preserve"> </w:t>
            </w:r>
            <w:r>
              <w:rPr>
                <w:sz w:val="18"/>
              </w:rPr>
              <w:t>Recreation</w:t>
            </w:r>
            <w:r>
              <w:rPr>
                <w:spacing w:val="15"/>
                <w:sz w:val="18"/>
              </w:rPr>
              <w:t xml:space="preserve"> </w:t>
            </w:r>
            <w:r>
              <w:rPr>
                <w:spacing w:val="-2"/>
                <w:sz w:val="18"/>
              </w:rPr>
              <w:t>Reserve</w:t>
            </w:r>
          </w:p>
        </w:tc>
        <w:tc>
          <w:tcPr>
            <w:tcW w:w="2311" w:type="dxa"/>
          </w:tcPr>
          <w:p w14:paraId="7E858DC7" w14:textId="77777777" w:rsidR="005003AA" w:rsidRDefault="00424BF1">
            <w:pPr>
              <w:pStyle w:val="TableParagraph"/>
              <w:spacing w:before="95"/>
              <w:ind w:left="54"/>
              <w:rPr>
                <w:sz w:val="18"/>
              </w:rPr>
            </w:pPr>
            <w:r>
              <w:rPr>
                <w:sz w:val="18"/>
              </w:rPr>
              <w:t>Change</w:t>
            </w:r>
            <w:r>
              <w:rPr>
                <w:spacing w:val="9"/>
                <w:sz w:val="18"/>
              </w:rPr>
              <w:t xml:space="preserve"> </w:t>
            </w:r>
            <w:r>
              <w:rPr>
                <w:sz w:val="18"/>
              </w:rPr>
              <w:t>Rooms</w:t>
            </w:r>
            <w:r>
              <w:rPr>
                <w:spacing w:val="14"/>
                <w:sz w:val="18"/>
              </w:rPr>
              <w:t xml:space="preserve"> </w:t>
            </w:r>
            <w:r>
              <w:rPr>
                <w:sz w:val="18"/>
              </w:rPr>
              <w:t>(Oval</w:t>
            </w:r>
            <w:r>
              <w:rPr>
                <w:spacing w:val="10"/>
                <w:sz w:val="18"/>
              </w:rPr>
              <w:t xml:space="preserve"> </w:t>
            </w:r>
            <w:r>
              <w:rPr>
                <w:spacing w:val="-5"/>
                <w:sz w:val="18"/>
              </w:rPr>
              <w:t>1)</w:t>
            </w:r>
          </w:p>
        </w:tc>
        <w:tc>
          <w:tcPr>
            <w:tcW w:w="2263" w:type="dxa"/>
          </w:tcPr>
          <w:p w14:paraId="7E858DC8" w14:textId="77777777" w:rsidR="005003AA" w:rsidRDefault="00424BF1">
            <w:pPr>
              <w:pStyle w:val="TableParagraph"/>
              <w:spacing w:before="95"/>
              <w:ind w:left="57"/>
              <w:rPr>
                <w:sz w:val="18"/>
              </w:rPr>
            </w:pPr>
            <w:r>
              <w:rPr>
                <w:sz w:val="18"/>
              </w:rPr>
              <w:t>Change</w:t>
            </w:r>
            <w:r>
              <w:rPr>
                <w:spacing w:val="9"/>
                <w:sz w:val="18"/>
              </w:rPr>
              <w:t xml:space="preserve"> </w:t>
            </w:r>
            <w:r>
              <w:rPr>
                <w:sz w:val="18"/>
              </w:rPr>
              <w:t>rooms</w:t>
            </w:r>
            <w:r>
              <w:rPr>
                <w:spacing w:val="13"/>
                <w:sz w:val="18"/>
              </w:rPr>
              <w:t xml:space="preserve"> </w:t>
            </w:r>
            <w:r>
              <w:rPr>
                <w:spacing w:val="-4"/>
                <w:sz w:val="18"/>
              </w:rPr>
              <w:t>only</w:t>
            </w:r>
          </w:p>
        </w:tc>
        <w:tc>
          <w:tcPr>
            <w:tcW w:w="2109" w:type="dxa"/>
            <w:tcBorders>
              <w:right w:val="nil"/>
            </w:tcBorders>
          </w:tcPr>
          <w:p w14:paraId="7E858DC9" w14:textId="77777777" w:rsidR="005003AA" w:rsidRDefault="00424BF1">
            <w:pPr>
              <w:pStyle w:val="TableParagraph"/>
              <w:spacing w:before="95"/>
              <w:ind w:left="2" w:right="4"/>
              <w:jc w:val="center"/>
              <w:rPr>
                <w:sz w:val="18"/>
              </w:rPr>
            </w:pPr>
            <w:r>
              <w:rPr>
                <w:spacing w:val="-10"/>
                <w:sz w:val="18"/>
              </w:rPr>
              <w:t>2</w:t>
            </w:r>
          </w:p>
        </w:tc>
      </w:tr>
      <w:tr w:rsidR="005003AA" w14:paraId="7E858DCF" w14:textId="77777777">
        <w:trPr>
          <w:trHeight w:val="378"/>
        </w:trPr>
        <w:tc>
          <w:tcPr>
            <w:tcW w:w="2957" w:type="dxa"/>
            <w:tcBorders>
              <w:left w:val="nil"/>
            </w:tcBorders>
          </w:tcPr>
          <w:p w14:paraId="7E858DCB" w14:textId="77777777" w:rsidR="005003AA" w:rsidRDefault="00424BF1">
            <w:pPr>
              <w:pStyle w:val="TableParagraph"/>
              <w:ind w:left="57"/>
              <w:rPr>
                <w:sz w:val="18"/>
              </w:rPr>
            </w:pPr>
            <w:r>
              <w:rPr>
                <w:sz w:val="18"/>
              </w:rPr>
              <w:t>Lara</w:t>
            </w:r>
            <w:r>
              <w:rPr>
                <w:spacing w:val="15"/>
                <w:sz w:val="18"/>
              </w:rPr>
              <w:t xml:space="preserve"> </w:t>
            </w:r>
            <w:r>
              <w:rPr>
                <w:sz w:val="18"/>
              </w:rPr>
              <w:t>Recreation</w:t>
            </w:r>
            <w:r>
              <w:rPr>
                <w:spacing w:val="15"/>
                <w:sz w:val="18"/>
              </w:rPr>
              <w:t xml:space="preserve"> </w:t>
            </w:r>
            <w:r>
              <w:rPr>
                <w:spacing w:val="-2"/>
                <w:sz w:val="18"/>
              </w:rPr>
              <w:t>Reserve</w:t>
            </w:r>
          </w:p>
        </w:tc>
        <w:tc>
          <w:tcPr>
            <w:tcW w:w="2311" w:type="dxa"/>
          </w:tcPr>
          <w:p w14:paraId="7E858DCC" w14:textId="77777777" w:rsidR="005003AA" w:rsidRDefault="00424BF1">
            <w:pPr>
              <w:pStyle w:val="TableParagraph"/>
              <w:ind w:left="54"/>
              <w:rPr>
                <w:sz w:val="18"/>
              </w:rPr>
            </w:pPr>
            <w:r>
              <w:rPr>
                <w:sz w:val="18"/>
              </w:rPr>
              <w:t>Tennis/Netball</w:t>
            </w:r>
            <w:r>
              <w:rPr>
                <w:spacing w:val="26"/>
                <w:sz w:val="18"/>
              </w:rPr>
              <w:t xml:space="preserve"> </w:t>
            </w:r>
            <w:r>
              <w:rPr>
                <w:spacing w:val="-2"/>
                <w:sz w:val="18"/>
              </w:rPr>
              <w:t>Pavilion</w:t>
            </w:r>
          </w:p>
        </w:tc>
        <w:tc>
          <w:tcPr>
            <w:tcW w:w="2263" w:type="dxa"/>
          </w:tcPr>
          <w:p w14:paraId="7E858DCD" w14:textId="77777777" w:rsidR="005003AA" w:rsidRDefault="00424BF1">
            <w:pPr>
              <w:pStyle w:val="TableParagraph"/>
              <w:ind w:left="57"/>
              <w:rPr>
                <w:sz w:val="18"/>
              </w:rPr>
            </w:pPr>
            <w:r>
              <w:rPr>
                <w:spacing w:val="-2"/>
                <w:sz w:val="18"/>
              </w:rPr>
              <w:t>Large</w:t>
            </w:r>
          </w:p>
        </w:tc>
        <w:tc>
          <w:tcPr>
            <w:tcW w:w="2109" w:type="dxa"/>
            <w:tcBorders>
              <w:right w:val="nil"/>
            </w:tcBorders>
          </w:tcPr>
          <w:p w14:paraId="7E858DCE" w14:textId="77777777" w:rsidR="005003AA" w:rsidRDefault="00424BF1">
            <w:pPr>
              <w:pStyle w:val="TableParagraph"/>
              <w:ind w:left="2" w:right="4"/>
              <w:jc w:val="center"/>
              <w:rPr>
                <w:sz w:val="18"/>
              </w:rPr>
            </w:pPr>
            <w:r>
              <w:rPr>
                <w:spacing w:val="-10"/>
                <w:sz w:val="18"/>
              </w:rPr>
              <w:t>2</w:t>
            </w:r>
          </w:p>
        </w:tc>
      </w:tr>
      <w:tr w:rsidR="005003AA" w14:paraId="7E858DD4" w14:textId="77777777">
        <w:trPr>
          <w:trHeight w:val="376"/>
        </w:trPr>
        <w:tc>
          <w:tcPr>
            <w:tcW w:w="2957" w:type="dxa"/>
            <w:tcBorders>
              <w:left w:val="nil"/>
            </w:tcBorders>
          </w:tcPr>
          <w:p w14:paraId="7E858DD0" w14:textId="77777777" w:rsidR="005003AA" w:rsidRDefault="00424BF1">
            <w:pPr>
              <w:pStyle w:val="TableParagraph"/>
              <w:ind w:left="57"/>
              <w:rPr>
                <w:sz w:val="18"/>
              </w:rPr>
            </w:pPr>
            <w:r>
              <w:rPr>
                <w:sz w:val="18"/>
              </w:rPr>
              <w:t>Lara</w:t>
            </w:r>
            <w:r>
              <w:rPr>
                <w:spacing w:val="15"/>
                <w:sz w:val="18"/>
              </w:rPr>
              <w:t xml:space="preserve"> </w:t>
            </w:r>
            <w:r>
              <w:rPr>
                <w:sz w:val="18"/>
              </w:rPr>
              <w:t>Recreation</w:t>
            </w:r>
            <w:r>
              <w:rPr>
                <w:spacing w:val="15"/>
                <w:sz w:val="18"/>
              </w:rPr>
              <w:t xml:space="preserve"> </w:t>
            </w:r>
            <w:r>
              <w:rPr>
                <w:spacing w:val="-2"/>
                <w:sz w:val="18"/>
              </w:rPr>
              <w:t>Reserve</w:t>
            </w:r>
          </w:p>
        </w:tc>
        <w:tc>
          <w:tcPr>
            <w:tcW w:w="2311" w:type="dxa"/>
          </w:tcPr>
          <w:p w14:paraId="7E858DD1" w14:textId="77777777" w:rsidR="005003AA" w:rsidRDefault="00424BF1">
            <w:pPr>
              <w:pStyle w:val="TableParagraph"/>
              <w:ind w:left="54"/>
              <w:rPr>
                <w:sz w:val="18"/>
              </w:rPr>
            </w:pPr>
            <w:r>
              <w:rPr>
                <w:sz w:val="18"/>
              </w:rPr>
              <w:t>Soccer</w:t>
            </w:r>
            <w:r>
              <w:rPr>
                <w:spacing w:val="12"/>
                <w:sz w:val="18"/>
              </w:rPr>
              <w:t xml:space="preserve"> </w:t>
            </w:r>
            <w:r>
              <w:rPr>
                <w:spacing w:val="-2"/>
                <w:sz w:val="18"/>
              </w:rPr>
              <w:t>Pavilion</w:t>
            </w:r>
          </w:p>
        </w:tc>
        <w:tc>
          <w:tcPr>
            <w:tcW w:w="2263" w:type="dxa"/>
          </w:tcPr>
          <w:p w14:paraId="7E858DD2" w14:textId="77777777" w:rsidR="005003AA" w:rsidRDefault="00424BF1">
            <w:pPr>
              <w:pStyle w:val="TableParagraph"/>
              <w:ind w:left="57"/>
              <w:rPr>
                <w:sz w:val="18"/>
              </w:rPr>
            </w:pPr>
            <w:r>
              <w:rPr>
                <w:spacing w:val="-2"/>
                <w:sz w:val="18"/>
              </w:rPr>
              <w:t>Large</w:t>
            </w:r>
          </w:p>
        </w:tc>
        <w:tc>
          <w:tcPr>
            <w:tcW w:w="2109" w:type="dxa"/>
            <w:tcBorders>
              <w:right w:val="nil"/>
            </w:tcBorders>
          </w:tcPr>
          <w:p w14:paraId="7E858DD3" w14:textId="77777777" w:rsidR="005003AA" w:rsidRDefault="00424BF1">
            <w:pPr>
              <w:pStyle w:val="TableParagraph"/>
              <w:ind w:left="1" w:right="4"/>
              <w:jc w:val="center"/>
              <w:rPr>
                <w:sz w:val="18"/>
              </w:rPr>
            </w:pPr>
            <w:r>
              <w:rPr>
                <w:spacing w:val="-10"/>
                <w:sz w:val="18"/>
              </w:rPr>
              <w:t>2</w:t>
            </w:r>
          </w:p>
        </w:tc>
      </w:tr>
      <w:tr w:rsidR="005003AA" w14:paraId="7E858DD9" w14:textId="77777777">
        <w:trPr>
          <w:trHeight w:val="378"/>
        </w:trPr>
        <w:tc>
          <w:tcPr>
            <w:tcW w:w="2957" w:type="dxa"/>
            <w:tcBorders>
              <w:left w:val="nil"/>
            </w:tcBorders>
          </w:tcPr>
          <w:p w14:paraId="7E858DD5" w14:textId="77777777" w:rsidR="005003AA" w:rsidRDefault="00424BF1">
            <w:pPr>
              <w:pStyle w:val="TableParagraph"/>
              <w:ind w:left="57"/>
              <w:rPr>
                <w:sz w:val="18"/>
              </w:rPr>
            </w:pPr>
            <w:r>
              <w:rPr>
                <w:sz w:val="18"/>
              </w:rPr>
              <w:t>Lara</w:t>
            </w:r>
            <w:r>
              <w:rPr>
                <w:spacing w:val="15"/>
                <w:sz w:val="18"/>
              </w:rPr>
              <w:t xml:space="preserve"> </w:t>
            </w:r>
            <w:r>
              <w:rPr>
                <w:sz w:val="18"/>
              </w:rPr>
              <w:t>Recreation</w:t>
            </w:r>
            <w:r>
              <w:rPr>
                <w:spacing w:val="15"/>
                <w:sz w:val="18"/>
              </w:rPr>
              <w:t xml:space="preserve"> </w:t>
            </w:r>
            <w:r>
              <w:rPr>
                <w:spacing w:val="-2"/>
                <w:sz w:val="18"/>
              </w:rPr>
              <w:t>Reserve</w:t>
            </w:r>
          </w:p>
        </w:tc>
        <w:tc>
          <w:tcPr>
            <w:tcW w:w="2311" w:type="dxa"/>
          </w:tcPr>
          <w:p w14:paraId="7E858DD6" w14:textId="77777777" w:rsidR="005003AA" w:rsidRDefault="00424BF1">
            <w:pPr>
              <w:pStyle w:val="TableParagraph"/>
              <w:ind w:left="54"/>
              <w:rPr>
                <w:sz w:val="18"/>
              </w:rPr>
            </w:pPr>
            <w:r>
              <w:rPr>
                <w:sz w:val="18"/>
              </w:rPr>
              <w:t>Multi-Sport</w:t>
            </w:r>
            <w:r>
              <w:rPr>
                <w:spacing w:val="20"/>
                <w:sz w:val="18"/>
              </w:rPr>
              <w:t xml:space="preserve"> </w:t>
            </w:r>
            <w:r>
              <w:rPr>
                <w:spacing w:val="-2"/>
                <w:sz w:val="18"/>
              </w:rPr>
              <w:t>Pavilion</w:t>
            </w:r>
          </w:p>
        </w:tc>
        <w:tc>
          <w:tcPr>
            <w:tcW w:w="2263" w:type="dxa"/>
          </w:tcPr>
          <w:p w14:paraId="7E858DD7" w14:textId="77777777" w:rsidR="005003AA" w:rsidRDefault="00424BF1">
            <w:pPr>
              <w:pStyle w:val="TableParagraph"/>
              <w:ind w:left="57"/>
              <w:rPr>
                <w:sz w:val="18"/>
              </w:rPr>
            </w:pPr>
            <w:r>
              <w:rPr>
                <w:spacing w:val="-2"/>
                <w:sz w:val="18"/>
              </w:rPr>
              <w:t>Large</w:t>
            </w:r>
          </w:p>
        </w:tc>
        <w:tc>
          <w:tcPr>
            <w:tcW w:w="2109" w:type="dxa"/>
            <w:tcBorders>
              <w:right w:val="nil"/>
            </w:tcBorders>
          </w:tcPr>
          <w:p w14:paraId="7E858DD8" w14:textId="77777777" w:rsidR="005003AA" w:rsidRDefault="00424BF1">
            <w:pPr>
              <w:pStyle w:val="TableParagraph"/>
              <w:ind w:left="1" w:right="4"/>
              <w:jc w:val="center"/>
              <w:rPr>
                <w:sz w:val="18"/>
              </w:rPr>
            </w:pPr>
            <w:r>
              <w:rPr>
                <w:spacing w:val="-10"/>
                <w:sz w:val="18"/>
              </w:rPr>
              <w:t>2</w:t>
            </w:r>
          </w:p>
        </w:tc>
      </w:tr>
      <w:tr w:rsidR="005003AA" w14:paraId="7E858DDE" w14:textId="77777777">
        <w:trPr>
          <w:trHeight w:val="376"/>
        </w:trPr>
        <w:tc>
          <w:tcPr>
            <w:tcW w:w="2957" w:type="dxa"/>
            <w:tcBorders>
              <w:left w:val="nil"/>
            </w:tcBorders>
          </w:tcPr>
          <w:p w14:paraId="7E858DDA" w14:textId="77777777" w:rsidR="005003AA" w:rsidRDefault="00424BF1">
            <w:pPr>
              <w:pStyle w:val="TableParagraph"/>
              <w:ind w:left="57"/>
              <w:rPr>
                <w:sz w:val="18"/>
              </w:rPr>
            </w:pPr>
            <w:r>
              <w:rPr>
                <w:sz w:val="18"/>
              </w:rPr>
              <w:t>Leopold</w:t>
            </w:r>
            <w:r>
              <w:rPr>
                <w:spacing w:val="15"/>
                <w:sz w:val="18"/>
              </w:rPr>
              <w:t xml:space="preserve"> </w:t>
            </w:r>
            <w:r>
              <w:rPr>
                <w:sz w:val="18"/>
              </w:rPr>
              <w:t>Memorial</w:t>
            </w:r>
            <w:r>
              <w:rPr>
                <w:spacing w:val="16"/>
                <w:sz w:val="18"/>
              </w:rPr>
              <w:t xml:space="preserve"> </w:t>
            </w:r>
            <w:r>
              <w:rPr>
                <w:spacing w:val="-2"/>
                <w:sz w:val="18"/>
              </w:rPr>
              <w:t>Reserve</w:t>
            </w:r>
          </w:p>
        </w:tc>
        <w:tc>
          <w:tcPr>
            <w:tcW w:w="2311" w:type="dxa"/>
          </w:tcPr>
          <w:p w14:paraId="7E858DDB" w14:textId="77777777" w:rsidR="005003AA" w:rsidRDefault="00424BF1">
            <w:pPr>
              <w:pStyle w:val="TableParagraph"/>
              <w:ind w:left="54"/>
              <w:rPr>
                <w:sz w:val="18"/>
              </w:rPr>
            </w:pPr>
            <w:r>
              <w:rPr>
                <w:sz w:val="18"/>
              </w:rPr>
              <w:t>Main</w:t>
            </w:r>
            <w:r>
              <w:rPr>
                <w:spacing w:val="9"/>
                <w:sz w:val="18"/>
              </w:rPr>
              <w:t xml:space="preserve"> </w:t>
            </w:r>
            <w:r>
              <w:rPr>
                <w:spacing w:val="-2"/>
                <w:sz w:val="18"/>
              </w:rPr>
              <w:t>Pavilion</w:t>
            </w:r>
          </w:p>
        </w:tc>
        <w:tc>
          <w:tcPr>
            <w:tcW w:w="2263" w:type="dxa"/>
          </w:tcPr>
          <w:p w14:paraId="7E858DDC" w14:textId="77777777" w:rsidR="005003AA" w:rsidRDefault="00424BF1">
            <w:pPr>
              <w:pStyle w:val="TableParagraph"/>
              <w:ind w:left="57"/>
              <w:rPr>
                <w:sz w:val="18"/>
              </w:rPr>
            </w:pPr>
            <w:r>
              <w:rPr>
                <w:sz w:val="18"/>
              </w:rPr>
              <w:t>Extra</w:t>
            </w:r>
            <w:r>
              <w:rPr>
                <w:spacing w:val="9"/>
                <w:sz w:val="18"/>
              </w:rPr>
              <w:t xml:space="preserve"> </w:t>
            </w:r>
            <w:r>
              <w:rPr>
                <w:spacing w:val="-4"/>
                <w:sz w:val="18"/>
              </w:rPr>
              <w:t>Large</w:t>
            </w:r>
          </w:p>
        </w:tc>
        <w:tc>
          <w:tcPr>
            <w:tcW w:w="2109" w:type="dxa"/>
            <w:tcBorders>
              <w:right w:val="nil"/>
            </w:tcBorders>
          </w:tcPr>
          <w:p w14:paraId="7E858DDD" w14:textId="77777777" w:rsidR="005003AA" w:rsidRDefault="00424BF1">
            <w:pPr>
              <w:pStyle w:val="TableParagraph"/>
              <w:ind w:left="1" w:right="4"/>
              <w:jc w:val="center"/>
              <w:rPr>
                <w:sz w:val="18"/>
              </w:rPr>
            </w:pPr>
            <w:r>
              <w:rPr>
                <w:spacing w:val="-10"/>
                <w:sz w:val="18"/>
              </w:rPr>
              <w:t>2</w:t>
            </w:r>
          </w:p>
        </w:tc>
      </w:tr>
      <w:tr w:rsidR="005003AA" w14:paraId="7E858DE3" w14:textId="77777777">
        <w:trPr>
          <w:trHeight w:val="379"/>
        </w:trPr>
        <w:tc>
          <w:tcPr>
            <w:tcW w:w="2957" w:type="dxa"/>
            <w:tcBorders>
              <w:left w:val="nil"/>
            </w:tcBorders>
          </w:tcPr>
          <w:p w14:paraId="7E858DDF" w14:textId="77777777" w:rsidR="005003AA" w:rsidRDefault="00424BF1">
            <w:pPr>
              <w:pStyle w:val="TableParagraph"/>
              <w:ind w:left="57"/>
              <w:rPr>
                <w:sz w:val="18"/>
              </w:rPr>
            </w:pPr>
            <w:r>
              <w:rPr>
                <w:sz w:val="18"/>
              </w:rPr>
              <w:t>Leopold</w:t>
            </w:r>
            <w:r>
              <w:rPr>
                <w:spacing w:val="15"/>
                <w:sz w:val="18"/>
              </w:rPr>
              <w:t xml:space="preserve"> </w:t>
            </w:r>
            <w:r>
              <w:rPr>
                <w:sz w:val="18"/>
              </w:rPr>
              <w:t>Memorial</w:t>
            </w:r>
            <w:r>
              <w:rPr>
                <w:spacing w:val="16"/>
                <w:sz w:val="18"/>
              </w:rPr>
              <w:t xml:space="preserve"> </w:t>
            </w:r>
            <w:r>
              <w:rPr>
                <w:spacing w:val="-2"/>
                <w:sz w:val="18"/>
              </w:rPr>
              <w:t>Reserve</w:t>
            </w:r>
          </w:p>
        </w:tc>
        <w:tc>
          <w:tcPr>
            <w:tcW w:w="2311" w:type="dxa"/>
          </w:tcPr>
          <w:p w14:paraId="7E858DE0" w14:textId="77777777" w:rsidR="005003AA" w:rsidRDefault="00424BF1">
            <w:pPr>
              <w:pStyle w:val="TableParagraph"/>
              <w:ind w:left="54"/>
              <w:rPr>
                <w:sz w:val="18"/>
              </w:rPr>
            </w:pPr>
            <w:r>
              <w:rPr>
                <w:sz w:val="18"/>
              </w:rPr>
              <w:t>Change</w:t>
            </w:r>
            <w:r>
              <w:rPr>
                <w:spacing w:val="9"/>
                <w:sz w:val="18"/>
              </w:rPr>
              <w:t xml:space="preserve"> </w:t>
            </w:r>
            <w:r>
              <w:rPr>
                <w:sz w:val="18"/>
              </w:rPr>
              <w:t>Rooms</w:t>
            </w:r>
            <w:r>
              <w:rPr>
                <w:spacing w:val="14"/>
                <w:sz w:val="18"/>
              </w:rPr>
              <w:t xml:space="preserve"> </w:t>
            </w:r>
            <w:r>
              <w:rPr>
                <w:sz w:val="18"/>
              </w:rPr>
              <w:t>(Oval</w:t>
            </w:r>
            <w:r>
              <w:rPr>
                <w:spacing w:val="10"/>
                <w:sz w:val="18"/>
              </w:rPr>
              <w:t xml:space="preserve"> </w:t>
            </w:r>
            <w:r>
              <w:rPr>
                <w:spacing w:val="-5"/>
                <w:sz w:val="18"/>
              </w:rPr>
              <w:t>2)</w:t>
            </w:r>
          </w:p>
        </w:tc>
        <w:tc>
          <w:tcPr>
            <w:tcW w:w="2263" w:type="dxa"/>
          </w:tcPr>
          <w:p w14:paraId="7E858DE1" w14:textId="77777777" w:rsidR="005003AA" w:rsidRDefault="00424BF1">
            <w:pPr>
              <w:pStyle w:val="TableParagraph"/>
              <w:ind w:left="57"/>
              <w:rPr>
                <w:sz w:val="18"/>
              </w:rPr>
            </w:pPr>
            <w:r>
              <w:rPr>
                <w:sz w:val="18"/>
              </w:rPr>
              <w:t>Change</w:t>
            </w:r>
            <w:r>
              <w:rPr>
                <w:spacing w:val="9"/>
                <w:sz w:val="18"/>
              </w:rPr>
              <w:t xml:space="preserve"> </w:t>
            </w:r>
            <w:r>
              <w:rPr>
                <w:sz w:val="18"/>
              </w:rPr>
              <w:t>rooms</w:t>
            </w:r>
            <w:r>
              <w:rPr>
                <w:spacing w:val="13"/>
                <w:sz w:val="18"/>
              </w:rPr>
              <w:t xml:space="preserve"> </w:t>
            </w:r>
            <w:r>
              <w:rPr>
                <w:spacing w:val="-4"/>
                <w:sz w:val="18"/>
              </w:rPr>
              <w:t>only</w:t>
            </w:r>
          </w:p>
        </w:tc>
        <w:tc>
          <w:tcPr>
            <w:tcW w:w="2109" w:type="dxa"/>
            <w:tcBorders>
              <w:right w:val="nil"/>
            </w:tcBorders>
          </w:tcPr>
          <w:p w14:paraId="7E858DE2" w14:textId="77777777" w:rsidR="005003AA" w:rsidRDefault="00424BF1">
            <w:pPr>
              <w:pStyle w:val="TableParagraph"/>
              <w:ind w:left="2" w:right="4"/>
              <w:jc w:val="center"/>
              <w:rPr>
                <w:sz w:val="18"/>
              </w:rPr>
            </w:pPr>
            <w:r>
              <w:rPr>
                <w:spacing w:val="-10"/>
                <w:sz w:val="18"/>
              </w:rPr>
              <w:t>1</w:t>
            </w:r>
          </w:p>
        </w:tc>
      </w:tr>
      <w:tr w:rsidR="005003AA" w14:paraId="7E858DE8" w14:textId="77777777">
        <w:trPr>
          <w:trHeight w:val="378"/>
        </w:trPr>
        <w:tc>
          <w:tcPr>
            <w:tcW w:w="2957" w:type="dxa"/>
            <w:tcBorders>
              <w:left w:val="nil"/>
            </w:tcBorders>
          </w:tcPr>
          <w:p w14:paraId="7E858DE4" w14:textId="77777777" w:rsidR="005003AA" w:rsidRDefault="00424BF1">
            <w:pPr>
              <w:pStyle w:val="TableParagraph"/>
              <w:ind w:left="57"/>
              <w:rPr>
                <w:sz w:val="18"/>
              </w:rPr>
            </w:pPr>
            <w:r>
              <w:rPr>
                <w:sz w:val="18"/>
              </w:rPr>
              <w:t>Leopold</w:t>
            </w:r>
            <w:r>
              <w:rPr>
                <w:spacing w:val="15"/>
                <w:sz w:val="18"/>
              </w:rPr>
              <w:t xml:space="preserve"> </w:t>
            </w:r>
            <w:r>
              <w:rPr>
                <w:sz w:val="18"/>
              </w:rPr>
              <w:t>Memorial</w:t>
            </w:r>
            <w:r>
              <w:rPr>
                <w:spacing w:val="16"/>
                <w:sz w:val="18"/>
              </w:rPr>
              <w:t xml:space="preserve"> </w:t>
            </w:r>
            <w:r>
              <w:rPr>
                <w:spacing w:val="-2"/>
                <w:sz w:val="18"/>
              </w:rPr>
              <w:t>Reserve</w:t>
            </w:r>
          </w:p>
        </w:tc>
        <w:tc>
          <w:tcPr>
            <w:tcW w:w="2311" w:type="dxa"/>
          </w:tcPr>
          <w:p w14:paraId="7E858DE5" w14:textId="77777777" w:rsidR="005003AA" w:rsidRDefault="00424BF1">
            <w:pPr>
              <w:pStyle w:val="TableParagraph"/>
              <w:ind w:left="54"/>
              <w:rPr>
                <w:sz w:val="18"/>
              </w:rPr>
            </w:pPr>
            <w:r>
              <w:rPr>
                <w:sz w:val="18"/>
              </w:rPr>
              <w:t>Tennis</w:t>
            </w:r>
            <w:r>
              <w:rPr>
                <w:spacing w:val="12"/>
                <w:sz w:val="18"/>
              </w:rPr>
              <w:t xml:space="preserve"> </w:t>
            </w:r>
            <w:r>
              <w:rPr>
                <w:spacing w:val="-2"/>
                <w:sz w:val="18"/>
              </w:rPr>
              <w:t>Pavilion</w:t>
            </w:r>
          </w:p>
        </w:tc>
        <w:tc>
          <w:tcPr>
            <w:tcW w:w="2263" w:type="dxa"/>
          </w:tcPr>
          <w:p w14:paraId="7E858DE6" w14:textId="77777777" w:rsidR="005003AA" w:rsidRDefault="00424BF1">
            <w:pPr>
              <w:pStyle w:val="TableParagraph"/>
              <w:ind w:left="57"/>
              <w:rPr>
                <w:sz w:val="18"/>
              </w:rPr>
            </w:pPr>
            <w:r>
              <w:rPr>
                <w:spacing w:val="-2"/>
                <w:sz w:val="18"/>
              </w:rPr>
              <w:t>Standard</w:t>
            </w:r>
          </w:p>
        </w:tc>
        <w:tc>
          <w:tcPr>
            <w:tcW w:w="2109" w:type="dxa"/>
            <w:tcBorders>
              <w:right w:val="nil"/>
            </w:tcBorders>
          </w:tcPr>
          <w:p w14:paraId="7E858DE7" w14:textId="77777777" w:rsidR="005003AA" w:rsidRDefault="00424BF1">
            <w:pPr>
              <w:pStyle w:val="TableParagraph"/>
              <w:ind w:left="2" w:right="4"/>
              <w:jc w:val="center"/>
              <w:rPr>
                <w:sz w:val="18"/>
              </w:rPr>
            </w:pPr>
            <w:r>
              <w:rPr>
                <w:spacing w:val="-10"/>
                <w:sz w:val="18"/>
              </w:rPr>
              <w:t>0</w:t>
            </w:r>
          </w:p>
        </w:tc>
      </w:tr>
      <w:tr w:rsidR="005003AA" w14:paraId="7E858DED" w14:textId="77777777">
        <w:trPr>
          <w:trHeight w:val="376"/>
        </w:trPr>
        <w:tc>
          <w:tcPr>
            <w:tcW w:w="2957" w:type="dxa"/>
            <w:tcBorders>
              <w:left w:val="nil"/>
            </w:tcBorders>
          </w:tcPr>
          <w:p w14:paraId="7E858DE9" w14:textId="77777777" w:rsidR="005003AA" w:rsidRDefault="00424BF1">
            <w:pPr>
              <w:pStyle w:val="TableParagraph"/>
              <w:ind w:left="57"/>
              <w:rPr>
                <w:sz w:val="18"/>
              </w:rPr>
            </w:pPr>
            <w:r>
              <w:rPr>
                <w:sz w:val="18"/>
              </w:rPr>
              <w:t>Lunan</w:t>
            </w:r>
            <w:r>
              <w:rPr>
                <w:spacing w:val="12"/>
                <w:sz w:val="18"/>
              </w:rPr>
              <w:t xml:space="preserve"> </w:t>
            </w:r>
            <w:r>
              <w:rPr>
                <w:spacing w:val="-4"/>
                <w:sz w:val="18"/>
              </w:rPr>
              <w:t>Park</w:t>
            </w:r>
          </w:p>
        </w:tc>
        <w:tc>
          <w:tcPr>
            <w:tcW w:w="2311" w:type="dxa"/>
          </w:tcPr>
          <w:p w14:paraId="7E858DEA" w14:textId="77777777" w:rsidR="005003AA" w:rsidRDefault="00424BF1">
            <w:pPr>
              <w:pStyle w:val="TableParagraph"/>
              <w:ind w:left="54"/>
              <w:rPr>
                <w:sz w:val="18"/>
              </w:rPr>
            </w:pPr>
            <w:r>
              <w:rPr>
                <w:sz w:val="18"/>
              </w:rPr>
              <w:t>Main</w:t>
            </w:r>
            <w:r>
              <w:rPr>
                <w:spacing w:val="9"/>
                <w:sz w:val="18"/>
              </w:rPr>
              <w:t xml:space="preserve"> </w:t>
            </w:r>
            <w:r>
              <w:rPr>
                <w:spacing w:val="-2"/>
                <w:sz w:val="18"/>
              </w:rPr>
              <w:t>Pavilion</w:t>
            </w:r>
          </w:p>
        </w:tc>
        <w:tc>
          <w:tcPr>
            <w:tcW w:w="2263" w:type="dxa"/>
          </w:tcPr>
          <w:p w14:paraId="7E858DEB" w14:textId="77777777" w:rsidR="005003AA" w:rsidRDefault="00424BF1">
            <w:pPr>
              <w:pStyle w:val="TableParagraph"/>
              <w:ind w:left="57"/>
              <w:rPr>
                <w:sz w:val="18"/>
              </w:rPr>
            </w:pPr>
            <w:r>
              <w:rPr>
                <w:spacing w:val="-2"/>
                <w:sz w:val="18"/>
              </w:rPr>
              <w:t>Basic</w:t>
            </w:r>
          </w:p>
        </w:tc>
        <w:tc>
          <w:tcPr>
            <w:tcW w:w="2109" w:type="dxa"/>
            <w:tcBorders>
              <w:right w:val="nil"/>
            </w:tcBorders>
          </w:tcPr>
          <w:p w14:paraId="7E858DEC" w14:textId="77777777" w:rsidR="005003AA" w:rsidRDefault="00424BF1">
            <w:pPr>
              <w:pStyle w:val="TableParagraph"/>
              <w:ind w:left="2" w:right="4"/>
              <w:jc w:val="center"/>
              <w:rPr>
                <w:sz w:val="18"/>
              </w:rPr>
            </w:pPr>
            <w:r>
              <w:rPr>
                <w:spacing w:val="-10"/>
                <w:sz w:val="18"/>
              </w:rPr>
              <w:t>0</w:t>
            </w:r>
          </w:p>
        </w:tc>
      </w:tr>
      <w:tr w:rsidR="005003AA" w14:paraId="7E858DF2" w14:textId="77777777">
        <w:trPr>
          <w:trHeight w:val="378"/>
        </w:trPr>
        <w:tc>
          <w:tcPr>
            <w:tcW w:w="2957" w:type="dxa"/>
            <w:tcBorders>
              <w:left w:val="nil"/>
            </w:tcBorders>
          </w:tcPr>
          <w:p w14:paraId="7E858DEE" w14:textId="77777777" w:rsidR="005003AA" w:rsidRDefault="00424BF1">
            <w:pPr>
              <w:pStyle w:val="TableParagraph"/>
              <w:ind w:left="57"/>
              <w:rPr>
                <w:sz w:val="18"/>
              </w:rPr>
            </w:pPr>
            <w:r>
              <w:rPr>
                <w:sz w:val="18"/>
              </w:rPr>
              <w:t>McDonald</w:t>
            </w:r>
            <w:r>
              <w:rPr>
                <w:spacing w:val="16"/>
                <w:sz w:val="18"/>
              </w:rPr>
              <w:t xml:space="preserve"> </w:t>
            </w:r>
            <w:r>
              <w:rPr>
                <w:spacing w:val="-2"/>
                <w:sz w:val="18"/>
              </w:rPr>
              <w:t>Reserve</w:t>
            </w:r>
          </w:p>
        </w:tc>
        <w:tc>
          <w:tcPr>
            <w:tcW w:w="2311" w:type="dxa"/>
          </w:tcPr>
          <w:p w14:paraId="7E858DEF" w14:textId="77777777" w:rsidR="005003AA" w:rsidRDefault="00424BF1">
            <w:pPr>
              <w:pStyle w:val="TableParagraph"/>
              <w:ind w:left="54"/>
              <w:rPr>
                <w:sz w:val="18"/>
              </w:rPr>
            </w:pPr>
            <w:r>
              <w:rPr>
                <w:sz w:val="18"/>
              </w:rPr>
              <w:t>Main</w:t>
            </w:r>
            <w:r>
              <w:rPr>
                <w:spacing w:val="7"/>
                <w:sz w:val="18"/>
              </w:rPr>
              <w:t xml:space="preserve"> </w:t>
            </w:r>
            <w:r>
              <w:rPr>
                <w:spacing w:val="-2"/>
                <w:sz w:val="18"/>
              </w:rPr>
              <w:t>Pavilion</w:t>
            </w:r>
          </w:p>
        </w:tc>
        <w:tc>
          <w:tcPr>
            <w:tcW w:w="2263" w:type="dxa"/>
          </w:tcPr>
          <w:p w14:paraId="7E858DF0" w14:textId="77777777" w:rsidR="005003AA" w:rsidRDefault="00424BF1">
            <w:pPr>
              <w:pStyle w:val="TableParagraph"/>
              <w:ind w:left="57"/>
              <w:rPr>
                <w:sz w:val="18"/>
              </w:rPr>
            </w:pPr>
            <w:r>
              <w:rPr>
                <w:sz w:val="18"/>
              </w:rPr>
              <w:t>Extra</w:t>
            </w:r>
            <w:r>
              <w:rPr>
                <w:spacing w:val="9"/>
                <w:sz w:val="18"/>
              </w:rPr>
              <w:t xml:space="preserve"> </w:t>
            </w:r>
            <w:r>
              <w:rPr>
                <w:spacing w:val="-4"/>
                <w:sz w:val="18"/>
              </w:rPr>
              <w:t>Large</w:t>
            </w:r>
          </w:p>
        </w:tc>
        <w:tc>
          <w:tcPr>
            <w:tcW w:w="2109" w:type="dxa"/>
            <w:tcBorders>
              <w:right w:val="nil"/>
            </w:tcBorders>
          </w:tcPr>
          <w:p w14:paraId="7E858DF1" w14:textId="77777777" w:rsidR="005003AA" w:rsidRDefault="00424BF1">
            <w:pPr>
              <w:pStyle w:val="TableParagraph"/>
              <w:ind w:left="2" w:right="4"/>
              <w:jc w:val="center"/>
              <w:rPr>
                <w:sz w:val="18"/>
              </w:rPr>
            </w:pPr>
            <w:r>
              <w:rPr>
                <w:spacing w:val="-10"/>
                <w:sz w:val="18"/>
              </w:rPr>
              <w:t>2</w:t>
            </w:r>
          </w:p>
        </w:tc>
      </w:tr>
      <w:tr w:rsidR="005003AA" w14:paraId="7E858DF7" w14:textId="77777777">
        <w:trPr>
          <w:trHeight w:val="376"/>
        </w:trPr>
        <w:tc>
          <w:tcPr>
            <w:tcW w:w="2957" w:type="dxa"/>
            <w:tcBorders>
              <w:left w:val="nil"/>
            </w:tcBorders>
          </w:tcPr>
          <w:p w14:paraId="7E858DF3" w14:textId="77777777" w:rsidR="005003AA" w:rsidRDefault="00424BF1">
            <w:pPr>
              <w:pStyle w:val="TableParagraph"/>
              <w:ind w:left="57"/>
              <w:rPr>
                <w:sz w:val="18"/>
              </w:rPr>
            </w:pPr>
            <w:r>
              <w:rPr>
                <w:sz w:val="18"/>
              </w:rPr>
              <w:t>Moolap</w:t>
            </w:r>
            <w:r>
              <w:rPr>
                <w:spacing w:val="14"/>
                <w:sz w:val="18"/>
              </w:rPr>
              <w:t xml:space="preserve"> </w:t>
            </w:r>
            <w:r>
              <w:rPr>
                <w:spacing w:val="-2"/>
                <w:sz w:val="18"/>
              </w:rPr>
              <w:t>Reserve</w:t>
            </w:r>
          </w:p>
        </w:tc>
        <w:tc>
          <w:tcPr>
            <w:tcW w:w="2311" w:type="dxa"/>
          </w:tcPr>
          <w:p w14:paraId="7E858DF4" w14:textId="77777777" w:rsidR="005003AA" w:rsidRDefault="00424BF1">
            <w:pPr>
              <w:pStyle w:val="TableParagraph"/>
              <w:ind w:left="54"/>
              <w:rPr>
                <w:sz w:val="18"/>
              </w:rPr>
            </w:pPr>
            <w:r>
              <w:rPr>
                <w:sz w:val="18"/>
              </w:rPr>
              <w:t>Main</w:t>
            </w:r>
            <w:r>
              <w:rPr>
                <w:spacing w:val="9"/>
                <w:sz w:val="18"/>
              </w:rPr>
              <w:t xml:space="preserve"> </w:t>
            </w:r>
            <w:r>
              <w:rPr>
                <w:spacing w:val="-2"/>
                <w:sz w:val="18"/>
              </w:rPr>
              <w:t>Pavilion</w:t>
            </w:r>
          </w:p>
        </w:tc>
        <w:tc>
          <w:tcPr>
            <w:tcW w:w="2263" w:type="dxa"/>
          </w:tcPr>
          <w:p w14:paraId="7E858DF5" w14:textId="77777777" w:rsidR="005003AA" w:rsidRDefault="00424BF1">
            <w:pPr>
              <w:pStyle w:val="TableParagraph"/>
              <w:ind w:left="57"/>
              <w:rPr>
                <w:sz w:val="18"/>
              </w:rPr>
            </w:pPr>
            <w:r>
              <w:rPr>
                <w:spacing w:val="-2"/>
                <w:sz w:val="18"/>
              </w:rPr>
              <w:t>Standard</w:t>
            </w:r>
          </w:p>
        </w:tc>
        <w:tc>
          <w:tcPr>
            <w:tcW w:w="2109" w:type="dxa"/>
            <w:tcBorders>
              <w:right w:val="nil"/>
            </w:tcBorders>
          </w:tcPr>
          <w:p w14:paraId="7E858DF6" w14:textId="77777777" w:rsidR="005003AA" w:rsidRDefault="00424BF1">
            <w:pPr>
              <w:pStyle w:val="TableParagraph"/>
              <w:ind w:left="2" w:right="4"/>
              <w:jc w:val="center"/>
              <w:rPr>
                <w:sz w:val="18"/>
              </w:rPr>
            </w:pPr>
            <w:r>
              <w:rPr>
                <w:spacing w:val="-10"/>
                <w:sz w:val="18"/>
              </w:rPr>
              <w:t>0</w:t>
            </w:r>
          </w:p>
        </w:tc>
      </w:tr>
      <w:tr w:rsidR="005003AA" w14:paraId="7E858DFC" w14:textId="77777777">
        <w:trPr>
          <w:trHeight w:val="379"/>
        </w:trPr>
        <w:tc>
          <w:tcPr>
            <w:tcW w:w="2957" w:type="dxa"/>
            <w:tcBorders>
              <w:left w:val="nil"/>
            </w:tcBorders>
          </w:tcPr>
          <w:p w14:paraId="7E858DF8" w14:textId="77777777" w:rsidR="005003AA" w:rsidRDefault="00424BF1">
            <w:pPr>
              <w:pStyle w:val="TableParagraph"/>
              <w:ind w:left="57"/>
              <w:rPr>
                <w:sz w:val="18"/>
              </w:rPr>
            </w:pPr>
            <w:r>
              <w:rPr>
                <w:sz w:val="18"/>
              </w:rPr>
              <w:t>Myers</w:t>
            </w:r>
            <w:r>
              <w:rPr>
                <w:spacing w:val="13"/>
                <w:sz w:val="18"/>
              </w:rPr>
              <w:t xml:space="preserve"> </w:t>
            </w:r>
            <w:r>
              <w:rPr>
                <w:spacing w:val="-2"/>
                <w:sz w:val="18"/>
              </w:rPr>
              <w:t>Reserve</w:t>
            </w:r>
          </w:p>
        </w:tc>
        <w:tc>
          <w:tcPr>
            <w:tcW w:w="2311" w:type="dxa"/>
          </w:tcPr>
          <w:p w14:paraId="7E858DF9" w14:textId="77777777" w:rsidR="005003AA" w:rsidRDefault="00424BF1">
            <w:pPr>
              <w:pStyle w:val="TableParagraph"/>
              <w:ind w:left="54"/>
              <w:rPr>
                <w:sz w:val="18"/>
              </w:rPr>
            </w:pPr>
            <w:r>
              <w:rPr>
                <w:sz w:val="18"/>
              </w:rPr>
              <w:t>Main</w:t>
            </w:r>
            <w:r>
              <w:rPr>
                <w:spacing w:val="9"/>
                <w:sz w:val="18"/>
              </w:rPr>
              <w:t xml:space="preserve"> </w:t>
            </w:r>
            <w:r>
              <w:rPr>
                <w:spacing w:val="-2"/>
                <w:sz w:val="18"/>
              </w:rPr>
              <w:t>Pavilion</w:t>
            </w:r>
          </w:p>
        </w:tc>
        <w:tc>
          <w:tcPr>
            <w:tcW w:w="2263" w:type="dxa"/>
          </w:tcPr>
          <w:p w14:paraId="7E858DFA" w14:textId="77777777" w:rsidR="005003AA" w:rsidRDefault="00424BF1">
            <w:pPr>
              <w:pStyle w:val="TableParagraph"/>
              <w:ind w:left="57"/>
              <w:rPr>
                <w:sz w:val="18"/>
              </w:rPr>
            </w:pPr>
            <w:r>
              <w:rPr>
                <w:sz w:val="18"/>
              </w:rPr>
              <w:t>Extra</w:t>
            </w:r>
            <w:r>
              <w:rPr>
                <w:spacing w:val="7"/>
                <w:sz w:val="18"/>
              </w:rPr>
              <w:t xml:space="preserve"> </w:t>
            </w:r>
            <w:r>
              <w:rPr>
                <w:spacing w:val="-2"/>
                <w:sz w:val="18"/>
              </w:rPr>
              <w:t>Large</w:t>
            </w:r>
          </w:p>
        </w:tc>
        <w:tc>
          <w:tcPr>
            <w:tcW w:w="2109" w:type="dxa"/>
            <w:tcBorders>
              <w:right w:val="nil"/>
            </w:tcBorders>
          </w:tcPr>
          <w:p w14:paraId="7E858DFB" w14:textId="77777777" w:rsidR="005003AA" w:rsidRDefault="00424BF1">
            <w:pPr>
              <w:pStyle w:val="TableParagraph"/>
              <w:ind w:left="2" w:right="4"/>
              <w:jc w:val="center"/>
              <w:rPr>
                <w:sz w:val="18"/>
              </w:rPr>
            </w:pPr>
            <w:r>
              <w:rPr>
                <w:spacing w:val="-10"/>
                <w:sz w:val="18"/>
              </w:rPr>
              <w:t>2</w:t>
            </w:r>
          </w:p>
        </w:tc>
      </w:tr>
      <w:tr w:rsidR="005003AA" w14:paraId="7E858E01" w14:textId="77777777">
        <w:trPr>
          <w:trHeight w:val="376"/>
        </w:trPr>
        <w:tc>
          <w:tcPr>
            <w:tcW w:w="2957" w:type="dxa"/>
            <w:tcBorders>
              <w:left w:val="nil"/>
            </w:tcBorders>
          </w:tcPr>
          <w:p w14:paraId="7E858DFD" w14:textId="77777777" w:rsidR="005003AA" w:rsidRDefault="00424BF1">
            <w:pPr>
              <w:pStyle w:val="TableParagraph"/>
              <w:ind w:left="57"/>
              <w:rPr>
                <w:sz w:val="18"/>
              </w:rPr>
            </w:pPr>
            <w:r>
              <w:rPr>
                <w:sz w:val="18"/>
              </w:rPr>
              <w:t>Myers</w:t>
            </w:r>
            <w:r>
              <w:rPr>
                <w:spacing w:val="13"/>
                <w:sz w:val="18"/>
              </w:rPr>
              <w:t xml:space="preserve"> </w:t>
            </w:r>
            <w:r>
              <w:rPr>
                <w:spacing w:val="-2"/>
                <w:sz w:val="18"/>
              </w:rPr>
              <w:t>Reserve</w:t>
            </w:r>
          </w:p>
        </w:tc>
        <w:tc>
          <w:tcPr>
            <w:tcW w:w="2311" w:type="dxa"/>
          </w:tcPr>
          <w:p w14:paraId="7E858DFE" w14:textId="77777777" w:rsidR="005003AA" w:rsidRDefault="00424BF1">
            <w:pPr>
              <w:pStyle w:val="TableParagraph"/>
              <w:ind w:left="54"/>
              <w:rPr>
                <w:sz w:val="18"/>
              </w:rPr>
            </w:pPr>
            <w:r>
              <w:rPr>
                <w:sz w:val="18"/>
              </w:rPr>
              <w:t>Soccer</w:t>
            </w:r>
            <w:r>
              <w:rPr>
                <w:spacing w:val="14"/>
                <w:sz w:val="18"/>
              </w:rPr>
              <w:t xml:space="preserve"> </w:t>
            </w:r>
            <w:r>
              <w:rPr>
                <w:sz w:val="18"/>
              </w:rPr>
              <w:t>Pavilion</w:t>
            </w:r>
            <w:r>
              <w:rPr>
                <w:spacing w:val="14"/>
                <w:sz w:val="18"/>
              </w:rPr>
              <w:t xml:space="preserve"> </w:t>
            </w:r>
            <w:r>
              <w:rPr>
                <w:spacing w:val="-2"/>
                <w:sz w:val="18"/>
              </w:rPr>
              <w:t>Social</w:t>
            </w:r>
          </w:p>
        </w:tc>
        <w:tc>
          <w:tcPr>
            <w:tcW w:w="2263" w:type="dxa"/>
          </w:tcPr>
          <w:p w14:paraId="7E858DFF" w14:textId="77777777" w:rsidR="005003AA" w:rsidRDefault="00424BF1">
            <w:pPr>
              <w:pStyle w:val="TableParagraph"/>
              <w:ind w:left="57"/>
              <w:rPr>
                <w:sz w:val="18"/>
              </w:rPr>
            </w:pPr>
            <w:r>
              <w:rPr>
                <w:spacing w:val="-2"/>
                <w:sz w:val="18"/>
              </w:rPr>
              <w:t>Medium</w:t>
            </w:r>
          </w:p>
        </w:tc>
        <w:tc>
          <w:tcPr>
            <w:tcW w:w="2109" w:type="dxa"/>
            <w:tcBorders>
              <w:right w:val="nil"/>
            </w:tcBorders>
          </w:tcPr>
          <w:p w14:paraId="7E858E00" w14:textId="77777777" w:rsidR="005003AA" w:rsidRDefault="00424BF1">
            <w:pPr>
              <w:pStyle w:val="TableParagraph"/>
              <w:ind w:left="1" w:right="4"/>
              <w:jc w:val="center"/>
              <w:rPr>
                <w:sz w:val="18"/>
              </w:rPr>
            </w:pPr>
            <w:r>
              <w:rPr>
                <w:spacing w:val="-10"/>
                <w:sz w:val="18"/>
              </w:rPr>
              <w:t>0</w:t>
            </w:r>
          </w:p>
        </w:tc>
      </w:tr>
      <w:tr w:rsidR="005003AA" w14:paraId="7E858E06" w14:textId="77777777">
        <w:trPr>
          <w:trHeight w:val="378"/>
        </w:trPr>
        <w:tc>
          <w:tcPr>
            <w:tcW w:w="2957" w:type="dxa"/>
            <w:tcBorders>
              <w:left w:val="nil"/>
            </w:tcBorders>
          </w:tcPr>
          <w:p w14:paraId="7E858E02" w14:textId="77777777" w:rsidR="005003AA" w:rsidRDefault="00424BF1">
            <w:pPr>
              <w:pStyle w:val="TableParagraph"/>
              <w:spacing w:before="95"/>
              <w:ind w:left="57"/>
              <w:rPr>
                <w:sz w:val="18"/>
              </w:rPr>
            </w:pPr>
            <w:r>
              <w:rPr>
                <w:sz w:val="18"/>
              </w:rPr>
              <w:t>Myers</w:t>
            </w:r>
            <w:r>
              <w:rPr>
                <w:spacing w:val="13"/>
                <w:sz w:val="18"/>
              </w:rPr>
              <w:t xml:space="preserve"> </w:t>
            </w:r>
            <w:r>
              <w:rPr>
                <w:spacing w:val="-2"/>
                <w:sz w:val="18"/>
              </w:rPr>
              <w:t>Reserve</w:t>
            </w:r>
          </w:p>
        </w:tc>
        <w:tc>
          <w:tcPr>
            <w:tcW w:w="2311" w:type="dxa"/>
          </w:tcPr>
          <w:p w14:paraId="7E858E03" w14:textId="77777777" w:rsidR="005003AA" w:rsidRDefault="00424BF1">
            <w:pPr>
              <w:pStyle w:val="TableParagraph"/>
              <w:spacing w:before="95"/>
              <w:ind w:left="54"/>
              <w:rPr>
                <w:sz w:val="18"/>
              </w:rPr>
            </w:pPr>
            <w:r>
              <w:rPr>
                <w:sz w:val="18"/>
              </w:rPr>
              <w:t>Change</w:t>
            </w:r>
            <w:r>
              <w:rPr>
                <w:spacing w:val="11"/>
                <w:sz w:val="18"/>
              </w:rPr>
              <w:t xml:space="preserve"> </w:t>
            </w:r>
            <w:r>
              <w:rPr>
                <w:sz w:val="18"/>
              </w:rPr>
              <w:t>Rooms</w:t>
            </w:r>
            <w:r>
              <w:rPr>
                <w:spacing w:val="15"/>
                <w:sz w:val="18"/>
              </w:rPr>
              <w:t xml:space="preserve"> </w:t>
            </w:r>
            <w:r>
              <w:rPr>
                <w:spacing w:val="-2"/>
                <w:sz w:val="18"/>
              </w:rPr>
              <w:t>(Soccer)</w:t>
            </w:r>
          </w:p>
        </w:tc>
        <w:tc>
          <w:tcPr>
            <w:tcW w:w="2263" w:type="dxa"/>
          </w:tcPr>
          <w:p w14:paraId="7E858E04" w14:textId="77777777" w:rsidR="005003AA" w:rsidRDefault="00424BF1">
            <w:pPr>
              <w:pStyle w:val="TableParagraph"/>
              <w:spacing w:before="95"/>
              <w:ind w:left="57"/>
              <w:rPr>
                <w:sz w:val="18"/>
              </w:rPr>
            </w:pPr>
            <w:r>
              <w:rPr>
                <w:sz w:val="18"/>
              </w:rPr>
              <w:t>Change</w:t>
            </w:r>
            <w:r>
              <w:rPr>
                <w:spacing w:val="9"/>
                <w:sz w:val="18"/>
              </w:rPr>
              <w:t xml:space="preserve"> </w:t>
            </w:r>
            <w:r>
              <w:rPr>
                <w:sz w:val="18"/>
              </w:rPr>
              <w:t>rooms</w:t>
            </w:r>
            <w:r>
              <w:rPr>
                <w:spacing w:val="13"/>
                <w:sz w:val="18"/>
              </w:rPr>
              <w:t xml:space="preserve"> </w:t>
            </w:r>
            <w:r>
              <w:rPr>
                <w:spacing w:val="-4"/>
                <w:sz w:val="18"/>
              </w:rPr>
              <w:t>only</w:t>
            </w:r>
          </w:p>
        </w:tc>
        <w:tc>
          <w:tcPr>
            <w:tcW w:w="2109" w:type="dxa"/>
            <w:tcBorders>
              <w:right w:val="nil"/>
            </w:tcBorders>
          </w:tcPr>
          <w:p w14:paraId="7E858E05" w14:textId="77777777" w:rsidR="005003AA" w:rsidRDefault="00424BF1">
            <w:pPr>
              <w:pStyle w:val="TableParagraph"/>
              <w:spacing w:before="95"/>
              <w:ind w:left="1" w:right="4"/>
              <w:jc w:val="center"/>
              <w:rPr>
                <w:sz w:val="18"/>
              </w:rPr>
            </w:pPr>
            <w:r>
              <w:rPr>
                <w:spacing w:val="-10"/>
                <w:sz w:val="18"/>
              </w:rPr>
              <w:t>2</w:t>
            </w:r>
          </w:p>
        </w:tc>
      </w:tr>
      <w:tr w:rsidR="005003AA" w14:paraId="7E858E0B" w14:textId="77777777">
        <w:trPr>
          <w:trHeight w:val="379"/>
        </w:trPr>
        <w:tc>
          <w:tcPr>
            <w:tcW w:w="2957" w:type="dxa"/>
            <w:tcBorders>
              <w:left w:val="nil"/>
            </w:tcBorders>
          </w:tcPr>
          <w:p w14:paraId="7E858E07" w14:textId="77777777" w:rsidR="005003AA" w:rsidRDefault="00424BF1">
            <w:pPr>
              <w:pStyle w:val="TableParagraph"/>
              <w:ind w:left="57"/>
              <w:rPr>
                <w:sz w:val="18"/>
              </w:rPr>
            </w:pPr>
            <w:r>
              <w:rPr>
                <w:sz w:val="18"/>
              </w:rPr>
              <w:t>Ocean</w:t>
            </w:r>
            <w:r>
              <w:rPr>
                <w:spacing w:val="12"/>
                <w:sz w:val="18"/>
              </w:rPr>
              <w:t xml:space="preserve"> </w:t>
            </w:r>
            <w:r>
              <w:rPr>
                <w:sz w:val="18"/>
              </w:rPr>
              <w:t>Grove</w:t>
            </w:r>
            <w:r>
              <w:rPr>
                <w:spacing w:val="11"/>
                <w:sz w:val="18"/>
              </w:rPr>
              <w:t xml:space="preserve"> </w:t>
            </w:r>
            <w:r>
              <w:rPr>
                <w:sz w:val="18"/>
              </w:rPr>
              <w:t>Memorial</w:t>
            </w:r>
            <w:r>
              <w:rPr>
                <w:spacing w:val="14"/>
                <w:sz w:val="18"/>
              </w:rPr>
              <w:t xml:space="preserve"> </w:t>
            </w:r>
            <w:r>
              <w:rPr>
                <w:spacing w:val="-2"/>
                <w:sz w:val="18"/>
              </w:rPr>
              <w:t>Reserve</w:t>
            </w:r>
          </w:p>
        </w:tc>
        <w:tc>
          <w:tcPr>
            <w:tcW w:w="2311" w:type="dxa"/>
          </w:tcPr>
          <w:p w14:paraId="7E858E08" w14:textId="77777777" w:rsidR="005003AA" w:rsidRDefault="00424BF1">
            <w:pPr>
              <w:pStyle w:val="TableParagraph"/>
              <w:ind w:left="54"/>
              <w:rPr>
                <w:sz w:val="18"/>
              </w:rPr>
            </w:pPr>
            <w:r>
              <w:rPr>
                <w:sz w:val="18"/>
              </w:rPr>
              <w:t>Main</w:t>
            </w:r>
            <w:r>
              <w:rPr>
                <w:spacing w:val="9"/>
                <w:sz w:val="18"/>
              </w:rPr>
              <w:t xml:space="preserve"> </w:t>
            </w:r>
            <w:r>
              <w:rPr>
                <w:spacing w:val="-2"/>
                <w:sz w:val="18"/>
              </w:rPr>
              <w:t>Pavilion</w:t>
            </w:r>
          </w:p>
        </w:tc>
        <w:tc>
          <w:tcPr>
            <w:tcW w:w="2263" w:type="dxa"/>
          </w:tcPr>
          <w:p w14:paraId="7E858E09" w14:textId="77777777" w:rsidR="005003AA" w:rsidRDefault="00424BF1">
            <w:pPr>
              <w:pStyle w:val="TableParagraph"/>
              <w:ind w:left="57"/>
              <w:rPr>
                <w:sz w:val="18"/>
              </w:rPr>
            </w:pPr>
            <w:r>
              <w:rPr>
                <w:spacing w:val="-2"/>
                <w:sz w:val="18"/>
              </w:rPr>
              <w:t>Medium</w:t>
            </w:r>
          </w:p>
        </w:tc>
        <w:tc>
          <w:tcPr>
            <w:tcW w:w="2109" w:type="dxa"/>
            <w:tcBorders>
              <w:right w:val="nil"/>
            </w:tcBorders>
          </w:tcPr>
          <w:p w14:paraId="7E858E0A" w14:textId="77777777" w:rsidR="005003AA" w:rsidRDefault="00424BF1">
            <w:pPr>
              <w:pStyle w:val="TableParagraph"/>
              <w:ind w:left="2" w:right="4"/>
              <w:jc w:val="center"/>
              <w:rPr>
                <w:sz w:val="18"/>
              </w:rPr>
            </w:pPr>
            <w:r>
              <w:rPr>
                <w:spacing w:val="-10"/>
                <w:sz w:val="18"/>
              </w:rPr>
              <w:t>1</w:t>
            </w:r>
          </w:p>
        </w:tc>
      </w:tr>
    </w:tbl>
    <w:p w14:paraId="7E858E0C" w14:textId="77777777" w:rsidR="005003AA" w:rsidRDefault="005003AA">
      <w:pPr>
        <w:jc w:val="center"/>
        <w:rPr>
          <w:sz w:val="18"/>
        </w:rPr>
        <w:sectPr w:rsidR="005003AA">
          <w:pgSz w:w="11910" w:h="16850"/>
          <w:pgMar w:top="1100" w:right="420" w:bottom="500" w:left="1000" w:header="0" w:footer="320" w:gutter="0"/>
          <w:cols w:space="720"/>
        </w:sectPr>
      </w:pPr>
    </w:p>
    <w:p w14:paraId="7E858E0D" w14:textId="77777777" w:rsidR="005003AA" w:rsidRDefault="005003AA">
      <w:pPr>
        <w:pStyle w:val="BodyText"/>
        <w:spacing w:before="4"/>
        <w:rPr>
          <w:b/>
          <w:sz w:val="2"/>
        </w:rPr>
      </w:pPr>
    </w:p>
    <w:tbl>
      <w:tblPr>
        <w:tblW w:w="0" w:type="auto"/>
        <w:tblInd w:w="140" w:type="dxa"/>
        <w:tblBorders>
          <w:top w:val="single" w:sz="2" w:space="0" w:color="001F5F"/>
          <w:left w:val="single" w:sz="2" w:space="0" w:color="001F5F"/>
          <w:bottom w:val="single" w:sz="2" w:space="0" w:color="001F5F"/>
          <w:right w:val="single" w:sz="2" w:space="0" w:color="001F5F"/>
          <w:insideH w:val="single" w:sz="2" w:space="0" w:color="001F5F"/>
          <w:insideV w:val="single" w:sz="2" w:space="0" w:color="001F5F"/>
        </w:tblBorders>
        <w:tblLayout w:type="fixed"/>
        <w:tblCellMar>
          <w:left w:w="0" w:type="dxa"/>
          <w:right w:w="0" w:type="dxa"/>
        </w:tblCellMar>
        <w:tblLook w:val="01E0" w:firstRow="1" w:lastRow="1" w:firstColumn="1" w:lastColumn="1" w:noHBand="0" w:noVBand="0"/>
      </w:tblPr>
      <w:tblGrid>
        <w:gridCol w:w="2957"/>
        <w:gridCol w:w="2311"/>
        <w:gridCol w:w="2263"/>
        <w:gridCol w:w="2109"/>
      </w:tblGrid>
      <w:tr w:rsidR="005003AA" w14:paraId="7E858E12" w14:textId="77777777">
        <w:trPr>
          <w:trHeight w:val="381"/>
        </w:trPr>
        <w:tc>
          <w:tcPr>
            <w:tcW w:w="2957" w:type="dxa"/>
            <w:tcBorders>
              <w:top w:val="nil"/>
              <w:left w:val="nil"/>
              <w:right w:val="nil"/>
            </w:tcBorders>
            <w:shd w:val="clear" w:color="auto" w:fill="003162"/>
          </w:tcPr>
          <w:p w14:paraId="7E858E0E" w14:textId="77777777" w:rsidR="005003AA" w:rsidRDefault="00424BF1">
            <w:pPr>
              <w:pStyle w:val="TableParagraph"/>
              <w:ind w:left="57"/>
              <w:rPr>
                <w:b/>
                <w:sz w:val="18"/>
              </w:rPr>
            </w:pPr>
            <w:r>
              <w:rPr>
                <w:b/>
                <w:color w:val="FFFFFF"/>
                <w:spacing w:val="-2"/>
                <w:sz w:val="18"/>
              </w:rPr>
              <w:t>LOCATION</w:t>
            </w:r>
          </w:p>
        </w:tc>
        <w:tc>
          <w:tcPr>
            <w:tcW w:w="2311" w:type="dxa"/>
            <w:tcBorders>
              <w:top w:val="nil"/>
              <w:left w:val="nil"/>
              <w:right w:val="nil"/>
            </w:tcBorders>
            <w:shd w:val="clear" w:color="auto" w:fill="003162"/>
          </w:tcPr>
          <w:p w14:paraId="7E858E0F" w14:textId="77777777" w:rsidR="005003AA" w:rsidRDefault="00424BF1">
            <w:pPr>
              <w:pStyle w:val="TableParagraph"/>
              <w:ind w:left="57"/>
              <w:rPr>
                <w:b/>
                <w:sz w:val="18"/>
              </w:rPr>
            </w:pPr>
            <w:r>
              <w:rPr>
                <w:b/>
                <w:color w:val="FFFFFF"/>
                <w:spacing w:val="-2"/>
                <w:sz w:val="18"/>
              </w:rPr>
              <w:t>NAME/DESCRIPTION</w:t>
            </w:r>
          </w:p>
        </w:tc>
        <w:tc>
          <w:tcPr>
            <w:tcW w:w="2263" w:type="dxa"/>
            <w:tcBorders>
              <w:top w:val="nil"/>
              <w:left w:val="nil"/>
              <w:right w:val="nil"/>
            </w:tcBorders>
            <w:shd w:val="clear" w:color="auto" w:fill="003162"/>
          </w:tcPr>
          <w:p w14:paraId="7E858E10" w14:textId="77777777" w:rsidR="005003AA" w:rsidRDefault="00424BF1">
            <w:pPr>
              <w:pStyle w:val="TableParagraph"/>
              <w:ind w:left="364"/>
              <w:rPr>
                <w:b/>
                <w:sz w:val="18"/>
              </w:rPr>
            </w:pPr>
            <w:r>
              <w:rPr>
                <w:b/>
                <w:color w:val="FFFFFF"/>
                <w:spacing w:val="-2"/>
                <w:sz w:val="18"/>
              </w:rPr>
              <w:t>CLASSIFICATION</w:t>
            </w:r>
          </w:p>
        </w:tc>
        <w:tc>
          <w:tcPr>
            <w:tcW w:w="2109" w:type="dxa"/>
            <w:tcBorders>
              <w:top w:val="nil"/>
              <w:left w:val="nil"/>
              <w:right w:val="nil"/>
            </w:tcBorders>
            <w:shd w:val="clear" w:color="auto" w:fill="003162"/>
          </w:tcPr>
          <w:p w14:paraId="7E858E11" w14:textId="77777777" w:rsidR="005003AA" w:rsidRDefault="00424BF1">
            <w:pPr>
              <w:pStyle w:val="TableParagraph"/>
              <w:ind w:left="1"/>
              <w:jc w:val="center"/>
              <w:rPr>
                <w:b/>
                <w:sz w:val="18"/>
              </w:rPr>
            </w:pPr>
            <w:r>
              <w:rPr>
                <w:b/>
                <w:color w:val="FFFFFF"/>
                <w:sz w:val="18"/>
              </w:rPr>
              <w:t>CHANGE</w:t>
            </w:r>
            <w:r>
              <w:rPr>
                <w:b/>
                <w:color w:val="FFFFFF"/>
                <w:spacing w:val="12"/>
                <w:sz w:val="18"/>
              </w:rPr>
              <w:t xml:space="preserve"> </w:t>
            </w:r>
            <w:r>
              <w:rPr>
                <w:b/>
                <w:color w:val="FFFFFF"/>
                <w:spacing w:val="-4"/>
                <w:sz w:val="18"/>
              </w:rPr>
              <w:t>ROOMS</w:t>
            </w:r>
          </w:p>
        </w:tc>
      </w:tr>
      <w:tr w:rsidR="005003AA" w14:paraId="7E858E17" w14:textId="77777777">
        <w:trPr>
          <w:trHeight w:val="379"/>
        </w:trPr>
        <w:tc>
          <w:tcPr>
            <w:tcW w:w="2957" w:type="dxa"/>
            <w:tcBorders>
              <w:left w:val="nil"/>
            </w:tcBorders>
          </w:tcPr>
          <w:p w14:paraId="7E858E13" w14:textId="77777777" w:rsidR="005003AA" w:rsidRDefault="00424BF1">
            <w:pPr>
              <w:pStyle w:val="TableParagraph"/>
              <w:ind w:left="57"/>
              <w:rPr>
                <w:sz w:val="18"/>
              </w:rPr>
            </w:pPr>
            <w:r>
              <w:rPr>
                <w:sz w:val="18"/>
              </w:rPr>
              <w:t>Osborne</w:t>
            </w:r>
            <w:r>
              <w:rPr>
                <w:spacing w:val="13"/>
                <w:sz w:val="18"/>
              </w:rPr>
              <w:t xml:space="preserve"> </w:t>
            </w:r>
            <w:r>
              <w:rPr>
                <w:spacing w:val="-4"/>
                <w:sz w:val="18"/>
              </w:rPr>
              <w:t>Park</w:t>
            </w:r>
          </w:p>
        </w:tc>
        <w:tc>
          <w:tcPr>
            <w:tcW w:w="2311" w:type="dxa"/>
          </w:tcPr>
          <w:p w14:paraId="7E858E14" w14:textId="77777777" w:rsidR="005003AA" w:rsidRDefault="00424BF1">
            <w:pPr>
              <w:pStyle w:val="TableParagraph"/>
              <w:ind w:left="54"/>
              <w:rPr>
                <w:sz w:val="18"/>
              </w:rPr>
            </w:pPr>
            <w:r>
              <w:rPr>
                <w:sz w:val="18"/>
              </w:rPr>
              <w:t>Main</w:t>
            </w:r>
            <w:r>
              <w:rPr>
                <w:spacing w:val="9"/>
                <w:sz w:val="18"/>
              </w:rPr>
              <w:t xml:space="preserve"> </w:t>
            </w:r>
            <w:r>
              <w:rPr>
                <w:spacing w:val="-2"/>
                <w:sz w:val="18"/>
              </w:rPr>
              <w:t>Pavilion</w:t>
            </w:r>
          </w:p>
        </w:tc>
        <w:tc>
          <w:tcPr>
            <w:tcW w:w="2263" w:type="dxa"/>
          </w:tcPr>
          <w:p w14:paraId="7E858E15" w14:textId="77777777" w:rsidR="005003AA" w:rsidRDefault="00424BF1">
            <w:pPr>
              <w:pStyle w:val="TableParagraph"/>
              <w:ind w:left="57"/>
              <w:rPr>
                <w:sz w:val="18"/>
              </w:rPr>
            </w:pPr>
            <w:r>
              <w:rPr>
                <w:spacing w:val="-2"/>
                <w:sz w:val="18"/>
              </w:rPr>
              <w:t>Large</w:t>
            </w:r>
          </w:p>
        </w:tc>
        <w:tc>
          <w:tcPr>
            <w:tcW w:w="2109" w:type="dxa"/>
            <w:tcBorders>
              <w:right w:val="nil"/>
            </w:tcBorders>
          </w:tcPr>
          <w:p w14:paraId="7E858E16" w14:textId="77777777" w:rsidR="005003AA" w:rsidRDefault="00424BF1">
            <w:pPr>
              <w:pStyle w:val="TableParagraph"/>
              <w:ind w:left="2" w:right="4"/>
              <w:jc w:val="center"/>
              <w:rPr>
                <w:sz w:val="18"/>
              </w:rPr>
            </w:pPr>
            <w:r>
              <w:rPr>
                <w:spacing w:val="-10"/>
                <w:sz w:val="18"/>
              </w:rPr>
              <w:t>1</w:t>
            </w:r>
          </w:p>
        </w:tc>
      </w:tr>
      <w:tr w:rsidR="005003AA" w14:paraId="7E858E1C" w14:textId="77777777">
        <w:trPr>
          <w:trHeight w:val="376"/>
        </w:trPr>
        <w:tc>
          <w:tcPr>
            <w:tcW w:w="2957" w:type="dxa"/>
            <w:tcBorders>
              <w:left w:val="nil"/>
            </w:tcBorders>
          </w:tcPr>
          <w:p w14:paraId="7E858E18" w14:textId="77777777" w:rsidR="005003AA" w:rsidRDefault="00424BF1">
            <w:pPr>
              <w:pStyle w:val="TableParagraph"/>
              <w:ind w:left="57"/>
              <w:rPr>
                <w:sz w:val="18"/>
              </w:rPr>
            </w:pPr>
            <w:r>
              <w:rPr>
                <w:sz w:val="18"/>
              </w:rPr>
              <w:t>Portarlington</w:t>
            </w:r>
            <w:r>
              <w:rPr>
                <w:spacing w:val="21"/>
                <w:sz w:val="18"/>
              </w:rPr>
              <w:t xml:space="preserve"> </w:t>
            </w:r>
            <w:r>
              <w:rPr>
                <w:sz w:val="18"/>
              </w:rPr>
              <w:t>Recreation</w:t>
            </w:r>
            <w:r>
              <w:rPr>
                <w:spacing w:val="22"/>
                <w:sz w:val="18"/>
              </w:rPr>
              <w:t xml:space="preserve"> </w:t>
            </w:r>
            <w:r>
              <w:rPr>
                <w:spacing w:val="-2"/>
                <w:sz w:val="18"/>
              </w:rPr>
              <w:t>Reserve</w:t>
            </w:r>
          </w:p>
        </w:tc>
        <w:tc>
          <w:tcPr>
            <w:tcW w:w="2311" w:type="dxa"/>
          </w:tcPr>
          <w:p w14:paraId="7E858E19" w14:textId="77777777" w:rsidR="005003AA" w:rsidRDefault="00424BF1">
            <w:pPr>
              <w:pStyle w:val="TableParagraph"/>
              <w:ind w:left="54"/>
              <w:rPr>
                <w:sz w:val="18"/>
              </w:rPr>
            </w:pPr>
            <w:r>
              <w:rPr>
                <w:sz w:val="18"/>
              </w:rPr>
              <w:t>Main</w:t>
            </w:r>
            <w:r>
              <w:rPr>
                <w:spacing w:val="9"/>
                <w:sz w:val="18"/>
              </w:rPr>
              <w:t xml:space="preserve"> </w:t>
            </w:r>
            <w:r>
              <w:rPr>
                <w:spacing w:val="-2"/>
                <w:sz w:val="18"/>
              </w:rPr>
              <w:t>Pavilion</w:t>
            </w:r>
          </w:p>
        </w:tc>
        <w:tc>
          <w:tcPr>
            <w:tcW w:w="2263" w:type="dxa"/>
          </w:tcPr>
          <w:p w14:paraId="7E858E1A" w14:textId="77777777" w:rsidR="005003AA" w:rsidRDefault="00424BF1">
            <w:pPr>
              <w:pStyle w:val="TableParagraph"/>
              <w:ind w:left="57"/>
              <w:rPr>
                <w:sz w:val="18"/>
              </w:rPr>
            </w:pPr>
            <w:r>
              <w:rPr>
                <w:sz w:val="18"/>
              </w:rPr>
              <w:t>Extra</w:t>
            </w:r>
            <w:r>
              <w:rPr>
                <w:spacing w:val="9"/>
                <w:sz w:val="18"/>
              </w:rPr>
              <w:t xml:space="preserve"> </w:t>
            </w:r>
            <w:r>
              <w:rPr>
                <w:spacing w:val="-4"/>
                <w:sz w:val="18"/>
              </w:rPr>
              <w:t>Large</w:t>
            </w:r>
          </w:p>
        </w:tc>
        <w:tc>
          <w:tcPr>
            <w:tcW w:w="2109" w:type="dxa"/>
            <w:tcBorders>
              <w:right w:val="nil"/>
            </w:tcBorders>
          </w:tcPr>
          <w:p w14:paraId="7E858E1B" w14:textId="77777777" w:rsidR="005003AA" w:rsidRDefault="00424BF1">
            <w:pPr>
              <w:pStyle w:val="TableParagraph"/>
              <w:ind w:left="1" w:right="4"/>
              <w:jc w:val="center"/>
              <w:rPr>
                <w:sz w:val="18"/>
              </w:rPr>
            </w:pPr>
            <w:r>
              <w:rPr>
                <w:spacing w:val="-10"/>
                <w:sz w:val="18"/>
              </w:rPr>
              <w:t>1</w:t>
            </w:r>
          </w:p>
        </w:tc>
      </w:tr>
      <w:tr w:rsidR="005003AA" w14:paraId="7E858E21" w14:textId="77777777">
        <w:trPr>
          <w:trHeight w:val="378"/>
        </w:trPr>
        <w:tc>
          <w:tcPr>
            <w:tcW w:w="2957" w:type="dxa"/>
            <w:tcBorders>
              <w:left w:val="nil"/>
            </w:tcBorders>
          </w:tcPr>
          <w:p w14:paraId="7E858E1D" w14:textId="77777777" w:rsidR="005003AA" w:rsidRDefault="00424BF1">
            <w:pPr>
              <w:pStyle w:val="TableParagraph"/>
              <w:ind w:left="57"/>
              <w:rPr>
                <w:sz w:val="18"/>
              </w:rPr>
            </w:pPr>
            <w:r>
              <w:rPr>
                <w:sz w:val="18"/>
              </w:rPr>
              <w:t>Portarlington</w:t>
            </w:r>
            <w:r>
              <w:rPr>
                <w:spacing w:val="21"/>
                <w:sz w:val="18"/>
              </w:rPr>
              <w:t xml:space="preserve"> </w:t>
            </w:r>
            <w:r>
              <w:rPr>
                <w:sz w:val="18"/>
              </w:rPr>
              <w:t>Recreation</w:t>
            </w:r>
            <w:r>
              <w:rPr>
                <w:spacing w:val="22"/>
                <w:sz w:val="18"/>
              </w:rPr>
              <w:t xml:space="preserve"> </w:t>
            </w:r>
            <w:r>
              <w:rPr>
                <w:spacing w:val="-2"/>
                <w:sz w:val="18"/>
              </w:rPr>
              <w:t>Reserve</w:t>
            </w:r>
          </w:p>
        </w:tc>
        <w:tc>
          <w:tcPr>
            <w:tcW w:w="2311" w:type="dxa"/>
          </w:tcPr>
          <w:p w14:paraId="7E858E1E" w14:textId="77777777" w:rsidR="005003AA" w:rsidRDefault="00424BF1">
            <w:pPr>
              <w:pStyle w:val="TableParagraph"/>
              <w:ind w:left="54"/>
              <w:rPr>
                <w:sz w:val="18"/>
              </w:rPr>
            </w:pPr>
            <w:r>
              <w:rPr>
                <w:sz w:val="18"/>
              </w:rPr>
              <w:t>Netball</w:t>
            </w:r>
            <w:r>
              <w:rPr>
                <w:spacing w:val="14"/>
                <w:sz w:val="18"/>
              </w:rPr>
              <w:t xml:space="preserve"> </w:t>
            </w:r>
            <w:r>
              <w:rPr>
                <w:spacing w:val="-2"/>
                <w:sz w:val="18"/>
              </w:rPr>
              <w:t>Pavilion</w:t>
            </w:r>
          </w:p>
        </w:tc>
        <w:tc>
          <w:tcPr>
            <w:tcW w:w="2263" w:type="dxa"/>
          </w:tcPr>
          <w:p w14:paraId="7E858E1F" w14:textId="77777777" w:rsidR="005003AA" w:rsidRDefault="00424BF1">
            <w:pPr>
              <w:pStyle w:val="TableParagraph"/>
              <w:ind w:left="57"/>
              <w:rPr>
                <w:sz w:val="18"/>
              </w:rPr>
            </w:pPr>
            <w:r>
              <w:rPr>
                <w:spacing w:val="-2"/>
                <w:sz w:val="18"/>
              </w:rPr>
              <w:t>Standard</w:t>
            </w:r>
          </w:p>
        </w:tc>
        <w:tc>
          <w:tcPr>
            <w:tcW w:w="2109" w:type="dxa"/>
            <w:tcBorders>
              <w:right w:val="nil"/>
            </w:tcBorders>
          </w:tcPr>
          <w:p w14:paraId="7E858E20" w14:textId="77777777" w:rsidR="005003AA" w:rsidRDefault="00424BF1">
            <w:pPr>
              <w:pStyle w:val="TableParagraph"/>
              <w:ind w:left="2" w:right="4"/>
              <w:jc w:val="center"/>
              <w:rPr>
                <w:sz w:val="18"/>
              </w:rPr>
            </w:pPr>
            <w:r>
              <w:rPr>
                <w:spacing w:val="-10"/>
                <w:sz w:val="18"/>
              </w:rPr>
              <w:t>0</w:t>
            </w:r>
          </w:p>
        </w:tc>
      </w:tr>
      <w:tr w:rsidR="005003AA" w14:paraId="7E858E26" w14:textId="77777777">
        <w:trPr>
          <w:trHeight w:val="379"/>
        </w:trPr>
        <w:tc>
          <w:tcPr>
            <w:tcW w:w="2957" w:type="dxa"/>
            <w:tcBorders>
              <w:left w:val="nil"/>
            </w:tcBorders>
          </w:tcPr>
          <w:p w14:paraId="7E858E22" w14:textId="77777777" w:rsidR="005003AA" w:rsidRDefault="00424BF1">
            <w:pPr>
              <w:pStyle w:val="TableParagraph"/>
              <w:ind w:left="57"/>
              <w:rPr>
                <w:sz w:val="18"/>
              </w:rPr>
            </w:pPr>
            <w:r>
              <w:rPr>
                <w:sz w:val="18"/>
              </w:rPr>
              <w:t>Portarlington</w:t>
            </w:r>
            <w:r>
              <w:rPr>
                <w:spacing w:val="21"/>
                <w:sz w:val="18"/>
              </w:rPr>
              <w:t xml:space="preserve"> </w:t>
            </w:r>
            <w:r>
              <w:rPr>
                <w:sz w:val="18"/>
              </w:rPr>
              <w:t>Recreation</w:t>
            </w:r>
            <w:r>
              <w:rPr>
                <w:spacing w:val="22"/>
                <w:sz w:val="18"/>
              </w:rPr>
              <w:t xml:space="preserve"> </w:t>
            </w:r>
            <w:r>
              <w:rPr>
                <w:spacing w:val="-2"/>
                <w:sz w:val="18"/>
              </w:rPr>
              <w:t>Reserve</w:t>
            </w:r>
          </w:p>
        </w:tc>
        <w:tc>
          <w:tcPr>
            <w:tcW w:w="2311" w:type="dxa"/>
          </w:tcPr>
          <w:p w14:paraId="7E858E23" w14:textId="77777777" w:rsidR="005003AA" w:rsidRDefault="00424BF1">
            <w:pPr>
              <w:pStyle w:val="TableParagraph"/>
              <w:ind w:left="54"/>
              <w:rPr>
                <w:sz w:val="18"/>
              </w:rPr>
            </w:pPr>
            <w:r>
              <w:rPr>
                <w:sz w:val="18"/>
              </w:rPr>
              <w:t>Tennis</w:t>
            </w:r>
            <w:r>
              <w:rPr>
                <w:spacing w:val="12"/>
                <w:sz w:val="18"/>
              </w:rPr>
              <w:t xml:space="preserve"> </w:t>
            </w:r>
            <w:r>
              <w:rPr>
                <w:spacing w:val="-2"/>
                <w:sz w:val="18"/>
              </w:rPr>
              <w:t>Pavilion</w:t>
            </w:r>
          </w:p>
        </w:tc>
        <w:tc>
          <w:tcPr>
            <w:tcW w:w="2263" w:type="dxa"/>
          </w:tcPr>
          <w:p w14:paraId="7E858E24" w14:textId="77777777" w:rsidR="005003AA" w:rsidRDefault="00424BF1">
            <w:pPr>
              <w:pStyle w:val="TableParagraph"/>
              <w:ind w:left="57"/>
              <w:rPr>
                <w:sz w:val="18"/>
              </w:rPr>
            </w:pPr>
            <w:r>
              <w:rPr>
                <w:spacing w:val="-2"/>
                <w:sz w:val="18"/>
              </w:rPr>
              <w:t>Basic</w:t>
            </w:r>
          </w:p>
        </w:tc>
        <w:tc>
          <w:tcPr>
            <w:tcW w:w="2109" w:type="dxa"/>
            <w:tcBorders>
              <w:right w:val="nil"/>
            </w:tcBorders>
          </w:tcPr>
          <w:p w14:paraId="7E858E25" w14:textId="77777777" w:rsidR="005003AA" w:rsidRDefault="00424BF1">
            <w:pPr>
              <w:pStyle w:val="TableParagraph"/>
              <w:ind w:left="2" w:right="4"/>
              <w:jc w:val="center"/>
              <w:rPr>
                <w:sz w:val="18"/>
              </w:rPr>
            </w:pPr>
            <w:r>
              <w:rPr>
                <w:spacing w:val="-10"/>
                <w:sz w:val="18"/>
              </w:rPr>
              <w:t>0</w:t>
            </w:r>
          </w:p>
        </w:tc>
      </w:tr>
      <w:tr w:rsidR="005003AA" w14:paraId="7E858E2B" w14:textId="77777777">
        <w:trPr>
          <w:trHeight w:val="376"/>
        </w:trPr>
        <w:tc>
          <w:tcPr>
            <w:tcW w:w="2957" w:type="dxa"/>
            <w:tcBorders>
              <w:left w:val="nil"/>
            </w:tcBorders>
          </w:tcPr>
          <w:p w14:paraId="7E858E27" w14:textId="77777777" w:rsidR="005003AA" w:rsidRDefault="00424BF1">
            <w:pPr>
              <w:pStyle w:val="TableParagraph"/>
              <w:ind w:left="57"/>
              <w:rPr>
                <w:sz w:val="18"/>
              </w:rPr>
            </w:pPr>
            <w:r>
              <w:rPr>
                <w:sz w:val="18"/>
              </w:rPr>
              <w:t>Queens</w:t>
            </w:r>
            <w:r>
              <w:rPr>
                <w:spacing w:val="12"/>
                <w:sz w:val="18"/>
              </w:rPr>
              <w:t xml:space="preserve"> </w:t>
            </w:r>
            <w:r>
              <w:rPr>
                <w:spacing w:val="-4"/>
                <w:sz w:val="18"/>
              </w:rPr>
              <w:t>Park</w:t>
            </w:r>
          </w:p>
        </w:tc>
        <w:tc>
          <w:tcPr>
            <w:tcW w:w="2311" w:type="dxa"/>
          </w:tcPr>
          <w:p w14:paraId="7E858E28" w14:textId="77777777" w:rsidR="005003AA" w:rsidRDefault="00424BF1">
            <w:pPr>
              <w:pStyle w:val="TableParagraph"/>
              <w:ind w:left="54"/>
              <w:rPr>
                <w:sz w:val="18"/>
              </w:rPr>
            </w:pPr>
            <w:r>
              <w:rPr>
                <w:sz w:val="18"/>
              </w:rPr>
              <w:t>Main</w:t>
            </w:r>
            <w:r>
              <w:rPr>
                <w:spacing w:val="9"/>
                <w:sz w:val="18"/>
              </w:rPr>
              <w:t xml:space="preserve"> </w:t>
            </w:r>
            <w:r>
              <w:rPr>
                <w:spacing w:val="-2"/>
                <w:sz w:val="18"/>
              </w:rPr>
              <w:t>Pavilion</w:t>
            </w:r>
          </w:p>
        </w:tc>
        <w:tc>
          <w:tcPr>
            <w:tcW w:w="2263" w:type="dxa"/>
          </w:tcPr>
          <w:p w14:paraId="7E858E29" w14:textId="77777777" w:rsidR="005003AA" w:rsidRDefault="00424BF1">
            <w:pPr>
              <w:pStyle w:val="TableParagraph"/>
              <w:ind w:left="57"/>
              <w:rPr>
                <w:sz w:val="18"/>
              </w:rPr>
            </w:pPr>
            <w:r>
              <w:rPr>
                <w:spacing w:val="-2"/>
                <w:sz w:val="18"/>
              </w:rPr>
              <w:t>Large</w:t>
            </w:r>
          </w:p>
        </w:tc>
        <w:tc>
          <w:tcPr>
            <w:tcW w:w="2109" w:type="dxa"/>
            <w:tcBorders>
              <w:right w:val="nil"/>
            </w:tcBorders>
          </w:tcPr>
          <w:p w14:paraId="7E858E2A" w14:textId="77777777" w:rsidR="005003AA" w:rsidRDefault="00424BF1">
            <w:pPr>
              <w:pStyle w:val="TableParagraph"/>
              <w:ind w:left="2" w:right="4"/>
              <w:jc w:val="center"/>
              <w:rPr>
                <w:sz w:val="18"/>
              </w:rPr>
            </w:pPr>
            <w:r>
              <w:rPr>
                <w:spacing w:val="-10"/>
                <w:sz w:val="18"/>
              </w:rPr>
              <w:t>1</w:t>
            </w:r>
          </w:p>
        </w:tc>
      </w:tr>
      <w:tr w:rsidR="005003AA" w14:paraId="7E858E30" w14:textId="77777777">
        <w:trPr>
          <w:trHeight w:val="379"/>
        </w:trPr>
        <w:tc>
          <w:tcPr>
            <w:tcW w:w="2957" w:type="dxa"/>
            <w:tcBorders>
              <w:left w:val="nil"/>
            </w:tcBorders>
          </w:tcPr>
          <w:p w14:paraId="7E858E2C" w14:textId="77777777" w:rsidR="005003AA" w:rsidRDefault="00424BF1">
            <w:pPr>
              <w:pStyle w:val="TableParagraph"/>
              <w:ind w:left="57"/>
              <w:rPr>
                <w:sz w:val="18"/>
              </w:rPr>
            </w:pPr>
            <w:r>
              <w:rPr>
                <w:sz w:val="18"/>
              </w:rPr>
              <w:t>Queens</w:t>
            </w:r>
            <w:r>
              <w:rPr>
                <w:spacing w:val="12"/>
                <w:sz w:val="18"/>
              </w:rPr>
              <w:t xml:space="preserve"> </w:t>
            </w:r>
            <w:r>
              <w:rPr>
                <w:spacing w:val="-4"/>
                <w:sz w:val="18"/>
              </w:rPr>
              <w:t>Park</w:t>
            </w:r>
          </w:p>
        </w:tc>
        <w:tc>
          <w:tcPr>
            <w:tcW w:w="2311" w:type="dxa"/>
          </w:tcPr>
          <w:p w14:paraId="7E858E2D" w14:textId="77777777" w:rsidR="005003AA" w:rsidRDefault="00424BF1">
            <w:pPr>
              <w:pStyle w:val="TableParagraph"/>
              <w:ind w:left="54"/>
              <w:rPr>
                <w:sz w:val="18"/>
              </w:rPr>
            </w:pPr>
            <w:r>
              <w:rPr>
                <w:sz w:val="18"/>
              </w:rPr>
              <w:t>Pavilion</w:t>
            </w:r>
            <w:r>
              <w:rPr>
                <w:spacing w:val="12"/>
                <w:sz w:val="18"/>
              </w:rPr>
              <w:t xml:space="preserve"> </w:t>
            </w:r>
            <w:r>
              <w:rPr>
                <w:sz w:val="18"/>
              </w:rPr>
              <w:t>(Oval</w:t>
            </w:r>
            <w:r>
              <w:rPr>
                <w:spacing w:val="15"/>
                <w:sz w:val="18"/>
              </w:rPr>
              <w:t xml:space="preserve"> </w:t>
            </w:r>
            <w:r>
              <w:rPr>
                <w:spacing w:val="-5"/>
                <w:sz w:val="18"/>
              </w:rPr>
              <w:t>2)</w:t>
            </w:r>
          </w:p>
        </w:tc>
        <w:tc>
          <w:tcPr>
            <w:tcW w:w="2263" w:type="dxa"/>
          </w:tcPr>
          <w:p w14:paraId="7E858E2E" w14:textId="77777777" w:rsidR="005003AA" w:rsidRDefault="00424BF1">
            <w:pPr>
              <w:pStyle w:val="TableParagraph"/>
              <w:ind w:left="57"/>
              <w:rPr>
                <w:sz w:val="18"/>
              </w:rPr>
            </w:pPr>
            <w:r>
              <w:rPr>
                <w:sz w:val="18"/>
              </w:rPr>
              <w:t>Change</w:t>
            </w:r>
            <w:r>
              <w:rPr>
                <w:spacing w:val="9"/>
                <w:sz w:val="18"/>
              </w:rPr>
              <w:t xml:space="preserve"> </w:t>
            </w:r>
            <w:r>
              <w:rPr>
                <w:sz w:val="18"/>
              </w:rPr>
              <w:t>rooms</w:t>
            </w:r>
            <w:r>
              <w:rPr>
                <w:spacing w:val="13"/>
                <w:sz w:val="18"/>
              </w:rPr>
              <w:t xml:space="preserve"> </w:t>
            </w:r>
            <w:r>
              <w:rPr>
                <w:spacing w:val="-4"/>
                <w:sz w:val="18"/>
              </w:rPr>
              <w:t>only</w:t>
            </w:r>
          </w:p>
        </w:tc>
        <w:tc>
          <w:tcPr>
            <w:tcW w:w="2109" w:type="dxa"/>
            <w:tcBorders>
              <w:right w:val="nil"/>
            </w:tcBorders>
          </w:tcPr>
          <w:p w14:paraId="7E858E2F" w14:textId="77777777" w:rsidR="005003AA" w:rsidRDefault="00424BF1">
            <w:pPr>
              <w:pStyle w:val="TableParagraph"/>
              <w:ind w:left="1" w:right="4"/>
              <w:jc w:val="center"/>
              <w:rPr>
                <w:sz w:val="18"/>
              </w:rPr>
            </w:pPr>
            <w:r>
              <w:rPr>
                <w:spacing w:val="-10"/>
                <w:sz w:val="18"/>
              </w:rPr>
              <w:t>2</w:t>
            </w:r>
          </w:p>
        </w:tc>
      </w:tr>
      <w:tr w:rsidR="005003AA" w14:paraId="7E858E35" w14:textId="77777777">
        <w:trPr>
          <w:trHeight w:val="376"/>
        </w:trPr>
        <w:tc>
          <w:tcPr>
            <w:tcW w:w="2957" w:type="dxa"/>
            <w:tcBorders>
              <w:left w:val="nil"/>
            </w:tcBorders>
          </w:tcPr>
          <w:p w14:paraId="7E858E31" w14:textId="77777777" w:rsidR="005003AA" w:rsidRDefault="00424BF1">
            <w:pPr>
              <w:pStyle w:val="TableParagraph"/>
              <w:ind w:left="57"/>
              <w:rPr>
                <w:sz w:val="18"/>
              </w:rPr>
            </w:pPr>
            <w:r>
              <w:rPr>
                <w:sz w:val="18"/>
              </w:rPr>
              <w:t>Queens</w:t>
            </w:r>
            <w:r>
              <w:rPr>
                <w:spacing w:val="12"/>
                <w:sz w:val="18"/>
              </w:rPr>
              <w:t xml:space="preserve"> </w:t>
            </w:r>
            <w:r>
              <w:rPr>
                <w:spacing w:val="-4"/>
                <w:sz w:val="18"/>
              </w:rPr>
              <w:t>Park</w:t>
            </w:r>
          </w:p>
        </w:tc>
        <w:tc>
          <w:tcPr>
            <w:tcW w:w="2311" w:type="dxa"/>
          </w:tcPr>
          <w:p w14:paraId="7E858E32" w14:textId="77777777" w:rsidR="005003AA" w:rsidRDefault="00424BF1">
            <w:pPr>
              <w:pStyle w:val="TableParagraph"/>
              <w:ind w:left="54"/>
              <w:rPr>
                <w:sz w:val="18"/>
              </w:rPr>
            </w:pPr>
            <w:r>
              <w:rPr>
                <w:sz w:val="18"/>
              </w:rPr>
              <w:t>Netball</w:t>
            </w:r>
            <w:r>
              <w:rPr>
                <w:spacing w:val="13"/>
                <w:sz w:val="18"/>
              </w:rPr>
              <w:t xml:space="preserve"> </w:t>
            </w:r>
            <w:r>
              <w:rPr>
                <w:sz w:val="18"/>
              </w:rPr>
              <w:t>Change</w:t>
            </w:r>
            <w:r>
              <w:rPr>
                <w:spacing w:val="12"/>
                <w:sz w:val="18"/>
              </w:rPr>
              <w:t xml:space="preserve"> </w:t>
            </w:r>
            <w:r>
              <w:rPr>
                <w:spacing w:val="-4"/>
                <w:sz w:val="18"/>
              </w:rPr>
              <w:t>Rooms</w:t>
            </w:r>
          </w:p>
        </w:tc>
        <w:tc>
          <w:tcPr>
            <w:tcW w:w="2263" w:type="dxa"/>
          </w:tcPr>
          <w:p w14:paraId="7E858E33" w14:textId="77777777" w:rsidR="005003AA" w:rsidRDefault="00424BF1">
            <w:pPr>
              <w:pStyle w:val="TableParagraph"/>
              <w:ind w:left="57"/>
              <w:rPr>
                <w:sz w:val="18"/>
              </w:rPr>
            </w:pPr>
            <w:r>
              <w:rPr>
                <w:sz w:val="18"/>
              </w:rPr>
              <w:t>Change</w:t>
            </w:r>
            <w:r>
              <w:rPr>
                <w:spacing w:val="9"/>
                <w:sz w:val="18"/>
              </w:rPr>
              <w:t xml:space="preserve"> </w:t>
            </w:r>
            <w:r>
              <w:rPr>
                <w:sz w:val="18"/>
              </w:rPr>
              <w:t>rooms</w:t>
            </w:r>
            <w:r>
              <w:rPr>
                <w:spacing w:val="13"/>
                <w:sz w:val="18"/>
              </w:rPr>
              <w:t xml:space="preserve"> </w:t>
            </w:r>
            <w:r>
              <w:rPr>
                <w:spacing w:val="-4"/>
                <w:sz w:val="18"/>
              </w:rPr>
              <w:t>only</w:t>
            </w:r>
          </w:p>
        </w:tc>
        <w:tc>
          <w:tcPr>
            <w:tcW w:w="2109" w:type="dxa"/>
            <w:tcBorders>
              <w:right w:val="nil"/>
            </w:tcBorders>
          </w:tcPr>
          <w:p w14:paraId="7E858E34" w14:textId="77777777" w:rsidR="005003AA" w:rsidRDefault="00424BF1">
            <w:pPr>
              <w:pStyle w:val="TableParagraph"/>
              <w:ind w:left="2" w:right="4"/>
              <w:jc w:val="center"/>
              <w:rPr>
                <w:sz w:val="18"/>
              </w:rPr>
            </w:pPr>
            <w:r>
              <w:rPr>
                <w:spacing w:val="-10"/>
                <w:sz w:val="18"/>
              </w:rPr>
              <w:t>1</w:t>
            </w:r>
          </w:p>
        </w:tc>
      </w:tr>
      <w:tr w:rsidR="005003AA" w14:paraId="7E858E3A" w14:textId="77777777">
        <w:trPr>
          <w:trHeight w:val="378"/>
        </w:trPr>
        <w:tc>
          <w:tcPr>
            <w:tcW w:w="2957" w:type="dxa"/>
            <w:tcBorders>
              <w:left w:val="nil"/>
            </w:tcBorders>
          </w:tcPr>
          <w:p w14:paraId="7E858E36" w14:textId="77777777" w:rsidR="005003AA" w:rsidRDefault="00424BF1">
            <w:pPr>
              <w:pStyle w:val="TableParagraph"/>
              <w:ind w:left="57"/>
              <w:rPr>
                <w:sz w:val="18"/>
              </w:rPr>
            </w:pPr>
            <w:r>
              <w:rPr>
                <w:sz w:val="18"/>
              </w:rPr>
              <w:t>Rees</w:t>
            </w:r>
            <w:r>
              <w:rPr>
                <w:spacing w:val="11"/>
                <w:sz w:val="18"/>
              </w:rPr>
              <w:t xml:space="preserve"> </w:t>
            </w:r>
            <w:r>
              <w:rPr>
                <w:spacing w:val="-2"/>
                <w:sz w:val="18"/>
              </w:rPr>
              <w:t>Reserve</w:t>
            </w:r>
          </w:p>
        </w:tc>
        <w:tc>
          <w:tcPr>
            <w:tcW w:w="2311" w:type="dxa"/>
          </w:tcPr>
          <w:p w14:paraId="7E858E37" w14:textId="77777777" w:rsidR="005003AA" w:rsidRDefault="00424BF1">
            <w:pPr>
              <w:pStyle w:val="TableParagraph"/>
              <w:ind w:left="54"/>
              <w:rPr>
                <w:sz w:val="18"/>
              </w:rPr>
            </w:pPr>
            <w:r>
              <w:rPr>
                <w:sz w:val="18"/>
              </w:rPr>
              <w:t>Main</w:t>
            </w:r>
            <w:r>
              <w:rPr>
                <w:spacing w:val="9"/>
                <w:sz w:val="18"/>
              </w:rPr>
              <w:t xml:space="preserve"> </w:t>
            </w:r>
            <w:r>
              <w:rPr>
                <w:spacing w:val="-2"/>
                <w:sz w:val="18"/>
              </w:rPr>
              <w:t>Pavilion</w:t>
            </w:r>
          </w:p>
        </w:tc>
        <w:tc>
          <w:tcPr>
            <w:tcW w:w="2263" w:type="dxa"/>
          </w:tcPr>
          <w:p w14:paraId="7E858E38" w14:textId="77777777" w:rsidR="005003AA" w:rsidRDefault="00424BF1">
            <w:pPr>
              <w:pStyle w:val="TableParagraph"/>
              <w:ind w:left="57"/>
              <w:rPr>
                <w:sz w:val="18"/>
              </w:rPr>
            </w:pPr>
            <w:r>
              <w:rPr>
                <w:spacing w:val="-2"/>
                <w:sz w:val="18"/>
              </w:rPr>
              <w:t>Basic</w:t>
            </w:r>
          </w:p>
        </w:tc>
        <w:tc>
          <w:tcPr>
            <w:tcW w:w="2109" w:type="dxa"/>
            <w:tcBorders>
              <w:right w:val="nil"/>
            </w:tcBorders>
          </w:tcPr>
          <w:p w14:paraId="7E858E39" w14:textId="77777777" w:rsidR="005003AA" w:rsidRDefault="00424BF1">
            <w:pPr>
              <w:pStyle w:val="TableParagraph"/>
              <w:ind w:left="2" w:right="4"/>
              <w:jc w:val="center"/>
              <w:rPr>
                <w:sz w:val="18"/>
              </w:rPr>
            </w:pPr>
            <w:r>
              <w:rPr>
                <w:spacing w:val="-10"/>
                <w:sz w:val="18"/>
              </w:rPr>
              <w:t>0</w:t>
            </w:r>
          </w:p>
        </w:tc>
      </w:tr>
      <w:tr w:rsidR="005003AA" w14:paraId="7E858E3F" w14:textId="77777777">
        <w:trPr>
          <w:trHeight w:val="376"/>
        </w:trPr>
        <w:tc>
          <w:tcPr>
            <w:tcW w:w="2957" w:type="dxa"/>
            <w:tcBorders>
              <w:left w:val="nil"/>
            </w:tcBorders>
          </w:tcPr>
          <w:p w14:paraId="7E858E3B" w14:textId="77777777" w:rsidR="005003AA" w:rsidRDefault="00424BF1">
            <w:pPr>
              <w:pStyle w:val="TableParagraph"/>
              <w:ind w:left="57"/>
              <w:rPr>
                <w:sz w:val="18"/>
              </w:rPr>
            </w:pPr>
            <w:r>
              <w:rPr>
                <w:sz w:val="18"/>
              </w:rPr>
              <w:t>Richmond</w:t>
            </w:r>
            <w:r>
              <w:rPr>
                <w:spacing w:val="18"/>
                <w:sz w:val="18"/>
              </w:rPr>
              <w:t xml:space="preserve"> </w:t>
            </w:r>
            <w:r>
              <w:rPr>
                <w:spacing w:val="-4"/>
                <w:sz w:val="18"/>
              </w:rPr>
              <w:t>Oval</w:t>
            </w:r>
          </w:p>
        </w:tc>
        <w:tc>
          <w:tcPr>
            <w:tcW w:w="2311" w:type="dxa"/>
          </w:tcPr>
          <w:p w14:paraId="7E858E3C" w14:textId="77777777" w:rsidR="005003AA" w:rsidRDefault="00424BF1">
            <w:pPr>
              <w:pStyle w:val="TableParagraph"/>
              <w:ind w:left="54"/>
              <w:rPr>
                <w:sz w:val="18"/>
              </w:rPr>
            </w:pPr>
            <w:r>
              <w:rPr>
                <w:sz w:val="18"/>
              </w:rPr>
              <w:t>Main</w:t>
            </w:r>
            <w:r>
              <w:rPr>
                <w:spacing w:val="9"/>
                <w:sz w:val="18"/>
              </w:rPr>
              <w:t xml:space="preserve"> </w:t>
            </w:r>
            <w:r>
              <w:rPr>
                <w:spacing w:val="-2"/>
                <w:sz w:val="18"/>
              </w:rPr>
              <w:t>Pavilion</w:t>
            </w:r>
          </w:p>
        </w:tc>
        <w:tc>
          <w:tcPr>
            <w:tcW w:w="2263" w:type="dxa"/>
          </w:tcPr>
          <w:p w14:paraId="7E858E3D" w14:textId="77777777" w:rsidR="005003AA" w:rsidRDefault="00424BF1">
            <w:pPr>
              <w:pStyle w:val="TableParagraph"/>
              <w:ind w:left="57"/>
              <w:rPr>
                <w:sz w:val="18"/>
              </w:rPr>
            </w:pPr>
            <w:r>
              <w:rPr>
                <w:spacing w:val="-2"/>
                <w:sz w:val="18"/>
              </w:rPr>
              <w:t>Large</w:t>
            </w:r>
          </w:p>
        </w:tc>
        <w:tc>
          <w:tcPr>
            <w:tcW w:w="2109" w:type="dxa"/>
            <w:tcBorders>
              <w:right w:val="nil"/>
            </w:tcBorders>
          </w:tcPr>
          <w:p w14:paraId="7E858E3E" w14:textId="77777777" w:rsidR="005003AA" w:rsidRDefault="00424BF1">
            <w:pPr>
              <w:pStyle w:val="TableParagraph"/>
              <w:ind w:left="2" w:right="4"/>
              <w:jc w:val="center"/>
              <w:rPr>
                <w:sz w:val="18"/>
              </w:rPr>
            </w:pPr>
            <w:r>
              <w:rPr>
                <w:spacing w:val="-10"/>
                <w:sz w:val="18"/>
              </w:rPr>
              <w:t>2</w:t>
            </w:r>
          </w:p>
        </w:tc>
      </w:tr>
      <w:tr w:rsidR="005003AA" w14:paraId="7E858E44" w14:textId="77777777">
        <w:trPr>
          <w:trHeight w:val="379"/>
        </w:trPr>
        <w:tc>
          <w:tcPr>
            <w:tcW w:w="2957" w:type="dxa"/>
            <w:tcBorders>
              <w:left w:val="nil"/>
            </w:tcBorders>
          </w:tcPr>
          <w:p w14:paraId="7E858E40" w14:textId="77777777" w:rsidR="005003AA" w:rsidRDefault="00424BF1">
            <w:pPr>
              <w:pStyle w:val="TableParagraph"/>
              <w:spacing w:before="95"/>
              <w:ind w:left="57"/>
              <w:rPr>
                <w:sz w:val="18"/>
              </w:rPr>
            </w:pPr>
            <w:r>
              <w:rPr>
                <w:sz w:val="18"/>
              </w:rPr>
              <w:t>Shell</w:t>
            </w:r>
            <w:r>
              <w:rPr>
                <w:spacing w:val="12"/>
                <w:sz w:val="18"/>
              </w:rPr>
              <w:t xml:space="preserve"> </w:t>
            </w:r>
            <w:r>
              <w:rPr>
                <w:spacing w:val="-2"/>
                <w:sz w:val="18"/>
              </w:rPr>
              <w:t>Reserve</w:t>
            </w:r>
          </w:p>
        </w:tc>
        <w:tc>
          <w:tcPr>
            <w:tcW w:w="2311" w:type="dxa"/>
          </w:tcPr>
          <w:p w14:paraId="7E858E41" w14:textId="77777777" w:rsidR="005003AA" w:rsidRDefault="00424BF1">
            <w:pPr>
              <w:pStyle w:val="TableParagraph"/>
              <w:spacing w:before="95"/>
              <w:ind w:left="54"/>
              <w:rPr>
                <w:sz w:val="18"/>
              </w:rPr>
            </w:pPr>
            <w:r>
              <w:rPr>
                <w:sz w:val="18"/>
              </w:rPr>
              <w:t>Main</w:t>
            </w:r>
            <w:r>
              <w:rPr>
                <w:spacing w:val="9"/>
                <w:sz w:val="18"/>
              </w:rPr>
              <w:t xml:space="preserve"> </w:t>
            </w:r>
            <w:r>
              <w:rPr>
                <w:spacing w:val="-2"/>
                <w:sz w:val="18"/>
              </w:rPr>
              <w:t>Pavilion</w:t>
            </w:r>
          </w:p>
        </w:tc>
        <w:tc>
          <w:tcPr>
            <w:tcW w:w="2263" w:type="dxa"/>
          </w:tcPr>
          <w:p w14:paraId="7E858E42" w14:textId="77777777" w:rsidR="005003AA" w:rsidRDefault="00424BF1">
            <w:pPr>
              <w:pStyle w:val="TableParagraph"/>
              <w:spacing w:before="95"/>
              <w:ind w:left="57"/>
              <w:rPr>
                <w:sz w:val="18"/>
              </w:rPr>
            </w:pPr>
            <w:r>
              <w:rPr>
                <w:sz w:val="18"/>
              </w:rPr>
              <w:t>Extra</w:t>
            </w:r>
            <w:r>
              <w:rPr>
                <w:spacing w:val="9"/>
                <w:sz w:val="18"/>
              </w:rPr>
              <w:t xml:space="preserve"> </w:t>
            </w:r>
            <w:r>
              <w:rPr>
                <w:spacing w:val="-4"/>
                <w:sz w:val="18"/>
              </w:rPr>
              <w:t>Large</w:t>
            </w:r>
          </w:p>
        </w:tc>
        <w:tc>
          <w:tcPr>
            <w:tcW w:w="2109" w:type="dxa"/>
            <w:tcBorders>
              <w:right w:val="nil"/>
            </w:tcBorders>
          </w:tcPr>
          <w:p w14:paraId="7E858E43" w14:textId="77777777" w:rsidR="005003AA" w:rsidRDefault="00424BF1">
            <w:pPr>
              <w:pStyle w:val="TableParagraph"/>
              <w:spacing w:before="95"/>
              <w:ind w:left="1" w:right="4"/>
              <w:jc w:val="center"/>
              <w:rPr>
                <w:sz w:val="18"/>
              </w:rPr>
            </w:pPr>
            <w:r>
              <w:rPr>
                <w:spacing w:val="-10"/>
                <w:sz w:val="18"/>
              </w:rPr>
              <w:t>2</w:t>
            </w:r>
          </w:p>
        </w:tc>
      </w:tr>
      <w:tr w:rsidR="005003AA" w14:paraId="7E858E49" w14:textId="77777777">
        <w:trPr>
          <w:trHeight w:val="631"/>
        </w:trPr>
        <w:tc>
          <w:tcPr>
            <w:tcW w:w="2957" w:type="dxa"/>
            <w:tcBorders>
              <w:left w:val="nil"/>
            </w:tcBorders>
          </w:tcPr>
          <w:p w14:paraId="7E858E45" w14:textId="77777777" w:rsidR="005003AA" w:rsidRDefault="00424BF1">
            <w:pPr>
              <w:pStyle w:val="TableParagraph"/>
              <w:ind w:left="57"/>
              <w:rPr>
                <w:sz w:val="18"/>
              </w:rPr>
            </w:pPr>
            <w:r>
              <w:rPr>
                <w:sz w:val="18"/>
              </w:rPr>
              <w:t>Shell</w:t>
            </w:r>
            <w:r>
              <w:rPr>
                <w:spacing w:val="11"/>
                <w:sz w:val="18"/>
              </w:rPr>
              <w:t xml:space="preserve"> </w:t>
            </w:r>
            <w:r>
              <w:rPr>
                <w:sz w:val="18"/>
              </w:rPr>
              <w:t>Road</w:t>
            </w:r>
            <w:r>
              <w:rPr>
                <w:spacing w:val="10"/>
                <w:sz w:val="18"/>
              </w:rPr>
              <w:t xml:space="preserve"> </w:t>
            </w:r>
            <w:r>
              <w:rPr>
                <w:spacing w:val="-2"/>
                <w:sz w:val="18"/>
              </w:rPr>
              <w:t>Reserve</w:t>
            </w:r>
          </w:p>
        </w:tc>
        <w:tc>
          <w:tcPr>
            <w:tcW w:w="2311" w:type="dxa"/>
          </w:tcPr>
          <w:p w14:paraId="7E858E46" w14:textId="77777777" w:rsidR="005003AA" w:rsidRDefault="00424BF1">
            <w:pPr>
              <w:pStyle w:val="TableParagraph"/>
              <w:ind w:left="54"/>
              <w:rPr>
                <w:sz w:val="18"/>
              </w:rPr>
            </w:pPr>
            <w:r>
              <w:rPr>
                <w:sz w:val="18"/>
              </w:rPr>
              <w:t>Social</w:t>
            </w:r>
            <w:r>
              <w:rPr>
                <w:spacing w:val="15"/>
                <w:sz w:val="18"/>
              </w:rPr>
              <w:t xml:space="preserve"> </w:t>
            </w:r>
            <w:r>
              <w:rPr>
                <w:spacing w:val="-2"/>
                <w:sz w:val="18"/>
              </w:rPr>
              <w:t>Rooms</w:t>
            </w:r>
          </w:p>
        </w:tc>
        <w:tc>
          <w:tcPr>
            <w:tcW w:w="2263" w:type="dxa"/>
          </w:tcPr>
          <w:p w14:paraId="7E858E47" w14:textId="77777777" w:rsidR="005003AA" w:rsidRDefault="00424BF1">
            <w:pPr>
              <w:pStyle w:val="TableParagraph"/>
              <w:spacing w:before="39" w:line="260" w:lineRule="atLeast"/>
              <w:ind w:left="57" w:right="109"/>
              <w:rPr>
                <w:sz w:val="18"/>
              </w:rPr>
            </w:pPr>
            <w:r>
              <w:rPr>
                <w:sz w:val="18"/>
              </w:rPr>
              <w:t>Lease – excluded from Fair Play</w:t>
            </w:r>
          </w:p>
        </w:tc>
        <w:tc>
          <w:tcPr>
            <w:tcW w:w="2109" w:type="dxa"/>
            <w:tcBorders>
              <w:right w:val="nil"/>
            </w:tcBorders>
          </w:tcPr>
          <w:p w14:paraId="7E858E48" w14:textId="77777777" w:rsidR="005003AA" w:rsidRDefault="00424BF1">
            <w:pPr>
              <w:pStyle w:val="TableParagraph"/>
              <w:ind w:right="4"/>
              <w:jc w:val="center"/>
              <w:rPr>
                <w:sz w:val="18"/>
              </w:rPr>
            </w:pPr>
            <w:r>
              <w:rPr>
                <w:spacing w:val="-5"/>
                <w:sz w:val="18"/>
              </w:rPr>
              <w:t>N/A</w:t>
            </w:r>
          </w:p>
        </w:tc>
      </w:tr>
      <w:tr w:rsidR="005003AA" w14:paraId="7E858E4E" w14:textId="77777777">
        <w:trPr>
          <w:trHeight w:val="376"/>
        </w:trPr>
        <w:tc>
          <w:tcPr>
            <w:tcW w:w="2957" w:type="dxa"/>
            <w:tcBorders>
              <w:left w:val="nil"/>
            </w:tcBorders>
          </w:tcPr>
          <w:p w14:paraId="7E858E4A" w14:textId="77777777" w:rsidR="005003AA" w:rsidRDefault="00424BF1">
            <w:pPr>
              <w:pStyle w:val="TableParagraph"/>
              <w:ind w:left="57"/>
              <w:rPr>
                <w:sz w:val="18"/>
              </w:rPr>
            </w:pPr>
            <w:r>
              <w:rPr>
                <w:sz w:val="18"/>
              </w:rPr>
              <w:t>Shell</w:t>
            </w:r>
            <w:r>
              <w:rPr>
                <w:spacing w:val="11"/>
                <w:sz w:val="18"/>
              </w:rPr>
              <w:t xml:space="preserve"> </w:t>
            </w:r>
            <w:r>
              <w:rPr>
                <w:sz w:val="18"/>
              </w:rPr>
              <w:t>Road</w:t>
            </w:r>
            <w:r>
              <w:rPr>
                <w:spacing w:val="10"/>
                <w:sz w:val="18"/>
              </w:rPr>
              <w:t xml:space="preserve"> </w:t>
            </w:r>
            <w:r>
              <w:rPr>
                <w:spacing w:val="-2"/>
                <w:sz w:val="18"/>
              </w:rPr>
              <w:t>Reserve</w:t>
            </w:r>
          </w:p>
        </w:tc>
        <w:tc>
          <w:tcPr>
            <w:tcW w:w="2311" w:type="dxa"/>
          </w:tcPr>
          <w:p w14:paraId="7E858E4B" w14:textId="77777777" w:rsidR="005003AA" w:rsidRDefault="00424BF1">
            <w:pPr>
              <w:pStyle w:val="TableParagraph"/>
              <w:ind w:left="54"/>
              <w:rPr>
                <w:sz w:val="18"/>
              </w:rPr>
            </w:pPr>
            <w:r>
              <w:rPr>
                <w:sz w:val="18"/>
              </w:rPr>
              <w:t>Change</w:t>
            </w:r>
            <w:r>
              <w:rPr>
                <w:spacing w:val="12"/>
                <w:sz w:val="18"/>
              </w:rPr>
              <w:t xml:space="preserve"> </w:t>
            </w:r>
            <w:r>
              <w:rPr>
                <w:spacing w:val="-2"/>
                <w:sz w:val="18"/>
              </w:rPr>
              <w:t>Rooms</w:t>
            </w:r>
          </w:p>
        </w:tc>
        <w:tc>
          <w:tcPr>
            <w:tcW w:w="2263" w:type="dxa"/>
          </w:tcPr>
          <w:p w14:paraId="7E858E4C" w14:textId="77777777" w:rsidR="005003AA" w:rsidRDefault="00424BF1">
            <w:pPr>
              <w:pStyle w:val="TableParagraph"/>
              <w:ind w:left="57"/>
              <w:rPr>
                <w:sz w:val="18"/>
              </w:rPr>
            </w:pPr>
            <w:r>
              <w:rPr>
                <w:sz w:val="18"/>
              </w:rPr>
              <w:t>Change</w:t>
            </w:r>
            <w:r>
              <w:rPr>
                <w:spacing w:val="9"/>
                <w:sz w:val="18"/>
              </w:rPr>
              <w:t xml:space="preserve"> </w:t>
            </w:r>
            <w:r>
              <w:rPr>
                <w:sz w:val="18"/>
              </w:rPr>
              <w:t>rooms</w:t>
            </w:r>
            <w:r>
              <w:rPr>
                <w:spacing w:val="13"/>
                <w:sz w:val="18"/>
              </w:rPr>
              <w:t xml:space="preserve"> </w:t>
            </w:r>
            <w:r>
              <w:rPr>
                <w:spacing w:val="-4"/>
                <w:sz w:val="18"/>
              </w:rPr>
              <w:t>only</w:t>
            </w:r>
          </w:p>
        </w:tc>
        <w:tc>
          <w:tcPr>
            <w:tcW w:w="2109" w:type="dxa"/>
            <w:tcBorders>
              <w:right w:val="nil"/>
            </w:tcBorders>
          </w:tcPr>
          <w:p w14:paraId="7E858E4D" w14:textId="77777777" w:rsidR="005003AA" w:rsidRDefault="00424BF1">
            <w:pPr>
              <w:pStyle w:val="TableParagraph"/>
              <w:ind w:left="2" w:right="4"/>
              <w:jc w:val="center"/>
              <w:rPr>
                <w:sz w:val="18"/>
              </w:rPr>
            </w:pPr>
            <w:r>
              <w:rPr>
                <w:spacing w:val="-10"/>
                <w:sz w:val="18"/>
              </w:rPr>
              <w:t>3</w:t>
            </w:r>
          </w:p>
        </w:tc>
      </w:tr>
      <w:tr w:rsidR="005003AA" w14:paraId="7E858E53" w14:textId="77777777">
        <w:trPr>
          <w:trHeight w:val="378"/>
        </w:trPr>
        <w:tc>
          <w:tcPr>
            <w:tcW w:w="2957" w:type="dxa"/>
            <w:tcBorders>
              <w:left w:val="nil"/>
            </w:tcBorders>
          </w:tcPr>
          <w:p w14:paraId="7E858E4F" w14:textId="77777777" w:rsidR="005003AA" w:rsidRDefault="00424BF1">
            <w:pPr>
              <w:pStyle w:val="TableParagraph"/>
              <w:ind w:left="57"/>
              <w:rPr>
                <w:sz w:val="18"/>
              </w:rPr>
            </w:pPr>
            <w:r>
              <w:rPr>
                <w:sz w:val="18"/>
              </w:rPr>
              <w:t>Shell</w:t>
            </w:r>
            <w:r>
              <w:rPr>
                <w:spacing w:val="11"/>
                <w:sz w:val="18"/>
              </w:rPr>
              <w:t xml:space="preserve"> </w:t>
            </w:r>
            <w:r>
              <w:rPr>
                <w:sz w:val="18"/>
              </w:rPr>
              <w:t>Road</w:t>
            </w:r>
            <w:r>
              <w:rPr>
                <w:spacing w:val="10"/>
                <w:sz w:val="18"/>
              </w:rPr>
              <w:t xml:space="preserve"> </w:t>
            </w:r>
            <w:r>
              <w:rPr>
                <w:spacing w:val="-2"/>
                <w:sz w:val="18"/>
              </w:rPr>
              <w:t>Reserve</w:t>
            </w:r>
          </w:p>
        </w:tc>
        <w:tc>
          <w:tcPr>
            <w:tcW w:w="2311" w:type="dxa"/>
          </w:tcPr>
          <w:p w14:paraId="7E858E50" w14:textId="77777777" w:rsidR="005003AA" w:rsidRDefault="00424BF1">
            <w:pPr>
              <w:pStyle w:val="TableParagraph"/>
              <w:ind w:left="54"/>
              <w:rPr>
                <w:sz w:val="18"/>
              </w:rPr>
            </w:pPr>
            <w:r>
              <w:rPr>
                <w:sz w:val="18"/>
              </w:rPr>
              <w:t>Tennis</w:t>
            </w:r>
            <w:r>
              <w:rPr>
                <w:spacing w:val="12"/>
                <w:sz w:val="18"/>
              </w:rPr>
              <w:t xml:space="preserve"> </w:t>
            </w:r>
            <w:r>
              <w:rPr>
                <w:spacing w:val="-2"/>
                <w:sz w:val="18"/>
              </w:rPr>
              <w:t>Pavilion</w:t>
            </w:r>
          </w:p>
        </w:tc>
        <w:tc>
          <w:tcPr>
            <w:tcW w:w="2263" w:type="dxa"/>
          </w:tcPr>
          <w:p w14:paraId="7E858E51" w14:textId="77777777" w:rsidR="005003AA" w:rsidRDefault="00424BF1">
            <w:pPr>
              <w:pStyle w:val="TableParagraph"/>
              <w:ind w:left="57"/>
              <w:rPr>
                <w:sz w:val="18"/>
              </w:rPr>
            </w:pPr>
            <w:r>
              <w:rPr>
                <w:spacing w:val="-2"/>
                <w:sz w:val="18"/>
              </w:rPr>
              <w:t>Standard</w:t>
            </w:r>
          </w:p>
        </w:tc>
        <w:tc>
          <w:tcPr>
            <w:tcW w:w="2109" w:type="dxa"/>
            <w:tcBorders>
              <w:right w:val="nil"/>
            </w:tcBorders>
          </w:tcPr>
          <w:p w14:paraId="7E858E52" w14:textId="77777777" w:rsidR="005003AA" w:rsidRDefault="00424BF1">
            <w:pPr>
              <w:pStyle w:val="TableParagraph"/>
              <w:ind w:left="2" w:right="4"/>
              <w:jc w:val="center"/>
              <w:rPr>
                <w:sz w:val="18"/>
              </w:rPr>
            </w:pPr>
            <w:r>
              <w:rPr>
                <w:spacing w:val="-10"/>
                <w:sz w:val="18"/>
              </w:rPr>
              <w:t>0</w:t>
            </w:r>
          </w:p>
        </w:tc>
      </w:tr>
      <w:tr w:rsidR="005003AA" w14:paraId="7E858E58" w14:textId="77777777">
        <w:trPr>
          <w:trHeight w:val="376"/>
        </w:trPr>
        <w:tc>
          <w:tcPr>
            <w:tcW w:w="2957" w:type="dxa"/>
            <w:tcBorders>
              <w:left w:val="nil"/>
            </w:tcBorders>
          </w:tcPr>
          <w:p w14:paraId="7E858E54" w14:textId="77777777" w:rsidR="005003AA" w:rsidRDefault="00424BF1">
            <w:pPr>
              <w:pStyle w:val="TableParagraph"/>
              <w:ind w:left="57"/>
              <w:rPr>
                <w:sz w:val="18"/>
              </w:rPr>
            </w:pPr>
            <w:r>
              <w:rPr>
                <w:sz w:val="18"/>
              </w:rPr>
              <w:t>South</w:t>
            </w:r>
            <w:r>
              <w:rPr>
                <w:spacing w:val="12"/>
                <w:sz w:val="18"/>
              </w:rPr>
              <w:t xml:space="preserve"> </w:t>
            </w:r>
            <w:r>
              <w:rPr>
                <w:sz w:val="18"/>
              </w:rPr>
              <w:t>Barwon</w:t>
            </w:r>
            <w:r>
              <w:rPr>
                <w:spacing w:val="12"/>
                <w:sz w:val="18"/>
              </w:rPr>
              <w:t xml:space="preserve"> </w:t>
            </w:r>
            <w:r>
              <w:rPr>
                <w:spacing w:val="-2"/>
                <w:sz w:val="18"/>
              </w:rPr>
              <w:t>Reserve</w:t>
            </w:r>
          </w:p>
        </w:tc>
        <w:tc>
          <w:tcPr>
            <w:tcW w:w="2311" w:type="dxa"/>
          </w:tcPr>
          <w:p w14:paraId="7E858E55" w14:textId="77777777" w:rsidR="005003AA" w:rsidRDefault="00424BF1">
            <w:pPr>
              <w:pStyle w:val="TableParagraph"/>
              <w:ind w:left="54"/>
              <w:rPr>
                <w:sz w:val="18"/>
              </w:rPr>
            </w:pPr>
            <w:r>
              <w:rPr>
                <w:sz w:val="18"/>
              </w:rPr>
              <w:t>Main</w:t>
            </w:r>
            <w:r>
              <w:rPr>
                <w:spacing w:val="11"/>
                <w:sz w:val="18"/>
              </w:rPr>
              <w:t xml:space="preserve"> </w:t>
            </w:r>
            <w:r>
              <w:rPr>
                <w:sz w:val="18"/>
              </w:rPr>
              <w:t>Pavilion</w:t>
            </w:r>
            <w:r>
              <w:rPr>
                <w:spacing w:val="12"/>
                <w:sz w:val="18"/>
              </w:rPr>
              <w:t xml:space="preserve"> </w:t>
            </w:r>
            <w:r>
              <w:rPr>
                <w:spacing w:val="-2"/>
                <w:sz w:val="18"/>
              </w:rPr>
              <w:t>(SBCC)</w:t>
            </w:r>
          </w:p>
        </w:tc>
        <w:tc>
          <w:tcPr>
            <w:tcW w:w="2263" w:type="dxa"/>
          </w:tcPr>
          <w:p w14:paraId="7E858E56" w14:textId="77777777" w:rsidR="005003AA" w:rsidRDefault="00424BF1">
            <w:pPr>
              <w:pStyle w:val="TableParagraph"/>
              <w:ind w:left="57"/>
              <w:rPr>
                <w:sz w:val="18"/>
              </w:rPr>
            </w:pPr>
            <w:r>
              <w:rPr>
                <w:spacing w:val="-2"/>
                <w:sz w:val="18"/>
              </w:rPr>
              <w:t>Large</w:t>
            </w:r>
          </w:p>
        </w:tc>
        <w:tc>
          <w:tcPr>
            <w:tcW w:w="2109" w:type="dxa"/>
            <w:tcBorders>
              <w:right w:val="nil"/>
            </w:tcBorders>
          </w:tcPr>
          <w:p w14:paraId="7E858E57" w14:textId="77777777" w:rsidR="005003AA" w:rsidRDefault="00424BF1">
            <w:pPr>
              <w:pStyle w:val="TableParagraph"/>
              <w:ind w:left="2" w:right="4"/>
              <w:jc w:val="center"/>
              <w:rPr>
                <w:sz w:val="18"/>
              </w:rPr>
            </w:pPr>
            <w:r>
              <w:rPr>
                <w:spacing w:val="-10"/>
                <w:sz w:val="18"/>
              </w:rPr>
              <w:t>1</w:t>
            </w:r>
          </w:p>
        </w:tc>
      </w:tr>
      <w:tr w:rsidR="005003AA" w14:paraId="7E858E5D" w14:textId="77777777">
        <w:trPr>
          <w:trHeight w:val="378"/>
        </w:trPr>
        <w:tc>
          <w:tcPr>
            <w:tcW w:w="2957" w:type="dxa"/>
            <w:tcBorders>
              <w:left w:val="nil"/>
            </w:tcBorders>
          </w:tcPr>
          <w:p w14:paraId="7E858E59" w14:textId="77777777" w:rsidR="005003AA" w:rsidRDefault="00424BF1">
            <w:pPr>
              <w:pStyle w:val="TableParagraph"/>
              <w:ind w:left="57"/>
              <w:rPr>
                <w:sz w:val="18"/>
              </w:rPr>
            </w:pPr>
            <w:r>
              <w:rPr>
                <w:sz w:val="18"/>
              </w:rPr>
              <w:t>South</w:t>
            </w:r>
            <w:r>
              <w:rPr>
                <w:spacing w:val="12"/>
                <w:sz w:val="18"/>
              </w:rPr>
              <w:t xml:space="preserve"> </w:t>
            </w:r>
            <w:r>
              <w:rPr>
                <w:sz w:val="18"/>
              </w:rPr>
              <w:t>Barwon</w:t>
            </w:r>
            <w:r>
              <w:rPr>
                <w:spacing w:val="12"/>
                <w:sz w:val="18"/>
              </w:rPr>
              <w:t xml:space="preserve"> </w:t>
            </w:r>
            <w:r>
              <w:rPr>
                <w:spacing w:val="-2"/>
                <w:sz w:val="18"/>
              </w:rPr>
              <w:t>Reserve</w:t>
            </w:r>
          </w:p>
        </w:tc>
        <w:tc>
          <w:tcPr>
            <w:tcW w:w="2311" w:type="dxa"/>
          </w:tcPr>
          <w:p w14:paraId="7E858E5A" w14:textId="77777777" w:rsidR="005003AA" w:rsidRDefault="00424BF1">
            <w:pPr>
              <w:pStyle w:val="TableParagraph"/>
              <w:ind w:left="54"/>
              <w:rPr>
                <w:sz w:val="18"/>
              </w:rPr>
            </w:pPr>
            <w:r>
              <w:rPr>
                <w:sz w:val="18"/>
              </w:rPr>
              <w:t>Main</w:t>
            </w:r>
            <w:r>
              <w:rPr>
                <w:spacing w:val="9"/>
                <w:sz w:val="18"/>
              </w:rPr>
              <w:t xml:space="preserve"> </w:t>
            </w:r>
            <w:r>
              <w:rPr>
                <w:sz w:val="18"/>
              </w:rPr>
              <w:t>Pavilion</w:t>
            </w:r>
            <w:r>
              <w:rPr>
                <w:spacing w:val="12"/>
                <w:sz w:val="18"/>
              </w:rPr>
              <w:t xml:space="preserve"> </w:t>
            </w:r>
            <w:r>
              <w:rPr>
                <w:spacing w:val="-2"/>
                <w:sz w:val="18"/>
              </w:rPr>
              <w:t>(MCC)</w:t>
            </w:r>
          </w:p>
        </w:tc>
        <w:tc>
          <w:tcPr>
            <w:tcW w:w="2263" w:type="dxa"/>
          </w:tcPr>
          <w:p w14:paraId="7E858E5B" w14:textId="77777777" w:rsidR="005003AA" w:rsidRDefault="00424BF1">
            <w:pPr>
              <w:pStyle w:val="TableParagraph"/>
              <w:ind w:left="57"/>
              <w:rPr>
                <w:sz w:val="18"/>
              </w:rPr>
            </w:pPr>
            <w:r>
              <w:rPr>
                <w:spacing w:val="-2"/>
                <w:sz w:val="18"/>
              </w:rPr>
              <w:t>Medium</w:t>
            </w:r>
          </w:p>
        </w:tc>
        <w:tc>
          <w:tcPr>
            <w:tcW w:w="2109" w:type="dxa"/>
            <w:tcBorders>
              <w:right w:val="nil"/>
            </w:tcBorders>
          </w:tcPr>
          <w:p w14:paraId="7E858E5C" w14:textId="77777777" w:rsidR="005003AA" w:rsidRDefault="00424BF1">
            <w:pPr>
              <w:pStyle w:val="TableParagraph"/>
              <w:ind w:left="1" w:right="4"/>
              <w:jc w:val="center"/>
              <w:rPr>
                <w:sz w:val="18"/>
              </w:rPr>
            </w:pPr>
            <w:r>
              <w:rPr>
                <w:spacing w:val="-10"/>
                <w:sz w:val="18"/>
              </w:rPr>
              <w:t>1</w:t>
            </w:r>
          </w:p>
        </w:tc>
      </w:tr>
      <w:tr w:rsidR="005003AA" w14:paraId="7E858E62" w14:textId="77777777">
        <w:trPr>
          <w:trHeight w:val="379"/>
        </w:trPr>
        <w:tc>
          <w:tcPr>
            <w:tcW w:w="2957" w:type="dxa"/>
            <w:tcBorders>
              <w:left w:val="nil"/>
            </w:tcBorders>
          </w:tcPr>
          <w:p w14:paraId="7E858E5E" w14:textId="77777777" w:rsidR="005003AA" w:rsidRDefault="00424BF1">
            <w:pPr>
              <w:pStyle w:val="TableParagraph"/>
              <w:ind w:left="57"/>
              <w:rPr>
                <w:sz w:val="18"/>
              </w:rPr>
            </w:pPr>
            <w:r>
              <w:rPr>
                <w:sz w:val="18"/>
              </w:rPr>
              <w:t>South</w:t>
            </w:r>
            <w:r>
              <w:rPr>
                <w:spacing w:val="12"/>
                <w:sz w:val="18"/>
              </w:rPr>
              <w:t xml:space="preserve"> </w:t>
            </w:r>
            <w:r>
              <w:rPr>
                <w:sz w:val="18"/>
              </w:rPr>
              <w:t>Barwon</w:t>
            </w:r>
            <w:r>
              <w:rPr>
                <w:spacing w:val="12"/>
                <w:sz w:val="18"/>
              </w:rPr>
              <w:t xml:space="preserve"> </w:t>
            </w:r>
            <w:r>
              <w:rPr>
                <w:spacing w:val="-2"/>
                <w:sz w:val="18"/>
              </w:rPr>
              <w:t>Reserve</w:t>
            </w:r>
          </w:p>
        </w:tc>
        <w:tc>
          <w:tcPr>
            <w:tcW w:w="2311" w:type="dxa"/>
          </w:tcPr>
          <w:p w14:paraId="7E858E5F" w14:textId="77777777" w:rsidR="005003AA" w:rsidRDefault="00424BF1">
            <w:pPr>
              <w:pStyle w:val="TableParagraph"/>
              <w:ind w:left="54"/>
              <w:rPr>
                <w:sz w:val="18"/>
              </w:rPr>
            </w:pPr>
            <w:r>
              <w:rPr>
                <w:sz w:val="18"/>
              </w:rPr>
              <w:t>Pavilion</w:t>
            </w:r>
            <w:r>
              <w:rPr>
                <w:spacing w:val="12"/>
                <w:sz w:val="18"/>
              </w:rPr>
              <w:t xml:space="preserve"> </w:t>
            </w:r>
            <w:r>
              <w:rPr>
                <w:sz w:val="18"/>
              </w:rPr>
              <w:t>(Oval</w:t>
            </w:r>
            <w:r>
              <w:rPr>
                <w:spacing w:val="15"/>
                <w:sz w:val="18"/>
              </w:rPr>
              <w:t xml:space="preserve"> </w:t>
            </w:r>
            <w:r>
              <w:rPr>
                <w:spacing w:val="-5"/>
                <w:sz w:val="18"/>
              </w:rPr>
              <w:t>3)</w:t>
            </w:r>
          </w:p>
        </w:tc>
        <w:tc>
          <w:tcPr>
            <w:tcW w:w="2263" w:type="dxa"/>
          </w:tcPr>
          <w:p w14:paraId="7E858E60" w14:textId="77777777" w:rsidR="005003AA" w:rsidRDefault="00424BF1">
            <w:pPr>
              <w:pStyle w:val="TableParagraph"/>
              <w:ind w:left="57"/>
              <w:rPr>
                <w:sz w:val="18"/>
              </w:rPr>
            </w:pPr>
            <w:r>
              <w:rPr>
                <w:spacing w:val="-2"/>
                <w:sz w:val="18"/>
              </w:rPr>
              <w:t>Basic</w:t>
            </w:r>
          </w:p>
        </w:tc>
        <w:tc>
          <w:tcPr>
            <w:tcW w:w="2109" w:type="dxa"/>
            <w:tcBorders>
              <w:right w:val="nil"/>
            </w:tcBorders>
          </w:tcPr>
          <w:p w14:paraId="7E858E61" w14:textId="77777777" w:rsidR="005003AA" w:rsidRDefault="00424BF1">
            <w:pPr>
              <w:pStyle w:val="TableParagraph"/>
              <w:ind w:left="2" w:right="4"/>
              <w:jc w:val="center"/>
              <w:rPr>
                <w:sz w:val="18"/>
              </w:rPr>
            </w:pPr>
            <w:r>
              <w:rPr>
                <w:spacing w:val="-10"/>
                <w:sz w:val="18"/>
              </w:rPr>
              <w:t>0</w:t>
            </w:r>
          </w:p>
        </w:tc>
      </w:tr>
      <w:tr w:rsidR="005003AA" w14:paraId="7E858E67" w14:textId="77777777">
        <w:trPr>
          <w:trHeight w:val="376"/>
        </w:trPr>
        <w:tc>
          <w:tcPr>
            <w:tcW w:w="2957" w:type="dxa"/>
            <w:tcBorders>
              <w:left w:val="nil"/>
            </w:tcBorders>
          </w:tcPr>
          <w:p w14:paraId="7E858E63" w14:textId="77777777" w:rsidR="005003AA" w:rsidRDefault="00424BF1">
            <w:pPr>
              <w:pStyle w:val="TableParagraph"/>
              <w:ind w:left="57"/>
              <w:rPr>
                <w:sz w:val="18"/>
              </w:rPr>
            </w:pPr>
            <w:r>
              <w:rPr>
                <w:sz w:val="18"/>
              </w:rPr>
              <w:t>St</w:t>
            </w:r>
            <w:r>
              <w:rPr>
                <w:spacing w:val="10"/>
                <w:sz w:val="18"/>
              </w:rPr>
              <w:t xml:space="preserve"> </w:t>
            </w:r>
            <w:r>
              <w:rPr>
                <w:sz w:val="18"/>
              </w:rPr>
              <w:t>Albans</w:t>
            </w:r>
            <w:r>
              <w:rPr>
                <w:spacing w:val="9"/>
                <w:sz w:val="18"/>
              </w:rPr>
              <w:t xml:space="preserve"> </w:t>
            </w:r>
            <w:r>
              <w:rPr>
                <w:spacing w:val="-2"/>
                <w:sz w:val="18"/>
              </w:rPr>
              <w:t>Reserve</w:t>
            </w:r>
          </w:p>
        </w:tc>
        <w:tc>
          <w:tcPr>
            <w:tcW w:w="2311" w:type="dxa"/>
          </w:tcPr>
          <w:p w14:paraId="7E858E64" w14:textId="77777777" w:rsidR="005003AA" w:rsidRDefault="00424BF1">
            <w:pPr>
              <w:pStyle w:val="TableParagraph"/>
              <w:ind w:left="54"/>
              <w:rPr>
                <w:sz w:val="18"/>
              </w:rPr>
            </w:pPr>
            <w:r>
              <w:rPr>
                <w:sz w:val="18"/>
              </w:rPr>
              <w:t>Main</w:t>
            </w:r>
            <w:r>
              <w:rPr>
                <w:spacing w:val="9"/>
                <w:sz w:val="18"/>
              </w:rPr>
              <w:t xml:space="preserve"> </w:t>
            </w:r>
            <w:r>
              <w:rPr>
                <w:spacing w:val="-2"/>
                <w:sz w:val="18"/>
              </w:rPr>
              <w:t>Pavilion</w:t>
            </w:r>
          </w:p>
        </w:tc>
        <w:tc>
          <w:tcPr>
            <w:tcW w:w="2263" w:type="dxa"/>
          </w:tcPr>
          <w:p w14:paraId="7E858E65" w14:textId="77777777" w:rsidR="005003AA" w:rsidRDefault="00424BF1">
            <w:pPr>
              <w:pStyle w:val="TableParagraph"/>
              <w:ind w:left="57"/>
              <w:rPr>
                <w:sz w:val="18"/>
              </w:rPr>
            </w:pPr>
            <w:r>
              <w:rPr>
                <w:sz w:val="18"/>
              </w:rPr>
              <w:t>Extra</w:t>
            </w:r>
            <w:r>
              <w:rPr>
                <w:spacing w:val="9"/>
                <w:sz w:val="18"/>
              </w:rPr>
              <w:t xml:space="preserve"> </w:t>
            </w:r>
            <w:r>
              <w:rPr>
                <w:spacing w:val="-4"/>
                <w:sz w:val="18"/>
              </w:rPr>
              <w:t>Large</w:t>
            </w:r>
          </w:p>
        </w:tc>
        <w:tc>
          <w:tcPr>
            <w:tcW w:w="2109" w:type="dxa"/>
            <w:tcBorders>
              <w:right w:val="nil"/>
            </w:tcBorders>
          </w:tcPr>
          <w:p w14:paraId="7E858E66" w14:textId="77777777" w:rsidR="005003AA" w:rsidRDefault="00424BF1">
            <w:pPr>
              <w:pStyle w:val="TableParagraph"/>
              <w:ind w:left="2" w:right="4"/>
              <w:jc w:val="center"/>
              <w:rPr>
                <w:sz w:val="18"/>
              </w:rPr>
            </w:pPr>
            <w:r>
              <w:rPr>
                <w:spacing w:val="-10"/>
                <w:sz w:val="18"/>
              </w:rPr>
              <w:t>0</w:t>
            </w:r>
          </w:p>
        </w:tc>
      </w:tr>
      <w:tr w:rsidR="005003AA" w14:paraId="7E858E6C" w14:textId="77777777">
        <w:trPr>
          <w:trHeight w:val="378"/>
        </w:trPr>
        <w:tc>
          <w:tcPr>
            <w:tcW w:w="2957" w:type="dxa"/>
            <w:tcBorders>
              <w:left w:val="nil"/>
            </w:tcBorders>
          </w:tcPr>
          <w:p w14:paraId="7E858E68" w14:textId="77777777" w:rsidR="005003AA" w:rsidRDefault="00424BF1">
            <w:pPr>
              <w:pStyle w:val="TableParagraph"/>
              <w:ind w:left="57"/>
              <w:rPr>
                <w:sz w:val="18"/>
              </w:rPr>
            </w:pPr>
            <w:r>
              <w:rPr>
                <w:sz w:val="18"/>
              </w:rPr>
              <w:t>St</w:t>
            </w:r>
            <w:r>
              <w:rPr>
                <w:spacing w:val="10"/>
                <w:sz w:val="18"/>
              </w:rPr>
              <w:t xml:space="preserve"> </w:t>
            </w:r>
            <w:r>
              <w:rPr>
                <w:sz w:val="18"/>
              </w:rPr>
              <w:t>Albans</w:t>
            </w:r>
            <w:r>
              <w:rPr>
                <w:spacing w:val="9"/>
                <w:sz w:val="18"/>
              </w:rPr>
              <w:t xml:space="preserve"> </w:t>
            </w:r>
            <w:r>
              <w:rPr>
                <w:spacing w:val="-2"/>
                <w:sz w:val="18"/>
              </w:rPr>
              <w:t>Reserve</w:t>
            </w:r>
          </w:p>
        </w:tc>
        <w:tc>
          <w:tcPr>
            <w:tcW w:w="2311" w:type="dxa"/>
          </w:tcPr>
          <w:p w14:paraId="7E858E69" w14:textId="77777777" w:rsidR="005003AA" w:rsidRDefault="00424BF1">
            <w:pPr>
              <w:pStyle w:val="TableParagraph"/>
              <w:ind w:left="54"/>
              <w:rPr>
                <w:sz w:val="18"/>
              </w:rPr>
            </w:pPr>
            <w:r>
              <w:rPr>
                <w:sz w:val="18"/>
              </w:rPr>
              <w:t>Change</w:t>
            </w:r>
            <w:r>
              <w:rPr>
                <w:spacing w:val="12"/>
                <w:sz w:val="18"/>
              </w:rPr>
              <w:t xml:space="preserve"> </w:t>
            </w:r>
            <w:r>
              <w:rPr>
                <w:spacing w:val="-2"/>
                <w:sz w:val="18"/>
              </w:rPr>
              <w:t>Rooms</w:t>
            </w:r>
          </w:p>
        </w:tc>
        <w:tc>
          <w:tcPr>
            <w:tcW w:w="2263" w:type="dxa"/>
          </w:tcPr>
          <w:p w14:paraId="7E858E6A" w14:textId="77777777" w:rsidR="005003AA" w:rsidRDefault="00424BF1">
            <w:pPr>
              <w:pStyle w:val="TableParagraph"/>
              <w:ind w:left="57"/>
              <w:rPr>
                <w:sz w:val="18"/>
              </w:rPr>
            </w:pPr>
            <w:r>
              <w:rPr>
                <w:sz w:val="18"/>
              </w:rPr>
              <w:t>Change</w:t>
            </w:r>
            <w:r>
              <w:rPr>
                <w:spacing w:val="9"/>
                <w:sz w:val="18"/>
              </w:rPr>
              <w:t xml:space="preserve"> </w:t>
            </w:r>
            <w:r>
              <w:rPr>
                <w:sz w:val="18"/>
              </w:rPr>
              <w:t>rooms</w:t>
            </w:r>
            <w:r>
              <w:rPr>
                <w:spacing w:val="13"/>
                <w:sz w:val="18"/>
              </w:rPr>
              <w:t xml:space="preserve"> </w:t>
            </w:r>
            <w:r>
              <w:rPr>
                <w:spacing w:val="-4"/>
                <w:sz w:val="18"/>
              </w:rPr>
              <w:t>only</w:t>
            </w:r>
          </w:p>
        </w:tc>
        <w:tc>
          <w:tcPr>
            <w:tcW w:w="2109" w:type="dxa"/>
            <w:tcBorders>
              <w:right w:val="nil"/>
            </w:tcBorders>
          </w:tcPr>
          <w:p w14:paraId="7E858E6B" w14:textId="77777777" w:rsidR="005003AA" w:rsidRDefault="00424BF1">
            <w:pPr>
              <w:pStyle w:val="TableParagraph"/>
              <w:ind w:left="2" w:right="4"/>
              <w:jc w:val="center"/>
              <w:rPr>
                <w:sz w:val="18"/>
              </w:rPr>
            </w:pPr>
            <w:r>
              <w:rPr>
                <w:spacing w:val="-10"/>
                <w:sz w:val="18"/>
              </w:rPr>
              <w:t>1</w:t>
            </w:r>
          </w:p>
        </w:tc>
      </w:tr>
      <w:tr w:rsidR="005003AA" w14:paraId="7E858E71" w14:textId="77777777">
        <w:trPr>
          <w:trHeight w:val="376"/>
        </w:trPr>
        <w:tc>
          <w:tcPr>
            <w:tcW w:w="2957" w:type="dxa"/>
            <w:tcBorders>
              <w:left w:val="nil"/>
            </w:tcBorders>
          </w:tcPr>
          <w:p w14:paraId="7E858E6D" w14:textId="77777777" w:rsidR="005003AA" w:rsidRDefault="00424BF1">
            <w:pPr>
              <w:pStyle w:val="TableParagraph"/>
              <w:ind w:left="57"/>
              <w:rPr>
                <w:sz w:val="18"/>
              </w:rPr>
            </w:pPr>
            <w:r>
              <w:rPr>
                <w:sz w:val="18"/>
              </w:rPr>
              <w:t>St</w:t>
            </w:r>
            <w:r>
              <w:rPr>
                <w:spacing w:val="10"/>
                <w:sz w:val="18"/>
              </w:rPr>
              <w:t xml:space="preserve"> </w:t>
            </w:r>
            <w:r>
              <w:rPr>
                <w:sz w:val="18"/>
              </w:rPr>
              <w:t>Albans</w:t>
            </w:r>
            <w:r>
              <w:rPr>
                <w:spacing w:val="9"/>
                <w:sz w:val="18"/>
              </w:rPr>
              <w:t xml:space="preserve"> </w:t>
            </w:r>
            <w:r>
              <w:rPr>
                <w:spacing w:val="-2"/>
                <w:sz w:val="18"/>
              </w:rPr>
              <w:t>Reserve</w:t>
            </w:r>
          </w:p>
        </w:tc>
        <w:tc>
          <w:tcPr>
            <w:tcW w:w="2311" w:type="dxa"/>
          </w:tcPr>
          <w:p w14:paraId="7E858E6E" w14:textId="77777777" w:rsidR="005003AA" w:rsidRDefault="00424BF1">
            <w:pPr>
              <w:pStyle w:val="TableParagraph"/>
              <w:ind w:left="54"/>
              <w:rPr>
                <w:sz w:val="18"/>
              </w:rPr>
            </w:pPr>
            <w:r>
              <w:rPr>
                <w:sz w:val="18"/>
              </w:rPr>
              <w:t>Netball</w:t>
            </w:r>
            <w:r>
              <w:rPr>
                <w:spacing w:val="14"/>
                <w:sz w:val="18"/>
              </w:rPr>
              <w:t xml:space="preserve"> </w:t>
            </w:r>
            <w:r>
              <w:rPr>
                <w:spacing w:val="-2"/>
                <w:sz w:val="18"/>
              </w:rPr>
              <w:t>Pavilion</w:t>
            </w:r>
          </w:p>
        </w:tc>
        <w:tc>
          <w:tcPr>
            <w:tcW w:w="2263" w:type="dxa"/>
          </w:tcPr>
          <w:p w14:paraId="7E858E6F" w14:textId="77777777" w:rsidR="005003AA" w:rsidRDefault="00424BF1">
            <w:pPr>
              <w:pStyle w:val="TableParagraph"/>
              <w:ind w:left="57"/>
              <w:rPr>
                <w:sz w:val="18"/>
              </w:rPr>
            </w:pPr>
            <w:r>
              <w:rPr>
                <w:spacing w:val="-2"/>
                <w:sz w:val="18"/>
              </w:rPr>
              <w:t>Basic</w:t>
            </w:r>
          </w:p>
        </w:tc>
        <w:tc>
          <w:tcPr>
            <w:tcW w:w="2109" w:type="dxa"/>
            <w:tcBorders>
              <w:right w:val="nil"/>
            </w:tcBorders>
          </w:tcPr>
          <w:p w14:paraId="7E858E70" w14:textId="77777777" w:rsidR="005003AA" w:rsidRDefault="00424BF1">
            <w:pPr>
              <w:pStyle w:val="TableParagraph"/>
              <w:ind w:left="2" w:right="4"/>
              <w:jc w:val="center"/>
              <w:rPr>
                <w:sz w:val="18"/>
              </w:rPr>
            </w:pPr>
            <w:r>
              <w:rPr>
                <w:spacing w:val="-10"/>
                <w:sz w:val="18"/>
              </w:rPr>
              <w:t>1</w:t>
            </w:r>
          </w:p>
        </w:tc>
      </w:tr>
      <w:tr w:rsidR="005003AA" w14:paraId="7E858E76" w14:textId="77777777">
        <w:trPr>
          <w:trHeight w:val="378"/>
        </w:trPr>
        <w:tc>
          <w:tcPr>
            <w:tcW w:w="2957" w:type="dxa"/>
            <w:tcBorders>
              <w:left w:val="nil"/>
            </w:tcBorders>
          </w:tcPr>
          <w:p w14:paraId="7E858E72" w14:textId="77777777" w:rsidR="005003AA" w:rsidRDefault="00424BF1">
            <w:pPr>
              <w:pStyle w:val="TableParagraph"/>
              <w:ind w:left="57"/>
              <w:rPr>
                <w:sz w:val="18"/>
              </w:rPr>
            </w:pPr>
            <w:r>
              <w:rPr>
                <w:sz w:val="18"/>
              </w:rPr>
              <w:t>St</w:t>
            </w:r>
            <w:r>
              <w:rPr>
                <w:spacing w:val="10"/>
                <w:sz w:val="18"/>
              </w:rPr>
              <w:t xml:space="preserve"> </w:t>
            </w:r>
            <w:r>
              <w:rPr>
                <w:sz w:val="18"/>
              </w:rPr>
              <w:t>Albans</w:t>
            </w:r>
            <w:r>
              <w:rPr>
                <w:spacing w:val="9"/>
                <w:sz w:val="18"/>
              </w:rPr>
              <w:t xml:space="preserve"> </w:t>
            </w:r>
            <w:r>
              <w:rPr>
                <w:spacing w:val="-2"/>
                <w:sz w:val="18"/>
              </w:rPr>
              <w:t>Reserve</w:t>
            </w:r>
          </w:p>
        </w:tc>
        <w:tc>
          <w:tcPr>
            <w:tcW w:w="2311" w:type="dxa"/>
          </w:tcPr>
          <w:p w14:paraId="7E858E73" w14:textId="77777777" w:rsidR="005003AA" w:rsidRDefault="00424BF1">
            <w:pPr>
              <w:pStyle w:val="TableParagraph"/>
              <w:ind w:left="54"/>
              <w:rPr>
                <w:sz w:val="18"/>
              </w:rPr>
            </w:pPr>
            <w:r>
              <w:rPr>
                <w:sz w:val="18"/>
              </w:rPr>
              <w:t>Tennis</w:t>
            </w:r>
            <w:r>
              <w:rPr>
                <w:spacing w:val="12"/>
                <w:sz w:val="18"/>
              </w:rPr>
              <w:t xml:space="preserve"> </w:t>
            </w:r>
            <w:r>
              <w:rPr>
                <w:spacing w:val="-2"/>
                <w:sz w:val="18"/>
              </w:rPr>
              <w:t>Pavilion</w:t>
            </w:r>
          </w:p>
        </w:tc>
        <w:tc>
          <w:tcPr>
            <w:tcW w:w="2263" w:type="dxa"/>
          </w:tcPr>
          <w:p w14:paraId="7E858E74" w14:textId="77777777" w:rsidR="005003AA" w:rsidRDefault="00424BF1">
            <w:pPr>
              <w:pStyle w:val="TableParagraph"/>
              <w:ind w:left="57"/>
              <w:rPr>
                <w:sz w:val="18"/>
              </w:rPr>
            </w:pPr>
            <w:r>
              <w:rPr>
                <w:spacing w:val="-2"/>
                <w:sz w:val="18"/>
              </w:rPr>
              <w:t>Standard</w:t>
            </w:r>
          </w:p>
        </w:tc>
        <w:tc>
          <w:tcPr>
            <w:tcW w:w="2109" w:type="dxa"/>
            <w:tcBorders>
              <w:right w:val="nil"/>
            </w:tcBorders>
          </w:tcPr>
          <w:p w14:paraId="7E858E75" w14:textId="77777777" w:rsidR="005003AA" w:rsidRDefault="00424BF1">
            <w:pPr>
              <w:pStyle w:val="TableParagraph"/>
              <w:ind w:left="1" w:right="4"/>
              <w:jc w:val="center"/>
              <w:rPr>
                <w:sz w:val="18"/>
              </w:rPr>
            </w:pPr>
            <w:r>
              <w:rPr>
                <w:spacing w:val="-10"/>
                <w:sz w:val="18"/>
              </w:rPr>
              <w:t>0</w:t>
            </w:r>
          </w:p>
        </w:tc>
      </w:tr>
      <w:tr w:rsidR="005003AA" w14:paraId="7E858E7B" w14:textId="77777777">
        <w:trPr>
          <w:trHeight w:val="376"/>
        </w:trPr>
        <w:tc>
          <w:tcPr>
            <w:tcW w:w="2957" w:type="dxa"/>
            <w:tcBorders>
              <w:left w:val="nil"/>
            </w:tcBorders>
          </w:tcPr>
          <w:p w14:paraId="7E858E77" w14:textId="77777777" w:rsidR="005003AA" w:rsidRDefault="00424BF1">
            <w:pPr>
              <w:pStyle w:val="TableParagraph"/>
              <w:ind w:left="57"/>
              <w:rPr>
                <w:sz w:val="18"/>
              </w:rPr>
            </w:pPr>
            <w:r>
              <w:rPr>
                <w:sz w:val="18"/>
              </w:rPr>
              <w:t>St</w:t>
            </w:r>
            <w:r>
              <w:rPr>
                <w:spacing w:val="11"/>
                <w:sz w:val="18"/>
              </w:rPr>
              <w:t xml:space="preserve"> </w:t>
            </w:r>
            <w:r>
              <w:rPr>
                <w:sz w:val="18"/>
              </w:rPr>
              <w:t>Leonards</w:t>
            </w:r>
            <w:r>
              <w:rPr>
                <w:spacing w:val="9"/>
                <w:sz w:val="18"/>
              </w:rPr>
              <w:t xml:space="preserve"> </w:t>
            </w:r>
            <w:r>
              <w:rPr>
                <w:sz w:val="18"/>
              </w:rPr>
              <w:t>Lake</w:t>
            </w:r>
            <w:r>
              <w:rPr>
                <w:spacing w:val="12"/>
                <w:sz w:val="18"/>
              </w:rPr>
              <w:t xml:space="preserve"> </w:t>
            </w:r>
            <w:r>
              <w:rPr>
                <w:spacing w:val="-2"/>
                <w:sz w:val="18"/>
              </w:rPr>
              <w:t>Reserve</w:t>
            </w:r>
          </w:p>
        </w:tc>
        <w:tc>
          <w:tcPr>
            <w:tcW w:w="2311" w:type="dxa"/>
          </w:tcPr>
          <w:p w14:paraId="7E858E78" w14:textId="77777777" w:rsidR="005003AA" w:rsidRDefault="00424BF1">
            <w:pPr>
              <w:pStyle w:val="TableParagraph"/>
              <w:ind w:left="54"/>
              <w:rPr>
                <w:sz w:val="18"/>
              </w:rPr>
            </w:pPr>
            <w:r>
              <w:rPr>
                <w:sz w:val="18"/>
              </w:rPr>
              <w:t>Main</w:t>
            </w:r>
            <w:r>
              <w:rPr>
                <w:spacing w:val="9"/>
                <w:sz w:val="18"/>
              </w:rPr>
              <w:t xml:space="preserve"> </w:t>
            </w:r>
            <w:r>
              <w:rPr>
                <w:spacing w:val="-2"/>
                <w:sz w:val="18"/>
              </w:rPr>
              <w:t>Pavilion</w:t>
            </w:r>
          </w:p>
        </w:tc>
        <w:tc>
          <w:tcPr>
            <w:tcW w:w="2263" w:type="dxa"/>
          </w:tcPr>
          <w:p w14:paraId="7E858E79" w14:textId="77777777" w:rsidR="005003AA" w:rsidRDefault="00424BF1">
            <w:pPr>
              <w:pStyle w:val="TableParagraph"/>
              <w:ind w:left="57"/>
              <w:rPr>
                <w:sz w:val="18"/>
              </w:rPr>
            </w:pPr>
            <w:r>
              <w:rPr>
                <w:spacing w:val="-2"/>
                <w:sz w:val="18"/>
              </w:rPr>
              <w:t>Medium</w:t>
            </w:r>
          </w:p>
        </w:tc>
        <w:tc>
          <w:tcPr>
            <w:tcW w:w="2109" w:type="dxa"/>
            <w:tcBorders>
              <w:right w:val="nil"/>
            </w:tcBorders>
          </w:tcPr>
          <w:p w14:paraId="7E858E7A" w14:textId="77777777" w:rsidR="005003AA" w:rsidRDefault="00424BF1">
            <w:pPr>
              <w:pStyle w:val="TableParagraph"/>
              <w:ind w:left="2" w:right="4"/>
              <w:jc w:val="center"/>
              <w:rPr>
                <w:sz w:val="18"/>
              </w:rPr>
            </w:pPr>
            <w:r>
              <w:rPr>
                <w:spacing w:val="-10"/>
                <w:sz w:val="18"/>
              </w:rPr>
              <w:t>1</w:t>
            </w:r>
          </w:p>
        </w:tc>
      </w:tr>
      <w:tr w:rsidR="005003AA" w14:paraId="7E858E80" w14:textId="77777777">
        <w:trPr>
          <w:trHeight w:val="379"/>
        </w:trPr>
        <w:tc>
          <w:tcPr>
            <w:tcW w:w="2957" w:type="dxa"/>
            <w:tcBorders>
              <w:left w:val="nil"/>
            </w:tcBorders>
          </w:tcPr>
          <w:p w14:paraId="7E858E7C" w14:textId="77777777" w:rsidR="005003AA" w:rsidRDefault="00424BF1">
            <w:pPr>
              <w:pStyle w:val="TableParagraph"/>
              <w:spacing w:before="95"/>
              <w:ind w:left="57"/>
              <w:rPr>
                <w:sz w:val="18"/>
              </w:rPr>
            </w:pPr>
            <w:r>
              <w:rPr>
                <w:sz w:val="18"/>
              </w:rPr>
              <w:t>Stead</w:t>
            </w:r>
            <w:r>
              <w:rPr>
                <w:spacing w:val="12"/>
                <w:sz w:val="18"/>
              </w:rPr>
              <w:t xml:space="preserve"> </w:t>
            </w:r>
            <w:r>
              <w:rPr>
                <w:spacing w:val="-4"/>
                <w:sz w:val="18"/>
              </w:rPr>
              <w:t>Park</w:t>
            </w:r>
          </w:p>
        </w:tc>
        <w:tc>
          <w:tcPr>
            <w:tcW w:w="2311" w:type="dxa"/>
          </w:tcPr>
          <w:p w14:paraId="7E858E7D" w14:textId="77777777" w:rsidR="005003AA" w:rsidRDefault="00424BF1">
            <w:pPr>
              <w:pStyle w:val="TableParagraph"/>
              <w:spacing w:before="95"/>
              <w:ind w:left="54"/>
              <w:rPr>
                <w:sz w:val="18"/>
              </w:rPr>
            </w:pPr>
            <w:r>
              <w:rPr>
                <w:sz w:val="18"/>
              </w:rPr>
              <w:t>Soccer</w:t>
            </w:r>
            <w:r>
              <w:rPr>
                <w:spacing w:val="11"/>
                <w:sz w:val="18"/>
              </w:rPr>
              <w:t xml:space="preserve"> </w:t>
            </w:r>
            <w:r>
              <w:rPr>
                <w:sz w:val="18"/>
              </w:rPr>
              <w:t>Change</w:t>
            </w:r>
            <w:r>
              <w:rPr>
                <w:spacing w:val="14"/>
                <w:sz w:val="18"/>
              </w:rPr>
              <w:t xml:space="preserve"> </w:t>
            </w:r>
            <w:r>
              <w:rPr>
                <w:spacing w:val="-4"/>
                <w:sz w:val="18"/>
              </w:rPr>
              <w:t>Rooms</w:t>
            </w:r>
          </w:p>
        </w:tc>
        <w:tc>
          <w:tcPr>
            <w:tcW w:w="2263" w:type="dxa"/>
          </w:tcPr>
          <w:p w14:paraId="7E858E7E" w14:textId="77777777" w:rsidR="005003AA" w:rsidRDefault="00424BF1">
            <w:pPr>
              <w:pStyle w:val="TableParagraph"/>
              <w:spacing w:before="95"/>
              <w:ind w:left="57"/>
              <w:rPr>
                <w:sz w:val="18"/>
              </w:rPr>
            </w:pPr>
            <w:r>
              <w:rPr>
                <w:sz w:val="18"/>
              </w:rPr>
              <w:t>Change</w:t>
            </w:r>
            <w:r>
              <w:rPr>
                <w:spacing w:val="9"/>
                <w:sz w:val="18"/>
              </w:rPr>
              <w:t xml:space="preserve"> </w:t>
            </w:r>
            <w:r>
              <w:rPr>
                <w:sz w:val="18"/>
              </w:rPr>
              <w:t>rooms</w:t>
            </w:r>
            <w:r>
              <w:rPr>
                <w:spacing w:val="13"/>
                <w:sz w:val="18"/>
              </w:rPr>
              <w:t xml:space="preserve"> </w:t>
            </w:r>
            <w:r>
              <w:rPr>
                <w:spacing w:val="-4"/>
                <w:sz w:val="18"/>
              </w:rPr>
              <w:t>only</w:t>
            </w:r>
          </w:p>
        </w:tc>
        <w:tc>
          <w:tcPr>
            <w:tcW w:w="2109" w:type="dxa"/>
            <w:tcBorders>
              <w:right w:val="nil"/>
            </w:tcBorders>
          </w:tcPr>
          <w:p w14:paraId="7E858E7F" w14:textId="77777777" w:rsidR="005003AA" w:rsidRDefault="00424BF1">
            <w:pPr>
              <w:pStyle w:val="TableParagraph"/>
              <w:spacing w:before="95"/>
              <w:ind w:left="2" w:right="4"/>
              <w:jc w:val="center"/>
              <w:rPr>
                <w:sz w:val="18"/>
              </w:rPr>
            </w:pPr>
            <w:r>
              <w:rPr>
                <w:spacing w:val="-10"/>
                <w:sz w:val="18"/>
              </w:rPr>
              <w:t>1</w:t>
            </w:r>
          </w:p>
        </w:tc>
      </w:tr>
      <w:tr w:rsidR="005003AA" w14:paraId="7E858E85" w14:textId="77777777">
        <w:trPr>
          <w:trHeight w:val="378"/>
        </w:trPr>
        <w:tc>
          <w:tcPr>
            <w:tcW w:w="2957" w:type="dxa"/>
            <w:tcBorders>
              <w:left w:val="nil"/>
            </w:tcBorders>
          </w:tcPr>
          <w:p w14:paraId="7E858E81" w14:textId="77777777" w:rsidR="005003AA" w:rsidRDefault="00424BF1">
            <w:pPr>
              <w:pStyle w:val="TableParagraph"/>
              <w:ind w:left="57"/>
              <w:rPr>
                <w:sz w:val="18"/>
              </w:rPr>
            </w:pPr>
            <w:r>
              <w:rPr>
                <w:sz w:val="18"/>
              </w:rPr>
              <w:t>Stead</w:t>
            </w:r>
            <w:r>
              <w:rPr>
                <w:spacing w:val="12"/>
                <w:sz w:val="18"/>
              </w:rPr>
              <w:t xml:space="preserve"> </w:t>
            </w:r>
            <w:r>
              <w:rPr>
                <w:spacing w:val="-4"/>
                <w:sz w:val="18"/>
              </w:rPr>
              <w:t>Park</w:t>
            </w:r>
          </w:p>
        </w:tc>
        <w:tc>
          <w:tcPr>
            <w:tcW w:w="2311" w:type="dxa"/>
          </w:tcPr>
          <w:p w14:paraId="7E858E82" w14:textId="77777777" w:rsidR="005003AA" w:rsidRDefault="00424BF1">
            <w:pPr>
              <w:pStyle w:val="TableParagraph"/>
              <w:ind w:left="54"/>
              <w:rPr>
                <w:sz w:val="18"/>
              </w:rPr>
            </w:pPr>
            <w:r>
              <w:rPr>
                <w:sz w:val="18"/>
              </w:rPr>
              <w:t>Softball/Baseball</w:t>
            </w:r>
            <w:r>
              <w:rPr>
                <w:spacing w:val="30"/>
                <w:sz w:val="18"/>
              </w:rPr>
              <w:t xml:space="preserve"> </w:t>
            </w:r>
            <w:r>
              <w:rPr>
                <w:spacing w:val="-2"/>
                <w:sz w:val="18"/>
              </w:rPr>
              <w:t>Pavilion</w:t>
            </w:r>
          </w:p>
        </w:tc>
        <w:tc>
          <w:tcPr>
            <w:tcW w:w="2263" w:type="dxa"/>
          </w:tcPr>
          <w:p w14:paraId="7E858E83" w14:textId="77777777" w:rsidR="005003AA" w:rsidRDefault="00424BF1">
            <w:pPr>
              <w:pStyle w:val="TableParagraph"/>
              <w:ind w:left="57"/>
              <w:rPr>
                <w:sz w:val="18"/>
              </w:rPr>
            </w:pPr>
            <w:r>
              <w:rPr>
                <w:spacing w:val="-2"/>
                <w:sz w:val="18"/>
              </w:rPr>
              <w:t>Large</w:t>
            </w:r>
          </w:p>
        </w:tc>
        <w:tc>
          <w:tcPr>
            <w:tcW w:w="2109" w:type="dxa"/>
            <w:tcBorders>
              <w:right w:val="nil"/>
            </w:tcBorders>
          </w:tcPr>
          <w:p w14:paraId="7E858E84" w14:textId="77777777" w:rsidR="005003AA" w:rsidRDefault="00424BF1">
            <w:pPr>
              <w:pStyle w:val="TableParagraph"/>
              <w:ind w:left="1" w:right="4"/>
              <w:jc w:val="center"/>
              <w:rPr>
                <w:sz w:val="18"/>
              </w:rPr>
            </w:pPr>
            <w:r>
              <w:rPr>
                <w:spacing w:val="-10"/>
                <w:sz w:val="18"/>
              </w:rPr>
              <w:t>1</w:t>
            </w:r>
          </w:p>
        </w:tc>
      </w:tr>
      <w:tr w:rsidR="005003AA" w14:paraId="7E858E8A" w14:textId="77777777">
        <w:trPr>
          <w:trHeight w:val="376"/>
        </w:trPr>
        <w:tc>
          <w:tcPr>
            <w:tcW w:w="2957" w:type="dxa"/>
            <w:tcBorders>
              <w:left w:val="nil"/>
            </w:tcBorders>
          </w:tcPr>
          <w:p w14:paraId="7E858E86" w14:textId="77777777" w:rsidR="005003AA" w:rsidRDefault="00424BF1">
            <w:pPr>
              <w:pStyle w:val="TableParagraph"/>
              <w:ind w:left="57"/>
              <w:rPr>
                <w:sz w:val="18"/>
              </w:rPr>
            </w:pPr>
            <w:r>
              <w:rPr>
                <w:sz w:val="18"/>
              </w:rPr>
              <w:t>Thomson</w:t>
            </w:r>
            <w:r>
              <w:rPr>
                <w:spacing w:val="16"/>
                <w:sz w:val="18"/>
              </w:rPr>
              <w:t xml:space="preserve"> </w:t>
            </w:r>
            <w:r>
              <w:rPr>
                <w:sz w:val="18"/>
              </w:rPr>
              <w:t>Recreation</w:t>
            </w:r>
            <w:r>
              <w:rPr>
                <w:spacing w:val="17"/>
                <w:sz w:val="18"/>
              </w:rPr>
              <w:t xml:space="preserve"> </w:t>
            </w:r>
            <w:r>
              <w:rPr>
                <w:spacing w:val="-2"/>
                <w:sz w:val="18"/>
              </w:rPr>
              <w:t>Reserve</w:t>
            </w:r>
          </w:p>
        </w:tc>
        <w:tc>
          <w:tcPr>
            <w:tcW w:w="2311" w:type="dxa"/>
          </w:tcPr>
          <w:p w14:paraId="7E858E87" w14:textId="77777777" w:rsidR="005003AA" w:rsidRDefault="00424BF1">
            <w:pPr>
              <w:pStyle w:val="TableParagraph"/>
              <w:ind w:left="54"/>
              <w:rPr>
                <w:sz w:val="18"/>
              </w:rPr>
            </w:pPr>
            <w:r>
              <w:rPr>
                <w:sz w:val="18"/>
              </w:rPr>
              <w:t>Main</w:t>
            </w:r>
            <w:r>
              <w:rPr>
                <w:spacing w:val="9"/>
                <w:sz w:val="18"/>
              </w:rPr>
              <w:t xml:space="preserve"> </w:t>
            </w:r>
            <w:r>
              <w:rPr>
                <w:spacing w:val="-2"/>
                <w:sz w:val="18"/>
              </w:rPr>
              <w:t>Pavilion</w:t>
            </w:r>
          </w:p>
        </w:tc>
        <w:tc>
          <w:tcPr>
            <w:tcW w:w="2263" w:type="dxa"/>
          </w:tcPr>
          <w:p w14:paraId="7E858E88" w14:textId="77777777" w:rsidR="005003AA" w:rsidRDefault="00424BF1">
            <w:pPr>
              <w:pStyle w:val="TableParagraph"/>
              <w:ind w:left="57"/>
              <w:rPr>
                <w:sz w:val="18"/>
              </w:rPr>
            </w:pPr>
            <w:r>
              <w:rPr>
                <w:spacing w:val="-2"/>
                <w:sz w:val="18"/>
              </w:rPr>
              <w:t>Large</w:t>
            </w:r>
          </w:p>
        </w:tc>
        <w:tc>
          <w:tcPr>
            <w:tcW w:w="2109" w:type="dxa"/>
            <w:tcBorders>
              <w:right w:val="nil"/>
            </w:tcBorders>
          </w:tcPr>
          <w:p w14:paraId="7E858E89" w14:textId="77777777" w:rsidR="005003AA" w:rsidRDefault="00424BF1">
            <w:pPr>
              <w:pStyle w:val="TableParagraph"/>
              <w:ind w:left="1" w:right="4"/>
              <w:jc w:val="center"/>
              <w:rPr>
                <w:sz w:val="18"/>
              </w:rPr>
            </w:pPr>
            <w:r>
              <w:rPr>
                <w:spacing w:val="-10"/>
                <w:sz w:val="18"/>
              </w:rPr>
              <w:t>0</w:t>
            </w:r>
          </w:p>
        </w:tc>
      </w:tr>
      <w:tr w:rsidR="005003AA" w14:paraId="7E858E8F" w14:textId="77777777">
        <w:trPr>
          <w:trHeight w:val="378"/>
        </w:trPr>
        <w:tc>
          <w:tcPr>
            <w:tcW w:w="2957" w:type="dxa"/>
            <w:tcBorders>
              <w:left w:val="nil"/>
            </w:tcBorders>
          </w:tcPr>
          <w:p w14:paraId="7E858E8B" w14:textId="77777777" w:rsidR="005003AA" w:rsidRDefault="00424BF1">
            <w:pPr>
              <w:pStyle w:val="TableParagraph"/>
              <w:ind w:left="57"/>
              <w:rPr>
                <w:sz w:val="18"/>
              </w:rPr>
            </w:pPr>
            <w:r>
              <w:rPr>
                <w:sz w:val="18"/>
              </w:rPr>
              <w:t>Thomson</w:t>
            </w:r>
            <w:r>
              <w:rPr>
                <w:spacing w:val="16"/>
                <w:sz w:val="18"/>
              </w:rPr>
              <w:t xml:space="preserve"> </w:t>
            </w:r>
            <w:r>
              <w:rPr>
                <w:sz w:val="18"/>
              </w:rPr>
              <w:t>Recreation</w:t>
            </w:r>
            <w:r>
              <w:rPr>
                <w:spacing w:val="17"/>
                <w:sz w:val="18"/>
              </w:rPr>
              <w:t xml:space="preserve"> </w:t>
            </w:r>
            <w:r>
              <w:rPr>
                <w:spacing w:val="-2"/>
                <w:sz w:val="18"/>
              </w:rPr>
              <w:t>Reserve</w:t>
            </w:r>
          </w:p>
        </w:tc>
        <w:tc>
          <w:tcPr>
            <w:tcW w:w="2311" w:type="dxa"/>
          </w:tcPr>
          <w:p w14:paraId="7E858E8C" w14:textId="77777777" w:rsidR="005003AA" w:rsidRDefault="00424BF1">
            <w:pPr>
              <w:pStyle w:val="TableParagraph"/>
              <w:ind w:left="54"/>
              <w:rPr>
                <w:sz w:val="18"/>
              </w:rPr>
            </w:pPr>
            <w:r>
              <w:rPr>
                <w:sz w:val="18"/>
              </w:rPr>
              <w:t>Change</w:t>
            </w:r>
            <w:r>
              <w:rPr>
                <w:spacing w:val="12"/>
                <w:sz w:val="18"/>
              </w:rPr>
              <w:t xml:space="preserve"> </w:t>
            </w:r>
            <w:r>
              <w:rPr>
                <w:spacing w:val="-2"/>
                <w:sz w:val="18"/>
              </w:rPr>
              <w:t>Rooms</w:t>
            </w:r>
          </w:p>
        </w:tc>
        <w:tc>
          <w:tcPr>
            <w:tcW w:w="2263" w:type="dxa"/>
          </w:tcPr>
          <w:p w14:paraId="7E858E8D" w14:textId="77777777" w:rsidR="005003AA" w:rsidRDefault="00424BF1">
            <w:pPr>
              <w:pStyle w:val="TableParagraph"/>
              <w:ind w:left="57"/>
              <w:rPr>
                <w:sz w:val="18"/>
              </w:rPr>
            </w:pPr>
            <w:r>
              <w:rPr>
                <w:sz w:val="18"/>
              </w:rPr>
              <w:t>Change</w:t>
            </w:r>
            <w:r>
              <w:rPr>
                <w:spacing w:val="9"/>
                <w:sz w:val="18"/>
              </w:rPr>
              <w:t xml:space="preserve"> </w:t>
            </w:r>
            <w:r>
              <w:rPr>
                <w:sz w:val="18"/>
              </w:rPr>
              <w:t>rooms</w:t>
            </w:r>
            <w:r>
              <w:rPr>
                <w:spacing w:val="13"/>
                <w:sz w:val="18"/>
              </w:rPr>
              <w:t xml:space="preserve"> </w:t>
            </w:r>
            <w:r>
              <w:rPr>
                <w:spacing w:val="-4"/>
                <w:sz w:val="18"/>
              </w:rPr>
              <w:t>only</w:t>
            </w:r>
          </w:p>
        </w:tc>
        <w:tc>
          <w:tcPr>
            <w:tcW w:w="2109" w:type="dxa"/>
            <w:tcBorders>
              <w:right w:val="nil"/>
            </w:tcBorders>
          </w:tcPr>
          <w:p w14:paraId="7E858E8E" w14:textId="77777777" w:rsidR="005003AA" w:rsidRDefault="00424BF1">
            <w:pPr>
              <w:pStyle w:val="TableParagraph"/>
              <w:ind w:left="2" w:right="4"/>
              <w:jc w:val="center"/>
              <w:rPr>
                <w:sz w:val="18"/>
              </w:rPr>
            </w:pPr>
            <w:r>
              <w:rPr>
                <w:spacing w:val="-10"/>
                <w:sz w:val="18"/>
              </w:rPr>
              <w:t>3</w:t>
            </w:r>
          </w:p>
        </w:tc>
      </w:tr>
      <w:tr w:rsidR="005003AA" w14:paraId="7E858E94" w14:textId="77777777">
        <w:trPr>
          <w:trHeight w:val="376"/>
        </w:trPr>
        <w:tc>
          <w:tcPr>
            <w:tcW w:w="2957" w:type="dxa"/>
            <w:tcBorders>
              <w:left w:val="nil"/>
            </w:tcBorders>
          </w:tcPr>
          <w:p w14:paraId="7E858E90" w14:textId="77777777" w:rsidR="005003AA" w:rsidRDefault="00424BF1">
            <w:pPr>
              <w:pStyle w:val="TableParagraph"/>
              <w:ind w:left="57"/>
              <w:rPr>
                <w:sz w:val="18"/>
              </w:rPr>
            </w:pPr>
            <w:r>
              <w:rPr>
                <w:sz w:val="18"/>
              </w:rPr>
              <w:t>Tim</w:t>
            </w:r>
            <w:r>
              <w:rPr>
                <w:spacing w:val="9"/>
                <w:sz w:val="18"/>
              </w:rPr>
              <w:t xml:space="preserve"> </w:t>
            </w:r>
            <w:r>
              <w:rPr>
                <w:sz w:val="18"/>
              </w:rPr>
              <w:t>Hill</w:t>
            </w:r>
            <w:r>
              <w:rPr>
                <w:spacing w:val="7"/>
                <w:sz w:val="18"/>
              </w:rPr>
              <w:t xml:space="preserve"> </w:t>
            </w:r>
            <w:r>
              <w:rPr>
                <w:spacing w:val="-2"/>
                <w:sz w:val="18"/>
              </w:rPr>
              <w:t>Reserve</w:t>
            </w:r>
          </w:p>
        </w:tc>
        <w:tc>
          <w:tcPr>
            <w:tcW w:w="2311" w:type="dxa"/>
          </w:tcPr>
          <w:p w14:paraId="7E858E91" w14:textId="77777777" w:rsidR="005003AA" w:rsidRDefault="00424BF1">
            <w:pPr>
              <w:pStyle w:val="TableParagraph"/>
              <w:ind w:left="54"/>
              <w:rPr>
                <w:sz w:val="18"/>
              </w:rPr>
            </w:pPr>
            <w:r>
              <w:rPr>
                <w:sz w:val="18"/>
              </w:rPr>
              <w:t>Main</w:t>
            </w:r>
            <w:r>
              <w:rPr>
                <w:spacing w:val="9"/>
                <w:sz w:val="18"/>
              </w:rPr>
              <w:t xml:space="preserve"> </w:t>
            </w:r>
            <w:r>
              <w:rPr>
                <w:spacing w:val="-2"/>
                <w:sz w:val="18"/>
              </w:rPr>
              <w:t>Pavilion</w:t>
            </w:r>
          </w:p>
        </w:tc>
        <w:tc>
          <w:tcPr>
            <w:tcW w:w="2263" w:type="dxa"/>
          </w:tcPr>
          <w:p w14:paraId="7E858E92" w14:textId="77777777" w:rsidR="005003AA" w:rsidRDefault="00424BF1">
            <w:pPr>
              <w:pStyle w:val="TableParagraph"/>
              <w:ind w:left="57"/>
              <w:rPr>
                <w:sz w:val="18"/>
              </w:rPr>
            </w:pPr>
            <w:r>
              <w:rPr>
                <w:spacing w:val="-2"/>
                <w:sz w:val="18"/>
              </w:rPr>
              <w:t>Medium</w:t>
            </w:r>
          </w:p>
        </w:tc>
        <w:tc>
          <w:tcPr>
            <w:tcW w:w="2109" w:type="dxa"/>
            <w:tcBorders>
              <w:right w:val="nil"/>
            </w:tcBorders>
          </w:tcPr>
          <w:p w14:paraId="7E858E93" w14:textId="77777777" w:rsidR="005003AA" w:rsidRDefault="00424BF1">
            <w:pPr>
              <w:pStyle w:val="TableParagraph"/>
              <w:ind w:left="2" w:right="4"/>
              <w:jc w:val="center"/>
              <w:rPr>
                <w:sz w:val="18"/>
              </w:rPr>
            </w:pPr>
            <w:r>
              <w:rPr>
                <w:spacing w:val="-10"/>
                <w:sz w:val="18"/>
              </w:rPr>
              <w:t>0</w:t>
            </w:r>
          </w:p>
        </w:tc>
      </w:tr>
      <w:tr w:rsidR="005003AA" w14:paraId="7E858E99" w14:textId="77777777">
        <w:trPr>
          <w:trHeight w:val="379"/>
        </w:trPr>
        <w:tc>
          <w:tcPr>
            <w:tcW w:w="2957" w:type="dxa"/>
            <w:tcBorders>
              <w:left w:val="nil"/>
            </w:tcBorders>
          </w:tcPr>
          <w:p w14:paraId="7E858E95" w14:textId="77777777" w:rsidR="005003AA" w:rsidRDefault="00424BF1">
            <w:pPr>
              <w:pStyle w:val="TableParagraph"/>
              <w:spacing w:before="97"/>
              <w:ind w:left="57"/>
              <w:rPr>
                <w:sz w:val="18"/>
              </w:rPr>
            </w:pPr>
            <w:r>
              <w:rPr>
                <w:sz w:val="18"/>
              </w:rPr>
              <w:t>Wallington</w:t>
            </w:r>
            <w:r>
              <w:rPr>
                <w:spacing w:val="19"/>
                <w:sz w:val="18"/>
              </w:rPr>
              <w:t xml:space="preserve"> </w:t>
            </w:r>
            <w:r>
              <w:rPr>
                <w:spacing w:val="-2"/>
                <w:sz w:val="18"/>
              </w:rPr>
              <w:t>Reserve</w:t>
            </w:r>
          </w:p>
        </w:tc>
        <w:tc>
          <w:tcPr>
            <w:tcW w:w="2311" w:type="dxa"/>
          </w:tcPr>
          <w:p w14:paraId="7E858E96" w14:textId="77777777" w:rsidR="005003AA" w:rsidRDefault="00424BF1">
            <w:pPr>
              <w:pStyle w:val="TableParagraph"/>
              <w:ind w:left="54"/>
              <w:rPr>
                <w:sz w:val="18"/>
              </w:rPr>
            </w:pPr>
            <w:r>
              <w:rPr>
                <w:sz w:val="18"/>
              </w:rPr>
              <w:t>Main</w:t>
            </w:r>
            <w:r>
              <w:rPr>
                <w:spacing w:val="9"/>
                <w:sz w:val="18"/>
              </w:rPr>
              <w:t xml:space="preserve"> </w:t>
            </w:r>
            <w:r>
              <w:rPr>
                <w:spacing w:val="-2"/>
                <w:sz w:val="18"/>
              </w:rPr>
              <w:t>Pavilion</w:t>
            </w:r>
          </w:p>
        </w:tc>
        <w:tc>
          <w:tcPr>
            <w:tcW w:w="2263" w:type="dxa"/>
          </w:tcPr>
          <w:p w14:paraId="7E858E97" w14:textId="77777777" w:rsidR="005003AA" w:rsidRDefault="00424BF1">
            <w:pPr>
              <w:pStyle w:val="TableParagraph"/>
              <w:ind w:left="57"/>
              <w:rPr>
                <w:sz w:val="18"/>
              </w:rPr>
            </w:pPr>
            <w:r>
              <w:rPr>
                <w:spacing w:val="-2"/>
                <w:sz w:val="18"/>
              </w:rPr>
              <w:t>Large</w:t>
            </w:r>
          </w:p>
        </w:tc>
        <w:tc>
          <w:tcPr>
            <w:tcW w:w="2109" w:type="dxa"/>
            <w:tcBorders>
              <w:right w:val="nil"/>
            </w:tcBorders>
          </w:tcPr>
          <w:p w14:paraId="7E858E98" w14:textId="77777777" w:rsidR="005003AA" w:rsidRDefault="00424BF1">
            <w:pPr>
              <w:pStyle w:val="TableParagraph"/>
              <w:ind w:left="2" w:right="4"/>
              <w:jc w:val="center"/>
              <w:rPr>
                <w:sz w:val="18"/>
              </w:rPr>
            </w:pPr>
            <w:r>
              <w:rPr>
                <w:spacing w:val="-10"/>
                <w:sz w:val="18"/>
              </w:rPr>
              <w:t>1</w:t>
            </w:r>
          </w:p>
        </w:tc>
      </w:tr>
      <w:tr w:rsidR="005003AA" w14:paraId="7E858E9E" w14:textId="77777777">
        <w:trPr>
          <w:trHeight w:val="378"/>
        </w:trPr>
        <w:tc>
          <w:tcPr>
            <w:tcW w:w="2957" w:type="dxa"/>
            <w:tcBorders>
              <w:left w:val="nil"/>
            </w:tcBorders>
          </w:tcPr>
          <w:p w14:paraId="7E858E9A" w14:textId="77777777" w:rsidR="005003AA" w:rsidRDefault="00424BF1">
            <w:pPr>
              <w:pStyle w:val="TableParagraph"/>
              <w:ind w:left="57"/>
              <w:rPr>
                <w:sz w:val="18"/>
              </w:rPr>
            </w:pPr>
            <w:r>
              <w:rPr>
                <w:sz w:val="18"/>
              </w:rPr>
              <w:t>Wathaurong</w:t>
            </w:r>
            <w:r>
              <w:rPr>
                <w:spacing w:val="21"/>
                <w:sz w:val="18"/>
              </w:rPr>
              <w:t xml:space="preserve"> </w:t>
            </w:r>
            <w:r>
              <w:rPr>
                <w:spacing w:val="-2"/>
                <w:sz w:val="18"/>
              </w:rPr>
              <w:t>Reserve</w:t>
            </w:r>
          </w:p>
        </w:tc>
        <w:tc>
          <w:tcPr>
            <w:tcW w:w="2311" w:type="dxa"/>
          </w:tcPr>
          <w:p w14:paraId="7E858E9B" w14:textId="77777777" w:rsidR="005003AA" w:rsidRDefault="00424BF1">
            <w:pPr>
              <w:pStyle w:val="TableParagraph"/>
              <w:ind w:left="54"/>
              <w:rPr>
                <w:sz w:val="18"/>
              </w:rPr>
            </w:pPr>
            <w:r>
              <w:rPr>
                <w:sz w:val="18"/>
              </w:rPr>
              <w:t>Main</w:t>
            </w:r>
            <w:r>
              <w:rPr>
                <w:spacing w:val="9"/>
                <w:sz w:val="18"/>
              </w:rPr>
              <w:t xml:space="preserve"> </w:t>
            </w:r>
            <w:r>
              <w:rPr>
                <w:spacing w:val="-2"/>
                <w:sz w:val="18"/>
              </w:rPr>
              <w:t>Pavilion</w:t>
            </w:r>
          </w:p>
        </w:tc>
        <w:tc>
          <w:tcPr>
            <w:tcW w:w="2263" w:type="dxa"/>
          </w:tcPr>
          <w:p w14:paraId="7E858E9C" w14:textId="77777777" w:rsidR="005003AA" w:rsidRDefault="00424BF1">
            <w:pPr>
              <w:pStyle w:val="TableParagraph"/>
              <w:ind w:left="57"/>
              <w:rPr>
                <w:sz w:val="18"/>
              </w:rPr>
            </w:pPr>
            <w:r>
              <w:rPr>
                <w:spacing w:val="-2"/>
                <w:sz w:val="18"/>
              </w:rPr>
              <w:t>Standard</w:t>
            </w:r>
          </w:p>
        </w:tc>
        <w:tc>
          <w:tcPr>
            <w:tcW w:w="2109" w:type="dxa"/>
            <w:tcBorders>
              <w:right w:val="nil"/>
            </w:tcBorders>
          </w:tcPr>
          <w:p w14:paraId="7E858E9D" w14:textId="77777777" w:rsidR="005003AA" w:rsidRDefault="00424BF1">
            <w:pPr>
              <w:pStyle w:val="TableParagraph"/>
              <w:ind w:left="2" w:right="4"/>
              <w:jc w:val="center"/>
              <w:rPr>
                <w:sz w:val="18"/>
              </w:rPr>
            </w:pPr>
            <w:r>
              <w:rPr>
                <w:spacing w:val="-10"/>
                <w:sz w:val="18"/>
              </w:rPr>
              <w:t>0</w:t>
            </w:r>
          </w:p>
        </w:tc>
      </w:tr>
      <w:tr w:rsidR="005003AA" w14:paraId="7E858EA3" w14:textId="77777777">
        <w:trPr>
          <w:trHeight w:val="376"/>
        </w:trPr>
        <w:tc>
          <w:tcPr>
            <w:tcW w:w="2957" w:type="dxa"/>
            <w:tcBorders>
              <w:left w:val="nil"/>
            </w:tcBorders>
          </w:tcPr>
          <w:p w14:paraId="7E858E9F" w14:textId="77777777" w:rsidR="005003AA" w:rsidRDefault="00424BF1">
            <w:pPr>
              <w:pStyle w:val="TableParagraph"/>
              <w:ind w:left="57"/>
              <w:rPr>
                <w:sz w:val="18"/>
              </w:rPr>
            </w:pPr>
            <w:r>
              <w:rPr>
                <w:sz w:val="18"/>
              </w:rPr>
              <w:t>Waurn</w:t>
            </w:r>
            <w:r>
              <w:rPr>
                <w:spacing w:val="11"/>
                <w:sz w:val="18"/>
              </w:rPr>
              <w:t xml:space="preserve"> </w:t>
            </w:r>
            <w:r>
              <w:rPr>
                <w:sz w:val="18"/>
              </w:rPr>
              <w:t>Ponds</w:t>
            </w:r>
            <w:r>
              <w:rPr>
                <w:spacing w:val="11"/>
                <w:sz w:val="18"/>
              </w:rPr>
              <w:t xml:space="preserve"> </w:t>
            </w:r>
            <w:r>
              <w:rPr>
                <w:spacing w:val="-2"/>
                <w:sz w:val="18"/>
              </w:rPr>
              <w:t>Tennis</w:t>
            </w:r>
          </w:p>
        </w:tc>
        <w:tc>
          <w:tcPr>
            <w:tcW w:w="2311" w:type="dxa"/>
          </w:tcPr>
          <w:p w14:paraId="7E858EA0" w14:textId="77777777" w:rsidR="005003AA" w:rsidRDefault="00424BF1">
            <w:pPr>
              <w:pStyle w:val="TableParagraph"/>
              <w:ind w:left="54"/>
              <w:rPr>
                <w:sz w:val="18"/>
              </w:rPr>
            </w:pPr>
            <w:r>
              <w:rPr>
                <w:sz w:val="18"/>
              </w:rPr>
              <w:t>Main</w:t>
            </w:r>
            <w:r>
              <w:rPr>
                <w:spacing w:val="9"/>
                <w:sz w:val="18"/>
              </w:rPr>
              <w:t xml:space="preserve"> </w:t>
            </w:r>
            <w:r>
              <w:rPr>
                <w:spacing w:val="-2"/>
                <w:sz w:val="18"/>
              </w:rPr>
              <w:t>Pavilion</w:t>
            </w:r>
          </w:p>
        </w:tc>
        <w:tc>
          <w:tcPr>
            <w:tcW w:w="2263" w:type="dxa"/>
          </w:tcPr>
          <w:p w14:paraId="7E858EA1" w14:textId="77777777" w:rsidR="005003AA" w:rsidRDefault="00424BF1">
            <w:pPr>
              <w:pStyle w:val="TableParagraph"/>
              <w:ind w:left="57"/>
              <w:rPr>
                <w:sz w:val="18"/>
              </w:rPr>
            </w:pPr>
            <w:r>
              <w:rPr>
                <w:spacing w:val="-2"/>
                <w:sz w:val="18"/>
              </w:rPr>
              <w:t>Basic</w:t>
            </w:r>
          </w:p>
        </w:tc>
        <w:tc>
          <w:tcPr>
            <w:tcW w:w="2109" w:type="dxa"/>
            <w:tcBorders>
              <w:right w:val="nil"/>
            </w:tcBorders>
          </w:tcPr>
          <w:p w14:paraId="7E858EA2" w14:textId="77777777" w:rsidR="005003AA" w:rsidRDefault="00424BF1">
            <w:pPr>
              <w:pStyle w:val="TableParagraph"/>
              <w:ind w:left="1" w:right="4"/>
              <w:jc w:val="center"/>
              <w:rPr>
                <w:sz w:val="18"/>
              </w:rPr>
            </w:pPr>
            <w:r>
              <w:rPr>
                <w:spacing w:val="-10"/>
                <w:sz w:val="18"/>
              </w:rPr>
              <w:t>0</w:t>
            </w:r>
          </w:p>
        </w:tc>
      </w:tr>
      <w:tr w:rsidR="005003AA" w14:paraId="7E858EA8" w14:textId="77777777">
        <w:trPr>
          <w:trHeight w:val="379"/>
        </w:trPr>
        <w:tc>
          <w:tcPr>
            <w:tcW w:w="2957" w:type="dxa"/>
            <w:tcBorders>
              <w:left w:val="nil"/>
            </w:tcBorders>
          </w:tcPr>
          <w:p w14:paraId="7E858EA4" w14:textId="77777777" w:rsidR="005003AA" w:rsidRDefault="00424BF1">
            <w:pPr>
              <w:pStyle w:val="TableParagraph"/>
              <w:ind w:left="57"/>
              <w:rPr>
                <w:sz w:val="18"/>
              </w:rPr>
            </w:pPr>
            <w:r>
              <w:rPr>
                <w:sz w:val="18"/>
              </w:rPr>
              <w:t>Windsor</w:t>
            </w:r>
            <w:r>
              <w:rPr>
                <w:spacing w:val="12"/>
                <w:sz w:val="18"/>
              </w:rPr>
              <w:t xml:space="preserve"> </w:t>
            </w:r>
            <w:r>
              <w:rPr>
                <w:spacing w:val="-4"/>
                <w:sz w:val="18"/>
              </w:rPr>
              <w:t>Park</w:t>
            </w:r>
          </w:p>
        </w:tc>
        <w:tc>
          <w:tcPr>
            <w:tcW w:w="2311" w:type="dxa"/>
          </w:tcPr>
          <w:p w14:paraId="7E858EA5" w14:textId="77777777" w:rsidR="005003AA" w:rsidRDefault="00424BF1">
            <w:pPr>
              <w:pStyle w:val="TableParagraph"/>
              <w:ind w:left="54"/>
              <w:rPr>
                <w:sz w:val="18"/>
              </w:rPr>
            </w:pPr>
            <w:r>
              <w:rPr>
                <w:sz w:val="18"/>
              </w:rPr>
              <w:t>Main</w:t>
            </w:r>
            <w:r>
              <w:rPr>
                <w:spacing w:val="9"/>
                <w:sz w:val="18"/>
              </w:rPr>
              <w:t xml:space="preserve"> </w:t>
            </w:r>
            <w:r>
              <w:rPr>
                <w:spacing w:val="-2"/>
                <w:sz w:val="18"/>
              </w:rPr>
              <w:t>Pavilion</w:t>
            </w:r>
          </w:p>
        </w:tc>
        <w:tc>
          <w:tcPr>
            <w:tcW w:w="2263" w:type="dxa"/>
          </w:tcPr>
          <w:p w14:paraId="7E858EA6" w14:textId="77777777" w:rsidR="005003AA" w:rsidRDefault="00424BF1">
            <w:pPr>
              <w:pStyle w:val="TableParagraph"/>
              <w:ind w:left="57"/>
              <w:rPr>
                <w:sz w:val="18"/>
              </w:rPr>
            </w:pPr>
            <w:r>
              <w:rPr>
                <w:spacing w:val="-2"/>
                <w:sz w:val="18"/>
              </w:rPr>
              <w:t>Large</w:t>
            </w:r>
          </w:p>
        </w:tc>
        <w:tc>
          <w:tcPr>
            <w:tcW w:w="2109" w:type="dxa"/>
            <w:tcBorders>
              <w:right w:val="nil"/>
            </w:tcBorders>
          </w:tcPr>
          <w:p w14:paraId="7E858EA7" w14:textId="77777777" w:rsidR="005003AA" w:rsidRDefault="00424BF1">
            <w:pPr>
              <w:pStyle w:val="TableParagraph"/>
              <w:ind w:left="1" w:right="4"/>
              <w:jc w:val="center"/>
              <w:rPr>
                <w:sz w:val="18"/>
              </w:rPr>
            </w:pPr>
            <w:r>
              <w:rPr>
                <w:spacing w:val="-10"/>
                <w:sz w:val="18"/>
              </w:rPr>
              <w:t>1</w:t>
            </w:r>
          </w:p>
        </w:tc>
      </w:tr>
      <w:tr w:rsidR="005003AA" w14:paraId="7E858EAD" w14:textId="77777777">
        <w:trPr>
          <w:trHeight w:val="376"/>
        </w:trPr>
        <w:tc>
          <w:tcPr>
            <w:tcW w:w="2957" w:type="dxa"/>
            <w:tcBorders>
              <w:left w:val="nil"/>
            </w:tcBorders>
          </w:tcPr>
          <w:p w14:paraId="7E858EA9" w14:textId="77777777" w:rsidR="005003AA" w:rsidRDefault="00424BF1">
            <w:pPr>
              <w:pStyle w:val="TableParagraph"/>
              <w:ind w:left="57"/>
              <w:rPr>
                <w:sz w:val="18"/>
              </w:rPr>
            </w:pPr>
            <w:r>
              <w:rPr>
                <w:sz w:val="18"/>
              </w:rPr>
              <w:t>Windsor</w:t>
            </w:r>
            <w:r>
              <w:rPr>
                <w:spacing w:val="12"/>
                <w:sz w:val="18"/>
              </w:rPr>
              <w:t xml:space="preserve"> </w:t>
            </w:r>
            <w:r>
              <w:rPr>
                <w:spacing w:val="-4"/>
                <w:sz w:val="18"/>
              </w:rPr>
              <w:t>Park</w:t>
            </w:r>
          </w:p>
        </w:tc>
        <w:tc>
          <w:tcPr>
            <w:tcW w:w="2311" w:type="dxa"/>
          </w:tcPr>
          <w:p w14:paraId="7E858EAA" w14:textId="77777777" w:rsidR="005003AA" w:rsidRDefault="00424BF1">
            <w:pPr>
              <w:pStyle w:val="TableParagraph"/>
              <w:ind w:left="54"/>
              <w:rPr>
                <w:sz w:val="18"/>
              </w:rPr>
            </w:pPr>
            <w:r>
              <w:rPr>
                <w:sz w:val="18"/>
              </w:rPr>
              <w:t>Pavilion</w:t>
            </w:r>
            <w:r>
              <w:rPr>
                <w:spacing w:val="12"/>
                <w:sz w:val="18"/>
              </w:rPr>
              <w:t xml:space="preserve"> </w:t>
            </w:r>
            <w:r>
              <w:rPr>
                <w:sz w:val="18"/>
              </w:rPr>
              <w:t>(Oval</w:t>
            </w:r>
            <w:r>
              <w:rPr>
                <w:spacing w:val="15"/>
                <w:sz w:val="18"/>
              </w:rPr>
              <w:t xml:space="preserve"> </w:t>
            </w:r>
            <w:r>
              <w:rPr>
                <w:spacing w:val="-5"/>
                <w:sz w:val="18"/>
              </w:rPr>
              <w:t>2)</w:t>
            </w:r>
          </w:p>
        </w:tc>
        <w:tc>
          <w:tcPr>
            <w:tcW w:w="2263" w:type="dxa"/>
          </w:tcPr>
          <w:p w14:paraId="7E858EAB" w14:textId="77777777" w:rsidR="005003AA" w:rsidRDefault="00424BF1">
            <w:pPr>
              <w:pStyle w:val="TableParagraph"/>
              <w:ind w:left="57"/>
              <w:rPr>
                <w:sz w:val="18"/>
              </w:rPr>
            </w:pPr>
            <w:r>
              <w:rPr>
                <w:spacing w:val="-2"/>
                <w:sz w:val="18"/>
              </w:rPr>
              <w:t>Basic</w:t>
            </w:r>
          </w:p>
        </w:tc>
        <w:tc>
          <w:tcPr>
            <w:tcW w:w="2109" w:type="dxa"/>
            <w:tcBorders>
              <w:right w:val="nil"/>
            </w:tcBorders>
          </w:tcPr>
          <w:p w14:paraId="7E858EAC" w14:textId="77777777" w:rsidR="005003AA" w:rsidRDefault="00424BF1">
            <w:pPr>
              <w:pStyle w:val="TableParagraph"/>
              <w:ind w:left="2" w:right="4"/>
              <w:jc w:val="center"/>
              <w:rPr>
                <w:sz w:val="18"/>
              </w:rPr>
            </w:pPr>
            <w:r>
              <w:rPr>
                <w:spacing w:val="-10"/>
                <w:sz w:val="18"/>
              </w:rPr>
              <w:t>0</w:t>
            </w:r>
          </w:p>
        </w:tc>
      </w:tr>
      <w:tr w:rsidR="005003AA" w14:paraId="7E858EB2" w14:textId="77777777">
        <w:trPr>
          <w:trHeight w:val="379"/>
        </w:trPr>
        <w:tc>
          <w:tcPr>
            <w:tcW w:w="2957" w:type="dxa"/>
            <w:tcBorders>
              <w:left w:val="nil"/>
            </w:tcBorders>
          </w:tcPr>
          <w:p w14:paraId="7E858EAE" w14:textId="77777777" w:rsidR="005003AA" w:rsidRDefault="00424BF1">
            <w:pPr>
              <w:pStyle w:val="TableParagraph"/>
              <w:ind w:left="57"/>
              <w:rPr>
                <w:sz w:val="18"/>
              </w:rPr>
            </w:pPr>
            <w:r>
              <w:rPr>
                <w:sz w:val="18"/>
              </w:rPr>
              <w:t>Windsor</w:t>
            </w:r>
            <w:r>
              <w:rPr>
                <w:spacing w:val="12"/>
                <w:sz w:val="18"/>
              </w:rPr>
              <w:t xml:space="preserve"> </w:t>
            </w:r>
            <w:r>
              <w:rPr>
                <w:spacing w:val="-4"/>
                <w:sz w:val="18"/>
              </w:rPr>
              <w:t>Park</w:t>
            </w:r>
          </w:p>
        </w:tc>
        <w:tc>
          <w:tcPr>
            <w:tcW w:w="2311" w:type="dxa"/>
          </w:tcPr>
          <w:p w14:paraId="7E858EAF" w14:textId="77777777" w:rsidR="005003AA" w:rsidRDefault="00424BF1">
            <w:pPr>
              <w:pStyle w:val="TableParagraph"/>
              <w:ind w:left="54"/>
              <w:rPr>
                <w:sz w:val="18"/>
              </w:rPr>
            </w:pPr>
            <w:r>
              <w:rPr>
                <w:sz w:val="18"/>
              </w:rPr>
              <w:t>Netball</w:t>
            </w:r>
            <w:r>
              <w:rPr>
                <w:spacing w:val="14"/>
                <w:sz w:val="18"/>
              </w:rPr>
              <w:t xml:space="preserve"> </w:t>
            </w:r>
            <w:r>
              <w:rPr>
                <w:spacing w:val="-2"/>
                <w:sz w:val="18"/>
              </w:rPr>
              <w:t>Pavilion</w:t>
            </w:r>
          </w:p>
        </w:tc>
        <w:tc>
          <w:tcPr>
            <w:tcW w:w="2263" w:type="dxa"/>
          </w:tcPr>
          <w:p w14:paraId="7E858EB0" w14:textId="77777777" w:rsidR="005003AA" w:rsidRDefault="00424BF1">
            <w:pPr>
              <w:pStyle w:val="TableParagraph"/>
              <w:ind w:left="57"/>
              <w:rPr>
                <w:sz w:val="18"/>
              </w:rPr>
            </w:pPr>
            <w:r>
              <w:rPr>
                <w:spacing w:val="-2"/>
                <w:sz w:val="18"/>
              </w:rPr>
              <w:t>Basic</w:t>
            </w:r>
          </w:p>
        </w:tc>
        <w:tc>
          <w:tcPr>
            <w:tcW w:w="2109" w:type="dxa"/>
            <w:tcBorders>
              <w:right w:val="nil"/>
            </w:tcBorders>
          </w:tcPr>
          <w:p w14:paraId="7E858EB1" w14:textId="77777777" w:rsidR="005003AA" w:rsidRDefault="00424BF1">
            <w:pPr>
              <w:pStyle w:val="TableParagraph"/>
              <w:ind w:left="2" w:right="4"/>
              <w:jc w:val="center"/>
              <w:rPr>
                <w:sz w:val="18"/>
              </w:rPr>
            </w:pPr>
            <w:r>
              <w:rPr>
                <w:spacing w:val="-10"/>
                <w:sz w:val="18"/>
              </w:rPr>
              <w:t>0</w:t>
            </w:r>
          </w:p>
        </w:tc>
      </w:tr>
      <w:tr w:rsidR="005003AA" w14:paraId="7E858EB7" w14:textId="77777777">
        <w:trPr>
          <w:trHeight w:val="378"/>
        </w:trPr>
        <w:tc>
          <w:tcPr>
            <w:tcW w:w="2957" w:type="dxa"/>
            <w:tcBorders>
              <w:left w:val="nil"/>
              <w:bottom w:val="single" w:sz="4" w:space="0" w:color="000000"/>
            </w:tcBorders>
          </w:tcPr>
          <w:p w14:paraId="7E858EB3" w14:textId="77777777" w:rsidR="005003AA" w:rsidRDefault="00424BF1">
            <w:pPr>
              <w:pStyle w:val="TableParagraph"/>
              <w:ind w:left="57"/>
              <w:rPr>
                <w:sz w:val="18"/>
              </w:rPr>
            </w:pPr>
            <w:r>
              <w:rPr>
                <w:sz w:val="18"/>
              </w:rPr>
              <w:t>Winter</w:t>
            </w:r>
            <w:r>
              <w:rPr>
                <w:spacing w:val="12"/>
                <w:sz w:val="18"/>
              </w:rPr>
              <w:t xml:space="preserve"> </w:t>
            </w:r>
            <w:r>
              <w:rPr>
                <w:spacing w:val="-2"/>
                <w:sz w:val="18"/>
              </w:rPr>
              <w:t>Reserve</w:t>
            </w:r>
          </w:p>
        </w:tc>
        <w:tc>
          <w:tcPr>
            <w:tcW w:w="2311" w:type="dxa"/>
            <w:tcBorders>
              <w:bottom w:val="single" w:sz="4" w:space="0" w:color="000000"/>
            </w:tcBorders>
          </w:tcPr>
          <w:p w14:paraId="7E858EB4" w14:textId="77777777" w:rsidR="005003AA" w:rsidRDefault="00424BF1">
            <w:pPr>
              <w:pStyle w:val="TableParagraph"/>
              <w:ind w:left="54"/>
              <w:rPr>
                <w:sz w:val="18"/>
              </w:rPr>
            </w:pPr>
            <w:r>
              <w:rPr>
                <w:sz w:val="18"/>
              </w:rPr>
              <w:t>Main</w:t>
            </w:r>
            <w:r>
              <w:rPr>
                <w:spacing w:val="9"/>
                <w:sz w:val="18"/>
              </w:rPr>
              <w:t xml:space="preserve"> </w:t>
            </w:r>
            <w:r>
              <w:rPr>
                <w:spacing w:val="-2"/>
                <w:sz w:val="18"/>
              </w:rPr>
              <w:t>Pavilion</w:t>
            </w:r>
          </w:p>
        </w:tc>
        <w:tc>
          <w:tcPr>
            <w:tcW w:w="2263" w:type="dxa"/>
            <w:tcBorders>
              <w:bottom w:val="single" w:sz="4" w:space="0" w:color="000000"/>
            </w:tcBorders>
          </w:tcPr>
          <w:p w14:paraId="7E858EB5" w14:textId="77777777" w:rsidR="005003AA" w:rsidRDefault="00424BF1">
            <w:pPr>
              <w:pStyle w:val="TableParagraph"/>
              <w:ind w:left="57"/>
              <w:rPr>
                <w:sz w:val="18"/>
              </w:rPr>
            </w:pPr>
            <w:r>
              <w:rPr>
                <w:spacing w:val="-2"/>
                <w:sz w:val="18"/>
              </w:rPr>
              <w:t>Large</w:t>
            </w:r>
          </w:p>
        </w:tc>
        <w:tc>
          <w:tcPr>
            <w:tcW w:w="2109" w:type="dxa"/>
            <w:tcBorders>
              <w:bottom w:val="single" w:sz="4" w:space="0" w:color="000000"/>
              <w:right w:val="nil"/>
            </w:tcBorders>
          </w:tcPr>
          <w:p w14:paraId="7E858EB6" w14:textId="77777777" w:rsidR="005003AA" w:rsidRDefault="00424BF1">
            <w:pPr>
              <w:pStyle w:val="TableParagraph"/>
              <w:ind w:left="1" w:right="4"/>
              <w:jc w:val="center"/>
              <w:rPr>
                <w:sz w:val="18"/>
              </w:rPr>
            </w:pPr>
            <w:r>
              <w:rPr>
                <w:spacing w:val="-10"/>
                <w:sz w:val="18"/>
              </w:rPr>
              <w:t>2</w:t>
            </w:r>
          </w:p>
        </w:tc>
      </w:tr>
    </w:tbl>
    <w:p w14:paraId="7E858EB8" w14:textId="77777777" w:rsidR="005003AA" w:rsidRDefault="005003AA">
      <w:pPr>
        <w:jc w:val="center"/>
        <w:rPr>
          <w:sz w:val="18"/>
        </w:rPr>
        <w:sectPr w:rsidR="005003AA">
          <w:pgSz w:w="11910" w:h="16850"/>
          <w:pgMar w:top="1100" w:right="420" w:bottom="500" w:left="1000" w:header="0" w:footer="320" w:gutter="0"/>
          <w:cols w:space="720"/>
        </w:sectPr>
      </w:pPr>
    </w:p>
    <w:p w14:paraId="7E858EB9" w14:textId="77777777" w:rsidR="005003AA" w:rsidRDefault="00424BF1">
      <w:pPr>
        <w:pStyle w:val="BodyText"/>
        <w:spacing w:line="20" w:lineRule="exact"/>
        <w:ind w:left="104"/>
        <w:rPr>
          <w:sz w:val="2"/>
        </w:rPr>
      </w:pPr>
      <w:r>
        <w:rPr>
          <w:noProof/>
          <w:sz w:val="2"/>
        </w:rPr>
        <mc:AlternateContent>
          <mc:Choice Requires="wpg">
            <w:drawing>
              <wp:inline distT="0" distB="0" distL="0" distR="0" wp14:anchorId="7E858F07" wp14:editId="7E858F08">
                <wp:extent cx="6156960" cy="6350"/>
                <wp:effectExtent l="0" t="0" r="0" b="0"/>
                <wp:docPr id="49"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56960" cy="6350"/>
                          <a:chOff x="0" y="0"/>
                          <a:chExt cx="6156960" cy="6350"/>
                        </a:xfrm>
                      </wpg:grpSpPr>
                      <wps:wsp>
                        <wps:cNvPr id="50" name="Graphic 50"/>
                        <wps:cNvSpPr/>
                        <wps:spPr>
                          <a:xfrm>
                            <a:off x="0" y="0"/>
                            <a:ext cx="6156960" cy="6350"/>
                          </a:xfrm>
                          <a:custGeom>
                            <a:avLst/>
                            <a:gdLst/>
                            <a:ahLst/>
                            <a:cxnLst/>
                            <a:rect l="l" t="t" r="r" b="b"/>
                            <a:pathLst>
                              <a:path w="6156960" h="6350">
                                <a:moveTo>
                                  <a:pt x="6156960" y="0"/>
                                </a:moveTo>
                                <a:lnTo>
                                  <a:pt x="0" y="0"/>
                                </a:lnTo>
                                <a:lnTo>
                                  <a:pt x="0" y="6096"/>
                                </a:lnTo>
                                <a:lnTo>
                                  <a:pt x="6156960" y="6096"/>
                                </a:lnTo>
                                <a:lnTo>
                                  <a:pt x="6156960" y="0"/>
                                </a:lnTo>
                                <a:close/>
                              </a:path>
                            </a:pathLst>
                          </a:custGeom>
                          <a:solidFill>
                            <a:srgbClr val="89CED6"/>
                          </a:solidFill>
                        </wps:spPr>
                        <wps:bodyPr wrap="square" lIns="0" tIns="0" rIns="0" bIns="0" rtlCol="0">
                          <a:prstTxWarp prst="textNoShape">
                            <a:avLst/>
                          </a:prstTxWarp>
                          <a:noAutofit/>
                        </wps:bodyPr>
                      </wps:wsp>
                    </wpg:wgp>
                  </a:graphicData>
                </a:graphic>
              </wp:inline>
            </w:drawing>
          </mc:Choice>
          <mc:Fallback>
            <w:pict>
              <v:group w14:anchorId="2DC75756" id="Group 49" o:spid="_x0000_s1026" style="width:484.8pt;height:.5pt;mso-position-horizontal-relative:char;mso-position-vertical-relative:line" coordsize="6156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">
                <v:shape id="Graphic 50" o:spid="_x0000_s1027" style="position:absolute;width:61569;height:63;visibility:visible;mso-wrap-style:square;v-text-anchor:top" coordsize="615696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" path="m6156960,l,,,6096r6156960,l6156960,xe" fillcolor="#89ced6" stroked="f">
                  <v:path arrowok="t"/>
                </v:shape>
                <w10:anchorlock/>
              </v:group>
            </w:pict>
          </mc:Fallback>
        </mc:AlternateContent>
      </w:r>
    </w:p>
    <w:p w14:paraId="7E858EBA" w14:textId="77777777" w:rsidR="005003AA" w:rsidRDefault="00424BF1">
      <w:pPr>
        <w:pStyle w:val="Heading1"/>
        <w:spacing w:before="41"/>
        <w:ind w:left="132"/>
      </w:pPr>
      <w:bookmarkStart w:id="148" w:name="Implementation_of_this_Policy"/>
      <w:bookmarkStart w:id="149" w:name="_bookmark27"/>
      <w:bookmarkEnd w:id="148"/>
      <w:bookmarkEnd w:id="149"/>
      <w:r>
        <w:rPr>
          <w:color w:val="89CED6"/>
        </w:rPr>
        <w:t>Implementation</w:t>
      </w:r>
      <w:r>
        <w:rPr>
          <w:color w:val="89CED6"/>
          <w:spacing w:val="-6"/>
        </w:rPr>
        <w:t xml:space="preserve"> </w:t>
      </w:r>
      <w:r>
        <w:rPr>
          <w:color w:val="89CED6"/>
        </w:rPr>
        <w:t>of</w:t>
      </w:r>
      <w:r>
        <w:rPr>
          <w:color w:val="89CED6"/>
          <w:spacing w:val="-2"/>
        </w:rPr>
        <w:t xml:space="preserve"> </w:t>
      </w:r>
      <w:r>
        <w:rPr>
          <w:color w:val="89CED6"/>
        </w:rPr>
        <w:t>this</w:t>
      </w:r>
      <w:r>
        <w:rPr>
          <w:color w:val="89CED6"/>
          <w:spacing w:val="-3"/>
        </w:rPr>
        <w:t xml:space="preserve"> </w:t>
      </w:r>
      <w:r>
        <w:rPr>
          <w:color w:val="89CED6"/>
          <w:spacing w:val="-2"/>
        </w:rPr>
        <w:t>Policy</w:t>
      </w:r>
    </w:p>
    <w:p w14:paraId="7E858EBB" w14:textId="77777777" w:rsidR="005003AA" w:rsidRDefault="00424BF1">
      <w:pPr>
        <w:pStyle w:val="BodyText"/>
        <w:spacing w:before="11"/>
        <w:rPr>
          <w:rFonts w:ascii="Calibri"/>
          <w:b/>
          <w:sz w:val="7"/>
        </w:rPr>
      </w:pPr>
      <w:r>
        <w:rPr>
          <w:noProof/>
        </w:rPr>
        <mc:AlternateContent>
          <mc:Choice Requires="wps">
            <w:drawing>
              <wp:anchor distT="0" distB="0" distL="0" distR="0" simplePos="0" relativeHeight="251658250" behindDoc="1" locked="0" layoutInCell="1" allowOverlap="1" wp14:anchorId="7E858F09" wp14:editId="7E858F0A">
                <wp:simplePos x="0" y="0"/>
                <wp:positionH relativeFrom="page">
                  <wp:posOffset>701040</wp:posOffset>
                </wp:positionH>
                <wp:positionV relativeFrom="paragraph">
                  <wp:posOffset>76838</wp:posOffset>
                </wp:positionV>
                <wp:extent cx="6156960" cy="18415"/>
                <wp:effectExtent l="0" t="0" r="0" b="0"/>
                <wp:wrapTopAndBottom/>
                <wp:docPr id="51" name="Graphic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6960" cy="18415"/>
                        </a:xfrm>
                        <a:custGeom>
                          <a:avLst/>
                          <a:gdLst/>
                          <a:ahLst/>
                          <a:cxnLst/>
                          <a:rect l="l" t="t" r="r" b="b"/>
                          <a:pathLst>
                            <a:path w="6156960" h="18415">
                              <a:moveTo>
                                <a:pt x="6156960" y="0"/>
                              </a:moveTo>
                              <a:lnTo>
                                <a:pt x="0" y="0"/>
                              </a:lnTo>
                              <a:lnTo>
                                <a:pt x="0" y="18288"/>
                              </a:lnTo>
                              <a:lnTo>
                                <a:pt x="6156960" y="18288"/>
                              </a:lnTo>
                              <a:lnTo>
                                <a:pt x="6156960" y="0"/>
                              </a:lnTo>
                              <a:close/>
                            </a:path>
                          </a:pathLst>
                        </a:custGeom>
                        <a:solidFill>
                          <a:srgbClr val="89CED6"/>
                        </a:solidFill>
                      </wps:spPr>
                      <wps:bodyPr wrap="square" lIns="0" tIns="0" rIns="0" bIns="0" rtlCol="0">
                        <a:prstTxWarp prst="textNoShape">
                          <a:avLst/>
                        </a:prstTxWarp>
                        <a:noAutofit/>
                      </wps:bodyPr>
                    </wps:wsp>
                  </a:graphicData>
                </a:graphic>
              </wp:anchor>
            </w:drawing>
          </mc:Choice>
          <mc:Fallback>
            <w:pict>
              <v:shape w14:anchorId="1F594312" id="Graphic 51" o:spid="_x0000_s1026" style="position:absolute;margin-left:55.2pt;margin-top:6.05pt;width:484.8pt;height:1.45pt;z-index:-251658230;visibility:visible;mso-wrap-style:square;mso-wrap-distance-left:0;mso-wrap-distance-top:0;mso-wrap-distance-right:0;mso-wrap-distance-bottom:0;mso-position-horizontal:absolute;mso-position-horizontal-relative:page;mso-position-vertical:absolute;mso-position-vertical-relative:text;v-text-anchor:top" coordsize="615696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" path="m6156960,l,,,18288r6156960,l6156960,xe" fillcolor="#89ced6" stroked="f">
                <v:path arrowok="t"/>
                <w10:wrap type="topAndBottom" anchorx="page"/>
              </v:shape>
            </w:pict>
          </mc:Fallback>
        </mc:AlternateContent>
      </w:r>
    </w:p>
    <w:p w14:paraId="7E858EBC" w14:textId="77777777" w:rsidR="005003AA" w:rsidRDefault="005003AA">
      <w:pPr>
        <w:pStyle w:val="BodyText"/>
        <w:rPr>
          <w:rFonts w:ascii="Calibri"/>
          <w:b/>
          <w:sz w:val="24"/>
        </w:rPr>
      </w:pPr>
    </w:p>
    <w:p w14:paraId="7E858EBD" w14:textId="77777777" w:rsidR="005003AA" w:rsidRDefault="005003AA">
      <w:pPr>
        <w:pStyle w:val="BodyText"/>
        <w:spacing w:before="169"/>
        <w:rPr>
          <w:rFonts w:ascii="Calibri"/>
          <w:b/>
          <w:sz w:val="24"/>
        </w:rPr>
      </w:pPr>
    </w:p>
    <w:p w14:paraId="7E858EBE" w14:textId="77777777" w:rsidR="005003AA" w:rsidRDefault="00424BF1">
      <w:pPr>
        <w:ind w:left="132"/>
        <w:rPr>
          <w:rFonts w:ascii="Calibri"/>
          <w:b/>
          <w:sz w:val="24"/>
        </w:rPr>
      </w:pPr>
      <w:bookmarkStart w:id="150" w:name="Monitoring_and_reporting"/>
      <w:bookmarkEnd w:id="150"/>
      <w:r>
        <w:rPr>
          <w:rFonts w:ascii="Calibri"/>
          <w:b/>
          <w:color w:val="003162"/>
          <w:sz w:val="24"/>
        </w:rPr>
        <w:t>MONITORING</w:t>
      </w:r>
      <w:r>
        <w:rPr>
          <w:rFonts w:ascii="Calibri"/>
          <w:b/>
          <w:color w:val="003162"/>
          <w:spacing w:val="12"/>
          <w:sz w:val="24"/>
        </w:rPr>
        <w:t xml:space="preserve"> </w:t>
      </w:r>
      <w:r>
        <w:rPr>
          <w:rFonts w:ascii="Calibri"/>
          <w:b/>
          <w:color w:val="003162"/>
          <w:sz w:val="24"/>
        </w:rPr>
        <w:t>AND</w:t>
      </w:r>
      <w:r>
        <w:rPr>
          <w:rFonts w:ascii="Calibri"/>
          <w:b/>
          <w:color w:val="003162"/>
          <w:spacing w:val="15"/>
          <w:sz w:val="24"/>
        </w:rPr>
        <w:t xml:space="preserve"> </w:t>
      </w:r>
      <w:r>
        <w:rPr>
          <w:rFonts w:ascii="Calibri"/>
          <w:b/>
          <w:color w:val="003162"/>
          <w:spacing w:val="-2"/>
          <w:sz w:val="24"/>
        </w:rPr>
        <w:t>REPORTING</w:t>
      </w:r>
    </w:p>
    <w:p w14:paraId="7E858EBF" w14:textId="77777777" w:rsidR="005003AA" w:rsidRDefault="00424BF1">
      <w:pPr>
        <w:pStyle w:val="BodyText"/>
        <w:spacing w:before="242"/>
        <w:ind w:left="132"/>
        <w:rPr>
          <w:i/>
        </w:rPr>
      </w:pPr>
      <w:r>
        <w:t>The</w:t>
      </w:r>
      <w:r>
        <w:rPr>
          <w:spacing w:val="9"/>
        </w:rPr>
        <w:t xml:space="preserve"> </w:t>
      </w:r>
      <w:r>
        <w:t>Community</w:t>
      </w:r>
      <w:r>
        <w:rPr>
          <w:spacing w:val="7"/>
        </w:rPr>
        <w:t xml:space="preserve"> </w:t>
      </w:r>
      <w:r>
        <w:t>Participation</w:t>
      </w:r>
      <w:r>
        <w:rPr>
          <w:spacing w:val="9"/>
        </w:rPr>
        <w:t xml:space="preserve"> </w:t>
      </w:r>
      <w:r>
        <w:t>department</w:t>
      </w:r>
      <w:r>
        <w:rPr>
          <w:spacing w:val="6"/>
        </w:rPr>
        <w:t xml:space="preserve"> </w:t>
      </w:r>
      <w:r>
        <w:t>will</w:t>
      </w:r>
      <w:r>
        <w:rPr>
          <w:spacing w:val="7"/>
        </w:rPr>
        <w:t xml:space="preserve"> </w:t>
      </w:r>
      <w:r>
        <w:t>be</w:t>
      </w:r>
      <w:r>
        <w:rPr>
          <w:spacing w:val="9"/>
        </w:rPr>
        <w:t xml:space="preserve"> </w:t>
      </w:r>
      <w:r>
        <w:t>responsible</w:t>
      </w:r>
      <w:r>
        <w:rPr>
          <w:spacing w:val="9"/>
        </w:rPr>
        <w:t xml:space="preserve"> </w:t>
      </w:r>
      <w:r>
        <w:t>for</w:t>
      </w:r>
      <w:r>
        <w:rPr>
          <w:spacing w:val="3"/>
        </w:rPr>
        <w:t xml:space="preserve"> </w:t>
      </w:r>
      <w:r>
        <w:t>monitoring</w:t>
      </w:r>
      <w:r>
        <w:rPr>
          <w:spacing w:val="6"/>
        </w:rPr>
        <w:t xml:space="preserve"> </w:t>
      </w:r>
      <w:r>
        <w:t>the</w:t>
      </w:r>
      <w:r>
        <w:rPr>
          <w:spacing w:val="9"/>
        </w:rPr>
        <w:t xml:space="preserve"> </w:t>
      </w:r>
      <w:r>
        <w:t>application</w:t>
      </w:r>
      <w:r>
        <w:rPr>
          <w:spacing w:val="10"/>
        </w:rPr>
        <w:t xml:space="preserve"> </w:t>
      </w:r>
      <w:r>
        <w:t>of</w:t>
      </w:r>
      <w:r>
        <w:rPr>
          <w:spacing w:val="6"/>
        </w:rPr>
        <w:t xml:space="preserve"> </w:t>
      </w:r>
      <w:r>
        <w:t>this</w:t>
      </w:r>
      <w:r>
        <w:rPr>
          <w:spacing w:val="9"/>
        </w:rPr>
        <w:t xml:space="preserve"> </w:t>
      </w:r>
      <w:r>
        <w:rPr>
          <w:spacing w:val="-2"/>
        </w:rPr>
        <w:t>Policy</w:t>
      </w:r>
      <w:r>
        <w:rPr>
          <w:i/>
          <w:spacing w:val="-2"/>
        </w:rPr>
        <w:t>.</w:t>
      </w:r>
    </w:p>
    <w:p w14:paraId="7E858EC0" w14:textId="77777777" w:rsidR="005003AA" w:rsidRDefault="005003AA">
      <w:pPr>
        <w:pStyle w:val="BodyText"/>
        <w:spacing w:before="22"/>
        <w:rPr>
          <w:i/>
        </w:rPr>
      </w:pPr>
    </w:p>
    <w:p w14:paraId="7E858EC1" w14:textId="77777777" w:rsidR="005003AA" w:rsidRDefault="00424BF1">
      <w:pPr>
        <w:pStyle w:val="BodyText"/>
        <w:spacing w:line="290" w:lineRule="auto"/>
        <w:ind w:left="132" w:right="576"/>
      </w:pPr>
      <w:r>
        <w:t>The effectiveness of this Policy will be evaluated annually through facility usage and participation data, feedback from user groups, and outcomes of Fair Access Policy (2024) assessments.</w:t>
      </w:r>
    </w:p>
    <w:p w14:paraId="7E858EC2" w14:textId="77777777" w:rsidR="005003AA" w:rsidRDefault="00424BF1">
      <w:pPr>
        <w:pStyle w:val="BodyText"/>
        <w:spacing w:before="194"/>
        <w:ind w:left="132"/>
      </w:pPr>
      <w:r>
        <w:t>This</w:t>
      </w:r>
      <w:r>
        <w:rPr>
          <w:spacing w:val="5"/>
        </w:rPr>
        <w:t xml:space="preserve"> </w:t>
      </w:r>
      <w:r>
        <w:t>Policy</w:t>
      </w:r>
      <w:r>
        <w:rPr>
          <w:spacing w:val="5"/>
        </w:rPr>
        <w:t xml:space="preserve"> </w:t>
      </w:r>
      <w:r>
        <w:t>will</w:t>
      </w:r>
      <w:r>
        <w:rPr>
          <w:spacing w:val="6"/>
        </w:rPr>
        <w:t xml:space="preserve"> </w:t>
      </w:r>
      <w:r>
        <w:t>be</w:t>
      </w:r>
      <w:r>
        <w:rPr>
          <w:spacing w:val="4"/>
        </w:rPr>
        <w:t xml:space="preserve"> </w:t>
      </w:r>
      <w:r>
        <w:t>formally</w:t>
      </w:r>
      <w:r>
        <w:rPr>
          <w:spacing w:val="5"/>
        </w:rPr>
        <w:t xml:space="preserve"> </w:t>
      </w:r>
      <w:r>
        <w:t>reviewed</w:t>
      </w:r>
      <w:r>
        <w:rPr>
          <w:spacing w:val="5"/>
        </w:rPr>
        <w:t xml:space="preserve"> </w:t>
      </w:r>
      <w:r>
        <w:t>every</w:t>
      </w:r>
      <w:r>
        <w:rPr>
          <w:spacing w:val="4"/>
        </w:rPr>
        <w:t xml:space="preserve"> </w:t>
      </w:r>
      <w:r>
        <w:t>four</w:t>
      </w:r>
      <w:r>
        <w:rPr>
          <w:spacing w:val="1"/>
        </w:rPr>
        <w:t xml:space="preserve"> </w:t>
      </w:r>
      <w:r>
        <w:t>years,</w:t>
      </w:r>
      <w:r>
        <w:rPr>
          <w:spacing w:val="5"/>
        </w:rPr>
        <w:t xml:space="preserve"> </w:t>
      </w:r>
      <w:r>
        <w:t>or</w:t>
      </w:r>
      <w:r>
        <w:rPr>
          <w:spacing w:val="1"/>
        </w:rPr>
        <w:t xml:space="preserve"> </w:t>
      </w:r>
      <w:r>
        <w:t>earlier</w:t>
      </w:r>
      <w:r>
        <w:rPr>
          <w:spacing w:val="1"/>
        </w:rPr>
        <w:t xml:space="preserve"> </w:t>
      </w:r>
      <w:r>
        <w:t>if</w:t>
      </w:r>
      <w:r>
        <w:rPr>
          <w:spacing w:val="5"/>
        </w:rPr>
        <w:t xml:space="preserve"> </w:t>
      </w:r>
      <w:r>
        <w:t>monitoring</w:t>
      </w:r>
      <w:r>
        <w:rPr>
          <w:spacing w:val="4"/>
        </w:rPr>
        <w:t xml:space="preserve"> </w:t>
      </w:r>
      <w:r>
        <w:t>data</w:t>
      </w:r>
      <w:r>
        <w:rPr>
          <w:spacing w:val="4"/>
        </w:rPr>
        <w:t xml:space="preserve"> </w:t>
      </w:r>
      <w:r>
        <w:t>indicates</w:t>
      </w:r>
      <w:r>
        <w:rPr>
          <w:spacing w:val="6"/>
        </w:rPr>
        <w:t xml:space="preserve"> </w:t>
      </w:r>
      <w:r>
        <w:t>the</w:t>
      </w:r>
      <w:r>
        <w:rPr>
          <w:spacing w:val="4"/>
        </w:rPr>
        <w:t xml:space="preserve"> </w:t>
      </w:r>
      <w:r>
        <w:t>need</w:t>
      </w:r>
      <w:r>
        <w:rPr>
          <w:spacing w:val="4"/>
        </w:rPr>
        <w:t xml:space="preserve"> </w:t>
      </w:r>
      <w:r>
        <w:t>for</w:t>
      </w:r>
      <w:r>
        <w:rPr>
          <w:spacing w:val="2"/>
        </w:rPr>
        <w:t xml:space="preserve"> </w:t>
      </w:r>
      <w:r>
        <w:rPr>
          <w:spacing w:val="-2"/>
        </w:rPr>
        <w:t>revision.</w:t>
      </w:r>
    </w:p>
    <w:p w14:paraId="7E858EC3" w14:textId="77777777" w:rsidR="005003AA" w:rsidRDefault="005003AA">
      <w:pPr>
        <w:pStyle w:val="BodyText"/>
      </w:pPr>
    </w:p>
    <w:p w14:paraId="7E858EC4" w14:textId="77777777" w:rsidR="005003AA" w:rsidRDefault="005003AA">
      <w:pPr>
        <w:pStyle w:val="BodyText"/>
      </w:pPr>
    </w:p>
    <w:p w14:paraId="7E858EC5" w14:textId="77777777" w:rsidR="005003AA" w:rsidRDefault="005003AA">
      <w:pPr>
        <w:pStyle w:val="BodyText"/>
        <w:spacing w:before="23"/>
      </w:pPr>
    </w:p>
    <w:p w14:paraId="7E858EC6" w14:textId="77777777" w:rsidR="005003AA" w:rsidRDefault="00424BF1">
      <w:pPr>
        <w:ind w:left="132"/>
        <w:rPr>
          <w:rFonts w:ascii="Calibri"/>
          <w:b/>
          <w:sz w:val="24"/>
        </w:rPr>
      </w:pPr>
      <w:bookmarkStart w:id="151" w:name="Advice_and_assistance"/>
      <w:bookmarkEnd w:id="151"/>
      <w:r>
        <w:rPr>
          <w:rFonts w:ascii="Calibri"/>
          <w:b/>
          <w:color w:val="003162"/>
          <w:sz w:val="24"/>
        </w:rPr>
        <w:t>ADVICE</w:t>
      </w:r>
      <w:r>
        <w:rPr>
          <w:rFonts w:ascii="Calibri"/>
          <w:b/>
          <w:color w:val="003162"/>
          <w:spacing w:val="10"/>
          <w:sz w:val="24"/>
        </w:rPr>
        <w:t xml:space="preserve"> </w:t>
      </w:r>
      <w:r>
        <w:rPr>
          <w:rFonts w:ascii="Calibri"/>
          <w:b/>
          <w:color w:val="003162"/>
          <w:sz w:val="24"/>
        </w:rPr>
        <w:t>AND</w:t>
      </w:r>
      <w:r>
        <w:rPr>
          <w:rFonts w:ascii="Calibri"/>
          <w:b/>
          <w:color w:val="003162"/>
          <w:spacing w:val="11"/>
          <w:sz w:val="24"/>
        </w:rPr>
        <w:t xml:space="preserve"> </w:t>
      </w:r>
      <w:r>
        <w:rPr>
          <w:rFonts w:ascii="Calibri"/>
          <w:b/>
          <w:color w:val="003162"/>
          <w:spacing w:val="-2"/>
          <w:sz w:val="24"/>
        </w:rPr>
        <w:t>ASSISTANCE</w:t>
      </w:r>
    </w:p>
    <w:p w14:paraId="7E858EC7" w14:textId="77777777" w:rsidR="005003AA" w:rsidRDefault="00424BF1">
      <w:pPr>
        <w:pStyle w:val="BodyText"/>
        <w:spacing w:before="242"/>
        <w:ind w:left="132"/>
      </w:pPr>
      <w:r>
        <w:t>The</w:t>
      </w:r>
      <w:r>
        <w:rPr>
          <w:spacing w:val="7"/>
        </w:rPr>
        <w:t xml:space="preserve"> </w:t>
      </w:r>
      <w:r>
        <w:rPr>
          <w:color w:val="221F1F"/>
          <w:u w:val="single" w:color="221F1F"/>
        </w:rPr>
        <w:t>Responsible</w:t>
      </w:r>
      <w:r>
        <w:rPr>
          <w:color w:val="221F1F"/>
          <w:spacing w:val="5"/>
          <w:u w:val="single" w:color="221F1F"/>
        </w:rPr>
        <w:t xml:space="preserve"> </w:t>
      </w:r>
      <w:r>
        <w:rPr>
          <w:color w:val="221F1F"/>
          <w:u w:val="single" w:color="221F1F"/>
        </w:rPr>
        <w:t>Officer</w:t>
      </w:r>
      <w:r>
        <w:rPr>
          <w:color w:val="221F1F"/>
          <w:spacing w:val="4"/>
        </w:rPr>
        <w:t xml:space="preserve"> </w:t>
      </w:r>
      <w:r>
        <w:t>for</w:t>
      </w:r>
      <w:r>
        <w:rPr>
          <w:spacing w:val="4"/>
        </w:rPr>
        <w:t xml:space="preserve"> </w:t>
      </w:r>
      <w:r>
        <w:t>this</w:t>
      </w:r>
      <w:r>
        <w:rPr>
          <w:spacing w:val="7"/>
        </w:rPr>
        <w:t xml:space="preserve"> </w:t>
      </w:r>
      <w:r>
        <w:t>policy</w:t>
      </w:r>
      <w:r>
        <w:rPr>
          <w:spacing w:val="6"/>
        </w:rPr>
        <w:t xml:space="preserve"> </w:t>
      </w:r>
      <w:r>
        <w:t>manages</w:t>
      </w:r>
      <w:r>
        <w:rPr>
          <w:spacing w:val="9"/>
        </w:rPr>
        <w:t xml:space="preserve"> </w:t>
      </w:r>
      <w:r>
        <w:t>the</w:t>
      </w:r>
      <w:r>
        <w:rPr>
          <w:spacing w:val="5"/>
        </w:rPr>
        <w:t xml:space="preserve"> </w:t>
      </w:r>
      <w:r>
        <w:t>provision</w:t>
      </w:r>
      <w:r>
        <w:rPr>
          <w:spacing w:val="9"/>
        </w:rPr>
        <w:t xml:space="preserve"> </w:t>
      </w:r>
      <w:r>
        <w:t>of</w:t>
      </w:r>
      <w:r>
        <w:rPr>
          <w:spacing w:val="7"/>
        </w:rPr>
        <w:t xml:space="preserve"> </w:t>
      </w:r>
      <w:r>
        <w:t>advice</w:t>
      </w:r>
      <w:r>
        <w:rPr>
          <w:spacing w:val="6"/>
        </w:rPr>
        <w:t xml:space="preserve"> </w:t>
      </w:r>
      <w:r>
        <w:t>to</w:t>
      </w:r>
      <w:r>
        <w:rPr>
          <w:spacing w:val="8"/>
        </w:rPr>
        <w:t xml:space="preserve"> </w:t>
      </w:r>
      <w:r>
        <w:t>the</w:t>
      </w:r>
      <w:r>
        <w:rPr>
          <w:spacing w:val="6"/>
        </w:rPr>
        <w:t xml:space="preserve"> </w:t>
      </w:r>
      <w:r>
        <w:t>organisation</w:t>
      </w:r>
      <w:r>
        <w:rPr>
          <w:spacing w:val="8"/>
        </w:rPr>
        <w:t xml:space="preserve"> </w:t>
      </w:r>
      <w:r>
        <w:t>regarding</w:t>
      </w:r>
      <w:r>
        <w:rPr>
          <w:spacing w:val="6"/>
        </w:rPr>
        <w:t xml:space="preserve"> </w:t>
      </w:r>
      <w:r>
        <w:t>this</w:t>
      </w:r>
      <w:r>
        <w:rPr>
          <w:spacing w:val="8"/>
        </w:rPr>
        <w:t xml:space="preserve"> </w:t>
      </w:r>
      <w:r>
        <w:rPr>
          <w:spacing w:val="-2"/>
        </w:rPr>
        <w:t>policy.</w:t>
      </w:r>
    </w:p>
    <w:p w14:paraId="7E858EC8" w14:textId="77777777" w:rsidR="005003AA" w:rsidRDefault="005003AA">
      <w:pPr>
        <w:pStyle w:val="BodyText"/>
        <w:spacing w:before="22"/>
      </w:pPr>
    </w:p>
    <w:p w14:paraId="7E858EC9" w14:textId="77777777" w:rsidR="005003AA" w:rsidRDefault="00424BF1">
      <w:pPr>
        <w:pStyle w:val="BodyText"/>
        <w:spacing w:line="288" w:lineRule="auto"/>
        <w:ind w:left="132" w:right="576"/>
      </w:pPr>
      <w:r>
        <w:t>A</w:t>
      </w:r>
      <w:r>
        <w:rPr>
          <w:spacing w:val="39"/>
        </w:rPr>
        <w:t xml:space="preserve"> </w:t>
      </w:r>
      <w:r>
        <w:t>person</w:t>
      </w:r>
      <w:r>
        <w:rPr>
          <w:spacing w:val="39"/>
        </w:rPr>
        <w:t xml:space="preserve"> </w:t>
      </w:r>
      <w:r>
        <w:t>who</w:t>
      </w:r>
      <w:r>
        <w:rPr>
          <w:spacing w:val="36"/>
        </w:rPr>
        <w:t xml:space="preserve"> </w:t>
      </w:r>
      <w:r>
        <w:t>is</w:t>
      </w:r>
      <w:r>
        <w:rPr>
          <w:spacing w:val="37"/>
        </w:rPr>
        <w:t xml:space="preserve"> </w:t>
      </w:r>
      <w:r>
        <w:t>uncertain</w:t>
      </w:r>
      <w:r>
        <w:rPr>
          <w:spacing w:val="33"/>
        </w:rPr>
        <w:t xml:space="preserve"> </w:t>
      </w:r>
      <w:r>
        <w:t>how</w:t>
      </w:r>
      <w:r>
        <w:rPr>
          <w:spacing w:val="38"/>
        </w:rPr>
        <w:t xml:space="preserve"> </w:t>
      </w:r>
      <w:r>
        <w:t>to</w:t>
      </w:r>
      <w:r>
        <w:rPr>
          <w:spacing w:val="36"/>
        </w:rPr>
        <w:t xml:space="preserve"> </w:t>
      </w:r>
      <w:r>
        <w:t>comply</w:t>
      </w:r>
      <w:r>
        <w:rPr>
          <w:spacing w:val="40"/>
        </w:rPr>
        <w:t xml:space="preserve"> </w:t>
      </w:r>
      <w:r>
        <w:t>with</w:t>
      </w:r>
      <w:r>
        <w:rPr>
          <w:spacing w:val="36"/>
        </w:rPr>
        <w:t xml:space="preserve"> </w:t>
      </w:r>
      <w:r>
        <w:t>this</w:t>
      </w:r>
      <w:r>
        <w:rPr>
          <w:spacing w:val="40"/>
        </w:rPr>
        <w:t xml:space="preserve"> </w:t>
      </w:r>
      <w:r>
        <w:t>policy</w:t>
      </w:r>
      <w:r>
        <w:rPr>
          <w:spacing w:val="37"/>
        </w:rPr>
        <w:t xml:space="preserve"> </w:t>
      </w:r>
      <w:r>
        <w:t>should</w:t>
      </w:r>
      <w:r>
        <w:rPr>
          <w:spacing w:val="36"/>
        </w:rPr>
        <w:t xml:space="preserve"> </w:t>
      </w:r>
      <w:r>
        <w:t>seek</w:t>
      </w:r>
      <w:r>
        <w:rPr>
          <w:spacing w:val="40"/>
        </w:rPr>
        <w:t xml:space="preserve"> </w:t>
      </w:r>
      <w:r>
        <w:t>advice</w:t>
      </w:r>
      <w:r>
        <w:rPr>
          <w:spacing w:val="36"/>
        </w:rPr>
        <w:t xml:space="preserve"> </w:t>
      </w:r>
      <w:r>
        <w:t>from</w:t>
      </w:r>
      <w:r>
        <w:rPr>
          <w:spacing w:val="39"/>
        </w:rPr>
        <w:t xml:space="preserve"> </w:t>
      </w:r>
      <w:r>
        <w:t>this</w:t>
      </w:r>
      <w:r>
        <w:rPr>
          <w:spacing w:val="37"/>
        </w:rPr>
        <w:t xml:space="preserve"> </w:t>
      </w:r>
      <w:r>
        <w:t>person</w:t>
      </w:r>
      <w:r>
        <w:rPr>
          <w:spacing w:val="36"/>
        </w:rPr>
        <w:t xml:space="preserve"> </w:t>
      </w:r>
      <w:r>
        <w:t>or</w:t>
      </w:r>
      <w:r>
        <w:rPr>
          <w:spacing w:val="38"/>
        </w:rPr>
        <w:t xml:space="preserve"> </w:t>
      </w:r>
      <w:r>
        <w:t>from</w:t>
      </w:r>
      <w:r>
        <w:rPr>
          <w:spacing w:val="39"/>
        </w:rPr>
        <w:t xml:space="preserve"> </w:t>
      </w:r>
      <w:r>
        <w:t xml:space="preserve">their </w:t>
      </w:r>
      <w:r>
        <w:rPr>
          <w:spacing w:val="-2"/>
        </w:rPr>
        <w:t>Manager.</w:t>
      </w:r>
    </w:p>
    <w:p w14:paraId="7E858ECA" w14:textId="77777777" w:rsidR="005003AA" w:rsidRDefault="005003AA">
      <w:pPr>
        <w:pStyle w:val="BodyText"/>
      </w:pPr>
    </w:p>
    <w:p w14:paraId="7E858ECB" w14:textId="77777777" w:rsidR="005003AA" w:rsidRDefault="005003AA">
      <w:pPr>
        <w:pStyle w:val="BodyText"/>
      </w:pPr>
    </w:p>
    <w:p w14:paraId="7E858ECC" w14:textId="77777777" w:rsidR="005003AA" w:rsidRDefault="005003AA">
      <w:pPr>
        <w:pStyle w:val="BodyText"/>
        <w:spacing w:before="34"/>
      </w:pPr>
    </w:p>
    <w:p w14:paraId="7E858ECD" w14:textId="77777777" w:rsidR="005003AA" w:rsidRDefault="00424BF1">
      <w:pPr>
        <w:spacing w:before="1"/>
        <w:ind w:left="132"/>
        <w:rPr>
          <w:rFonts w:ascii="Calibri"/>
          <w:b/>
          <w:sz w:val="24"/>
        </w:rPr>
      </w:pPr>
      <w:bookmarkStart w:id="152" w:name="Records"/>
      <w:bookmarkEnd w:id="152"/>
      <w:r>
        <w:rPr>
          <w:rFonts w:ascii="Calibri"/>
          <w:b/>
          <w:color w:val="003162"/>
          <w:spacing w:val="-2"/>
          <w:sz w:val="24"/>
        </w:rPr>
        <w:t>RECORDS</w:t>
      </w:r>
    </w:p>
    <w:p w14:paraId="7E858ECE" w14:textId="77777777" w:rsidR="005003AA" w:rsidRDefault="00424BF1">
      <w:pPr>
        <w:pStyle w:val="BodyText"/>
        <w:spacing w:before="239" w:line="285" w:lineRule="auto"/>
        <w:ind w:left="132" w:right="576"/>
      </w:pPr>
      <w:r>
        <w:t>The</w:t>
      </w:r>
      <w:r>
        <w:rPr>
          <w:spacing w:val="24"/>
        </w:rPr>
        <w:t xml:space="preserve"> </w:t>
      </w:r>
      <w:r>
        <w:t>City</w:t>
      </w:r>
      <w:r>
        <w:rPr>
          <w:spacing w:val="25"/>
        </w:rPr>
        <w:t xml:space="preserve"> </w:t>
      </w:r>
      <w:r>
        <w:t>must</w:t>
      </w:r>
      <w:r>
        <w:rPr>
          <w:spacing w:val="23"/>
        </w:rPr>
        <w:t xml:space="preserve"> </w:t>
      </w:r>
      <w:r>
        <w:t>retain</w:t>
      </w:r>
      <w:r>
        <w:rPr>
          <w:spacing w:val="24"/>
        </w:rPr>
        <w:t xml:space="preserve"> </w:t>
      </w:r>
      <w:r>
        <w:t>records</w:t>
      </w:r>
      <w:r>
        <w:rPr>
          <w:spacing w:val="24"/>
        </w:rPr>
        <w:t xml:space="preserve"> </w:t>
      </w:r>
      <w:r>
        <w:t>associated</w:t>
      </w:r>
      <w:r>
        <w:rPr>
          <w:spacing w:val="24"/>
        </w:rPr>
        <w:t xml:space="preserve"> </w:t>
      </w:r>
      <w:r>
        <w:t>with</w:t>
      </w:r>
      <w:r>
        <w:rPr>
          <w:spacing w:val="24"/>
        </w:rPr>
        <w:t xml:space="preserve"> </w:t>
      </w:r>
      <w:r>
        <w:t>this</w:t>
      </w:r>
      <w:r>
        <w:rPr>
          <w:spacing w:val="25"/>
        </w:rPr>
        <w:t xml:space="preserve"> </w:t>
      </w:r>
      <w:r>
        <w:t>Policy</w:t>
      </w:r>
      <w:r>
        <w:rPr>
          <w:spacing w:val="24"/>
        </w:rPr>
        <w:t xml:space="preserve"> </w:t>
      </w:r>
      <w:r>
        <w:t>and</w:t>
      </w:r>
      <w:r>
        <w:rPr>
          <w:spacing w:val="21"/>
        </w:rPr>
        <w:t xml:space="preserve"> </w:t>
      </w:r>
      <w:r>
        <w:t>its</w:t>
      </w:r>
      <w:r>
        <w:rPr>
          <w:spacing w:val="22"/>
        </w:rPr>
        <w:t xml:space="preserve"> </w:t>
      </w:r>
      <w:r>
        <w:t>implementation</w:t>
      </w:r>
      <w:r>
        <w:rPr>
          <w:spacing w:val="21"/>
        </w:rPr>
        <w:t xml:space="preserve"> </w:t>
      </w:r>
      <w:r>
        <w:t>in</w:t>
      </w:r>
      <w:r>
        <w:rPr>
          <w:spacing w:val="19"/>
        </w:rPr>
        <w:t xml:space="preserve"> </w:t>
      </w:r>
      <w:r>
        <w:t>accordance</w:t>
      </w:r>
      <w:r>
        <w:rPr>
          <w:spacing w:val="21"/>
        </w:rPr>
        <w:t xml:space="preserve"> </w:t>
      </w:r>
      <w:r>
        <w:t>with</w:t>
      </w:r>
      <w:r>
        <w:rPr>
          <w:spacing w:val="21"/>
        </w:rPr>
        <w:t xml:space="preserve"> </w:t>
      </w:r>
      <w:r>
        <w:t>its</w:t>
      </w:r>
      <w:r>
        <w:rPr>
          <w:spacing w:val="25"/>
        </w:rPr>
        <w:t xml:space="preserve"> </w:t>
      </w:r>
      <w:r>
        <w:t>Records Information Management Policy</w:t>
      </w:r>
    </w:p>
    <w:p w14:paraId="7E858ECF" w14:textId="77777777" w:rsidR="005003AA" w:rsidRDefault="005003AA">
      <w:pPr>
        <w:pStyle w:val="BodyText"/>
      </w:pPr>
    </w:p>
    <w:p w14:paraId="7E858ED0" w14:textId="77777777" w:rsidR="005003AA" w:rsidRDefault="005003AA">
      <w:pPr>
        <w:pStyle w:val="BodyText"/>
      </w:pPr>
    </w:p>
    <w:p w14:paraId="7E858ED1" w14:textId="77777777" w:rsidR="005003AA" w:rsidRDefault="005003AA">
      <w:pPr>
        <w:pStyle w:val="BodyText"/>
        <w:spacing w:before="56"/>
      </w:pPr>
    </w:p>
    <w:p w14:paraId="7E858ED2" w14:textId="77777777" w:rsidR="005003AA" w:rsidRDefault="00424BF1">
      <w:pPr>
        <w:ind w:left="132"/>
        <w:rPr>
          <w:rFonts w:ascii="Calibri"/>
          <w:b/>
          <w:sz w:val="24"/>
        </w:rPr>
      </w:pPr>
      <w:bookmarkStart w:id="153" w:name="Review"/>
      <w:bookmarkEnd w:id="153"/>
      <w:r>
        <w:rPr>
          <w:rFonts w:ascii="Calibri"/>
          <w:b/>
          <w:color w:val="003162"/>
          <w:spacing w:val="-2"/>
          <w:sz w:val="24"/>
        </w:rPr>
        <w:t>REVIEW</w:t>
      </w:r>
    </w:p>
    <w:p w14:paraId="7E858ED3" w14:textId="77777777" w:rsidR="005003AA" w:rsidRDefault="00424BF1">
      <w:pPr>
        <w:pStyle w:val="BodyText"/>
        <w:spacing w:before="242"/>
        <w:ind w:left="132"/>
      </w:pPr>
      <w:r>
        <w:t>The</w:t>
      </w:r>
      <w:r>
        <w:rPr>
          <w:spacing w:val="7"/>
        </w:rPr>
        <w:t xml:space="preserve"> </w:t>
      </w:r>
      <w:r>
        <w:t>City</w:t>
      </w:r>
      <w:r>
        <w:rPr>
          <w:spacing w:val="7"/>
        </w:rPr>
        <w:t xml:space="preserve"> </w:t>
      </w:r>
      <w:r>
        <w:t>should</w:t>
      </w:r>
      <w:r>
        <w:rPr>
          <w:spacing w:val="4"/>
        </w:rPr>
        <w:t xml:space="preserve"> </w:t>
      </w:r>
      <w:r>
        <w:t>review</w:t>
      </w:r>
      <w:r>
        <w:rPr>
          <w:spacing w:val="6"/>
        </w:rPr>
        <w:t xml:space="preserve"> </w:t>
      </w:r>
      <w:r>
        <w:t>and,</w:t>
      </w:r>
      <w:r>
        <w:rPr>
          <w:spacing w:val="4"/>
        </w:rPr>
        <w:t xml:space="preserve"> </w:t>
      </w:r>
      <w:r>
        <w:t>if</w:t>
      </w:r>
      <w:r>
        <w:rPr>
          <w:spacing w:val="6"/>
        </w:rPr>
        <w:t xml:space="preserve"> </w:t>
      </w:r>
      <w:r>
        <w:t>necessary,</w:t>
      </w:r>
      <w:r>
        <w:rPr>
          <w:spacing w:val="6"/>
        </w:rPr>
        <w:t xml:space="preserve"> </w:t>
      </w:r>
      <w:r>
        <w:t>amend</w:t>
      </w:r>
      <w:r>
        <w:rPr>
          <w:spacing w:val="7"/>
        </w:rPr>
        <w:t xml:space="preserve"> </w:t>
      </w:r>
      <w:r>
        <w:t>this</w:t>
      </w:r>
      <w:r>
        <w:rPr>
          <w:spacing w:val="5"/>
        </w:rPr>
        <w:t xml:space="preserve"> </w:t>
      </w:r>
      <w:r>
        <w:t>Policy</w:t>
      </w:r>
      <w:r>
        <w:rPr>
          <w:spacing w:val="7"/>
        </w:rPr>
        <w:t xml:space="preserve"> </w:t>
      </w:r>
      <w:r>
        <w:t>within</w:t>
      </w:r>
      <w:r>
        <w:rPr>
          <w:spacing w:val="4"/>
        </w:rPr>
        <w:t xml:space="preserve"> </w:t>
      </w:r>
      <w:r>
        <w:t>4</w:t>
      </w:r>
      <w:r>
        <w:rPr>
          <w:spacing w:val="4"/>
        </w:rPr>
        <w:t xml:space="preserve"> </w:t>
      </w:r>
      <w:r>
        <w:t>years</w:t>
      </w:r>
      <w:r>
        <w:rPr>
          <w:spacing w:val="7"/>
        </w:rPr>
        <w:t xml:space="preserve"> </w:t>
      </w:r>
      <w:r>
        <w:t>of</w:t>
      </w:r>
      <w:r>
        <w:rPr>
          <w:spacing w:val="6"/>
        </w:rPr>
        <w:t xml:space="preserve"> </w:t>
      </w:r>
      <w:r>
        <w:t>the</w:t>
      </w:r>
      <w:r>
        <w:rPr>
          <w:spacing w:val="4"/>
        </w:rPr>
        <w:t xml:space="preserve"> </w:t>
      </w:r>
      <w:r>
        <w:t>Approval</w:t>
      </w:r>
      <w:r>
        <w:rPr>
          <w:spacing w:val="7"/>
        </w:rPr>
        <w:t xml:space="preserve"> </w:t>
      </w:r>
      <w:r>
        <w:t>Date</w:t>
      </w:r>
      <w:r>
        <w:rPr>
          <w:spacing w:val="4"/>
        </w:rPr>
        <w:t xml:space="preserve"> </w:t>
      </w:r>
      <w:r>
        <w:t>if</w:t>
      </w:r>
      <w:r>
        <w:rPr>
          <w:spacing w:val="6"/>
        </w:rPr>
        <w:t xml:space="preserve"> </w:t>
      </w:r>
      <w:r>
        <w:rPr>
          <w:spacing w:val="-2"/>
        </w:rPr>
        <w:t>required.</w:t>
      </w:r>
    </w:p>
    <w:p w14:paraId="7E858ED4" w14:textId="77777777" w:rsidR="005003AA" w:rsidRDefault="005003AA">
      <w:pPr>
        <w:sectPr w:rsidR="005003AA">
          <w:pgSz w:w="11910" w:h="16850"/>
          <w:pgMar w:top="1140" w:right="420" w:bottom="500" w:left="1000" w:header="0" w:footer="320" w:gutter="0"/>
          <w:cols w:space="720"/>
        </w:sectPr>
      </w:pPr>
    </w:p>
    <w:p w14:paraId="7E858ED5" w14:textId="77777777" w:rsidR="005003AA" w:rsidRDefault="00424BF1">
      <w:pPr>
        <w:pStyle w:val="BodyText"/>
        <w:spacing w:line="20" w:lineRule="exact"/>
        <w:ind w:left="104"/>
        <w:rPr>
          <w:sz w:val="2"/>
        </w:rPr>
      </w:pPr>
      <w:r>
        <w:rPr>
          <w:noProof/>
          <w:sz w:val="2"/>
        </w:rPr>
        <mc:AlternateContent>
          <mc:Choice Requires="wpg">
            <w:drawing>
              <wp:inline distT="0" distB="0" distL="0" distR="0" wp14:anchorId="7E858F0B" wp14:editId="7E858F0C">
                <wp:extent cx="6156960" cy="6350"/>
                <wp:effectExtent l="0" t="0" r="0" b="0"/>
                <wp:docPr id="52"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56960" cy="6350"/>
                          <a:chOff x="0" y="0"/>
                          <a:chExt cx="6156960" cy="6350"/>
                        </a:xfrm>
                      </wpg:grpSpPr>
                      <wps:wsp>
                        <wps:cNvPr id="53" name="Graphic 53"/>
                        <wps:cNvSpPr/>
                        <wps:spPr>
                          <a:xfrm>
                            <a:off x="0" y="0"/>
                            <a:ext cx="6156960" cy="6350"/>
                          </a:xfrm>
                          <a:custGeom>
                            <a:avLst/>
                            <a:gdLst/>
                            <a:ahLst/>
                            <a:cxnLst/>
                            <a:rect l="l" t="t" r="r" b="b"/>
                            <a:pathLst>
                              <a:path w="6156960" h="6350">
                                <a:moveTo>
                                  <a:pt x="6156960" y="0"/>
                                </a:moveTo>
                                <a:lnTo>
                                  <a:pt x="0" y="0"/>
                                </a:lnTo>
                                <a:lnTo>
                                  <a:pt x="0" y="6096"/>
                                </a:lnTo>
                                <a:lnTo>
                                  <a:pt x="6156960" y="6096"/>
                                </a:lnTo>
                                <a:lnTo>
                                  <a:pt x="6156960" y="0"/>
                                </a:lnTo>
                                <a:close/>
                              </a:path>
                            </a:pathLst>
                          </a:custGeom>
                          <a:solidFill>
                            <a:srgbClr val="89CED6"/>
                          </a:solidFill>
                        </wps:spPr>
                        <wps:bodyPr wrap="square" lIns="0" tIns="0" rIns="0" bIns="0" rtlCol="0">
                          <a:prstTxWarp prst="textNoShape">
                            <a:avLst/>
                          </a:prstTxWarp>
                          <a:noAutofit/>
                        </wps:bodyPr>
                      </wps:wsp>
                    </wpg:wgp>
                  </a:graphicData>
                </a:graphic>
              </wp:inline>
            </w:drawing>
          </mc:Choice>
          <mc:Fallback>
            <w:pict>
              <v:group w14:anchorId="3E362AF8" id="Group 52" o:spid="_x0000_s1026" style="width:484.8pt;height:.5pt;mso-position-horizontal-relative:char;mso-position-vertical-relative:line" coordsize="6156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">
                <v:shape id="Graphic 53" o:spid="_x0000_s1027" style="position:absolute;width:61569;height:63;visibility:visible;mso-wrap-style:square;v-text-anchor:top" coordsize="615696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" path="m6156960,l,,,6096r6156960,l6156960,xe" fillcolor="#89ced6" stroked="f">
                  <v:path arrowok="t"/>
                </v:shape>
                <w10:anchorlock/>
              </v:group>
            </w:pict>
          </mc:Fallback>
        </mc:AlternateContent>
      </w:r>
    </w:p>
    <w:p w14:paraId="7E858ED6" w14:textId="77777777" w:rsidR="005003AA" w:rsidRDefault="00424BF1">
      <w:pPr>
        <w:pStyle w:val="Heading1"/>
        <w:ind w:left="132"/>
      </w:pPr>
      <w:bookmarkStart w:id="154" w:name="References"/>
      <w:bookmarkStart w:id="155" w:name="_bookmark28"/>
      <w:bookmarkEnd w:id="154"/>
      <w:bookmarkEnd w:id="155"/>
      <w:r>
        <w:rPr>
          <w:color w:val="89CED6"/>
          <w:spacing w:val="-2"/>
        </w:rPr>
        <w:t>References</w:t>
      </w:r>
    </w:p>
    <w:p w14:paraId="7E858ED7" w14:textId="77777777" w:rsidR="005003AA" w:rsidRDefault="00424BF1">
      <w:pPr>
        <w:pStyle w:val="BodyText"/>
        <w:spacing w:before="11"/>
        <w:rPr>
          <w:rFonts w:ascii="Calibri"/>
          <w:b/>
          <w:sz w:val="7"/>
        </w:rPr>
      </w:pPr>
      <w:r>
        <w:rPr>
          <w:noProof/>
        </w:rPr>
        <mc:AlternateContent>
          <mc:Choice Requires="wps">
            <w:drawing>
              <wp:anchor distT="0" distB="0" distL="0" distR="0" simplePos="0" relativeHeight="251658251" behindDoc="1" locked="0" layoutInCell="1" allowOverlap="1" wp14:anchorId="7E858F0D" wp14:editId="7E858F0E">
                <wp:simplePos x="0" y="0"/>
                <wp:positionH relativeFrom="page">
                  <wp:posOffset>701040</wp:posOffset>
                </wp:positionH>
                <wp:positionV relativeFrom="paragraph">
                  <wp:posOffset>76965</wp:posOffset>
                </wp:positionV>
                <wp:extent cx="6156960" cy="18415"/>
                <wp:effectExtent l="0" t="0" r="0" b="0"/>
                <wp:wrapTopAndBottom/>
                <wp:docPr id="54" name="Graphic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6960" cy="18415"/>
                        </a:xfrm>
                        <a:custGeom>
                          <a:avLst/>
                          <a:gdLst/>
                          <a:ahLst/>
                          <a:cxnLst/>
                          <a:rect l="l" t="t" r="r" b="b"/>
                          <a:pathLst>
                            <a:path w="6156960" h="18415">
                              <a:moveTo>
                                <a:pt x="6156960" y="0"/>
                              </a:moveTo>
                              <a:lnTo>
                                <a:pt x="0" y="0"/>
                              </a:lnTo>
                              <a:lnTo>
                                <a:pt x="0" y="18288"/>
                              </a:lnTo>
                              <a:lnTo>
                                <a:pt x="6156960" y="18288"/>
                              </a:lnTo>
                              <a:lnTo>
                                <a:pt x="6156960" y="0"/>
                              </a:lnTo>
                              <a:close/>
                            </a:path>
                          </a:pathLst>
                        </a:custGeom>
                        <a:solidFill>
                          <a:srgbClr val="89CED6"/>
                        </a:solidFill>
                      </wps:spPr>
                      <wps:bodyPr wrap="square" lIns="0" tIns="0" rIns="0" bIns="0" rtlCol="0">
                        <a:prstTxWarp prst="textNoShape">
                          <a:avLst/>
                        </a:prstTxWarp>
                        <a:noAutofit/>
                      </wps:bodyPr>
                    </wps:wsp>
                  </a:graphicData>
                </a:graphic>
              </wp:anchor>
            </w:drawing>
          </mc:Choice>
          <mc:Fallback>
            <w:pict>
              <v:shape w14:anchorId="574596CA" id="Graphic 54" o:spid="_x0000_s1026" style="position:absolute;margin-left:55.2pt;margin-top:6.05pt;width:484.8pt;height:1.45pt;z-index:-251658229;visibility:visible;mso-wrap-style:square;mso-wrap-distance-left:0;mso-wrap-distance-top:0;mso-wrap-distance-right:0;mso-wrap-distance-bottom:0;mso-position-horizontal:absolute;mso-position-horizontal-relative:page;mso-position-vertical:absolute;mso-position-vertical-relative:text;v-text-anchor:top" coordsize="615696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" path="m6156960,l,,,18288r6156960,l6156960,xe" fillcolor="#89ced6" stroked="f">
                <v:path arrowok="t"/>
                <w10:wrap type="topAndBottom" anchorx="page"/>
              </v:shape>
            </w:pict>
          </mc:Fallback>
        </mc:AlternateContent>
      </w:r>
    </w:p>
    <w:p w14:paraId="7E858ED8" w14:textId="77777777" w:rsidR="005003AA" w:rsidRDefault="005003AA">
      <w:pPr>
        <w:pStyle w:val="BodyText"/>
        <w:rPr>
          <w:rFonts w:ascii="Calibri"/>
          <w:b/>
        </w:rPr>
      </w:pPr>
    </w:p>
    <w:p w14:paraId="7E858ED9" w14:textId="77777777" w:rsidR="005003AA" w:rsidRDefault="005003AA">
      <w:pPr>
        <w:pStyle w:val="BodyText"/>
        <w:rPr>
          <w:rFonts w:ascii="Calibri"/>
          <w:b/>
        </w:rPr>
      </w:pPr>
    </w:p>
    <w:p w14:paraId="7E858EDA" w14:textId="77777777" w:rsidR="005003AA" w:rsidRDefault="005003AA">
      <w:pPr>
        <w:pStyle w:val="BodyText"/>
        <w:spacing w:before="85"/>
        <w:rPr>
          <w:rFonts w:ascii="Calibri"/>
          <w:b/>
        </w:rPr>
      </w:pPr>
    </w:p>
    <w:p w14:paraId="7E858EDB" w14:textId="77777777" w:rsidR="005003AA" w:rsidRDefault="00424BF1">
      <w:pPr>
        <w:pStyle w:val="BodyText"/>
        <w:spacing w:before="1"/>
        <w:ind w:left="132"/>
      </w:pPr>
      <w:r>
        <w:t>Fair</w:t>
      </w:r>
      <w:r>
        <w:rPr>
          <w:spacing w:val="7"/>
        </w:rPr>
        <w:t xml:space="preserve"> </w:t>
      </w:r>
      <w:r>
        <w:t>Play</w:t>
      </w:r>
      <w:r>
        <w:rPr>
          <w:spacing w:val="6"/>
        </w:rPr>
        <w:t xml:space="preserve"> </w:t>
      </w:r>
      <w:r>
        <w:t>Strategy</w:t>
      </w:r>
      <w:r>
        <w:rPr>
          <w:spacing w:val="8"/>
        </w:rPr>
        <w:t xml:space="preserve"> </w:t>
      </w:r>
      <w:r>
        <w:rPr>
          <w:spacing w:val="-2"/>
        </w:rPr>
        <w:t>(2017)</w:t>
      </w:r>
    </w:p>
    <w:p w14:paraId="7E858EDC" w14:textId="77777777" w:rsidR="005003AA" w:rsidRDefault="005003AA">
      <w:pPr>
        <w:pStyle w:val="BodyText"/>
        <w:spacing w:before="21"/>
      </w:pPr>
    </w:p>
    <w:p w14:paraId="7E858EDD" w14:textId="77777777" w:rsidR="005003AA" w:rsidRDefault="00424BF1">
      <w:pPr>
        <w:pStyle w:val="BodyText"/>
        <w:ind w:left="132"/>
      </w:pPr>
      <w:r>
        <w:t>Fair</w:t>
      </w:r>
      <w:r>
        <w:rPr>
          <w:spacing w:val="8"/>
        </w:rPr>
        <w:t xml:space="preserve"> </w:t>
      </w:r>
      <w:r>
        <w:t>Play</w:t>
      </w:r>
      <w:r>
        <w:rPr>
          <w:spacing w:val="7"/>
        </w:rPr>
        <w:t xml:space="preserve"> </w:t>
      </w:r>
      <w:r>
        <w:t>Management</w:t>
      </w:r>
      <w:r>
        <w:rPr>
          <w:spacing w:val="8"/>
        </w:rPr>
        <w:t xml:space="preserve"> </w:t>
      </w:r>
      <w:r>
        <w:t>Guidelines</w:t>
      </w:r>
      <w:r>
        <w:rPr>
          <w:spacing w:val="9"/>
        </w:rPr>
        <w:t xml:space="preserve"> </w:t>
      </w:r>
      <w:r>
        <w:rPr>
          <w:spacing w:val="-2"/>
        </w:rPr>
        <w:t>(2026)</w:t>
      </w:r>
    </w:p>
    <w:p w14:paraId="7E858EDE" w14:textId="77777777" w:rsidR="005003AA" w:rsidRDefault="005003AA">
      <w:pPr>
        <w:pStyle w:val="BodyText"/>
        <w:spacing w:before="24"/>
      </w:pPr>
    </w:p>
    <w:p w14:paraId="7E858EDF" w14:textId="77777777" w:rsidR="005003AA" w:rsidRDefault="00424BF1">
      <w:pPr>
        <w:pStyle w:val="BodyText"/>
        <w:ind w:left="132"/>
      </w:pPr>
      <w:r>
        <w:t>City</w:t>
      </w:r>
      <w:r>
        <w:rPr>
          <w:spacing w:val="6"/>
        </w:rPr>
        <w:t xml:space="preserve"> </w:t>
      </w:r>
      <w:r>
        <w:t>of</w:t>
      </w:r>
      <w:r>
        <w:rPr>
          <w:spacing w:val="7"/>
        </w:rPr>
        <w:t xml:space="preserve"> </w:t>
      </w:r>
      <w:r>
        <w:t>Greater</w:t>
      </w:r>
      <w:r>
        <w:rPr>
          <w:spacing w:val="7"/>
        </w:rPr>
        <w:t xml:space="preserve"> </w:t>
      </w:r>
      <w:r>
        <w:t>Geelong</w:t>
      </w:r>
      <w:r>
        <w:rPr>
          <w:spacing w:val="8"/>
        </w:rPr>
        <w:t xml:space="preserve"> </w:t>
      </w:r>
      <w:r>
        <w:t>Fair</w:t>
      </w:r>
      <w:r>
        <w:rPr>
          <w:spacing w:val="4"/>
        </w:rPr>
        <w:t xml:space="preserve"> </w:t>
      </w:r>
      <w:r>
        <w:t>Access</w:t>
      </w:r>
      <w:r>
        <w:rPr>
          <w:spacing w:val="6"/>
        </w:rPr>
        <w:t xml:space="preserve"> </w:t>
      </w:r>
      <w:r>
        <w:t>Policy</w:t>
      </w:r>
      <w:r>
        <w:rPr>
          <w:spacing w:val="9"/>
        </w:rPr>
        <w:t xml:space="preserve"> </w:t>
      </w:r>
      <w:r>
        <w:rPr>
          <w:spacing w:val="-2"/>
        </w:rPr>
        <w:t>(2024)</w:t>
      </w:r>
    </w:p>
    <w:p w14:paraId="7E858EE0" w14:textId="77777777" w:rsidR="005003AA" w:rsidRDefault="005003AA">
      <w:pPr>
        <w:pStyle w:val="BodyText"/>
        <w:spacing w:before="24"/>
      </w:pPr>
    </w:p>
    <w:p w14:paraId="7E858EE1" w14:textId="77777777" w:rsidR="005003AA" w:rsidRDefault="00424BF1">
      <w:pPr>
        <w:pStyle w:val="BodyText"/>
        <w:spacing w:line="504" w:lineRule="auto"/>
        <w:ind w:left="132" w:right="3589"/>
        <w:rPr>
          <w:b/>
        </w:rPr>
      </w:pPr>
      <w:r>
        <w:t>City of Greater Geelong Child Safe Standards Management Policy (2022-2026) Preferred Sporting Facility Guidelines (as applicable, see Definitions)</w:t>
      </w:r>
      <w:r>
        <w:rPr>
          <w:spacing w:val="80"/>
        </w:rPr>
        <w:t xml:space="preserve"> </w:t>
      </w:r>
      <w:r>
        <w:rPr>
          <w:b/>
          <w:spacing w:val="-2"/>
        </w:rPr>
        <w:t>Legislation</w:t>
      </w:r>
    </w:p>
    <w:p w14:paraId="7E858EE2" w14:textId="77777777" w:rsidR="005003AA" w:rsidRDefault="00424BF1">
      <w:pPr>
        <w:pStyle w:val="BodyText"/>
        <w:spacing w:before="3"/>
        <w:ind w:left="132"/>
      </w:pPr>
      <w:r>
        <w:t>Child</w:t>
      </w:r>
      <w:r>
        <w:rPr>
          <w:spacing w:val="6"/>
        </w:rPr>
        <w:t xml:space="preserve"> </w:t>
      </w:r>
      <w:r>
        <w:t>Wellbeing</w:t>
      </w:r>
      <w:r>
        <w:rPr>
          <w:spacing w:val="6"/>
        </w:rPr>
        <w:t xml:space="preserve"> </w:t>
      </w:r>
      <w:r>
        <w:t>and</w:t>
      </w:r>
      <w:r>
        <w:rPr>
          <w:spacing w:val="6"/>
        </w:rPr>
        <w:t xml:space="preserve"> </w:t>
      </w:r>
      <w:r>
        <w:t>Safety</w:t>
      </w:r>
      <w:r>
        <w:rPr>
          <w:spacing w:val="10"/>
        </w:rPr>
        <w:t xml:space="preserve"> </w:t>
      </w:r>
      <w:r>
        <w:t>(Child</w:t>
      </w:r>
      <w:r>
        <w:rPr>
          <w:spacing w:val="6"/>
        </w:rPr>
        <w:t xml:space="preserve"> </w:t>
      </w:r>
      <w:r>
        <w:t>Safe</w:t>
      </w:r>
      <w:r>
        <w:rPr>
          <w:spacing w:val="6"/>
        </w:rPr>
        <w:t xml:space="preserve"> </w:t>
      </w:r>
      <w:r>
        <w:t>Standards</w:t>
      </w:r>
      <w:r>
        <w:rPr>
          <w:spacing w:val="9"/>
        </w:rPr>
        <w:t xml:space="preserve"> </w:t>
      </w:r>
      <w:r>
        <w:t>Compliance</w:t>
      </w:r>
      <w:r>
        <w:rPr>
          <w:spacing w:val="10"/>
        </w:rPr>
        <w:t xml:space="preserve"> </w:t>
      </w:r>
      <w:r>
        <w:t>and</w:t>
      </w:r>
      <w:r>
        <w:rPr>
          <w:spacing w:val="6"/>
        </w:rPr>
        <w:t xml:space="preserve"> </w:t>
      </w:r>
      <w:r>
        <w:t>Enforcement)</w:t>
      </w:r>
      <w:r>
        <w:rPr>
          <w:spacing w:val="5"/>
        </w:rPr>
        <w:t xml:space="preserve"> </w:t>
      </w:r>
      <w:r>
        <w:t>Amendment</w:t>
      </w:r>
      <w:r>
        <w:rPr>
          <w:spacing w:val="6"/>
        </w:rPr>
        <w:t xml:space="preserve"> </w:t>
      </w:r>
      <w:r>
        <w:t>Act</w:t>
      </w:r>
      <w:r>
        <w:rPr>
          <w:spacing w:val="6"/>
        </w:rPr>
        <w:t xml:space="preserve"> </w:t>
      </w:r>
      <w:r>
        <w:t>2021</w:t>
      </w:r>
      <w:r>
        <w:rPr>
          <w:spacing w:val="10"/>
        </w:rPr>
        <w:t xml:space="preserve"> </w:t>
      </w:r>
      <w:r>
        <w:rPr>
          <w:spacing w:val="-2"/>
        </w:rPr>
        <w:t>(Vic)</w:t>
      </w:r>
    </w:p>
    <w:p w14:paraId="7E858EE3" w14:textId="77777777" w:rsidR="005003AA" w:rsidRDefault="005003AA">
      <w:pPr>
        <w:pStyle w:val="BodyText"/>
        <w:spacing w:before="21"/>
      </w:pPr>
    </w:p>
    <w:p w14:paraId="7E858EE4" w14:textId="77777777" w:rsidR="005003AA" w:rsidRDefault="00424BF1">
      <w:pPr>
        <w:pStyle w:val="Heading3"/>
        <w:spacing w:before="1"/>
        <w:ind w:left="132" w:firstLine="0"/>
      </w:pPr>
      <w:r>
        <w:t>Other</w:t>
      </w:r>
      <w:r>
        <w:rPr>
          <w:spacing w:val="4"/>
        </w:rPr>
        <w:t xml:space="preserve"> </w:t>
      </w:r>
      <w:r>
        <w:rPr>
          <w:spacing w:val="-2"/>
        </w:rPr>
        <w:t>Documents</w:t>
      </w:r>
    </w:p>
    <w:p w14:paraId="7E858EE5" w14:textId="77777777" w:rsidR="005003AA" w:rsidRDefault="005003AA">
      <w:pPr>
        <w:pStyle w:val="BodyText"/>
        <w:spacing w:before="33"/>
        <w:rPr>
          <w:b/>
        </w:rPr>
      </w:pPr>
    </w:p>
    <w:p w14:paraId="7E858EE6" w14:textId="77777777" w:rsidR="005003AA" w:rsidRDefault="00424BF1">
      <w:pPr>
        <w:pStyle w:val="BodyText"/>
        <w:ind w:left="132"/>
      </w:pPr>
      <w:r>
        <w:t>Records</w:t>
      </w:r>
      <w:r>
        <w:rPr>
          <w:spacing w:val="9"/>
        </w:rPr>
        <w:t xml:space="preserve"> </w:t>
      </w:r>
      <w:r>
        <w:t>Information</w:t>
      </w:r>
      <w:r>
        <w:rPr>
          <w:spacing w:val="8"/>
        </w:rPr>
        <w:t xml:space="preserve"> </w:t>
      </w:r>
      <w:r>
        <w:t>Management</w:t>
      </w:r>
      <w:r>
        <w:rPr>
          <w:spacing w:val="10"/>
        </w:rPr>
        <w:t xml:space="preserve"> </w:t>
      </w:r>
      <w:r>
        <w:rPr>
          <w:spacing w:val="-2"/>
        </w:rPr>
        <w:t>Policy</w:t>
      </w:r>
    </w:p>
    <w:p w14:paraId="7E858EE7" w14:textId="77777777" w:rsidR="005003AA" w:rsidRDefault="00424BF1">
      <w:pPr>
        <w:pStyle w:val="BodyText"/>
        <w:spacing w:before="170" w:line="429" w:lineRule="auto"/>
        <w:ind w:left="132" w:right="1845"/>
      </w:pPr>
      <w:r>
        <w:t>City of Greater Geelong outdoor recreation facility Master Plans and Facility Development Plans Asset management, operational guidelines and financial plans</w:t>
      </w:r>
    </w:p>
    <w:p w14:paraId="7E858EE8" w14:textId="77777777" w:rsidR="005003AA" w:rsidRDefault="00424BF1">
      <w:pPr>
        <w:pStyle w:val="BodyText"/>
        <w:spacing w:line="429" w:lineRule="auto"/>
        <w:ind w:left="132" w:right="7114"/>
      </w:pPr>
      <w:r>
        <w:t>G21 Regional Sporting Strategies Child Safe Standards</w:t>
      </w:r>
    </w:p>
    <w:sectPr w:rsidR="005003AA">
      <w:pgSz w:w="11910" w:h="16850"/>
      <w:pgMar w:top="1020" w:right="420" w:bottom="500" w:left="1000" w:header="0" w:footer="3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C87277" w14:textId="77777777" w:rsidR="00223B9E" w:rsidRDefault="00223B9E">
      <w:r>
        <w:separator/>
      </w:r>
    </w:p>
  </w:endnote>
  <w:endnote w:type="continuationSeparator" w:id="0">
    <w:p w14:paraId="6B3073E8" w14:textId="77777777" w:rsidR="00223B9E" w:rsidRDefault="00223B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altName w:val="Webdings"/>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64527" w14:textId="77777777" w:rsidR="00361DE2" w:rsidRDefault="00361D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98036" w14:textId="77777777" w:rsidR="00361DE2" w:rsidRDefault="00361DE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473D3" w14:textId="77777777" w:rsidR="00361DE2" w:rsidRDefault="00361DE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58F0F" w14:textId="77777777" w:rsidR="005003AA" w:rsidRDefault="00424BF1">
    <w:pPr>
      <w:pStyle w:val="BodyText"/>
      <w:spacing w:line="14" w:lineRule="auto"/>
      <w:rPr>
        <w:sz w:val="20"/>
      </w:rPr>
    </w:pPr>
    <w:r>
      <w:rPr>
        <w:noProof/>
      </w:rPr>
      <mc:AlternateContent>
        <mc:Choice Requires="wps">
          <w:drawing>
            <wp:anchor distT="0" distB="0" distL="0" distR="0" simplePos="0" relativeHeight="251658240" behindDoc="1" locked="0" layoutInCell="1" allowOverlap="1" wp14:anchorId="7E858F15" wp14:editId="7E858F16">
              <wp:simplePos x="0" y="0"/>
              <wp:positionH relativeFrom="page">
                <wp:posOffset>464819</wp:posOffset>
              </wp:positionH>
              <wp:positionV relativeFrom="page">
                <wp:posOffset>10351027</wp:posOffset>
              </wp:positionV>
              <wp:extent cx="167005" cy="13970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005" cy="139700"/>
                      </a:xfrm>
                      <a:prstGeom prst="rect">
                        <a:avLst/>
                      </a:prstGeom>
                    </wps:spPr>
                    <wps:txbx>
                      <w:txbxContent>
                        <w:p w14:paraId="7E858F29" w14:textId="77777777" w:rsidR="005003AA" w:rsidRDefault="00424BF1">
                          <w:pPr>
                            <w:spacing w:before="15"/>
                            <w:ind w:left="60"/>
                            <w:rPr>
                              <w:b/>
                              <w:sz w:val="16"/>
                            </w:rPr>
                          </w:pPr>
                          <w:r>
                            <w:rPr>
                              <w:b/>
                              <w:color w:val="003162"/>
                              <w:spacing w:val="-5"/>
                              <w:sz w:val="16"/>
                            </w:rPr>
                            <w:fldChar w:fldCharType="begin"/>
                          </w:r>
                          <w:r>
                            <w:rPr>
                              <w:b/>
                              <w:color w:val="003162"/>
                              <w:spacing w:val="-5"/>
                              <w:sz w:val="16"/>
                            </w:rPr>
                            <w:instrText xml:space="preserve"> PAGE </w:instrText>
                          </w:r>
                          <w:r>
                            <w:rPr>
                              <w:b/>
                              <w:color w:val="003162"/>
                              <w:spacing w:val="-5"/>
                              <w:sz w:val="16"/>
                            </w:rPr>
                            <w:fldChar w:fldCharType="separate"/>
                          </w:r>
                          <w:r>
                            <w:rPr>
                              <w:b/>
                              <w:color w:val="003162"/>
                              <w:spacing w:val="-5"/>
                              <w:sz w:val="16"/>
                            </w:rPr>
                            <w:t>10</w:t>
                          </w:r>
                          <w:r>
                            <w:rPr>
                              <w:b/>
                              <w:color w:val="003162"/>
                              <w:spacing w:val="-5"/>
                              <w:sz w:val="16"/>
                            </w:rPr>
                            <w:fldChar w:fldCharType="end"/>
                          </w:r>
                        </w:p>
                      </w:txbxContent>
                    </wps:txbx>
                    <wps:bodyPr wrap="square" lIns="0" tIns="0" rIns="0" bIns="0" rtlCol="0">
                      <a:noAutofit/>
                    </wps:bodyPr>
                  </wps:wsp>
                </a:graphicData>
              </a:graphic>
            </wp:anchor>
          </w:drawing>
        </mc:Choice>
        <mc:Fallback>
          <w:pict>
            <v:shapetype w14:anchorId="7E858F15" id="_x0000_t202" coordsize="21600,21600" o:spt="202" path="m,l,21600r21600,l21600,xe">
              <v:stroke joinstyle="miter"/>
              <v:path gradientshapeok="t" o:connecttype="rect"/>
            </v:shapetype>
            <v:shape id="Textbox 4" o:spid="_x0000_s1049" type="#_x0000_t202" style="position:absolute;margin-left:36.6pt;margin-top:815.05pt;width:13.15pt;height:11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" filled="f" stroked="f">
              <v:textbox inset="0,0,0,0">
                <w:txbxContent>
                  <w:p w14:paraId="7E858F29" w14:textId="77777777" w:rsidR="005003AA" w:rsidRDefault="00424BF1">
                    <w:pPr>
                      <w:spacing w:before="15"/>
                      <w:ind w:left="60"/>
                      <w:rPr>
                        <w:b/>
                        <w:sz w:val="16"/>
                      </w:rPr>
                    </w:pPr>
                    <w:r>
                      <w:rPr>
                        <w:b/>
                        <w:color w:val="003162"/>
                        <w:spacing w:val="-5"/>
                        <w:sz w:val="16"/>
                      </w:rPr>
                      <w:fldChar w:fldCharType="begin"/>
                    </w:r>
                    <w:r>
                      <w:rPr>
                        <w:b/>
                        <w:color w:val="003162"/>
                        <w:spacing w:val="-5"/>
                        <w:sz w:val="16"/>
                      </w:rPr>
                      <w:instrText xml:space="preserve"> PAGE </w:instrText>
                    </w:r>
                    <w:r>
                      <w:rPr>
                        <w:b/>
                        <w:color w:val="003162"/>
                        <w:spacing w:val="-5"/>
                        <w:sz w:val="16"/>
                      </w:rPr>
                      <w:fldChar w:fldCharType="separate"/>
                    </w:r>
                    <w:r>
                      <w:rPr>
                        <w:b/>
                        <w:color w:val="003162"/>
                        <w:spacing w:val="-5"/>
                        <w:sz w:val="16"/>
                      </w:rPr>
                      <w:t>10</w:t>
                    </w:r>
                    <w:r>
                      <w:rPr>
                        <w:b/>
                        <w:color w:val="003162"/>
                        <w:spacing w:val="-5"/>
                        <w:sz w:val="16"/>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58F10" w14:textId="77777777" w:rsidR="005003AA" w:rsidRDefault="00424BF1">
    <w:pPr>
      <w:pStyle w:val="BodyText"/>
      <w:spacing w:line="14" w:lineRule="auto"/>
      <w:rPr>
        <w:sz w:val="20"/>
      </w:rPr>
    </w:pPr>
    <w:r>
      <w:rPr>
        <w:noProof/>
      </w:rPr>
      <mc:AlternateContent>
        <mc:Choice Requires="wps">
          <w:drawing>
            <wp:anchor distT="0" distB="0" distL="0" distR="0" simplePos="0" relativeHeight="251658241" behindDoc="1" locked="0" layoutInCell="1" allowOverlap="1" wp14:anchorId="7E858F17" wp14:editId="7E858F18">
              <wp:simplePos x="0" y="0"/>
              <wp:positionH relativeFrom="page">
                <wp:posOffset>6929119</wp:posOffset>
              </wp:positionH>
              <wp:positionV relativeFrom="page">
                <wp:posOffset>10351027</wp:posOffset>
              </wp:positionV>
              <wp:extent cx="179705" cy="13970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9705" cy="139700"/>
                      </a:xfrm>
                      <a:prstGeom prst="rect">
                        <a:avLst/>
                      </a:prstGeom>
                    </wps:spPr>
                    <wps:txbx>
                      <w:txbxContent>
                        <w:p w14:paraId="7E858F2A" w14:textId="77777777" w:rsidR="005003AA" w:rsidRDefault="00424BF1">
                          <w:pPr>
                            <w:spacing w:before="15"/>
                            <w:ind w:left="20"/>
                            <w:rPr>
                              <w:b/>
                              <w:sz w:val="16"/>
                            </w:rPr>
                          </w:pPr>
                          <w:r>
                            <w:rPr>
                              <w:b/>
                              <w:color w:val="003162"/>
                              <w:spacing w:val="-5"/>
                              <w:sz w:val="16"/>
                            </w:rPr>
                            <w:fldChar w:fldCharType="begin"/>
                          </w:r>
                          <w:r>
                            <w:rPr>
                              <w:b/>
                              <w:color w:val="003162"/>
                              <w:spacing w:val="-5"/>
                              <w:sz w:val="16"/>
                            </w:rPr>
                            <w:instrText xml:space="preserve"> PAGE </w:instrText>
                          </w:r>
                          <w:r>
                            <w:rPr>
                              <w:b/>
                              <w:color w:val="003162"/>
                              <w:spacing w:val="-5"/>
                              <w:sz w:val="16"/>
                            </w:rPr>
                            <w:fldChar w:fldCharType="separate"/>
                          </w:r>
                          <w:r>
                            <w:rPr>
                              <w:b/>
                              <w:color w:val="003162"/>
                              <w:spacing w:val="-5"/>
                              <w:sz w:val="16"/>
                            </w:rPr>
                            <w:t>11</w:t>
                          </w:r>
                          <w:r>
                            <w:rPr>
                              <w:b/>
                              <w:color w:val="003162"/>
                              <w:spacing w:val="-5"/>
                              <w:sz w:val="16"/>
                            </w:rPr>
                            <w:fldChar w:fldCharType="end"/>
                          </w:r>
                        </w:p>
                      </w:txbxContent>
                    </wps:txbx>
                    <wps:bodyPr wrap="square" lIns="0" tIns="0" rIns="0" bIns="0" rtlCol="0">
                      <a:noAutofit/>
                    </wps:bodyPr>
                  </wps:wsp>
                </a:graphicData>
              </a:graphic>
            </wp:anchor>
          </w:drawing>
        </mc:Choice>
        <mc:Fallback>
          <w:pict>
            <v:shapetype w14:anchorId="7E858F17" id="_x0000_t202" coordsize="21600,21600" o:spt="202" path="m,l,21600r21600,l21600,xe">
              <v:stroke joinstyle="miter"/>
              <v:path gradientshapeok="t" o:connecttype="rect"/>
            </v:shapetype>
            <v:shape id="Textbox 5" o:spid="_x0000_s1050" type="#_x0000_t202" style="position:absolute;margin-left:545.6pt;margin-top:815.05pt;width:14.15pt;height:11pt;z-index:-25165823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" filled="f" stroked="f">
              <v:textbox inset="0,0,0,0">
                <w:txbxContent>
                  <w:p w14:paraId="7E858F2A" w14:textId="77777777" w:rsidR="005003AA" w:rsidRDefault="00424BF1">
                    <w:pPr>
                      <w:spacing w:before="15"/>
                      <w:ind w:left="20"/>
                      <w:rPr>
                        <w:b/>
                        <w:sz w:val="16"/>
                      </w:rPr>
                    </w:pPr>
                    <w:r>
                      <w:rPr>
                        <w:b/>
                        <w:color w:val="003162"/>
                        <w:spacing w:val="-5"/>
                        <w:sz w:val="16"/>
                      </w:rPr>
                      <w:fldChar w:fldCharType="begin"/>
                    </w:r>
                    <w:r>
                      <w:rPr>
                        <w:b/>
                        <w:color w:val="003162"/>
                        <w:spacing w:val="-5"/>
                        <w:sz w:val="16"/>
                      </w:rPr>
                      <w:instrText xml:space="preserve"> PAGE </w:instrText>
                    </w:r>
                    <w:r>
                      <w:rPr>
                        <w:b/>
                        <w:color w:val="003162"/>
                        <w:spacing w:val="-5"/>
                        <w:sz w:val="16"/>
                      </w:rPr>
                      <w:fldChar w:fldCharType="separate"/>
                    </w:r>
                    <w:r>
                      <w:rPr>
                        <w:b/>
                        <w:color w:val="003162"/>
                        <w:spacing w:val="-5"/>
                        <w:sz w:val="16"/>
                      </w:rPr>
                      <w:t>11</w:t>
                    </w:r>
                    <w:r>
                      <w:rPr>
                        <w:b/>
                        <w:color w:val="003162"/>
                        <w:spacing w:val="-5"/>
                        <w:sz w:val="16"/>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58F11" w14:textId="77777777" w:rsidR="005003AA" w:rsidRDefault="00424BF1">
    <w:pPr>
      <w:pStyle w:val="BodyText"/>
      <w:spacing w:line="14" w:lineRule="auto"/>
      <w:rPr>
        <w:sz w:val="20"/>
      </w:rPr>
    </w:pPr>
    <w:r>
      <w:rPr>
        <w:noProof/>
      </w:rPr>
      <mc:AlternateContent>
        <mc:Choice Requires="wps">
          <w:drawing>
            <wp:anchor distT="0" distB="0" distL="0" distR="0" simplePos="0" relativeHeight="251658243" behindDoc="1" locked="0" layoutInCell="1" allowOverlap="1" wp14:anchorId="7E858F19" wp14:editId="7E858F1A">
              <wp:simplePos x="0" y="0"/>
              <wp:positionH relativeFrom="page">
                <wp:posOffset>249936</wp:posOffset>
              </wp:positionH>
              <wp:positionV relativeFrom="page">
                <wp:posOffset>7217684</wp:posOffset>
              </wp:positionV>
              <wp:extent cx="205104" cy="139700"/>
              <wp:effectExtent l="0" t="0" r="0" b="0"/>
              <wp:wrapNone/>
              <wp:docPr id="44" name="Text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5104" cy="139700"/>
                      </a:xfrm>
                      <a:prstGeom prst="rect">
                        <a:avLst/>
                      </a:prstGeom>
                    </wps:spPr>
                    <wps:txbx>
                      <w:txbxContent>
                        <w:p w14:paraId="7E858F2C" w14:textId="77777777" w:rsidR="005003AA" w:rsidRDefault="00424BF1">
                          <w:pPr>
                            <w:spacing w:before="15"/>
                            <w:ind w:left="60"/>
                            <w:rPr>
                              <w:b/>
                              <w:sz w:val="16"/>
                            </w:rPr>
                          </w:pPr>
                          <w:r>
                            <w:rPr>
                              <w:b/>
                              <w:color w:val="003162"/>
                              <w:spacing w:val="-5"/>
                              <w:sz w:val="16"/>
                            </w:rPr>
                            <w:fldChar w:fldCharType="begin"/>
                          </w:r>
                          <w:r>
                            <w:rPr>
                              <w:b/>
                              <w:color w:val="003162"/>
                              <w:spacing w:val="-5"/>
                              <w:sz w:val="16"/>
                            </w:rPr>
                            <w:instrText xml:space="preserve"> PAGE </w:instrText>
                          </w:r>
                          <w:r>
                            <w:rPr>
                              <w:b/>
                              <w:color w:val="003162"/>
                              <w:spacing w:val="-5"/>
                              <w:sz w:val="16"/>
                            </w:rPr>
                            <w:fldChar w:fldCharType="separate"/>
                          </w:r>
                          <w:r>
                            <w:rPr>
                              <w:b/>
                              <w:color w:val="003162"/>
                              <w:spacing w:val="-5"/>
                              <w:sz w:val="16"/>
                            </w:rPr>
                            <w:t>16</w:t>
                          </w:r>
                          <w:r>
                            <w:rPr>
                              <w:b/>
                              <w:color w:val="003162"/>
                              <w:spacing w:val="-5"/>
                              <w:sz w:val="16"/>
                            </w:rPr>
                            <w:fldChar w:fldCharType="end"/>
                          </w:r>
                        </w:p>
                      </w:txbxContent>
                    </wps:txbx>
                    <wps:bodyPr wrap="square" lIns="0" tIns="0" rIns="0" bIns="0" rtlCol="0">
                      <a:noAutofit/>
                    </wps:bodyPr>
                  </wps:wsp>
                </a:graphicData>
              </a:graphic>
            </wp:anchor>
          </w:drawing>
        </mc:Choice>
        <mc:Fallback>
          <w:pict>
            <v:shapetype w14:anchorId="7E858F19" id="_x0000_t202" coordsize="21600,21600" o:spt="202" path="m,l,21600r21600,l21600,xe">
              <v:stroke joinstyle="miter"/>
              <v:path gradientshapeok="t" o:connecttype="rect"/>
            </v:shapetype>
            <v:shape id="Textbox 44" o:spid="_x0000_s1051" type="#_x0000_t202" style="position:absolute;margin-left:19.7pt;margin-top:568.3pt;width:16.15pt;height:11pt;z-index:-25165823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" filled="f" stroked="f">
              <v:textbox inset="0,0,0,0">
                <w:txbxContent>
                  <w:p w14:paraId="7E858F2C" w14:textId="77777777" w:rsidR="005003AA" w:rsidRDefault="00424BF1">
                    <w:pPr>
                      <w:spacing w:before="15"/>
                      <w:ind w:left="60"/>
                      <w:rPr>
                        <w:b/>
                        <w:sz w:val="16"/>
                      </w:rPr>
                    </w:pPr>
                    <w:r>
                      <w:rPr>
                        <w:b/>
                        <w:color w:val="003162"/>
                        <w:spacing w:val="-5"/>
                        <w:sz w:val="16"/>
                      </w:rPr>
                      <w:fldChar w:fldCharType="begin"/>
                    </w:r>
                    <w:r>
                      <w:rPr>
                        <w:b/>
                        <w:color w:val="003162"/>
                        <w:spacing w:val="-5"/>
                        <w:sz w:val="16"/>
                      </w:rPr>
                      <w:instrText xml:space="preserve"> PAGE </w:instrText>
                    </w:r>
                    <w:r>
                      <w:rPr>
                        <w:b/>
                        <w:color w:val="003162"/>
                        <w:spacing w:val="-5"/>
                        <w:sz w:val="16"/>
                      </w:rPr>
                      <w:fldChar w:fldCharType="separate"/>
                    </w:r>
                    <w:r>
                      <w:rPr>
                        <w:b/>
                        <w:color w:val="003162"/>
                        <w:spacing w:val="-5"/>
                        <w:sz w:val="16"/>
                      </w:rPr>
                      <w:t>16</w:t>
                    </w:r>
                    <w:r>
                      <w:rPr>
                        <w:b/>
                        <w:color w:val="003162"/>
                        <w:spacing w:val="-5"/>
                        <w:sz w:val="16"/>
                      </w:rP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58F12" w14:textId="77777777" w:rsidR="005003AA" w:rsidRDefault="00424BF1">
    <w:pPr>
      <w:pStyle w:val="BodyText"/>
      <w:spacing w:line="14" w:lineRule="auto"/>
      <w:rPr>
        <w:sz w:val="20"/>
      </w:rPr>
    </w:pPr>
    <w:r>
      <w:rPr>
        <w:noProof/>
      </w:rPr>
      <mc:AlternateContent>
        <mc:Choice Requires="wps">
          <w:drawing>
            <wp:anchor distT="0" distB="0" distL="0" distR="0" simplePos="0" relativeHeight="251658242" behindDoc="1" locked="0" layoutInCell="1" allowOverlap="1" wp14:anchorId="7E858F1B" wp14:editId="7E858F1C">
              <wp:simplePos x="0" y="0"/>
              <wp:positionH relativeFrom="page">
                <wp:posOffset>10037064</wp:posOffset>
              </wp:positionH>
              <wp:positionV relativeFrom="page">
                <wp:posOffset>7217684</wp:posOffset>
              </wp:positionV>
              <wp:extent cx="205104" cy="139700"/>
              <wp:effectExtent l="0" t="0" r="0" b="0"/>
              <wp:wrapNone/>
              <wp:docPr id="43" name="Text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5104" cy="139700"/>
                      </a:xfrm>
                      <a:prstGeom prst="rect">
                        <a:avLst/>
                      </a:prstGeom>
                    </wps:spPr>
                    <wps:txbx>
                      <w:txbxContent>
                        <w:p w14:paraId="7E858F2B" w14:textId="77777777" w:rsidR="005003AA" w:rsidRDefault="00424BF1">
                          <w:pPr>
                            <w:spacing w:before="15"/>
                            <w:ind w:left="60"/>
                            <w:rPr>
                              <w:b/>
                              <w:sz w:val="16"/>
                            </w:rPr>
                          </w:pPr>
                          <w:r>
                            <w:rPr>
                              <w:b/>
                              <w:color w:val="003162"/>
                              <w:spacing w:val="-5"/>
                              <w:sz w:val="16"/>
                            </w:rPr>
                            <w:fldChar w:fldCharType="begin"/>
                          </w:r>
                          <w:r>
                            <w:rPr>
                              <w:b/>
                              <w:color w:val="003162"/>
                              <w:spacing w:val="-5"/>
                              <w:sz w:val="16"/>
                            </w:rPr>
                            <w:instrText xml:space="preserve"> PAGE </w:instrText>
                          </w:r>
                          <w:r>
                            <w:rPr>
                              <w:b/>
                              <w:color w:val="003162"/>
                              <w:spacing w:val="-5"/>
                              <w:sz w:val="16"/>
                            </w:rPr>
                            <w:fldChar w:fldCharType="separate"/>
                          </w:r>
                          <w:r>
                            <w:rPr>
                              <w:b/>
                              <w:color w:val="003162"/>
                              <w:spacing w:val="-5"/>
                              <w:sz w:val="16"/>
                            </w:rPr>
                            <w:t>15</w:t>
                          </w:r>
                          <w:r>
                            <w:rPr>
                              <w:b/>
                              <w:color w:val="003162"/>
                              <w:spacing w:val="-5"/>
                              <w:sz w:val="16"/>
                            </w:rPr>
                            <w:fldChar w:fldCharType="end"/>
                          </w:r>
                        </w:p>
                      </w:txbxContent>
                    </wps:txbx>
                    <wps:bodyPr wrap="square" lIns="0" tIns="0" rIns="0" bIns="0" rtlCol="0">
                      <a:noAutofit/>
                    </wps:bodyPr>
                  </wps:wsp>
                </a:graphicData>
              </a:graphic>
            </wp:anchor>
          </w:drawing>
        </mc:Choice>
        <mc:Fallback>
          <w:pict>
            <v:shapetype w14:anchorId="7E858F1B" id="_x0000_t202" coordsize="21600,21600" o:spt="202" path="m,l,21600r21600,l21600,xe">
              <v:stroke joinstyle="miter"/>
              <v:path gradientshapeok="t" o:connecttype="rect"/>
            </v:shapetype>
            <v:shape id="Textbox 43" o:spid="_x0000_s1052" type="#_x0000_t202" style="position:absolute;margin-left:790.3pt;margin-top:568.3pt;width:16.15pt;height:11pt;z-index:-25165823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" filled="f" stroked="f">
              <v:textbox inset="0,0,0,0">
                <w:txbxContent>
                  <w:p w14:paraId="7E858F2B" w14:textId="77777777" w:rsidR="005003AA" w:rsidRDefault="00424BF1">
                    <w:pPr>
                      <w:spacing w:before="15"/>
                      <w:ind w:left="60"/>
                      <w:rPr>
                        <w:b/>
                        <w:sz w:val="16"/>
                      </w:rPr>
                    </w:pPr>
                    <w:r>
                      <w:rPr>
                        <w:b/>
                        <w:color w:val="003162"/>
                        <w:spacing w:val="-5"/>
                        <w:sz w:val="16"/>
                      </w:rPr>
                      <w:fldChar w:fldCharType="begin"/>
                    </w:r>
                    <w:r>
                      <w:rPr>
                        <w:b/>
                        <w:color w:val="003162"/>
                        <w:spacing w:val="-5"/>
                        <w:sz w:val="16"/>
                      </w:rPr>
                      <w:instrText xml:space="preserve"> PAGE </w:instrText>
                    </w:r>
                    <w:r>
                      <w:rPr>
                        <w:b/>
                        <w:color w:val="003162"/>
                        <w:spacing w:val="-5"/>
                        <w:sz w:val="16"/>
                      </w:rPr>
                      <w:fldChar w:fldCharType="separate"/>
                    </w:r>
                    <w:r>
                      <w:rPr>
                        <w:b/>
                        <w:color w:val="003162"/>
                        <w:spacing w:val="-5"/>
                        <w:sz w:val="16"/>
                      </w:rPr>
                      <w:t>15</w:t>
                    </w:r>
                    <w:r>
                      <w:rPr>
                        <w:b/>
                        <w:color w:val="003162"/>
                        <w:spacing w:val="-5"/>
                        <w:sz w:val="16"/>
                      </w:rPr>
                      <w:fldChar w:fldCharType="end"/>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58F13" w14:textId="77777777" w:rsidR="005003AA" w:rsidRDefault="00424BF1">
    <w:pPr>
      <w:pStyle w:val="BodyText"/>
      <w:spacing w:line="14" w:lineRule="auto"/>
      <w:rPr>
        <w:sz w:val="20"/>
      </w:rPr>
    </w:pPr>
    <w:r>
      <w:rPr>
        <w:noProof/>
      </w:rPr>
      <mc:AlternateContent>
        <mc:Choice Requires="wps">
          <w:drawing>
            <wp:anchor distT="0" distB="0" distL="0" distR="0" simplePos="0" relativeHeight="251658245" behindDoc="1" locked="0" layoutInCell="1" allowOverlap="1" wp14:anchorId="7E858F1D" wp14:editId="7E858F1E">
              <wp:simplePos x="0" y="0"/>
              <wp:positionH relativeFrom="page">
                <wp:posOffset>464819</wp:posOffset>
              </wp:positionH>
              <wp:positionV relativeFrom="page">
                <wp:posOffset>10351027</wp:posOffset>
              </wp:positionV>
              <wp:extent cx="205104" cy="139700"/>
              <wp:effectExtent l="0" t="0" r="0" b="0"/>
              <wp:wrapNone/>
              <wp:docPr id="46" name="Text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5104" cy="139700"/>
                      </a:xfrm>
                      <a:prstGeom prst="rect">
                        <a:avLst/>
                      </a:prstGeom>
                    </wps:spPr>
                    <wps:txbx>
                      <w:txbxContent>
                        <w:p w14:paraId="7E858F2E" w14:textId="77777777" w:rsidR="005003AA" w:rsidRDefault="00424BF1">
                          <w:pPr>
                            <w:spacing w:before="15"/>
                            <w:ind w:left="60"/>
                            <w:rPr>
                              <w:b/>
                              <w:sz w:val="16"/>
                            </w:rPr>
                          </w:pPr>
                          <w:r>
                            <w:rPr>
                              <w:b/>
                              <w:color w:val="003162"/>
                              <w:spacing w:val="-5"/>
                              <w:sz w:val="16"/>
                            </w:rPr>
                            <w:fldChar w:fldCharType="begin"/>
                          </w:r>
                          <w:r>
                            <w:rPr>
                              <w:b/>
                              <w:color w:val="003162"/>
                              <w:spacing w:val="-5"/>
                              <w:sz w:val="16"/>
                            </w:rPr>
                            <w:instrText xml:space="preserve"> PAGE </w:instrText>
                          </w:r>
                          <w:r>
                            <w:rPr>
                              <w:b/>
                              <w:color w:val="003162"/>
                              <w:spacing w:val="-5"/>
                              <w:sz w:val="16"/>
                            </w:rPr>
                            <w:fldChar w:fldCharType="separate"/>
                          </w:r>
                          <w:r>
                            <w:rPr>
                              <w:b/>
                              <w:color w:val="003162"/>
                              <w:spacing w:val="-5"/>
                              <w:sz w:val="16"/>
                            </w:rPr>
                            <w:t>24</w:t>
                          </w:r>
                          <w:r>
                            <w:rPr>
                              <w:b/>
                              <w:color w:val="003162"/>
                              <w:spacing w:val="-5"/>
                              <w:sz w:val="16"/>
                            </w:rPr>
                            <w:fldChar w:fldCharType="end"/>
                          </w:r>
                        </w:p>
                      </w:txbxContent>
                    </wps:txbx>
                    <wps:bodyPr wrap="square" lIns="0" tIns="0" rIns="0" bIns="0" rtlCol="0">
                      <a:noAutofit/>
                    </wps:bodyPr>
                  </wps:wsp>
                </a:graphicData>
              </a:graphic>
            </wp:anchor>
          </w:drawing>
        </mc:Choice>
        <mc:Fallback>
          <w:pict>
            <v:shapetype w14:anchorId="7E858F1D" id="_x0000_t202" coordsize="21600,21600" o:spt="202" path="m,l,21600r21600,l21600,xe">
              <v:stroke joinstyle="miter"/>
              <v:path gradientshapeok="t" o:connecttype="rect"/>
            </v:shapetype>
            <v:shape id="Textbox 46" o:spid="_x0000_s1053" type="#_x0000_t202" style="position:absolute;margin-left:36.6pt;margin-top:815.05pt;width:16.15pt;height:11pt;z-index:-25165823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" filled="f" stroked="f">
              <v:textbox inset="0,0,0,0">
                <w:txbxContent>
                  <w:p w14:paraId="7E858F2E" w14:textId="77777777" w:rsidR="005003AA" w:rsidRDefault="00424BF1">
                    <w:pPr>
                      <w:spacing w:before="15"/>
                      <w:ind w:left="60"/>
                      <w:rPr>
                        <w:b/>
                        <w:sz w:val="16"/>
                      </w:rPr>
                    </w:pPr>
                    <w:r>
                      <w:rPr>
                        <w:b/>
                        <w:color w:val="003162"/>
                        <w:spacing w:val="-5"/>
                        <w:sz w:val="16"/>
                      </w:rPr>
                      <w:fldChar w:fldCharType="begin"/>
                    </w:r>
                    <w:r>
                      <w:rPr>
                        <w:b/>
                        <w:color w:val="003162"/>
                        <w:spacing w:val="-5"/>
                        <w:sz w:val="16"/>
                      </w:rPr>
                      <w:instrText xml:space="preserve"> PAGE </w:instrText>
                    </w:r>
                    <w:r>
                      <w:rPr>
                        <w:b/>
                        <w:color w:val="003162"/>
                        <w:spacing w:val="-5"/>
                        <w:sz w:val="16"/>
                      </w:rPr>
                      <w:fldChar w:fldCharType="separate"/>
                    </w:r>
                    <w:r>
                      <w:rPr>
                        <w:b/>
                        <w:color w:val="003162"/>
                        <w:spacing w:val="-5"/>
                        <w:sz w:val="16"/>
                      </w:rPr>
                      <w:t>24</w:t>
                    </w:r>
                    <w:r>
                      <w:rPr>
                        <w:b/>
                        <w:color w:val="003162"/>
                        <w:spacing w:val="-5"/>
                        <w:sz w:val="16"/>
                      </w:rPr>
                      <w:fldChar w:fldCharType="end"/>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58F14" w14:textId="77777777" w:rsidR="005003AA" w:rsidRDefault="00424BF1">
    <w:pPr>
      <w:pStyle w:val="BodyText"/>
      <w:spacing w:line="14" w:lineRule="auto"/>
      <w:rPr>
        <w:sz w:val="20"/>
      </w:rPr>
    </w:pPr>
    <w:r>
      <w:rPr>
        <w:noProof/>
      </w:rPr>
      <mc:AlternateContent>
        <mc:Choice Requires="wps">
          <w:drawing>
            <wp:anchor distT="0" distB="0" distL="0" distR="0" simplePos="0" relativeHeight="251658244" behindDoc="1" locked="0" layoutInCell="1" allowOverlap="1" wp14:anchorId="7E858F1F" wp14:editId="7E858F20">
              <wp:simplePos x="0" y="0"/>
              <wp:positionH relativeFrom="page">
                <wp:posOffset>6903719</wp:posOffset>
              </wp:positionH>
              <wp:positionV relativeFrom="page">
                <wp:posOffset>10351027</wp:posOffset>
              </wp:positionV>
              <wp:extent cx="205104" cy="139700"/>
              <wp:effectExtent l="0" t="0" r="0" b="0"/>
              <wp:wrapNone/>
              <wp:docPr id="45" name="Text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5104" cy="139700"/>
                      </a:xfrm>
                      <a:prstGeom prst="rect">
                        <a:avLst/>
                      </a:prstGeom>
                    </wps:spPr>
                    <wps:txbx>
                      <w:txbxContent>
                        <w:p w14:paraId="7E858F2D" w14:textId="77777777" w:rsidR="005003AA" w:rsidRDefault="00424BF1">
                          <w:pPr>
                            <w:spacing w:before="15"/>
                            <w:ind w:left="60"/>
                            <w:rPr>
                              <w:b/>
                              <w:sz w:val="16"/>
                            </w:rPr>
                          </w:pPr>
                          <w:r>
                            <w:rPr>
                              <w:b/>
                              <w:color w:val="003162"/>
                              <w:spacing w:val="-5"/>
                              <w:sz w:val="16"/>
                            </w:rPr>
                            <w:fldChar w:fldCharType="begin"/>
                          </w:r>
                          <w:r>
                            <w:rPr>
                              <w:b/>
                              <w:color w:val="003162"/>
                              <w:spacing w:val="-5"/>
                              <w:sz w:val="16"/>
                            </w:rPr>
                            <w:instrText xml:space="preserve"> PAGE </w:instrText>
                          </w:r>
                          <w:r>
                            <w:rPr>
                              <w:b/>
                              <w:color w:val="003162"/>
                              <w:spacing w:val="-5"/>
                              <w:sz w:val="16"/>
                            </w:rPr>
                            <w:fldChar w:fldCharType="separate"/>
                          </w:r>
                          <w:r>
                            <w:rPr>
                              <w:b/>
                              <w:color w:val="003162"/>
                              <w:spacing w:val="-5"/>
                              <w:sz w:val="16"/>
                            </w:rPr>
                            <w:t>23</w:t>
                          </w:r>
                          <w:r>
                            <w:rPr>
                              <w:b/>
                              <w:color w:val="003162"/>
                              <w:spacing w:val="-5"/>
                              <w:sz w:val="16"/>
                            </w:rPr>
                            <w:fldChar w:fldCharType="end"/>
                          </w:r>
                        </w:p>
                      </w:txbxContent>
                    </wps:txbx>
                    <wps:bodyPr wrap="square" lIns="0" tIns="0" rIns="0" bIns="0" rtlCol="0">
                      <a:noAutofit/>
                    </wps:bodyPr>
                  </wps:wsp>
                </a:graphicData>
              </a:graphic>
            </wp:anchor>
          </w:drawing>
        </mc:Choice>
        <mc:Fallback>
          <w:pict>
            <v:shapetype w14:anchorId="7E858F1F" id="_x0000_t202" coordsize="21600,21600" o:spt="202" path="m,l,21600r21600,l21600,xe">
              <v:stroke joinstyle="miter"/>
              <v:path gradientshapeok="t" o:connecttype="rect"/>
            </v:shapetype>
            <v:shape id="Textbox 45" o:spid="_x0000_s1054" type="#_x0000_t202" style="position:absolute;margin-left:543.6pt;margin-top:815.05pt;width:16.15pt;height:11pt;z-index:-2516582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" filled="f" stroked="f">
              <v:textbox inset="0,0,0,0">
                <w:txbxContent>
                  <w:p w14:paraId="7E858F2D" w14:textId="77777777" w:rsidR="005003AA" w:rsidRDefault="00424BF1">
                    <w:pPr>
                      <w:spacing w:before="15"/>
                      <w:ind w:left="60"/>
                      <w:rPr>
                        <w:b/>
                        <w:sz w:val="16"/>
                      </w:rPr>
                    </w:pPr>
                    <w:r>
                      <w:rPr>
                        <w:b/>
                        <w:color w:val="003162"/>
                        <w:spacing w:val="-5"/>
                        <w:sz w:val="16"/>
                      </w:rPr>
                      <w:fldChar w:fldCharType="begin"/>
                    </w:r>
                    <w:r>
                      <w:rPr>
                        <w:b/>
                        <w:color w:val="003162"/>
                        <w:spacing w:val="-5"/>
                        <w:sz w:val="16"/>
                      </w:rPr>
                      <w:instrText xml:space="preserve"> PAGE </w:instrText>
                    </w:r>
                    <w:r>
                      <w:rPr>
                        <w:b/>
                        <w:color w:val="003162"/>
                        <w:spacing w:val="-5"/>
                        <w:sz w:val="16"/>
                      </w:rPr>
                      <w:fldChar w:fldCharType="separate"/>
                    </w:r>
                    <w:r>
                      <w:rPr>
                        <w:b/>
                        <w:color w:val="003162"/>
                        <w:spacing w:val="-5"/>
                        <w:sz w:val="16"/>
                      </w:rPr>
                      <w:t>23</w:t>
                    </w:r>
                    <w:r>
                      <w:rPr>
                        <w:b/>
                        <w:color w:val="003162"/>
                        <w:spacing w:val="-5"/>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4A535A" w14:textId="77777777" w:rsidR="00223B9E" w:rsidRDefault="00223B9E">
      <w:r>
        <w:separator/>
      </w:r>
    </w:p>
  </w:footnote>
  <w:footnote w:type="continuationSeparator" w:id="0">
    <w:p w14:paraId="437D06E5" w14:textId="77777777" w:rsidR="00223B9E" w:rsidRDefault="00223B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CEE0C" w14:textId="77777777" w:rsidR="00361DE2" w:rsidRDefault="00361D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64C46" w14:textId="77777777" w:rsidR="00361DE2" w:rsidRDefault="00361DE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7E786" w14:textId="77777777" w:rsidR="00361DE2" w:rsidRDefault="00361D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72FAE"/>
    <w:multiLevelType w:val="multilevel"/>
    <w:tmpl w:val="DB18C646"/>
    <w:lvl w:ilvl="0">
      <w:start w:val="1"/>
      <w:numFmt w:val="decimal"/>
      <w:lvlText w:val="%1."/>
      <w:lvlJc w:val="left"/>
      <w:pPr>
        <w:ind w:left="1488" w:hanging="396"/>
      </w:pPr>
      <w:rPr>
        <w:rFonts w:ascii="Calibri" w:eastAsia="Calibri" w:hAnsi="Calibri" w:cs="Calibri" w:hint="default"/>
        <w:b/>
        <w:bCs/>
        <w:i w:val="0"/>
        <w:iCs w:val="0"/>
        <w:color w:val="003162"/>
        <w:spacing w:val="0"/>
        <w:w w:val="100"/>
        <w:sz w:val="24"/>
        <w:szCs w:val="24"/>
        <w:lang w:val="en-US" w:eastAsia="en-US" w:bidi="ar-SA"/>
      </w:rPr>
    </w:lvl>
    <w:lvl w:ilvl="1">
      <w:start w:val="1"/>
      <w:numFmt w:val="decimal"/>
      <w:lvlText w:val="%1.%2"/>
      <w:lvlJc w:val="left"/>
      <w:pPr>
        <w:ind w:left="1800" w:hanging="567"/>
        <w:jc w:val="right"/>
      </w:pPr>
      <w:rPr>
        <w:rFonts w:hint="default"/>
        <w:spacing w:val="0"/>
        <w:w w:val="99"/>
        <w:lang w:val="en-US" w:eastAsia="en-US" w:bidi="ar-SA"/>
      </w:rPr>
    </w:lvl>
    <w:lvl w:ilvl="2">
      <w:start w:val="1"/>
      <w:numFmt w:val="decimal"/>
      <w:lvlText w:val="%1.%2.%3"/>
      <w:lvlJc w:val="left"/>
      <w:pPr>
        <w:ind w:left="2794" w:hanging="567"/>
      </w:pPr>
      <w:rPr>
        <w:rFonts w:ascii="Arial" w:eastAsia="Arial" w:hAnsi="Arial" w:cs="Arial" w:hint="default"/>
        <w:b w:val="0"/>
        <w:bCs w:val="0"/>
        <w:i w:val="0"/>
        <w:iCs w:val="0"/>
        <w:spacing w:val="0"/>
        <w:w w:val="99"/>
        <w:sz w:val="19"/>
        <w:szCs w:val="19"/>
        <w:lang w:val="en-US" w:eastAsia="en-US" w:bidi="ar-SA"/>
      </w:rPr>
    </w:lvl>
    <w:lvl w:ilvl="3">
      <w:start w:val="1"/>
      <w:numFmt w:val="decimal"/>
      <w:lvlText w:val="%1.%2.%3.%4"/>
      <w:lvlJc w:val="left"/>
      <w:pPr>
        <w:ind w:left="3643" w:hanging="567"/>
      </w:pPr>
      <w:rPr>
        <w:rFonts w:ascii="Arial" w:eastAsia="Arial" w:hAnsi="Arial" w:cs="Arial" w:hint="default"/>
        <w:b w:val="0"/>
        <w:bCs w:val="0"/>
        <w:i w:val="0"/>
        <w:iCs w:val="0"/>
        <w:spacing w:val="0"/>
        <w:w w:val="99"/>
        <w:sz w:val="19"/>
        <w:szCs w:val="19"/>
        <w:lang w:val="en-US" w:eastAsia="en-US" w:bidi="ar-SA"/>
      </w:rPr>
    </w:lvl>
    <w:lvl w:ilvl="4">
      <w:numFmt w:val="bullet"/>
      <w:lvlText w:val="•"/>
      <w:lvlJc w:val="left"/>
      <w:pPr>
        <w:ind w:left="4809" w:hanging="567"/>
      </w:pPr>
      <w:rPr>
        <w:rFonts w:hint="default"/>
        <w:lang w:val="en-US" w:eastAsia="en-US" w:bidi="ar-SA"/>
      </w:rPr>
    </w:lvl>
    <w:lvl w:ilvl="5">
      <w:numFmt w:val="bullet"/>
      <w:lvlText w:val="•"/>
      <w:lvlJc w:val="left"/>
      <w:pPr>
        <w:ind w:left="5978" w:hanging="567"/>
      </w:pPr>
      <w:rPr>
        <w:rFonts w:hint="default"/>
        <w:lang w:val="en-US" w:eastAsia="en-US" w:bidi="ar-SA"/>
      </w:rPr>
    </w:lvl>
    <w:lvl w:ilvl="6">
      <w:numFmt w:val="bullet"/>
      <w:lvlText w:val="•"/>
      <w:lvlJc w:val="left"/>
      <w:pPr>
        <w:ind w:left="7148" w:hanging="567"/>
      </w:pPr>
      <w:rPr>
        <w:rFonts w:hint="default"/>
        <w:lang w:val="en-US" w:eastAsia="en-US" w:bidi="ar-SA"/>
      </w:rPr>
    </w:lvl>
    <w:lvl w:ilvl="7">
      <w:numFmt w:val="bullet"/>
      <w:lvlText w:val="•"/>
      <w:lvlJc w:val="left"/>
      <w:pPr>
        <w:ind w:left="8317" w:hanging="567"/>
      </w:pPr>
      <w:rPr>
        <w:rFonts w:hint="default"/>
        <w:lang w:val="en-US" w:eastAsia="en-US" w:bidi="ar-SA"/>
      </w:rPr>
    </w:lvl>
    <w:lvl w:ilvl="8">
      <w:numFmt w:val="bullet"/>
      <w:lvlText w:val="•"/>
      <w:lvlJc w:val="left"/>
      <w:pPr>
        <w:ind w:left="9487" w:hanging="567"/>
      </w:pPr>
      <w:rPr>
        <w:rFonts w:hint="default"/>
        <w:lang w:val="en-US" w:eastAsia="en-US" w:bidi="ar-SA"/>
      </w:rPr>
    </w:lvl>
  </w:abstractNum>
  <w:abstractNum w:abstractNumId="1" w15:restartNumberingAfterBreak="0">
    <w:nsid w:val="0C705A75"/>
    <w:multiLevelType w:val="hybridMultilevel"/>
    <w:tmpl w:val="FB30F6B0"/>
    <w:lvl w:ilvl="0" w:tplc="83B88AA4">
      <w:numFmt w:val="bullet"/>
      <w:lvlText w:val=""/>
      <w:lvlJc w:val="left"/>
      <w:pPr>
        <w:ind w:left="732" w:hanging="360"/>
      </w:pPr>
      <w:rPr>
        <w:rFonts w:ascii="Symbol" w:eastAsia="Symbol" w:hAnsi="Symbol" w:cs="Symbol" w:hint="default"/>
        <w:b w:val="0"/>
        <w:bCs w:val="0"/>
        <w:i w:val="0"/>
        <w:iCs w:val="0"/>
        <w:spacing w:val="0"/>
        <w:w w:val="100"/>
        <w:sz w:val="18"/>
        <w:szCs w:val="18"/>
        <w:lang w:val="en-US" w:eastAsia="en-US" w:bidi="ar-SA"/>
      </w:rPr>
    </w:lvl>
    <w:lvl w:ilvl="1" w:tplc="54FEFE7C">
      <w:numFmt w:val="bullet"/>
      <w:lvlText w:val="•"/>
      <w:lvlJc w:val="left"/>
      <w:pPr>
        <w:ind w:left="1353" w:hanging="360"/>
      </w:pPr>
      <w:rPr>
        <w:rFonts w:hint="default"/>
        <w:lang w:val="en-US" w:eastAsia="en-US" w:bidi="ar-SA"/>
      </w:rPr>
    </w:lvl>
    <w:lvl w:ilvl="2" w:tplc="8FA079D4">
      <w:numFmt w:val="bullet"/>
      <w:lvlText w:val="•"/>
      <w:lvlJc w:val="left"/>
      <w:pPr>
        <w:ind w:left="1967" w:hanging="360"/>
      </w:pPr>
      <w:rPr>
        <w:rFonts w:hint="default"/>
        <w:lang w:val="en-US" w:eastAsia="en-US" w:bidi="ar-SA"/>
      </w:rPr>
    </w:lvl>
    <w:lvl w:ilvl="3" w:tplc="35463980">
      <w:numFmt w:val="bullet"/>
      <w:lvlText w:val="•"/>
      <w:lvlJc w:val="left"/>
      <w:pPr>
        <w:ind w:left="2581" w:hanging="360"/>
      </w:pPr>
      <w:rPr>
        <w:rFonts w:hint="default"/>
        <w:lang w:val="en-US" w:eastAsia="en-US" w:bidi="ar-SA"/>
      </w:rPr>
    </w:lvl>
    <w:lvl w:ilvl="4" w:tplc="4D72734E">
      <w:numFmt w:val="bullet"/>
      <w:lvlText w:val="•"/>
      <w:lvlJc w:val="left"/>
      <w:pPr>
        <w:ind w:left="3195" w:hanging="360"/>
      </w:pPr>
      <w:rPr>
        <w:rFonts w:hint="default"/>
        <w:lang w:val="en-US" w:eastAsia="en-US" w:bidi="ar-SA"/>
      </w:rPr>
    </w:lvl>
    <w:lvl w:ilvl="5" w:tplc="E5767ECE">
      <w:numFmt w:val="bullet"/>
      <w:lvlText w:val="•"/>
      <w:lvlJc w:val="left"/>
      <w:pPr>
        <w:ind w:left="3809" w:hanging="360"/>
      </w:pPr>
      <w:rPr>
        <w:rFonts w:hint="default"/>
        <w:lang w:val="en-US" w:eastAsia="en-US" w:bidi="ar-SA"/>
      </w:rPr>
    </w:lvl>
    <w:lvl w:ilvl="6" w:tplc="15C81570">
      <w:numFmt w:val="bullet"/>
      <w:lvlText w:val="•"/>
      <w:lvlJc w:val="left"/>
      <w:pPr>
        <w:ind w:left="4423" w:hanging="360"/>
      </w:pPr>
      <w:rPr>
        <w:rFonts w:hint="default"/>
        <w:lang w:val="en-US" w:eastAsia="en-US" w:bidi="ar-SA"/>
      </w:rPr>
    </w:lvl>
    <w:lvl w:ilvl="7" w:tplc="A75AB734">
      <w:numFmt w:val="bullet"/>
      <w:lvlText w:val="•"/>
      <w:lvlJc w:val="left"/>
      <w:pPr>
        <w:ind w:left="5037" w:hanging="360"/>
      </w:pPr>
      <w:rPr>
        <w:rFonts w:hint="default"/>
        <w:lang w:val="en-US" w:eastAsia="en-US" w:bidi="ar-SA"/>
      </w:rPr>
    </w:lvl>
    <w:lvl w:ilvl="8" w:tplc="BC48BF6A">
      <w:numFmt w:val="bullet"/>
      <w:lvlText w:val="•"/>
      <w:lvlJc w:val="left"/>
      <w:pPr>
        <w:ind w:left="5651" w:hanging="360"/>
      </w:pPr>
      <w:rPr>
        <w:rFonts w:hint="default"/>
        <w:lang w:val="en-US" w:eastAsia="en-US" w:bidi="ar-SA"/>
      </w:rPr>
    </w:lvl>
  </w:abstractNum>
  <w:abstractNum w:abstractNumId="2" w15:restartNumberingAfterBreak="0">
    <w:nsid w:val="2C283B20"/>
    <w:multiLevelType w:val="multilevel"/>
    <w:tmpl w:val="F6968B96"/>
    <w:lvl w:ilvl="0">
      <w:start w:val="1"/>
      <w:numFmt w:val="decimal"/>
      <w:lvlText w:val="%1."/>
      <w:lvlJc w:val="left"/>
      <w:pPr>
        <w:ind w:left="1659" w:hanging="567"/>
      </w:pPr>
      <w:rPr>
        <w:rFonts w:ascii="Arial" w:eastAsia="Arial" w:hAnsi="Arial" w:cs="Arial" w:hint="default"/>
        <w:b/>
        <w:bCs/>
        <w:i w:val="0"/>
        <w:iCs w:val="0"/>
        <w:color w:val="003162"/>
        <w:spacing w:val="0"/>
        <w:w w:val="99"/>
        <w:sz w:val="19"/>
        <w:szCs w:val="19"/>
        <w:lang w:val="en-US" w:eastAsia="en-US" w:bidi="ar-SA"/>
      </w:rPr>
    </w:lvl>
    <w:lvl w:ilvl="1">
      <w:start w:val="1"/>
      <w:numFmt w:val="decimal"/>
      <w:lvlText w:val="%1.%2"/>
      <w:lvlJc w:val="left"/>
      <w:pPr>
        <w:ind w:left="1659" w:hanging="567"/>
      </w:pPr>
      <w:rPr>
        <w:rFonts w:ascii="Arial" w:eastAsia="Arial" w:hAnsi="Arial" w:cs="Arial" w:hint="default"/>
        <w:b w:val="0"/>
        <w:bCs w:val="0"/>
        <w:i w:val="0"/>
        <w:iCs w:val="0"/>
        <w:spacing w:val="0"/>
        <w:w w:val="99"/>
        <w:sz w:val="19"/>
        <w:szCs w:val="19"/>
        <w:lang w:val="en-US" w:eastAsia="en-US" w:bidi="ar-SA"/>
      </w:rPr>
    </w:lvl>
    <w:lvl w:ilvl="2">
      <w:numFmt w:val="bullet"/>
      <w:lvlText w:val="•"/>
      <w:lvlJc w:val="left"/>
      <w:pPr>
        <w:ind w:left="3693" w:hanging="567"/>
      </w:pPr>
      <w:rPr>
        <w:rFonts w:hint="default"/>
        <w:lang w:val="en-US" w:eastAsia="en-US" w:bidi="ar-SA"/>
      </w:rPr>
    </w:lvl>
    <w:lvl w:ilvl="3">
      <w:numFmt w:val="bullet"/>
      <w:lvlText w:val="•"/>
      <w:lvlJc w:val="left"/>
      <w:pPr>
        <w:ind w:left="4709" w:hanging="567"/>
      </w:pPr>
      <w:rPr>
        <w:rFonts w:hint="default"/>
        <w:lang w:val="en-US" w:eastAsia="en-US" w:bidi="ar-SA"/>
      </w:rPr>
    </w:lvl>
    <w:lvl w:ilvl="4">
      <w:numFmt w:val="bullet"/>
      <w:lvlText w:val="•"/>
      <w:lvlJc w:val="left"/>
      <w:pPr>
        <w:ind w:left="5726" w:hanging="567"/>
      </w:pPr>
      <w:rPr>
        <w:rFonts w:hint="default"/>
        <w:lang w:val="en-US" w:eastAsia="en-US" w:bidi="ar-SA"/>
      </w:rPr>
    </w:lvl>
    <w:lvl w:ilvl="5">
      <w:numFmt w:val="bullet"/>
      <w:lvlText w:val="•"/>
      <w:lvlJc w:val="left"/>
      <w:pPr>
        <w:ind w:left="6743" w:hanging="567"/>
      </w:pPr>
      <w:rPr>
        <w:rFonts w:hint="default"/>
        <w:lang w:val="en-US" w:eastAsia="en-US" w:bidi="ar-SA"/>
      </w:rPr>
    </w:lvl>
    <w:lvl w:ilvl="6">
      <w:numFmt w:val="bullet"/>
      <w:lvlText w:val="•"/>
      <w:lvlJc w:val="left"/>
      <w:pPr>
        <w:ind w:left="7759" w:hanging="567"/>
      </w:pPr>
      <w:rPr>
        <w:rFonts w:hint="default"/>
        <w:lang w:val="en-US" w:eastAsia="en-US" w:bidi="ar-SA"/>
      </w:rPr>
    </w:lvl>
    <w:lvl w:ilvl="7">
      <w:numFmt w:val="bullet"/>
      <w:lvlText w:val="•"/>
      <w:lvlJc w:val="left"/>
      <w:pPr>
        <w:ind w:left="8776" w:hanging="567"/>
      </w:pPr>
      <w:rPr>
        <w:rFonts w:hint="default"/>
        <w:lang w:val="en-US" w:eastAsia="en-US" w:bidi="ar-SA"/>
      </w:rPr>
    </w:lvl>
    <w:lvl w:ilvl="8">
      <w:numFmt w:val="bullet"/>
      <w:lvlText w:val="•"/>
      <w:lvlJc w:val="left"/>
      <w:pPr>
        <w:ind w:left="9793" w:hanging="567"/>
      </w:pPr>
      <w:rPr>
        <w:rFonts w:hint="default"/>
        <w:lang w:val="en-US" w:eastAsia="en-US" w:bidi="ar-SA"/>
      </w:rPr>
    </w:lvl>
  </w:abstractNum>
  <w:abstractNum w:abstractNumId="3" w15:restartNumberingAfterBreak="0">
    <w:nsid w:val="2DDF102F"/>
    <w:multiLevelType w:val="hybridMultilevel"/>
    <w:tmpl w:val="3BE89D88"/>
    <w:lvl w:ilvl="0" w:tplc="F250A3B4">
      <w:numFmt w:val="bullet"/>
      <w:lvlText w:val=""/>
      <w:lvlJc w:val="left"/>
      <w:pPr>
        <w:ind w:left="1092" w:hanging="360"/>
      </w:pPr>
      <w:rPr>
        <w:rFonts w:ascii="Symbol" w:eastAsia="Symbol" w:hAnsi="Symbol" w:cs="Symbol" w:hint="default"/>
        <w:b w:val="0"/>
        <w:bCs w:val="0"/>
        <w:i w:val="0"/>
        <w:iCs w:val="0"/>
        <w:spacing w:val="0"/>
        <w:w w:val="99"/>
        <w:sz w:val="19"/>
        <w:szCs w:val="19"/>
        <w:lang w:val="en-US" w:eastAsia="en-US" w:bidi="ar-SA"/>
      </w:rPr>
    </w:lvl>
    <w:lvl w:ilvl="1" w:tplc="CB5076DC">
      <w:numFmt w:val="bullet"/>
      <w:lvlText w:val="•"/>
      <w:lvlJc w:val="left"/>
      <w:pPr>
        <w:ind w:left="2172" w:hanging="360"/>
      </w:pPr>
      <w:rPr>
        <w:rFonts w:hint="default"/>
        <w:lang w:val="en-US" w:eastAsia="en-US" w:bidi="ar-SA"/>
      </w:rPr>
    </w:lvl>
    <w:lvl w:ilvl="2" w:tplc="51B2940C">
      <w:numFmt w:val="bullet"/>
      <w:lvlText w:val="•"/>
      <w:lvlJc w:val="left"/>
      <w:pPr>
        <w:ind w:left="3245" w:hanging="360"/>
      </w:pPr>
      <w:rPr>
        <w:rFonts w:hint="default"/>
        <w:lang w:val="en-US" w:eastAsia="en-US" w:bidi="ar-SA"/>
      </w:rPr>
    </w:lvl>
    <w:lvl w:ilvl="3" w:tplc="F85CAA86">
      <w:numFmt w:val="bullet"/>
      <w:lvlText w:val="•"/>
      <w:lvlJc w:val="left"/>
      <w:pPr>
        <w:ind w:left="4317" w:hanging="360"/>
      </w:pPr>
      <w:rPr>
        <w:rFonts w:hint="default"/>
        <w:lang w:val="en-US" w:eastAsia="en-US" w:bidi="ar-SA"/>
      </w:rPr>
    </w:lvl>
    <w:lvl w:ilvl="4" w:tplc="6300645E">
      <w:numFmt w:val="bullet"/>
      <w:lvlText w:val="•"/>
      <w:lvlJc w:val="left"/>
      <w:pPr>
        <w:ind w:left="5390" w:hanging="360"/>
      </w:pPr>
      <w:rPr>
        <w:rFonts w:hint="default"/>
        <w:lang w:val="en-US" w:eastAsia="en-US" w:bidi="ar-SA"/>
      </w:rPr>
    </w:lvl>
    <w:lvl w:ilvl="5" w:tplc="DC7C38F2">
      <w:numFmt w:val="bullet"/>
      <w:lvlText w:val="•"/>
      <w:lvlJc w:val="left"/>
      <w:pPr>
        <w:ind w:left="6463" w:hanging="360"/>
      </w:pPr>
      <w:rPr>
        <w:rFonts w:hint="default"/>
        <w:lang w:val="en-US" w:eastAsia="en-US" w:bidi="ar-SA"/>
      </w:rPr>
    </w:lvl>
    <w:lvl w:ilvl="6" w:tplc="F9D40256">
      <w:numFmt w:val="bullet"/>
      <w:lvlText w:val="•"/>
      <w:lvlJc w:val="left"/>
      <w:pPr>
        <w:ind w:left="7535" w:hanging="360"/>
      </w:pPr>
      <w:rPr>
        <w:rFonts w:hint="default"/>
        <w:lang w:val="en-US" w:eastAsia="en-US" w:bidi="ar-SA"/>
      </w:rPr>
    </w:lvl>
    <w:lvl w:ilvl="7" w:tplc="05526E7C">
      <w:numFmt w:val="bullet"/>
      <w:lvlText w:val="•"/>
      <w:lvlJc w:val="left"/>
      <w:pPr>
        <w:ind w:left="8608" w:hanging="360"/>
      </w:pPr>
      <w:rPr>
        <w:rFonts w:hint="default"/>
        <w:lang w:val="en-US" w:eastAsia="en-US" w:bidi="ar-SA"/>
      </w:rPr>
    </w:lvl>
    <w:lvl w:ilvl="8" w:tplc="216ED8FE">
      <w:numFmt w:val="bullet"/>
      <w:lvlText w:val="•"/>
      <w:lvlJc w:val="left"/>
      <w:pPr>
        <w:ind w:left="9681" w:hanging="360"/>
      </w:pPr>
      <w:rPr>
        <w:rFonts w:hint="default"/>
        <w:lang w:val="en-US" w:eastAsia="en-US" w:bidi="ar-SA"/>
      </w:rPr>
    </w:lvl>
  </w:abstractNum>
  <w:abstractNum w:abstractNumId="4" w15:restartNumberingAfterBreak="0">
    <w:nsid w:val="3457344B"/>
    <w:multiLevelType w:val="hybridMultilevel"/>
    <w:tmpl w:val="AC942AA4"/>
    <w:lvl w:ilvl="0" w:tplc="5154802E">
      <w:numFmt w:val="bullet"/>
      <w:lvlText w:val=""/>
      <w:lvlJc w:val="left"/>
      <w:pPr>
        <w:ind w:left="732" w:hanging="360"/>
      </w:pPr>
      <w:rPr>
        <w:rFonts w:ascii="Symbol" w:eastAsia="Symbol" w:hAnsi="Symbol" w:cs="Symbol" w:hint="default"/>
        <w:b w:val="0"/>
        <w:bCs w:val="0"/>
        <w:i w:val="0"/>
        <w:iCs w:val="0"/>
        <w:spacing w:val="0"/>
        <w:w w:val="100"/>
        <w:sz w:val="18"/>
        <w:szCs w:val="18"/>
        <w:lang w:val="en-US" w:eastAsia="en-US" w:bidi="ar-SA"/>
      </w:rPr>
    </w:lvl>
    <w:lvl w:ilvl="1" w:tplc="FCCA6E98">
      <w:numFmt w:val="bullet"/>
      <w:lvlText w:val="•"/>
      <w:lvlJc w:val="left"/>
      <w:pPr>
        <w:ind w:left="1353" w:hanging="360"/>
      </w:pPr>
      <w:rPr>
        <w:rFonts w:hint="default"/>
        <w:lang w:val="en-US" w:eastAsia="en-US" w:bidi="ar-SA"/>
      </w:rPr>
    </w:lvl>
    <w:lvl w:ilvl="2" w:tplc="3376877E">
      <w:numFmt w:val="bullet"/>
      <w:lvlText w:val="•"/>
      <w:lvlJc w:val="left"/>
      <w:pPr>
        <w:ind w:left="1967" w:hanging="360"/>
      </w:pPr>
      <w:rPr>
        <w:rFonts w:hint="default"/>
        <w:lang w:val="en-US" w:eastAsia="en-US" w:bidi="ar-SA"/>
      </w:rPr>
    </w:lvl>
    <w:lvl w:ilvl="3" w:tplc="4EC416F4">
      <w:numFmt w:val="bullet"/>
      <w:lvlText w:val="•"/>
      <w:lvlJc w:val="left"/>
      <w:pPr>
        <w:ind w:left="2581" w:hanging="360"/>
      </w:pPr>
      <w:rPr>
        <w:rFonts w:hint="default"/>
        <w:lang w:val="en-US" w:eastAsia="en-US" w:bidi="ar-SA"/>
      </w:rPr>
    </w:lvl>
    <w:lvl w:ilvl="4" w:tplc="FD72AD72">
      <w:numFmt w:val="bullet"/>
      <w:lvlText w:val="•"/>
      <w:lvlJc w:val="left"/>
      <w:pPr>
        <w:ind w:left="3195" w:hanging="360"/>
      </w:pPr>
      <w:rPr>
        <w:rFonts w:hint="default"/>
        <w:lang w:val="en-US" w:eastAsia="en-US" w:bidi="ar-SA"/>
      </w:rPr>
    </w:lvl>
    <w:lvl w:ilvl="5" w:tplc="7A50DB9A">
      <w:numFmt w:val="bullet"/>
      <w:lvlText w:val="•"/>
      <w:lvlJc w:val="left"/>
      <w:pPr>
        <w:ind w:left="3809" w:hanging="360"/>
      </w:pPr>
      <w:rPr>
        <w:rFonts w:hint="default"/>
        <w:lang w:val="en-US" w:eastAsia="en-US" w:bidi="ar-SA"/>
      </w:rPr>
    </w:lvl>
    <w:lvl w:ilvl="6" w:tplc="62328710">
      <w:numFmt w:val="bullet"/>
      <w:lvlText w:val="•"/>
      <w:lvlJc w:val="left"/>
      <w:pPr>
        <w:ind w:left="4423" w:hanging="360"/>
      </w:pPr>
      <w:rPr>
        <w:rFonts w:hint="default"/>
        <w:lang w:val="en-US" w:eastAsia="en-US" w:bidi="ar-SA"/>
      </w:rPr>
    </w:lvl>
    <w:lvl w:ilvl="7" w:tplc="05DC37DE">
      <w:numFmt w:val="bullet"/>
      <w:lvlText w:val="•"/>
      <w:lvlJc w:val="left"/>
      <w:pPr>
        <w:ind w:left="5037" w:hanging="360"/>
      </w:pPr>
      <w:rPr>
        <w:rFonts w:hint="default"/>
        <w:lang w:val="en-US" w:eastAsia="en-US" w:bidi="ar-SA"/>
      </w:rPr>
    </w:lvl>
    <w:lvl w:ilvl="8" w:tplc="D0E201DC">
      <w:numFmt w:val="bullet"/>
      <w:lvlText w:val="•"/>
      <w:lvlJc w:val="left"/>
      <w:pPr>
        <w:ind w:left="5651" w:hanging="360"/>
      </w:pPr>
      <w:rPr>
        <w:rFonts w:hint="default"/>
        <w:lang w:val="en-US" w:eastAsia="en-US" w:bidi="ar-SA"/>
      </w:rPr>
    </w:lvl>
  </w:abstractNum>
  <w:abstractNum w:abstractNumId="5" w15:restartNumberingAfterBreak="0">
    <w:nsid w:val="39EC59FC"/>
    <w:multiLevelType w:val="hybridMultilevel"/>
    <w:tmpl w:val="DE5622BE"/>
    <w:lvl w:ilvl="0" w:tplc="351A859E">
      <w:numFmt w:val="bullet"/>
      <w:lvlText w:val=""/>
      <w:lvlJc w:val="left"/>
      <w:pPr>
        <w:ind w:left="732" w:hanging="360"/>
      </w:pPr>
      <w:rPr>
        <w:rFonts w:ascii="Symbol" w:eastAsia="Symbol" w:hAnsi="Symbol" w:cs="Symbol" w:hint="default"/>
        <w:b w:val="0"/>
        <w:bCs w:val="0"/>
        <w:i w:val="0"/>
        <w:iCs w:val="0"/>
        <w:spacing w:val="0"/>
        <w:w w:val="100"/>
        <w:sz w:val="18"/>
        <w:szCs w:val="18"/>
        <w:lang w:val="en-US" w:eastAsia="en-US" w:bidi="ar-SA"/>
      </w:rPr>
    </w:lvl>
    <w:lvl w:ilvl="1" w:tplc="99189706">
      <w:numFmt w:val="bullet"/>
      <w:lvlText w:val="•"/>
      <w:lvlJc w:val="left"/>
      <w:pPr>
        <w:ind w:left="1353" w:hanging="360"/>
      </w:pPr>
      <w:rPr>
        <w:rFonts w:hint="default"/>
        <w:lang w:val="en-US" w:eastAsia="en-US" w:bidi="ar-SA"/>
      </w:rPr>
    </w:lvl>
    <w:lvl w:ilvl="2" w:tplc="6DD2B2A0">
      <w:numFmt w:val="bullet"/>
      <w:lvlText w:val="•"/>
      <w:lvlJc w:val="left"/>
      <w:pPr>
        <w:ind w:left="1967" w:hanging="360"/>
      </w:pPr>
      <w:rPr>
        <w:rFonts w:hint="default"/>
        <w:lang w:val="en-US" w:eastAsia="en-US" w:bidi="ar-SA"/>
      </w:rPr>
    </w:lvl>
    <w:lvl w:ilvl="3" w:tplc="4770F1A0">
      <w:numFmt w:val="bullet"/>
      <w:lvlText w:val="•"/>
      <w:lvlJc w:val="left"/>
      <w:pPr>
        <w:ind w:left="2581" w:hanging="360"/>
      </w:pPr>
      <w:rPr>
        <w:rFonts w:hint="default"/>
        <w:lang w:val="en-US" w:eastAsia="en-US" w:bidi="ar-SA"/>
      </w:rPr>
    </w:lvl>
    <w:lvl w:ilvl="4" w:tplc="32762230">
      <w:numFmt w:val="bullet"/>
      <w:lvlText w:val="•"/>
      <w:lvlJc w:val="left"/>
      <w:pPr>
        <w:ind w:left="3195" w:hanging="360"/>
      </w:pPr>
      <w:rPr>
        <w:rFonts w:hint="default"/>
        <w:lang w:val="en-US" w:eastAsia="en-US" w:bidi="ar-SA"/>
      </w:rPr>
    </w:lvl>
    <w:lvl w:ilvl="5" w:tplc="CCAA252A">
      <w:numFmt w:val="bullet"/>
      <w:lvlText w:val="•"/>
      <w:lvlJc w:val="left"/>
      <w:pPr>
        <w:ind w:left="3809" w:hanging="360"/>
      </w:pPr>
      <w:rPr>
        <w:rFonts w:hint="default"/>
        <w:lang w:val="en-US" w:eastAsia="en-US" w:bidi="ar-SA"/>
      </w:rPr>
    </w:lvl>
    <w:lvl w:ilvl="6" w:tplc="FEBE8D28">
      <w:numFmt w:val="bullet"/>
      <w:lvlText w:val="•"/>
      <w:lvlJc w:val="left"/>
      <w:pPr>
        <w:ind w:left="4423" w:hanging="360"/>
      </w:pPr>
      <w:rPr>
        <w:rFonts w:hint="default"/>
        <w:lang w:val="en-US" w:eastAsia="en-US" w:bidi="ar-SA"/>
      </w:rPr>
    </w:lvl>
    <w:lvl w:ilvl="7" w:tplc="9CD4EEA8">
      <w:numFmt w:val="bullet"/>
      <w:lvlText w:val="•"/>
      <w:lvlJc w:val="left"/>
      <w:pPr>
        <w:ind w:left="5037" w:hanging="360"/>
      </w:pPr>
      <w:rPr>
        <w:rFonts w:hint="default"/>
        <w:lang w:val="en-US" w:eastAsia="en-US" w:bidi="ar-SA"/>
      </w:rPr>
    </w:lvl>
    <w:lvl w:ilvl="8" w:tplc="2710DD96">
      <w:numFmt w:val="bullet"/>
      <w:lvlText w:val="•"/>
      <w:lvlJc w:val="left"/>
      <w:pPr>
        <w:ind w:left="5651" w:hanging="360"/>
      </w:pPr>
      <w:rPr>
        <w:rFonts w:hint="default"/>
        <w:lang w:val="en-US" w:eastAsia="en-US" w:bidi="ar-SA"/>
      </w:rPr>
    </w:lvl>
  </w:abstractNum>
  <w:abstractNum w:abstractNumId="6" w15:restartNumberingAfterBreak="0">
    <w:nsid w:val="577B527F"/>
    <w:multiLevelType w:val="hybridMultilevel"/>
    <w:tmpl w:val="36082E94"/>
    <w:lvl w:ilvl="0" w:tplc="645448A0">
      <w:numFmt w:val="bullet"/>
      <w:lvlText w:val=""/>
      <w:lvlJc w:val="left"/>
      <w:pPr>
        <w:ind w:left="2532" w:hanging="360"/>
      </w:pPr>
      <w:rPr>
        <w:rFonts w:ascii="Symbol" w:eastAsia="Symbol" w:hAnsi="Symbol" w:cs="Symbol" w:hint="default"/>
        <w:b w:val="0"/>
        <w:bCs w:val="0"/>
        <w:i w:val="0"/>
        <w:iCs w:val="0"/>
        <w:spacing w:val="0"/>
        <w:w w:val="99"/>
        <w:sz w:val="19"/>
        <w:szCs w:val="19"/>
        <w:lang w:val="en-US" w:eastAsia="en-US" w:bidi="ar-SA"/>
      </w:rPr>
    </w:lvl>
    <w:lvl w:ilvl="1" w:tplc="8848C510">
      <w:numFmt w:val="bullet"/>
      <w:lvlText w:val="•"/>
      <w:lvlJc w:val="left"/>
      <w:pPr>
        <w:ind w:left="3468" w:hanging="360"/>
      </w:pPr>
      <w:rPr>
        <w:rFonts w:hint="default"/>
        <w:lang w:val="en-US" w:eastAsia="en-US" w:bidi="ar-SA"/>
      </w:rPr>
    </w:lvl>
    <w:lvl w:ilvl="2" w:tplc="7DB047B8">
      <w:numFmt w:val="bullet"/>
      <w:lvlText w:val="•"/>
      <w:lvlJc w:val="left"/>
      <w:pPr>
        <w:ind w:left="4397" w:hanging="360"/>
      </w:pPr>
      <w:rPr>
        <w:rFonts w:hint="default"/>
        <w:lang w:val="en-US" w:eastAsia="en-US" w:bidi="ar-SA"/>
      </w:rPr>
    </w:lvl>
    <w:lvl w:ilvl="3" w:tplc="D0560E98">
      <w:numFmt w:val="bullet"/>
      <w:lvlText w:val="•"/>
      <w:lvlJc w:val="left"/>
      <w:pPr>
        <w:ind w:left="5325" w:hanging="360"/>
      </w:pPr>
      <w:rPr>
        <w:rFonts w:hint="default"/>
        <w:lang w:val="en-US" w:eastAsia="en-US" w:bidi="ar-SA"/>
      </w:rPr>
    </w:lvl>
    <w:lvl w:ilvl="4" w:tplc="614AC06A">
      <w:numFmt w:val="bullet"/>
      <w:lvlText w:val="•"/>
      <w:lvlJc w:val="left"/>
      <w:pPr>
        <w:ind w:left="6254" w:hanging="360"/>
      </w:pPr>
      <w:rPr>
        <w:rFonts w:hint="default"/>
        <w:lang w:val="en-US" w:eastAsia="en-US" w:bidi="ar-SA"/>
      </w:rPr>
    </w:lvl>
    <w:lvl w:ilvl="5" w:tplc="3EA6DA64">
      <w:numFmt w:val="bullet"/>
      <w:lvlText w:val="•"/>
      <w:lvlJc w:val="left"/>
      <w:pPr>
        <w:ind w:left="7183" w:hanging="360"/>
      </w:pPr>
      <w:rPr>
        <w:rFonts w:hint="default"/>
        <w:lang w:val="en-US" w:eastAsia="en-US" w:bidi="ar-SA"/>
      </w:rPr>
    </w:lvl>
    <w:lvl w:ilvl="6" w:tplc="BA3E5690">
      <w:numFmt w:val="bullet"/>
      <w:lvlText w:val="•"/>
      <w:lvlJc w:val="left"/>
      <w:pPr>
        <w:ind w:left="8111" w:hanging="360"/>
      </w:pPr>
      <w:rPr>
        <w:rFonts w:hint="default"/>
        <w:lang w:val="en-US" w:eastAsia="en-US" w:bidi="ar-SA"/>
      </w:rPr>
    </w:lvl>
    <w:lvl w:ilvl="7" w:tplc="38846B30">
      <w:numFmt w:val="bullet"/>
      <w:lvlText w:val="•"/>
      <w:lvlJc w:val="left"/>
      <w:pPr>
        <w:ind w:left="9040" w:hanging="360"/>
      </w:pPr>
      <w:rPr>
        <w:rFonts w:hint="default"/>
        <w:lang w:val="en-US" w:eastAsia="en-US" w:bidi="ar-SA"/>
      </w:rPr>
    </w:lvl>
    <w:lvl w:ilvl="8" w:tplc="849E2FA6">
      <w:numFmt w:val="bullet"/>
      <w:lvlText w:val="•"/>
      <w:lvlJc w:val="left"/>
      <w:pPr>
        <w:ind w:left="9969" w:hanging="360"/>
      </w:pPr>
      <w:rPr>
        <w:rFonts w:hint="default"/>
        <w:lang w:val="en-US" w:eastAsia="en-US" w:bidi="ar-SA"/>
      </w:rPr>
    </w:lvl>
  </w:abstractNum>
  <w:abstractNum w:abstractNumId="7" w15:restartNumberingAfterBreak="0">
    <w:nsid w:val="5FFE5424"/>
    <w:multiLevelType w:val="hybridMultilevel"/>
    <w:tmpl w:val="800240D6"/>
    <w:lvl w:ilvl="0" w:tplc="D75EE1EA">
      <w:numFmt w:val="bullet"/>
      <w:lvlText w:val=""/>
      <w:lvlJc w:val="left"/>
      <w:pPr>
        <w:ind w:left="732" w:hanging="360"/>
      </w:pPr>
      <w:rPr>
        <w:rFonts w:ascii="Symbol" w:eastAsia="Symbol" w:hAnsi="Symbol" w:cs="Symbol" w:hint="default"/>
        <w:b w:val="0"/>
        <w:bCs w:val="0"/>
        <w:i w:val="0"/>
        <w:iCs w:val="0"/>
        <w:spacing w:val="0"/>
        <w:w w:val="100"/>
        <w:sz w:val="18"/>
        <w:szCs w:val="18"/>
        <w:lang w:val="en-US" w:eastAsia="en-US" w:bidi="ar-SA"/>
      </w:rPr>
    </w:lvl>
    <w:lvl w:ilvl="1" w:tplc="7CB6C568">
      <w:numFmt w:val="bullet"/>
      <w:lvlText w:val="•"/>
      <w:lvlJc w:val="left"/>
      <w:pPr>
        <w:ind w:left="1353" w:hanging="360"/>
      </w:pPr>
      <w:rPr>
        <w:rFonts w:hint="default"/>
        <w:lang w:val="en-US" w:eastAsia="en-US" w:bidi="ar-SA"/>
      </w:rPr>
    </w:lvl>
    <w:lvl w:ilvl="2" w:tplc="C060AF9C">
      <w:numFmt w:val="bullet"/>
      <w:lvlText w:val="•"/>
      <w:lvlJc w:val="left"/>
      <w:pPr>
        <w:ind w:left="1967" w:hanging="360"/>
      </w:pPr>
      <w:rPr>
        <w:rFonts w:hint="default"/>
        <w:lang w:val="en-US" w:eastAsia="en-US" w:bidi="ar-SA"/>
      </w:rPr>
    </w:lvl>
    <w:lvl w:ilvl="3" w:tplc="9BF8FA84">
      <w:numFmt w:val="bullet"/>
      <w:lvlText w:val="•"/>
      <w:lvlJc w:val="left"/>
      <w:pPr>
        <w:ind w:left="2581" w:hanging="360"/>
      </w:pPr>
      <w:rPr>
        <w:rFonts w:hint="default"/>
        <w:lang w:val="en-US" w:eastAsia="en-US" w:bidi="ar-SA"/>
      </w:rPr>
    </w:lvl>
    <w:lvl w:ilvl="4" w:tplc="29CE2210">
      <w:numFmt w:val="bullet"/>
      <w:lvlText w:val="•"/>
      <w:lvlJc w:val="left"/>
      <w:pPr>
        <w:ind w:left="3195" w:hanging="360"/>
      </w:pPr>
      <w:rPr>
        <w:rFonts w:hint="default"/>
        <w:lang w:val="en-US" w:eastAsia="en-US" w:bidi="ar-SA"/>
      </w:rPr>
    </w:lvl>
    <w:lvl w:ilvl="5" w:tplc="10D87B34">
      <w:numFmt w:val="bullet"/>
      <w:lvlText w:val="•"/>
      <w:lvlJc w:val="left"/>
      <w:pPr>
        <w:ind w:left="3809" w:hanging="360"/>
      </w:pPr>
      <w:rPr>
        <w:rFonts w:hint="default"/>
        <w:lang w:val="en-US" w:eastAsia="en-US" w:bidi="ar-SA"/>
      </w:rPr>
    </w:lvl>
    <w:lvl w:ilvl="6" w:tplc="0DCCD150">
      <w:numFmt w:val="bullet"/>
      <w:lvlText w:val="•"/>
      <w:lvlJc w:val="left"/>
      <w:pPr>
        <w:ind w:left="4423" w:hanging="360"/>
      </w:pPr>
      <w:rPr>
        <w:rFonts w:hint="default"/>
        <w:lang w:val="en-US" w:eastAsia="en-US" w:bidi="ar-SA"/>
      </w:rPr>
    </w:lvl>
    <w:lvl w:ilvl="7" w:tplc="792A9B3C">
      <w:numFmt w:val="bullet"/>
      <w:lvlText w:val="•"/>
      <w:lvlJc w:val="left"/>
      <w:pPr>
        <w:ind w:left="5037" w:hanging="360"/>
      </w:pPr>
      <w:rPr>
        <w:rFonts w:hint="default"/>
        <w:lang w:val="en-US" w:eastAsia="en-US" w:bidi="ar-SA"/>
      </w:rPr>
    </w:lvl>
    <w:lvl w:ilvl="8" w:tplc="EBF6FCAA">
      <w:numFmt w:val="bullet"/>
      <w:lvlText w:val="•"/>
      <w:lvlJc w:val="left"/>
      <w:pPr>
        <w:ind w:left="5651" w:hanging="360"/>
      </w:pPr>
      <w:rPr>
        <w:rFonts w:hint="default"/>
        <w:lang w:val="en-US" w:eastAsia="en-US" w:bidi="ar-SA"/>
      </w:rPr>
    </w:lvl>
  </w:abstractNum>
  <w:abstractNum w:abstractNumId="8" w15:restartNumberingAfterBreak="0">
    <w:nsid w:val="62C858AC"/>
    <w:multiLevelType w:val="multilevel"/>
    <w:tmpl w:val="3C14245C"/>
    <w:lvl w:ilvl="0">
      <w:start w:val="6"/>
      <w:numFmt w:val="decimal"/>
      <w:lvlText w:val="%1"/>
      <w:lvlJc w:val="left"/>
      <w:pPr>
        <w:ind w:left="840" w:hanging="567"/>
      </w:pPr>
      <w:rPr>
        <w:rFonts w:hint="default"/>
        <w:lang w:val="en-US" w:eastAsia="en-US" w:bidi="ar-SA"/>
      </w:rPr>
    </w:lvl>
    <w:lvl w:ilvl="1">
      <w:start w:val="1"/>
      <w:numFmt w:val="decimal"/>
      <w:lvlText w:val="%1.%2"/>
      <w:lvlJc w:val="left"/>
      <w:pPr>
        <w:ind w:left="840" w:hanging="567"/>
      </w:pPr>
      <w:rPr>
        <w:rFonts w:ascii="Arial" w:eastAsia="Arial" w:hAnsi="Arial" w:cs="Arial" w:hint="default"/>
        <w:b/>
        <w:bCs/>
        <w:i w:val="0"/>
        <w:iCs w:val="0"/>
        <w:spacing w:val="0"/>
        <w:w w:val="99"/>
        <w:sz w:val="19"/>
        <w:szCs w:val="19"/>
        <w:lang w:val="en-US" w:eastAsia="en-US" w:bidi="ar-SA"/>
      </w:rPr>
    </w:lvl>
    <w:lvl w:ilvl="2">
      <w:numFmt w:val="bullet"/>
      <w:lvlText w:val="•"/>
      <w:lvlJc w:val="left"/>
      <w:pPr>
        <w:ind w:left="2769" w:hanging="567"/>
      </w:pPr>
      <w:rPr>
        <w:rFonts w:hint="default"/>
        <w:lang w:val="en-US" w:eastAsia="en-US" w:bidi="ar-SA"/>
      </w:rPr>
    </w:lvl>
    <w:lvl w:ilvl="3">
      <w:numFmt w:val="bullet"/>
      <w:lvlText w:val="•"/>
      <w:lvlJc w:val="left"/>
      <w:pPr>
        <w:ind w:left="3733" w:hanging="567"/>
      </w:pPr>
      <w:rPr>
        <w:rFonts w:hint="default"/>
        <w:lang w:val="en-US" w:eastAsia="en-US" w:bidi="ar-SA"/>
      </w:rPr>
    </w:lvl>
    <w:lvl w:ilvl="4">
      <w:numFmt w:val="bullet"/>
      <w:lvlText w:val="•"/>
      <w:lvlJc w:val="left"/>
      <w:pPr>
        <w:ind w:left="4698" w:hanging="567"/>
      </w:pPr>
      <w:rPr>
        <w:rFonts w:hint="default"/>
        <w:lang w:val="en-US" w:eastAsia="en-US" w:bidi="ar-SA"/>
      </w:rPr>
    </w:lvl>
    <w:lvl w:ilvl="5">
      <w:numFmt w:val="bullet"/>
      <w:lvlText w:val="•"/>
      <w:lvlJc w:val="left"/>
      <w:pPr>
        <w:ind w:left="5663" w:hanging="567"/>
      </w:pPr>
      <w:rPr>
        <w:rFonts w:hint="default"/>
        <w:lang w:val="en-US" w:eastAsia="en-US" w:bidi="ar-SA"/>
      </w:rPr>
    </w:lvl>
    <w:lvl w:ilvl="6">
      <w:numFmt w:val="bullet"/>
      <w:lvlText w:val="•"/>
      <w:lvlJc w:val="left"/>
      <w:pPr>
        <w:ind w:left="6627" w:hanging="567"/>
      </w:pPr>
      <w:rPr>
        <w:rFonts w:hint="default"/>
        <w:lang w:val="en-US" w:eastAsia="en-US" w:bidi="ar-SA"/>
      </w:rPr>
    </w:lvl>
    <w:lvl w:ilvl="7">
      <w:numFmt w:val="bullet"/>
      <w:lvlText w:val="•"/>
      <w:lvlJc w:val="left"/>
      <w:pPr>
        <w:ind w:left="7592" w:hanging="567"/>
      </w:pPr>
      <w:rPr>
        <w:rFonts w:hint="default"/>
        <w:lang w:val="en-US" w:eastAsia="en-US" w:bidi="ar-SA"/>
      </w:rPr>
    </w:lvl>
    <w:lvl w:ilvl="8">
      <w:numFmt w:val="bullet"/>
      <w:lvlText w:val="•"/>
      <w:lvlJc w:val="left"/>
      <w:pPr>
        <w:ind w:left="8557" w:hanging="567"/>
      </w:pPr>
      <w:rPr>
        <w:rFonts w:hint="default"/>
        <w:lang w:val="en-US" w:eastAsia="en-US" w:bidi="ar-SA"/>
      </w:rPr>
    </w:lvl>
  </w:abstractNum>
  <w:abstractNum w:abstractNumId="9" w15:restartNumberingAfterBreak="0">
    <w:nsid w:val="6E7964BA"/>
    <w:multiLevelType w:val="hybridMultilevel"/>
    <w:tmpl w:val="1188E374"/>
    <w:lvl w:ilvl="0" w:tplc="8080330C">
      <w:start w:val="1"/>
      <w:numFmt w:val="lowerLetter"/>
      <w:lvlText w:val="(%1)"/>
      <w:lvlJc w:val="left"/>
      <w:pPr>
        <w:ind w:left="4039" w:hanging="397"/>
      </w:pPr>
      <w:rPr>
        <w:rFonts w:ascii="Arial" w:eastAsia="Arial" w:hAnsi="Arial" w:cs="Arial" w:hint="default"/>
        <w:b w:val="0"/>
        <w:bCs w:val="0"/>
        <w:i w:val="0"/>
        <w:iCs w:val="0"/>
        <w:spacing w:val="0"/>
        <w:w w:val="99"/>
        <w:sz w:val="19"/>
        <w:szCs w:val="19"/>
        <w:lang w:val="en-US" w:eastAsia="en-US" w:bidi="ar-SA"/>
      </w:rPr>
    </w:lvl>
    <w:lvl w:ilvl="1" w:tplc="CA3ACA94">
      <w:numFmt w:val="bullet"/>
      <w:lvlText w:val="•"/>
      <w:lvlJc w:val="left"/>
      <w:pPr>
        <w:ind w:left="4818" w:hanging="397"/>
      </w:pPr>
      <w:rPr>
        <w:rFonts w:hint="default"/>
        <w:lang w:val="en-US" w:eastAsia="en-US" w:bidi="ar-SA"/>
      </w:rPr>
    </w:lvl>
    <w:lvl w:ilvl="2" w:tplc="1862BA18">
      <w:numFmt w:val="bullet"/>
      <w:lvlText w:val="•"/>
      <w:lvlJc w:val="left"/>
      <w:pPr>
        <w:ind w:left="5597" w:hanging="397"/>
      </w:pPr>
      <w:rPr>
        <w:rFonts w:hint="default"/>
        <w:lang w:val="en-US" w:eastAsia="en-US" w:bidi="ar-SA"/>
      </w:rPr>
    </w:lvl>
    <w:lvl w:ilvl="3" w:tplc="DE5E53CC">
      <w:numFmt w:val="bullet"/>
      <w:lvlText w:val="•"/>
      <w:lvlJc w:val="left"/>
      <w:pPr>
        <w:ind w:left="6375" w:hanging="397"/>
      </w:pPr>
      <w:rPr>
        <w:rFonts w:hint="default"/>
        <w:lang w:val="en-US" w:eastAsia="en-US" w:bidi="ar-SA"/>
      </w:rPr>
    </w:lvl>
    <w:lvl w:ilvl="4" w:tplc="3FAABB30">
      <w:numFmt w:val="bullet"/>
      <w:lvlText w:val="•"/>
      <w:lvlJc w:val="left"/>
      <w:pPr>
        <w:ind w:left="7154" w:hanging="397"/>
      </w:pPr>
      <w:rPr>
        <w:rFonts w:hint="default"/>
        <w:lang w:val="en-US" w:eastAsia="en-US" w:bidi="ar-SA"/>
      </w:rPr>
    </w:lvl>
    <w:lvl w:ilvl="5" w:tplc="C262BD98">
      <w:numFmt w:val="bullet"/>
      <w:lvlText w:val="•"/>
      <w:lvlJc w:val="left"/>
      <w:pPr>
        <w:ind w:left="7933" w:hanging="397"/>
      </w:pPr>
      <w:rPr>
        <w:rFonts w:hint="default"/>
        <w:lang w:val="en-US" w:eastAsia="en-US" w:bidi="ar-SA"/>
      </w:rPr>
    </w:lvl>
    <w:lvl w:ilvl="6" w:tplc="21F03946">
      <w:numFmt w:val="bullet"/>
      <w:lvlText w:val="•"/>
      <w:lvlJc w:val="left"/>
      <w:pPr>
        <w:ind w:left="8711" w:hanging="397"/>
      </w:pPr>
      <w:rPr>
        <w:rFonts w:hint="default"/>
        <w:lang w:val="en-US" w:eastAsia="en-US" w:bidi="ar-SA"/>
      </w:rPr>
    </w:lvl>
    <w:lvl w:ilvl="7" w:tplc="8386154E">
      <w:numFmt w:val="bullet"/>
      <w:lvlText w:val="•"/>
      <w:lvlJc w:val="left"/>
      <w:pPr>
        <w:ind w:left="9490" w:hanging="397"/>
      </w:pPr>
      <w:rPr>
        <w:rFonts w:hint="default"/>
        <w:lang w:val="en-US" w:eastAsia="en-US" w:bidi="ar-SA"/>
      </w:rPr>
    </w:lvl>
    <w:lvl w:ilvl="8" w:tplc="A55AE6FA">
      <w:numFmt w:val="bullet"/>
      <w:lvlText w:val="•"/>
      <w:lvlJc w:val="left"/>
      <w:pPr>
        <w:ind w:left="10269" w:hanging="397"/>
      </w:pPr>
      <w:rPr>
        <w:rFonts w:hint="default"/>
        <w:lang w:val="en-US" w:eastAsia="en-US" w:bidi="ar-SA"/>
      </w:rPr>
    </w:lvl>
  </w:abstractNum>
  <w:num w:numId="1" w16cid:durableId="1077897053">
    <w:abstractNumId w:val="8"/>
  </w:num>
  <w:num w:numId="2" w16cid:durableId="93938839">
    <w:abstractNumId w:val="9"/>
  </w:num>
  <w:num w:numId="3" w16cid:durableId="1322929626">
    <w:abstractNumId w:val="6"/>
  </w:num>
  <w:num w:numId="4" w16cid:durableId="1165901579">
    <w:abstractNumId w:val="5"/>
  </w:num>
  <w:num w:numId="5" w16cid:durableId="516819307">
    <w:abstractNumId w:val="1"/>
  </w:num>
  <w:num w:numId="6" w16cid:durableId="225190497">
    <w:abstractNumId w:val="4"/>
  </w:num>
  <w:num w:numId="7" w16cid:durableId="488636657">
    <w:abstractNumId w:val="7"/>
  </w:num>
  <w:num w:numId="8" w16cid:durableId="346104800">
    <w:abstractNumId w:val="0"/>
  </w:num>
  <w:num w:numId="9" w16cid:durableId="54939596">
    <w:abstractNumId w:val="3"/>
  </w:num>
  <w:num w:numId="10" w16cid:durableId="19519334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3AA"/>
    <w:rsid w:val="00000C38"/>
    <w:rsid w:val="00000F25"/>
    <w:rsid w:val="000021F1"/>
    <w:rsid w:val="00002380"/>
    <w:rsid w:val="00002B71"/>
    <w:rsid w:val="0000465E"/>
    <w:rsid w:val="00004729"/>
    <w:rsid w:val="0000551E"/>
    <w:rsid w:val="00005746"/>
    <w:rsid w:val="0000635A"/>
    <w:rsid w:val="00006AE7"/>
    <w:rsid w:val="00006DD6"/>
    <w:rsid w:val="00007A67"/>
    <w:rsid w:val="0001082B"/>
    <w:rsid w:val="00011430"/>
    <w:rsid w:val="000122C0"/>
    <w:rsid w:val="00012598"/>
    <w:rsid w:val="000126F2"/>
    <w:rsid w:val="00012AF9"/>
    <w:rsid w:val="00012F52"/>
    <w:rsid w:val="0001400A"/>
    <w:rsid w:val="00014AD3"/>
    <w:rsid w:val="00015721"/>
    <w:rsid w:val="000157A5"/>
    <w:rsid w:val="00015C73"/>
    <w:rsid w:val="0001713D"/>
    <w:rsid w:val="00017D6A"/>
    <w:rsid w:val="0002034B"/>
    <w:rsid w:val="00021568"/>
    <w:rsid w:val="0002173F"/>
    <w:rsid w:val="00021D45"/>
    <w:rsid w:val="000220C9"/>
    <w:rsid w:val="000225CA"/>
    <w:rsid w:val="00025F7B"/>
    <w:rsid w:val="000266B4"/>
    <w:rsid w:val="000267ED"/>
    <w:rsid w:val="000275EE"/>
    <w:rsid w:val="000279B1"/>
    <w:rsid w:val="00032EDF"/>
    <w:rsid w:val="000330D1"/>
    <w:rsid w:val="00033CFB"/>
    <w:rsid w:val="000343F4"/>
    <w:rsid w:val="00034A72"/>
    <w:rsid w:val="00035F27"/>
    <w:rsid w:val="00036418"/>
    <w:rsid w:val="00037682"/>
    <w:rsid w:val="00041BC6"/>
    <w:rsid w:val="00042978"/>
    <w:rsid w:val="00043464"/>
    <w:rsid w:val="000434ED"/>
    <w:rsid w:val="00043A31"/>
    <w:rsid w:val="000445D9"/>
    <w:rsid w:val="00045148"/>
    <w:rsid w:val="00045399"/>
    <w:rsid w:val="0004579E"/>
    <w:rsid w:val="00045DF8"/>
    <w:rsid w:val="000465BE"/>
    <w:rsid w:val="00046F07"/>
    <w:rsid w:val="0004751B"/>
    <w:rsid w:val="00047717"/>
    <w:rsid w:val="00047CF2"/>
    <w:rsid w:val="00047EE9"/>
    <w:rsid w:val="000506B4"/>
    <w:rsid w:val="00050D3A"/>
    <w:rsid w:val="00051559"/>
    <w:rsid w:val="00051A06"/>
    <w:rsid w:val="0005200D"/>
    <w:rsid w:val="00052015"/>
    <w:rsid w:val="0005369B"/>
    <w:rsid w:val="00053FFE"/>
    <w:rsid w:val="000542F5"/>
    <w:rsid w:val="00055005"/>
    <w:rsid w:val="0005531E"/>
    <w:rsid w:val="00055846"/>
    <w:rsid w:val="00057006"/>
    <w:rsid w:val="000601A4"/>
    <w:rsid w:val="00060ADE"/>
    <w:rsid w:val="00061024"/>
    <w:rsid w:val="0006111A"/>
    <w:rsid w:val="000612F1"/>
    <w:rsid w:val="00061493"/>
    <w:rsid w:val="000614F9"/>
    <w:rsid w:val="00061ADE"/>
    <w:rsid w:val="00061DF4"/>
    <w:rsid w:val="0006237C"/>
    <w:rsid w:val="00062632"/>
    <w:rsid w:val="00062918"/>
    <w:rsid w:val="000658A7"/>
    <w:rsid w:val="00065A37"/>
    <w:rsid w:val="000666DB"/>
    <w:rsid w:val="00066920"/>
    <w:rsid w:val="00066DD3"/>
    <w:rsid w:val="000712BE"/>
    <w:rsid w:val="000722FB"/>
    <w:rsid w:val="0007420C"/>
    <w:rsid w:val="00074400"/>
    <w:rsid w:val="0007445A"/>
    <w:rsid w:val="00074CB5"/>
    <w:rsid w:val="00076DFB"/>
    <w:rsid w:val="00076F4A"/>
    <w:rsid w:val="00077C17"/>
    <w:rsid w:val="00077E8F"/>
    <w:rsid w:val="00077EFD"/>
    <w:rsid w:val="00080777"/>
    <w:rsid w:val="00081A86"/>
    <w:rsid w:val="000824C5"/>
    <w:rsid w:val="00082E73"/>
    <w:rsid w:val="000843AE"/>
    <w:rsid w:val="00084CE9"/>
    <w:rsid w:val="0008642B"/>
    <w:rsid w:val="00086ADC"/>
    <w:rsid w:val="00086E25"/>
    <w:rsid w:val="000871BF"/>
    <w:rsid w:val="00087646"/>
    <w:rsid w:val="00087FDF"/>
    <w:rsid w:val="000919D5"/>
    <w:rsid w:val="00091C3D"/>
    <w:rsid w:val="00093790"/>
    <w:rsid w:val="00094224"/>
    <w:rsid w:val="000944FF"/>
    <w:rsid w:val="00094CAF"/>
    <w:rsid w:val="0009672D"/>
    <w:rsid w:val="000A0082"/>
    <w:rsid w:val="000A0380"/>
    <w:rsid w:val="000A0FC9"/>
    <w:rsid w:val="000A210A"/>
    <w:rsid w:val="000A2BF2"/>
    <w:rsid w:val="000A38D0"/>
    <w:rsid w:val="000A3AF2"/>
    <w:rsid w:val="000A4164"/>
    <w:rsid w:val="000A4B8F"/>
    <w:rsid w:val="000A4C5F"/>
    <w:rsid w:val="000A4C9F"/>
    <w:rsid w:val="000A53B1"/>
    <w:rsid w:val="000A54D0"/>
    <w:rsid w:val="000A5FDE"/>
    <w:rsid w:val="000A6C3C"/>
    <w:rsid w:val="000A728F"/>
    <w:rsid w:val="000A75EB"/>
    <w:rsid w:val="000B030B"/>
    <w:rsid w:val="000B033E"/>
    <w:rsid w:val="000B09D4"/>
    <w:rsid w:val="000B0C77"/>
    <w:rsid w:val="000B0CC2"/>
    <w:rsid w:val="000B113F"/>
    <w:rsid w:val="000B1F85"/>
    <w:rsid w:val="000B2729"/>
    <w:rsid w:val="000B2C49"/>
    <w:rsid w:val="000B2CD1"/>
    <w:rsid w:val="000B38B2"/>
    <w:rsid w:val="000B4EFC"/>
    <w:rsid w:val="000B58E0"/>
    <w:rsid w:val="000B755F"/>
    <w:rsid w:val="000B7E83"/>
    <w:rsid w:val="000C2E30"/>
    <w:rsid w:val="000C340D"/>
    <w:rsid w:val="000C3BDA"/>
    <w:rsid w:val="000C4C7D"/>
    <w:rsid w:val="000C5864"/>
    <w:rsid w:val="000C6B99"/>
    <w:rsid w:val="000C706C"/>
    <w:rsid w:val="000C70A5"/>
    <w:rsid w:val="000D0A9C"/>
    <w:rsid w:val="000D1101"/>
    <w:rsid w:val="000D1AFB"/>
    <w:rsid w:val="000D30C0"/>
    <w:rsid w:val="000D3129"/>
    <w:rsid w:val="000D3292"/>
    <w:rsid w:val="000D4B78"/>
    <w:rsid w:val="000D6193"/>
    <w:rsid w:val="000D6FAC"/>
    <w:rsid w:val="000D750B"/>
    <w:rsid w:val="000E0751"/>
    <w:rsid w:val="000E0E07"/>
    <w:rsid w:val="000E17AB"/>
    <w:rsid w:val="000E263B"/>
    <w:rsid w:val="000E2E9E"/>
    <w:rsid w:val="000E3DAC"/>
    <w:rsid w:val="000E4064"/>
    <w:rsid w:val="000E4188"/>
    <w:rsid w:val="000E5E09"/>
    <w:rsid w:val="000E7D3C"/>
    <w:rsid w:val="000E7DD7"/>
    <w:rsid w:val="000F05B1"/>
    <w:rsid w:val="000F0742"/>
    <w:rsid w:val="000F1540"/>
    <w:rsid w:val="000F1584"/>
    <w:rsid w:val="000F21A7"/>
    <w:rsid w:val="000F2C6F"/>
    <w:rsid w:val="000F3694"/>
    <w:rsid w:val="000F46E0"/>
    <w:rsid w:val="000F49AB"/>
    <w:rsid w:val="000F4C63"/>
    <w:rsid w:val="000F55BB"/>
    <w:rsid w:val="000F61E0"/>
    <w:rsid w:val="000F7196"/>
    <w:rsid w:val="000F7FCF"/>
    <w:rsid w:val="001001B2"/>
    <w:rsid w:val="001002F4"/>
    <w:rsid w:val="00101C2C"/>
    <w:rsid w:val="001026E5"/>
    <w:rsid w:val="00102DB3"/>
    <w:rsid w:val="001037F9"/>
    <w:rsid w:val="00103CB6"/>
    <w:rsid w:val="00104539"/>
    <w:rsid w:val="00104CC8"/>
    <w:rsid w:val="00104D97"/>
    <w:rsid w:val="0010569F"/>
    <w:rsid w:val="00105D6A"/>
    <w:rsid w:val="001072E5"/>
    <w:rsid w:val="0010736D"/>
    <w:rsid w:val="00110619"/>
    <w:rsid w:val="00110855"/>
    <w:rsid w:val="00110B22"/>
    <w:rsid w:val="001119AD"/>
    <w:rsid w:val="00112239"/>
    <w:rsid w:val="0011325B"/>
    <w:rsid w:val="00113EB8"/>
    <w:rsid w:val="0011482E"/>
    <w:rsid w:val="0011538D"/>
    <w:rsid w:val="001155FD"/>
    <w:rsid w:val="001158FE"/>
    <w:rsid w:val="00116472"/>
    <w:rsid w:val="001174D0"/>
    <w:rsid w:val="00117607"/>
    <w:rsid w:val="00117770"/>
    <w:rsid w:val="00117F38"/>
    <w:rsid w:val="00120153"/>
    <w:rsid w:val="001203C6"/>
    <w:rsid w:val="00120B3A"/>
    <w:rsid w:val="00120D49"/>
    <w:rsid w:val="00121A5C"/>
    <w:rsid w:val="00121B07"/>
    <w:rsid w:val="00122229"/>
    <w:rsid w:val="00122467"/>
    <w:rsid w:val="00124120"/>
    <w:rsid w:val="001244BA"/>
    <w:rsid w:val="00127BB1"/>
    <w:rsid w:val="001323AC"/>
    <w:rsid w:val="00132B26"/>
    <w:rsid w:val="00132B61"/>
    <w:rsid w:val="00132BF9"/>
    <w:rsid w:val="0013416C"/>
    <w:rsid w:val="00137069"/>
    <w:rsid w:val="001373C4"/>
    <w:rsid w:val="0013764A"/>
    <w:rsid w:val="00137FAC"/>
    <w:rsid w:val="00141D79"/>
    <w:rsid w:val="00142ACA"/>
    <w:rsid w:val="00142F22"/>
    <w:rsid w:val="00143BB5"/>
    <w:rsid w:val="00143EDE"/>
    <w:rsid w:val="00143F0E"/>
    <w:rsid w:val="0014518F"/>
    <w:rsid w:val="001458C1"/>
    <w:rsid w:val="0014596A"/>
    <w:rsid w:val="00146777"/>
    <w:rsid w:val="001467A9"/>
    <w:rsid w:val="001501A1"/>
    <w:rsid w:val="001501F2"/>
    <w:rsid w:val="00150446"/>
    <w:rsid w:val="00150F0B"/>
    <w:rsid w:val="00151155"/>
    <w:rsid w:val="001511A4"/>
    <w:rsid w:val="001518AE"/>
    <w:rsid w:val="001519AE"/>
    <w:rsid w:val="00152531"/>
    <w:rsid w:val="00152B45"/>
    <w:rsid w:val="00155334"/>
    <w:rsid w:val="001556C9"/>
    <w:rsid w:val="001579D0"/>
    <w:rsid w:val="00160F26"/>
    <w:rsid w:val="0016117B"/>
    <w:rsid w:val="00161C12"/>
    <w:rsid w:val="00162ADF"/>
    <w:rsid w:val="0016349F"/>
    <w:rsid w:val="001637D3"/>
    <w:rsid w:val="00165B30"/>
    <w:rsid w:val="00165CFC"/>
    <w:rsid w:val="00165D1D"/>
    <w:rsid w:val="00166358"/>
    <w:rsid w:val="0016666B"/>
    <w:rsid w:val="00166B13"/>
    <w:rsid w:val="00167C72"/>
    <w:rsid w:val="00170888"/>
    <w:rsid w:val="001716EF"/>
    <w:rsid w:val="001727D6"/>
    <w:rsid w:val="0017311F"/>
    <w:rsid w:val="00173A2F"/>
    <w:rsid w:val="00173B5E"/>
    <w:rsid w:val="00173EE6"/>
    <w:rsid w:val="00174405"/>
    <w:rsid w:val="00174D4C"/>
    <w:rsid w:val="00175D3A"/>
    <w:rsid w:val="00175F16"/>
    <w:rsid w:val="001760F5"/>
    <w:rsid w:val="00176159"/>
    <w:rsid w:val="00177481"/>
    <w:rsid w:val="00177935"/>
    <w:rsid w:val="0018050D"/>
    <w:rsid w:val="001818B6"/>
    <w:rsid w:val="00181C63"/>
    <w:rsid w:val="00182141"/>
    <w:rsid w:val="00182B48"/>
    <w:rsid w:val="00182F04"/>
    <w:rsid w:val="00183210"/>
    <w:rsid w:val="001842AB"/>
    <w:rsid w:val="001846AF"/>
    <w:rsid w:val="00184F9C"/>
    <w:rsid w:val="0018550C"/>
    <w:rsid w:val="00187048"/>
    <w:rsid w:val="001877BE"/>
    <w:rsid w:val="00190792"/>
    <w:rsid w:val="00190B0B"/>
    <w:rsid w:val="00190DA6"/>
    <w:rsid w:val="00193597"/>
    <w:rsid w:val="00193B06"/>
    <w:rsid w:val="001941A3"/>
    <w:rsid w:val="001961F7"/>
    <w:rsid w:val="00196ADB"/>
    <w:rsid w:val="00196D9B"/>
    <w:rsid w:val="00197472"/>
    <w:rsid w:val="00197755"/>
    <w:rsid w:val="001A0373"/>
    <w:rsid w:val="001A0B5A"/>
    <w:rsid w:val="001A11F3"/>
    <w:rsid w:val="001A12AE"/>
    <w:rsid w:val="001A1B87"/>
    <w:rsid w:val="001A26A8"/>
    <w:rsid w:val="001A4045"/>
    <w:rsid w:val="001A6833"/>
    <w:rsid w:val="001A76F9"/>
    <w:rsid w:val="001B05C4"/>
    <w:rsid w:val="001B117B"/>
    <w:rsid w:val="001B14BC"/>
    <w:rsid w:val="001B167E"/>
    <w:rsid w:val="001B189F"/>
    <w:rsid w:val="001B3C93"/>
    <w:rsid w:val="001B4A91"/>
    <w:rsid w:val="001B61B7"/>
    <w:rsid w:val="001B73ED"/>
    <w:rsid w:val="001B7875"/>
    <w:rsid w:val="001B794B"/>
    <w:rsid w:val="001C027B"/>
    <w:rsid w:val="001C06B8"/>
    <w:rsid w:val="001C1624"/>
    <w:rsid w:val="001C1867"/>
    <w:rsid w:val="001C1DDE"/>
    <w:rsid w:val="001C2C6C"/>
    <w:rsid w:val="001C424E"/>
    <w:rsid w:val="001C4607"/>
    <w:rsid w:val="001C4FD7"/>
    <w:rsid w:val="001C528F"/>
    <w:rsid w:val="001C5309"/>
    <w:rsid w:val="001C5D5B"/>
    <w:rsid w:val="001C5D92"/>
    <w:rsid w:val="001C6393"/>
    <w:rsid w:val="001C64BC"/>
    <w:rsid w:val="001C65C1"/>
    <w:rsid w:val="001C6899"/>
    <w:rsid w:val="001C6DF1"/>
    <w:rsid w:val="001D12F9"/>
    <w:rsid w:val="001D36B9"/>
    <w:rsid w:val="001D5055"/>
    <w:rsid w:val="001D5ED8"/>
    <w:rsid w:val="001D5F3B"/>
    <w:rsid w:val="001D6201"/>
    <w:rsid w:val="001D6D06"/>
    <w:rsid w:val="001D75A0"/>
    <w:rsid w:val="001E123F"/>
    <w:rsid w:val="001E167E"/>
    <w:rsid w:val="001E3658"/>
    <w:rsid w:val="001E50B6"/>
    <w:rsid w:val="001E5893"/>
    <w:rsid w:val="001E71C9"/>
    <w:rsid w:val="001E74B7"/>
    <w:rsid w:val="001E74C3"/>
    <w:rsid w:val="001E7F83"/>
    <w:rsid w:val="001F0422"/>
    <w:rsid w:val="001F0FB3"/>
    <w:rsid w:val="001F1953"/>
    <w:rsid w:val="001F22A4"/>
    <w:rsid w:val="001F2814"/>
    <w:rsid w:val="001F69C3"/>
    <w:rsid w:val="001F7F8C"/>
    <w:rsid w:val="002004A8"/>
    <w:rsid w:val="002017F8"/>
    <w:rsid w:val="00201910"/>
    <w:rsid w:val="002032EA"/>
    <w:rsid w:val="00203310"/>
    <w:rsid w:val="00203B49"/>
    <w:rsid w:val="00204FB5"/>
    <w:rsid w:val="0020540B"/>
    <w:rsid w:val="00206074"/>
    <w:rsid w:val="002067AE"/>
    <w:rsid w:val="00206D6F"/>
    <w:rsid w:val="00207A56"/>
    <w:rsid w:val="00211B3D"/>
    <w:rsid w:val="002130F0"/>
    <w:rsid w:val="0021333B"/>
    <w:rsid w:val="00213959"/>
    <w:rsid w:val="00213A58"/>
    <w:rsid w:val="002146A4"/>
    <w:rsid w:val="00214923"/>
    <w:rsid w:val="00214BC6"/>
    <w:rsid w:val="00214DF7"/>
    <w:rsid w:val="00214F96"/>
    <w:rsid w:val="002152D2"/>
    <w:rsid w:val="00215ECC"/>
    <w:rsid w:val="002173A5"/>
    <w:rsid w:val="002205D2"/>
    <w:rsid w:val="00222867"/>
    <w:rsid w:val="00223452"/>
    <w:rsid w:val="002236A9"/>
    <w:rsid w:val="00223B9E"/>
    <w:rsid w:val="00223EF8"/>
    <w:rsid w:val="002244C1"/>
    <w:rsid w:val="00224F57"/>
    <w:rsid w:val="0022576B"/>
    <w:rsid w:val="00225F12"/>
    <w:rsid w:val="0022611B"/>
    <w:rsid w:val="00226E4C"/>
    <w:rsid w:val="00227F43"/>
    <w:rsid w:val="00230850"/>
    <w:rsid w:val="002308BB"/>
    <w:rsid w:val="00231196"/>
    <w:rsid w:val="0023140A"/>
    <w:rsid w:val="00231774"/>
    <w:rsid w:val="00231942"/>
    <w:rsid w:val="00232657"/>
    <w:rsid w:val="00233309"/>
    <w:rsid w:val="00233CDF"/>
    <w:rsid w:val="00233E34"/>
    <w:rsid w:val="002363A9"/>
    <w:rsid w:val="002374B5"/>
    <w:rsid w:val="00237C89"/>
    <w:rsid w:val="00237ECA"/>
    <w:rsid w:val="00237FB3"/>
    <w:rsid w:val="002426DB"/>
    <w:rsid w:val="00242723"/>
    <w:rsid w:val="00242B0D"/>
    <w:rsid w:val="00242D62"/>
    <w:rsid w:val="00242F1C"/>
    <w:rsid w:val="00243CD3"/>
    <w:rsid w:val="00243E23"/>
    <w:rsid w:val="00244462"/>
    <w:rsid w:val="00244538"/>
    <w:rsid w:val="0024583A"/>
    <w:rsid w:val="00245E90"/>
    <w:rsid w:val="00245FF0"/>
    <w:rsid w:val="002474DB"/>
    <w:rsid w:val="002478A7"/>
    <w:rsid w:val="00252D46"/>
    <w:rsid w:val="00253A6A"/>
    <w:rsid w:val="00254FB3"/>
    <w:rsid w:val="00255AE4"/>
    <w:rsid w:val="00256994"/>
    <w:rsid w:val="00256B63"/>
    <w:rsid w:val="0025729B"/>
    <w:rsid w:val="00257552"/>
    <w:rsid w:val="00257571"/>
    <w:rsid w:val="00257A35"/>
    <w:rsid w:val="00260552"/>
    <w:rsid w:val="002614E4"/>
    <w:rsid w:val="002621B1"/>
    <w:rsid w:val="00262B92"/>
    <w:rsid w:val="00263907"/>
    <w:rsid w:val="00263C24"/>
    <w:rsid w:val="00264004"/>
    <w:rsid w:val="00264692"/>
    <w:rsid w:val="0026620D"/>
    <w:rsid w:val="00266257"/>
    <w:rsid w:val="002666B8"/>
    <w:rsid w:val="0026734E"/>
    <w:rsid w:val="00267E95"/>
    <w:rsid w:val="00271C46"/>
    <w:rsid w:val="00271F4A"/>
    <w:rsid w:val="002723A4"/>
    <w:rsid w:val="00272810"/>
    <w:rsid w:val="00272990"/>
    <w:rsid w:val="00272F45"/>
    <w:rsid w:val="00273044"/>
    <w:rsid w:val="002730D3"/>
    <w:rsid w:val="002756D4"/>
    <w:rsid w:val="00275C32"/>
    <w:rsid w:val="00276E63"/>
    <w:rsid w:val="00277EF3"/>
    <w:rsid w:val="00280120"/>
    <w:rsid w:val="00280A12"/>
    <w:rsid w:val="00281DB0"/>
    <w:rsid w:val="00282BC6"/>
    <w:rsid w:val="00283D7C"/>
    <w:rsid w:val="002848F3"/>
    <w:rsid w:val="002853DD"/>
    <w:rsid w:val="002859C1"/>
    <w:rsid w:val="00286D75"/>
    <w:rsid w:val="002870DB"/>
    <w:rsid w:val="00287E28"/>
    <w:rsid w:val="002904B8"/>
    <w:rsid w:val="00290C58"/>
    <w:rsid w:val="0029191A"/>
    <w:rsid w:val="0029267E"/>
    <w:rsid w:val="00294494"/>
    <w:rsid w:val="00294C80"/>
    <w:rsid w:val="0029543E"/>
    <w:rsid w:val="002957E5"/>
    <w:rsid w:val="002958EC"/>
    <w:rsid w:val="002961CE"/>
    <w:rsid w:val="00296879"/>
    <w:rsid w:val="00297167"/>
    <w:rsid w:val="002973D4"/>
    <w:rsid w:val="0029781C"/>
    <w:rsid w:val="002A05F8"/>
    <w:rsid w:val="002A0AE3"/>
    <w:rsid w:val="002A1212"/>
    <w:rsid w:val="002A1350"/>
    <w:rsid w:val="002A203A"/>
    <w:rsid w:val="002A24DA"/>
    <w:rsid w:val="002A3127"/>
    <w:rsid w:val="002A3EE3"/>
    <w:rsid w:val="002A4B66"/>
    <w:rsid w:val="002A56DB"/>
    <w:rsid w:val="002A5890"/>
    <w:rsid w:val="002A694E"/>
    <w:rsid w:val="002A6BB0"/>
    <w:rsid w:val="002A7563"/>
    <w:rsid w:val="002A78E5"/>
    <w:rsid w:val="002B03BB"/>
    <w:rsid w:val="002B120A"/>
    <w:rsid w:val="002B1E67"/>
    <w:rsid w:val="002B20E1"/>
    <w:rsid w:val="002B2570"/>
    <w:rsid w:val="002B27C5"/>
    <w:rsid w:val="002B2B3B"/>
    <w:rsid w:val="002B3635"/>
    <w:rsid w:val="002B39BB"/>
    <w:rsid w:val="002B450F"/>
    <w:rsid w:val="002B4A91"/>
    <w:rsid w:val="002B4B8A"/>
    <w:rsid w:val="002B54C0"/>
    <w:rsid w:val="002B5708"/>
    <w:rsid w:val="002B5A87"/>
    <w:rsid w:val="002B6177"/>
    <w:rsid w:val="002B61B1"/>
    <w:rsid w:val="002B756C"/>
    <w:rsid w:val="002B75D8"/>
    <w:rsid w:val="002B79B4"/>
    <w:rsid w:val="002C0272"/>
    <w:rsid w:val="002C02E3"/>
    <w:rsid w:val="002C1D0D"/>
    <w:rsid w:val="002C2CD9"/>
    <w:rsid w:val="002C2E24"/>
    <w:rsid w:val="002C44D8"/>
    <w:rsid w:val="002C4F08"/>
    <w:rsid w:val="002C4FA0"/>
    <w:rsid w:val="002C58AE"/>
    <w:rsid w:val="002C6136"/>
    <w:rsid w:val="002C7B57"/>
    <w:rsid w:val="002C7B78"/>
    <w:rsid w:val="002D122A"/>
    <w:rsid w:val="002D1962"/>
    <w:rsid w:val="002D1E08"/>
    <w:rsid w:val="002D1EDB"/>
    <w:rsid w:val="002D31F5"/>
    <w:rsid w:val="002D39E2"/>
    <w:rsid w:val="002D3B7C"/>
    <w:rsid w:val="002D3E0F"/>
    <w:rsid w:val="002D488D"/>
    <w:rsid w:val="002D577B"/>
    <w:rsid w:val="002D6073"/>
    <w:rsid w:val="002D6FB9"/>
    <w:rsid w:val="002D780B"/>
    <w:rsid w:val="002D7C46"/>
    <w:rsid w:val="002D7D0E"/>
    <w:rsid w:val="002E072B"/>
    <w:rsid w:val="002E0D30"/>
    <w:rsid w:val="002E10E2"/>
    <w:rsid w:val="002E320F"/>
    <w:rsid w:val="002E4045"/>
    <w:rsid w:val="002E41C0"/>
    <w:rsid w:val="002E4622"/>
    <w:rsid w:val="002E581E"/>
    <w:rsid w:val="002E6399"/>
    <w:rsid w:val="002E6754"/>
    <w:rsid w:val="002E6A20"/>
    <w:rsid w:val="002E6A86"/>
    <w:rsid w:val="002E70B4"/>
    <w:rsid w:val="002E7AA0"/>
    <w:rsid w:val="002E7C46"/>
    <w:rsid w:val="002E7C84"/>
    <w:rsid w:val="002F08C3"/>
    <w:rsid w:val="002F0961"/>
    <w:rsid w:val="002F2664"/>
    <w:rsid w:val="002F2854"/>
    <w:rsid w:val="002F2E54"/>
    <w:rsid w:val="002F37AC"/>
    <w:rsid w:val="002F4808"/>
    <w:rsid w:val="002F4D89"/>
    <w:rsid w:val="002F538D"/>
    <w:rsid w:val="002F6906"/>
    <w:rsid w:val="002F6CFE"/>
    <w:rsid w:val="002F6EC5"/>
    <w:rsid w:val="002F7890"/>
    <w:rsid w:val="003000BC"/>
    <w:rsid w:val="003005ED"/>
    <w:rsid w:val="003009E4"/>
    <w:rsid w:val="00301615"/>
    <w:rsid w:val="00301B57"/>
    <w:rsid w:val="003031EB"/>
    <w:rsid w:val="003039BB"/>
    <w:rsid w:val="0030488A"/>
    <w:rsid w:val="00304CE6"/>
    <w:rsid w:val="00304D11"/>
    <w:rsid w:val="00307A14"/>
    <w:rsid w:val="00310A9C"/>
    <w:rsid w:val="00310EFF"/>
    <w:rsid w:val="00311110"/>
    <w:rsid w:val="00311164"/>
    <w:rsid w:val="00311B02"/>
    <w:rsid w:val="00311F50"/>
    <w:rsid w:val="0031206A"/>
    <w:rsid w:val="00312699"/>
    <w:rsid w:val="0031288B"/>
    <w:rsid w:val="00313400"/>
    <w:rsid w:val="00316730"/>
    <w:rsid w:val="00316814"/>
    <w:rsid w:val="003174D6"/>
    <w:rsid w:val="00320001"/>
    <w:rsid w:val="00320864"/>
    <w:rsid w:val="0032237D"/>
    <w:rsid w:val="003223E6"/>
    <w:rsid w:val="00323E57"/>
    <w:rsid w:val="00323E7E"/>
    <w:rsid w:val="00325AD4"/>
    <w:rsid w:val="00325AE1"/>
    <w:rsid w:val="00326CB0"/>
    <w:rsid w:val="00327908"/>
    <w:rsid w:val="00327F89"/>
    <w:rsid w:val="00330651"/>
    <w:rsid w:val="003310A6"/>
    <w:rsid w:val="00332711"/>
    <w:rsid w:val="0033286F"/>
    <w:rsid w:val="00333E0E"/>
    <w:rsid w:val="00333FF4"/>
    <w:rsid w:val="00335FF1"/>
    <w:rsid w:val="00336636"/>
    <w:rsid w:val="00336D28"/>
    <w:rsid w:val="00337D43"/>
    <w:rsid w:val="00337D4F"/>
    <w:rsid w:val="00340712"/>
    <w:rsid w:val="00341C03"/>
    <w:rsid w:val="00342D6E"/>
    <w:rsid w:val="00342E82"/>
    <w:rsid w:val="0034321F"/>
    <w:rsid w:val="003433D1"/>
    <w:rsid w:val="00343BBC"/>
    <w:rsid w:val="00344106"/>
    <w:rsid w:val="003460EE"/>
    <w:rsid w:val="00346E87"/>
    <w:rsid w:val="00347EB1"/>
    <w:rsid w:val="00350303"/>
    <w:rsid w:val="00350514"/>
    <w:rsid w:val="003516CC"/>
    <w:rsid w:val="00351BDF"/>
    <w:rsid w:val="00351E9A"/>
    <w:rsid w:val="00352020"/>
    <w:rsid w:val="00353461"/>
    <w:rsid w:val="00353B0D"/>
    <w:rsid w:val="00353DDD"/>
    <w:rsid w:val="0035439B"/>
    <w:rsid w:val="003548AE"/>
    <w:rsid w:val="003558E3"/>
    <w:rsid w:val="00356CB9"/>
    <w:rsid w:val="00356D8F"/>
    <w:rsid w:val="003578F4"/>
    <w:rsid w:val="003578F8"/>
    <w:rsid w:val="00357C77"/>
    <w:rsid w:val="00357CC0"/>
    <w:rsid w:val="0036018D"/>
    <w:rsid w:val="0036104A"/>
    <w:rsid w:val="0036124C"/>
    <w:rsid w:val="00361B46"/>
    <w:rsid w:val="00361DE2"/>
    <w:rsid w:val="00362DA0"/>
    <w:rsid w:val="00362ED4"/>
    <w:rsid w:val="003634BD"/>
    <w:rsid w:val="00363C80"/>
    <w:rsid w:val="00364FC6"/>
    <w:rsid w:val="00366401"/>
    <w:rsid w:val="00367333"/>
    <w:rsid w:val="00367D67"/>
    <w:rsid w:val="00370495"/>
    <w:rsid w:val="0037108B"/>
    <w:rsid w:val="003711E9"/>
    <w:rsid w:val="00374249"/>
    <w:rsid w:val="003744AB"/>
    <w:rsid w:val="003757FA"/>
    <w:rsid w:val="00375928"/>
    <w:rsid w:val="00376BA7"/>
    <w:rsid w:val="00380E7F"/>
    <w:rsid w:val="00382884"/>
    <w:rsid w:val="003836B0"/>
    <w:rsid w:val="00383FCA"/>
    <w:rsid w:val="003862C0"/>
    <w:rsid w:val="0038670B"/>
    <w:rsid w:val="00386FB0"/>
    <w:rsid w:val="00387D25"/>
    <w:rsid w:val="00387F5D"/>
    <w:rsid w:val="00390CB3"/>
    <w:rsid w:val="00392808"/>
    <w:rsid w:val="00392E06"/>
    <w:rsid w:val="0039583B"/>
    <w:rsid w:val="00395C96"/>
    <w:rsid w:val="00395DFB"/>
    <w:rsid w:val="003A1A43"/>
    <w:rsid w:val="003A2EE7"/>
    <w:rsid w:val="003A32ED"/>
    <w:rsid w:val="003A340F"/>
    <w:rsid w:val="003A3ACB"/>
    <w:rsid w:val="003A3CD7"/>
    <w:rsid w:val="003A3F11"/>
    <w:rsid w:val="003A4C33"/>
    <w:rsid w:val="003A5E9B"/>
    <w:rsid w:val="003A6FF0"/>
    <w:rsid w:val="003A7649"/>
    <w:rsid w:val="003A7E5F"/>
    <w:rsid w:val="003B0232"/>
    <w:rsid w:val="003B031A"/>
    <w:rsid w:val="003B0AC3"/>
    <w:rsid w:val="003B29A5"/>
    <w:rsid w:val="003B39EE"/>
    <w:rsid w:val="003B406F"/>
    <w:rsid w:val="003B547F"/>
    <w:rsid w:val="003B555D"/>
    <w:rsid w:val="003B7C5C"/>
    <w:rsid w:val="003C046D"/>
    <w:rsid w:val="003C0697"/>
    <w:rsid w:val="003C076D"/>
    <w:rsid w:val="003C0FB2"/>
    <w:rsid w:val="003C1868"/>
    <w:rsid w:val="003C1910"/>
    <w:rsid w:val="003C2B9A"/>
    <w:rsid w:val="003C31EC"/>
    <w:rsid w:val="003C3902"/>
    <w:rsid w:val="003C3AFE"/>
    <w:rsid w:val="003C4A7F"/>
    <w:rsid w:val="003C53E6"/>
    <w:rsid w:val="003C5413"/>
    <w:rsid w:val="003C5B54"/>
    <w:rsid w:val="003C5FF1"/>
    <w:rsid w:val="003C6978"/>
    <w:rsid w:val="003C7D3F"/>
    <w:rsid w:val="003D0B58"/>
    <w:rsid w:val="003D1085"/>
    <w:rsid w:val="003D2440"/>
    <w:rsid w:val="003D43B1"/>
    <w:rsid w:val="003D444E"/>
    <w:rsid w:val="003D4F9F"/>
    <w:rsid w:val="003D5FAC"/>
    <w:rsid w:val="003D60C0"/>
    <w:rsid w:val="003D7124"/>
    <w:rsid w:val="003E07DB"/>
    <w:rsid w:val="003E10F7"/>
    <w:rsid w:val="003E1587"/>
    <w:rsid w:val="003E164A"/>
    <w:rsid w:val="003E1B9B"/>
    <w:rsid w:val="003E2785"/>
    <w:rsid w:val="003E3399"/>
    <w:rsid w:val="003E47CC"/>
    <w:rsid w:val="003E4C56"/>
    <w:rsid w:val="003E5E70"/>
    <w:rsid w:val="003E5FC4"/>
    <w:rsid w:val="003E61F0"/>
    <w:rsid w:val="003E649C"/>
    <w:rsid w:val="003E687F"/>
    <w:rsid w:val="003E6E23"/>
    <w:rsid w:val="003E7326"/>
    <w:rsid w:val="003F029A"/>
    <w:rsid w:val="003F0BDC"/>
    <w:rsid w:val="003F0BED"/>
    <w:rsid w:val="003F0DCF"/>
    <w:rsid w:val="003F16C6"/>
    <w:rsid w:val="003F286B"/>
    <w:rsid w:val="003F28C5"/>
    <w:rsid w:val="003F2AE2"/>
    <w:rsid w:val="003F3D7C"/>
    <w:rsid w:val="003F4502"/>
    <w:rsid w:val="003F498F"/>
    <w:rsid w:val="003F53B7"/>
    <w:rsid w:val="003F5FE3"/>
    <w:rsid w:val="003F6573"/>
    <w:rsid w:val="003F696C"/>
    <w:rsid w:val="003F6F94"/>
    <w:rsid w:val="003F70D6"/>
    <w:rsid w:val="00400D66"/>
    <w:rsid w:val="00402EFD"/>
    <w:rsid w:val="00402F3D"/>
    <w:rsid w:val="00402F8A"/>
    <w:rsid w:val="0040379E"/>
    <w:rsid w:val="00403974"/>
    <w:rsid w:val="00404344"/>
    <w:rsid w:val="0040436C"/>
    <w:rsid w:val="004047E6"/>
    <w:rsid w:val="00405367"/>
    <w:rsid w:val="0040629C"/>
    <w:rsid w:val="00406D8E"/>
    <w:rsid w:val="00410C9E"/>
    <w:rsid w:val="00411DCB"/>
    <w:rsid w:val="0041300D"/>
    <w:rsid w:val="004133C2"/>
    <w:rsid w:val="00413E3B"/>
    <w:rsid w:val="00414E96"/>
    <w:rsid w:val="0041528C"/>
    <w:rsid w:val="00416088"/>
    <w:rsid w:val="004169B8"/>
    <w:rsid w:val="00417507"/>
    <w:rsid w:val="00420553"/>
    <w:rsid w:val="004212AF"/>
    <w:rsid w:val="004220CE"/>
    <w:rsid w:val="004221BC"/>
    <w:rsid w:val="00424BF1"/>
    <w:rsid w:val="00425320"/>
    <w:rsid w:val="00425B82"/>
    <w:rsid w:val="0042774A"/>
    <w:rsid w:val="004279B9"/>
    <w:rsid w:val="00427ACD"/>
    <w:rsid w:val="004302D7"/>
    <w:rsid w:val="00430AA6"/>
    <w:rsid w:val="00431080"/>
    <w:rsid w:val="00431A54"/>
    <w:rsid w:val="00431F93"/>
    <w:rsid w:val="00431F9F"/>
    <w:rsid w:val="0043259D"/>
    <w:rsid w:val="00432859"/>
    <w:rsid w:val="00432B17"/>
    <w:rsid w:val="00432CA6"/>
    <w:rsid w:val="00432E58"/>
    <w:rsid w:val="004336F4"/>
    <w:rsid w:val="00433988"/>
    <w:rsid w:val="004339BD"/>
    <w:rsid w:val="00433D2C"/>
    <w:rsid w:val="00433F88"/>
    <w:rsid w:val="0043484D"/>
    <w:rsid w:val="0043642A"/>
    <w:rsid w:val="004367FE"/>
    <w:rsid w:val="00436A93"/>
    <w:rsid w:val="004370A6"/>
    <w:rsid w:val="004378C7"/>
    <w:rsid w:val="0044122E"/>
    <w:rsid w:val="0044144A"/>
    <w:rsid w:val="0044255A"/>
    <w:rsid w:val="00442D8D"/>
    <w:rsid w:val="00443DD8"/>
    <w:rsid w:val="00444E1A"/>
    <w:rsid w:val="00444E63"/>
    <w:rsid w:val="00445D0E"/>
    <w:rsid w:val="00447FF6"/>
    <w:rsid w:val="00450387"/>
    <w:rsid w:val="004511AA"/>
    <w:rsid w:val="00452064"/>
    <w:rsid w:val="00452090"/>
    <w:rsid w:val="004532E3"/>
    <w:rsid w:val="00454C67"/>
    <w:rsid w:val="00455771"/>
    <w:rsid w:val="00455EB4"/>
    <w:rsid w:val="0045713A"/>
    <w:rsid w:val="0046024A"/>
    <w:rsid w:val="004603EC"/>
    <w:rsid w:val="00460872"/>
    <w:rsid w:val="004611F3"/>
    <w:rsid w:val="0046130A"/>
    <w:rsid w:val="0046155E"/>
    <w:rsid w:val="0046193D"/>
    <w:rsid w:val="00462E11"/>
    <w:rsid w:val="00462F23"/>
    <w:rsid w:val="0046385E"/>
    <w:rsid w:val="00463E95"/>
    <w:rsid w:val="004658AF"/>
    <w:rsid w:val="00465E7B"/>
    <w:rsid w:val="004668C9"/>
    <w:rsid w:val="00466AC2"/>
    <w:rsid w:val="00466D88"/>
    <w:rsid w:val="004674CE"/>
    <w:rsid w:val="0047172F"/>
    <w:rsid w:val="00471A32"/>
    <w:rsid w:val="004725B5"/>
    <w:rsid w:val="0047266E"/>
    <w:rsid w:val="00472986"/>
    <w:rsid w:val="0047341C"/>
    <w:rsid w:val="00473D52"/>
    <w:rsid w:val="0047468F"/>
    <w:rsid w:val="00476C0A"/>
    <w:rsid w:val="00476F6B"/>
    <w:rsid w:val="00477C2E"/>
    <w:rsid w:val="00480FEE"/>
    <w:rsid w:val="004811F1"/>
    <w:rsid w:val="00481B1C"/>
    <w:rsid w:val="00481B62"/>
    <w:rsid w:val="00482317"/>
    <w:rsid w:val="0048282E"/>
    <w:rsid w:val="0048311C"/>
    <w:rsid w:val="00483B06"/>
    <w:rsid w:val="00483DD7"/>
    <w:rsid w:val="0048453B"/>
    <w:rsid w:val="0048540E"/>
    <w:rsid w:val="00485CBA"/>
    <w:rsid w:val="004875C0"/>
    <w:rsid w:val="004910CA"/>
    <w:rsid w:val="0049196C"/>
    <w:rsid w:val="004932F1"/>
    <w:rsid w:val="004940AB"/>
    <w:rsid w:val="00494897"/>
    <w:rsid w:val="00494F06"/>
    <w:rsid w:val="00495699"/>
    <w:rsid w:val="004956C0"/>
    <w:rsid w:val="00495B66"/>
    <w:rsid w:val="004967ED"/>
    <w:rsid w:val="00497034"/>
    <w:rsid w:val="004A0BBE"/>
    <w:rsid w:val="004A1B4F"/>
    <w:rsid w:val="004A354E"/>
    <w:rsid w:val="004A379B"/>
    <w:rsid w:val="004A3FA2"/>
    <w:rsid w:val="004A40DA"/>
    <w:rsid w:val="004A4A80"/>
    <w:rsid w:val="004A4D8D"/>
    <w:rsid w:val="004A54B7"/>
    <w:rsid w:val="004A6B92"/>
    <w:rsid w:val="004A6C14"/>
    <w:rsid w:val="004A6EDC"/>
    <w:rsid w:val="004A790A"/>
    <w:rsid w:val="004B03DD"/>
    <w:rsid w:val="004B07C8"/>
    <w:rsid w:val="004B0FB0"/>
    <w:rsid w:val="004B2C55"/>
    <w:rsid w:val="004B3B8C"/>
    <w:rsid w:val="004B469D"/>
    <w:rsid w:val="004B5596"/>
    <w:rsid w:val="004B58B6"/>
    <w:rsid w:val="004C028A"/>
    <w:rsid w:val="004C0352"/>
    <w:rsid w:val="004C097E"/>
    <w:rsid w:val="004C1BD7"/>
    <w:rsid w:val="004C22D2"/>
    <w:rsid w:val="004C395F"/>
    <w:rsid w:val="004C4901"/>
    <w:rsid w:val="004C4CE9"/>
    <w:rsid w:val="004C6749"/>
    <w:rsid w:val="004D0639"/>
    <w:rsid w:val="004D1D2A"/>
    <w:rsid w:val="004D21F0"/>
    <w:rsid w:val="004D2F82"/>
    <w:rsid w:val="004D3666"/>
    <w:rsid w:val="004D4624"/>
    <w:rsid w:val="004D64CD"/>
    <w:rsid w:val="004D6AD2"/>
    <w:rsid w:val="004E0B5B"/>
    <w:rsid w:val="004E0EDE"/>
    <w:rsid w:val="004E142D"/>
    <w:rsid w:val="004E16DA"/>
    <w:rsid w:val="004E1982"/>
    <w:rsid w:val="004E2304"/>
    <w:rsid w:val="004E3D37"/>
    <w:rsid w:val="004E54FE"/>
    <w:rsid w:val="004E60C8"/>
    <w:rsid w:val="004E63BD"/>
    <w:rsid w:val="004E6496"/>
    <w:rsid w:val="004F004B"/>
    <w:rsid w:val="004F0E59"/>
    <w:rsid w:val="004F128D"/>
    <w:rsid w:val="004F12E6"/>
    <w:rsid w:val="004F25BC"/>
    <w:rsid w:val="004F2766"/>
    <w:rsid w:val="004F2933"/>
    <w:rsid w:val="004F2A3A"/>
    <w:rsid w:val="004F2FDC"/>
    <w:rsid w:val="004F32B9"/>
    <w:rsid w:val="004F41F8"/>
    <w:rsid w:val="004F586E"/>
    <w:rsid w:val="004F59D2"/>
    <w:rsid w:val="004F613C"/>
    <w:rsid w:val="004F6298"/>
    <w:rsid w:val="004F6928"/>
    <w:rsid w:val="00500302"/>
    <w:rsid w:val="005003AA"/>
    <w:rsid w:val="005005F8"/>
    <w:rsid w:val="00501343"/>
    <w:rsid w:val="00501575"/>
    <w:rsid w:val="005020B7"/>
    <w:rsid w:val="005023B7"/>
    <w:rsid w:val="00502521"/>
    <w:rsid w:val="00502CEE"/>
    <w:rsid w:val="00502FAC"/>
    <w:rsid w:val="0050316A"/>
    <w:rsid w:val="005031AB"/>
    <w:rsid w:val="0050561D"/>
    <w:rsid w:val="00505A89"/>
    <w:rsid w:val="00506D4E"/>
    <w:rsid w:val="005104BC"/>
    <w:rsid w:val="00510505"/>
    <w:rsid w:val="005107D7"/>
    <w:rsid w:val="0051088B"/>
    <w:rsid w:val="00510AEB"/>
    <w:rsid w:val="00511FD3"/>
    <w:rsid w:val="0051243B"/>
    <w:rsid w:val="0051262A"/>
    <w:rsid w:val="00514543"/>
    <w:rsid w:val="0051503D"/>
    <w:rsid w:val="00516E72"/>
    <w:rsid w:val="005170D3"/>
    <w:rsid w:val="00517388"/>
    <w:rsid w:val="00520473"/>
    <w:rsid w:val="005212EA"/>
    <w:rsid w:val="00523321"/>
    <w:rsid w:val="00523395"/>
    <w:rsid w:val="00523749"/>
    <w:rsid w:val="0052624D"/>
    <w:rsid w:val="00527176"/>
    <w:rsid w:val="00527310"/>
    <w:rsid w:val="005274AD"/>
    <w:rsid w:val="00527D17"/>
    <w:rsid w:val="00531D4D"/>
    <w:rsid w:val="00532009"/>
    <w:rsid w:val="00535266"/>
    <w:rsid w:val="00535631"/>
    <w:rsid w:val="00535DF2"/>
    <w:rsid w:val="0053620D"/>
    <w:rsid w:val="0054093F"/>
    <w:rsid w:val="005417CD"/>
    <w:rsid w:val="00543B1B"/>
    <w:rsid w:val="00543B8D"/>
    <w:rsid w:val="005442B0"/>
    <w:rsid w:val="0054462C"/>
    <w:rsid w:val="005448D4"/>
    <w:rsid w:val="005467CB"/>
    <w:rsid w:val="00546D48"/>
    <w:rsid w:val="00547247"/>
    <w:rsid w:val="005476EC"/>
    <w:rsid w:val="00547AC1"/>
    <w:rsid w:val="00547E25"/>
    <w:rsid w:val="00550ABC"/>
    <w:rsid w:val="00550E50"/>
    <w:rsid w:val="00551074"/>
    <w:rsid w:val="00552A14"/>
    <w:rsid w:val="0055489C"/>
    <w:rsid w:val="005561FC"/>
    <w:rsid w:val="0055689F"/>
    <w:rsid w:val="00557337"/>
    <w:rsid w:val="0055754E"/>
    <w:rsid w:val="00560C0E"/>
    <w:rsid w:val="005610D0"/>
    <w:rsid w:val="0056223B"/>
    <w:rsid w:val="0056235D"/>
    <w:rsid w:val="00562EDF"/>
    <w:rsid w:val="0056446A"/>
    <w:rsid w:val="00564927"/>
    <w:rsid w:val="0056670B"/>
    <w:rsid w:val="0057001A"/>
    <w:rsid w:val="00570442"/>
    <w:rsid w:val="00570F57"/>
    <w:rsid w:val="005712C6"/>
    <w:rsid w:val="00571EA5"/>
    <w:rsid w:val="00572435"/>
    <w:rsid w:val="00572559"/>
    <w:rsid w:val="00572E73"/>
    <w:rsid w:val="00573100"/>
    <w:rsid w:val="0057313D"/>
    <w:rsid w:val="005732FD"/>
    <w:rsid w:val="005738EE"/>
    <w:rsid w:val="00573F4F"/>
    <w:rsid w:val="00573FDB"/>
    <w:rsid w:val="005742B0"/>
    <w:rsid w:val="0057441A"/>
    <w:rsid w:val="005757E9"/>
    <w:rsid w:val="005765AA"/>
    <w:rsid w:val="005821F5"/>
    <w:rsid w:val="005823F6"/>
    <w:rsid w:val="00582869"/>
    <w:rsid w:val="00585346"/>
    <w:rsid w:val="005856C1"/>
    <w:rsid w:val="00586926"/>
    <w:rsid w:val="0058718A"/>
    <w:rsid w:val="005876EF"/>
    <w:rsid w:val="005900B6"/>
    <w:rsid w:val="00590D54"/>
    <w:rsid w:val="00591803"/>
    <w:rsid w:val="005921DD"/>
    <w:rsid w:val="00592228"/>
    <w:rsid w:val="00593E5D"/>
    <w:rsid w:val="0059421B"/>
    <w:rsid w:val="005942B9"/>
    <w:rsid w:val="00594CFE"/>
    <w:rsid w:val="00594F01"/>
    <w:rsid w:val="00595E7D"/>
    <w:rsid w:val="00596C9A"/>
    <w:rsid w:val="0059754E"/>
    <w:rsid w:val="00597C0B"/>
    <w:rsid w:val="005A0B83"/>
    <w:rsid w:val="005A0DF2"/>
    <w:rsid w:val="005A1D52"/>
    <w:rsid w:val="005A1F9B"/>
    <w:rsid w:val="005A2336"/>
    <w:rsid w:val="005A321B"/>
    <w:rsid w:val="005A362E"/>
    <w:rsid w:val="005A39AE"/>
    <w:rsid w:val="005A3A90"/>
    <w:rsid w:val="005A3AAB"/>
    <w:rsid w:val="005A3F51"/>
    <w:rsid w:val="005A4A03"/>
    <w:rsid w:val="005A5130"/>
    <w:rsid w:val="005A674A"/>
    <w:rsid w:val="005A6EA9"/>
    <w:rsid w:val="005A70C5"/>
    <w:rsid w:val="005A72A0"/>
    <w:rsid w:val="005B0C59"/>
    <w:rsid w:val="005B1D9F"/>
    <w:rsid w:val="005B225C"/>
    <w:rsid w:val="005B3391"/>
    <w:rsid w:val="005B40BA"/>
    <w:rsid w:val="005B4375"/>
    <w:rsid w:val="005B48A2"/>
    <w:rsid w:val="005B54AB"/>
    <w:rsid w:val="005B6087"/>
    <w:rsid w:val="005C018E"/>
    <w:rsid w:val="005C05EC"/>
    <w:rsid w:val="005C0735"/>
    <w:rsid w:val="005C09FF"/>
    <w:rsid w:val="005C0A61"/>
    <w:rsid w:val="005C0EB9"/>
    <w:rsid w:val="005C13C6"/>
    <w:rsid w:val="005C1848"/>
    <w:rsid w:val="005C1F2F"/>
    <w:rsid w:val="005C2416"/>
    <w:rsid w:val="005C2A24"/>
    <w:rsid w:val="005C4352"/>
    <w:rsid w:val="005C47CA"/>
    <w:rsid w:val="005C4DEF"/>
    <w:rsid w:val="005C4F25"/>
    <w:rsid w:val="005C7AA2"/>
    <w:rsid w:val="005D06A6"/>
    <w:rsid w:val="005D13D3"/>
    <w:rsid w:val="005D150F"/>
    <w:rsid w:val="005D171B"/>
    <w:rsid w:val="005D2323"/>
    <w:rsid w:val="005D237C"/>
    <w:rsid w:val="005D31A7"/>
    <w:rsid w:val="005D3BCA"/>
    <w:rsid w:val="005D4334"/>
    <w:rsid w:val="005D4C6E"/>
    <w:rsid w:val="005D564F"/>
    <w:rsid w:val="005D5F96"/>
    <w:rsid w:val="005D612E"/>
    <w:rsid w:val="005D6178"/>
    <w:rsid w:val="005D6C23"/>
    <w:rsid w:val="005E1796"/>
    <w:rsid w:val="005E19A6"/>
    <w:rsid w:val="005E4175"/>
    <w:rsid w:val="005E4CC1"/>
    <w:rsid w:val="005E54FF"/>
    <w:rsid w:val="005E62A4"/>
    <w:rsid w:val="005E70EB"/>
    <w:rsid w:val="005E7EA4"/>
    <w:rsid w:val="005F06C4"/>
    <w:rsid w:val="005F0A85"/>
    <w:rsid w:val="005F0F73"/>
    <w:rsid w:val="005F1BBD"/>
    <w:rsid w:val="005F20EA"/>
    <w:rsid w:val="005F2FF3"/>
    <w:rsid w:val="005F3071"/>
    <w:rsid w:val="005F3781"/>
    <w:rsid w:val="005F4346"/>
    <w:rsid w:val="005F4E92"/>
    <w:rsid w:val="005F4F92"/>
    <w:rsid w:val="005F638F"/>
    <w:rsid w:val="005F672F"/>
    <w:rsid w:val="005F7F22"/>
    <w:rsid w:val="00600439"/>
    <w:rsid w:val="006007B9"/>
    <w:rsid w:val="00600D19"/>
    <w:rsid w:val="0060136B"/>
    <w:rsid w:val="006013D6"/>
    <w:rsid w:val="00601782"/>
    <w:rsid w:val="00601912"/>
    <w:rsid w:val="006028C5"/>
    <w:rsid w:val="0060303A"/>
    <w:rsid w:val="006074B6"/>
    <w:rsid w:val="0060757C"/>
    <w:rsid w:val="006076CC"/>
    <w:rsid w:val="006117B8"/>
    <w:rsid w:val="006117C5"/>
    <w:rsid w:val="006138BB"/>
    <w:rsid w:val="00615782"/>
    <w:rsid w:val="00615E43"/>
    <w:rsid w:val="00616A29"/>
    <w:rsid w:val="006170CC"/>
    <w:rsid w:val="00617374"/>
    <w:rsid w:val="00617834"/>
    <w:rsid w:val="006179E1"/>
    <w:rsid w:val="00620A92"/>
    <w:rsid w:val="00620BA6"/>
    <w:rsid w:val="00621925"/>
    <w:rsid w:val="00621980"/>
    <w:rsid w:val="00621D43"/>
    <w:rsid w:val="0062312E"/>
    <w:rsid w:val="00623487"/>
    <w:rsid w:val="00623627"/>
    <w:rsid w:val="0062431F"/>
    <w:rsid w:val="00624BDC"/>
    <w:rsid w:val="006258A2"/>
    <w:rsid w:val="00627CA0"/>
    <w:rsid w:val="00630010"/>
    <w:rsid w:val="00632273"/>
    <w:rsid w:val="0063235A"/>
    <w:rsid w:val="00632C87"/>
    <w:rsid w:val="006338BE"/>
    <w:rsid w:val="00634FBE"/>
    <w:rsid w:val="0063543B"/>
    <w:rsid w:val="006356A3"/>
    <w:rsid w:val="00636098"/>
    <w:rsid w:val="006371EF"/>
    <w:rsid w:val="00637540"/>
    <w:rsid w:val="006408EC"/>
    <w:rsid w:val="00640AF5"/>
    <w:rsid w:val="00641933"/>
    <w:rsid w:val="00642E38"/>
    <w:rsid w:val="006436A7"/>
    <w:rsid w:val="00643936"/>
    <w:rsid w:val="006439A2"/>
    <w:rsid w:val="00644C6C"/>
    <w:rsid w:val="006469F7"/>
    <w:rsid w:val="006471D5"/>
    <w:rsid w:val="0064754D"/>
    <w:rsid w:val="00650DAF"/>
    <w:rsid w:val="00652793"/>
    <w:rsid w:val="006528B0"/>
    <w:rsid w:val="00653B9E"/>
    <w:rsid w:val="00653CE8"/>
    <w:rsid w:val="00653E9B"/>
    <w:rsid w:val="00654540"/>
    <w:rsid w:val="006553C6"/>
    <w:rsid w:val="0065717C"/>
    <w:rsid w:val="0065755F"/>
    <w:rsid w:val="00661F59"/>
    <w:rsid w:val="00662EA1"/>
    <w:rsid w:val="00663E2D"/>
    <w:rsid w:val="0066420C"/>
    <w:rsid w:val="00664A46"/>
    <w:rsid w:val="00664B22"/>
    <w:rsid w:val="00665743"/>
    <w:rsid w:val="0066614E"/>
    <w:rsid w:val="00667460"/>
    <w:rsid w:val="00667617"/>
    <w:rsid w:val="0066792A"/>
    <w:rsid w:val="00667F10"/>
    <w:rsid w:val="006700D7"/>
    <w:rsid w:val="00670F3A"/>
    <w:rsid w:val="00671A7D"/>
    <w:rsid w:val="0067202F"/>
    <w:rsid w:val="00674995"/>
    <w:rsid w:val="00675851"/>
    <w:rsid w:val="00675FB4"/>
    <w:rsid w:val="00676347"/>
    <w:rsid w:val="00676444"/>
    <w:rsid w:val="006769F2"/>
    <w:rsid w:val="00677623"/>
    <w:rsid w:val="00680539"/>
    <w:rsid w:val="00680749"/>
    <w:rsid w:val="00680AAD"/>
    <w:rsid w:val="00680B2C"/>
    <w:rsid w:val="00680B52"/>
    <w:rsid w:val="00683262"/>
    <w:rsid w:val="00683F2D"/>
    <w:rsid w:val="006859C0"/>
    <w:rsid w:val="00686095"/>
    <w:rsid w:val="00687784"/>
    <w:rsid w:val="00687F2F"/>
    <w:rsid w:val="00690378"/>
    <w:rsid w:val="00690738"/>
    <w:rsid w:val="00690D61"/>
    <w:rsid w:val="00690D6E"/>
    <w:rsid w:val="006916FD"/>
    <w:rsid w:val="0069176C"/>
    <w:rsid w:val="00691D18"/>
    <w:rsid w:val="00693E46"/>
    <w:rsid w:val="006959C8"/>
    <w:rsid w:val="006966C2"/>
    <w:rsid w:val="00696EB4"/>
    <w:rsid w:val="00697E5C"/>
    <w:rsid w:val="006A1BB6"/>
    <w:rsid w:val="006A1E56"/>
    <w:rsid w:val="006A38A7"/>
    <w:rsid w:val="006A46E6"/>
    <w:rsid w:val="006A4C85"/>
    <w:rsid w:val="006A4C9C"/>
    <w:rsid w:val="006A5194"/>
    <w:rsid w:val="006A5481"/>
    <w:rsid w:val="006A57B8"/>
    <w:rsid w:val="006A60E8"/>
    <w:rsid w:val="006A675B"/>
    <w:rsid w:val="006A7663"/>
    <w:rsid w:val="006B180D"/>
    <w:rsid w:val="006B1A16"/>
    <w:rsid w:val="006B2092"/>
    <w:rsid w:val="006B244A"/>
    <w:rsid w:val="006B297F"/>
    <w:rsid w:val="006B324D"/>
    <w:rsid w:val="006B34D5"/>
    <w:rsid w:val="006B3D00"/>
    <w:rsid w:val="006B538B"/>
    <w:rsid w:val="006B5419"/>
    <w:rsid w:val="006B5D03"/>
    <w:rsid w:val="006B64CE"/>
    <w:rsid w:val="006B6907"/>
    <w:rsid w:val="006B6A23"/>
    <w:rsid w:val="006B7A07"/>
    <w:rsid w:val="006C0757"/>
    <w:rsid w:val="006C08B3"/>
    <w:rsid w:val="006C0C26"/>
    <w:rsid w:val="006C1F1F"/>
    <w:rsid w:val="006C21D2"/>
    <w:rsid w:val="006C2376"/>
    <w:rsid w:val="006C25D9"/>
    <w:rsid w:val="006C43AC"/>
    <w:rsid w:val="006C471A"/>
    <w:rsid w:val="006C522F"/>
    <w:rsid w:val="006C5A18"/>
    <w:rsid w:val="006C5AC0"/>
    <w:rsid w:val="006C62CC"/>
    <w:rsid w:val="006C6A28"/>
    <w:rsid w:val="006C7287"/>
    <w:rsid w:val="006D010C"/>
    <w:rsid w:val="006D2766"/>
    <w:rsid w:val="006D2FC9"/>
    <w:rsid w:val="006D3B8E"/>
    <w:rsid w:val="006D519F"/>
    <w:rsid w:val="006D6522"/>
    <w:rsid w:val="006D75DC"/>
    <w:rsid w:val="006E04D2"/>
    <w:rsid w:val="006E0597"/>
    <w:rsid w:val="006E073E"/>
    <w:rsid w:val="006E0DC2"/>
    <w:rsid w:val="006E17CC"/>
    <w:rsid w:val="006E29C1"/>
    <w:rsid w:val="006E2FA6"/>
    <w:rsid w:val="006E3434"/>
    <w:rsid w:val="006E4520"/>
    <w:rsid w:val="006E453D"/>
    <w:rsid w:val="006E4849"/>
    <w:rsid w:val="006E5009"/>
    <w:rsid w:val="006E57D4"/>
    <w:rsid w:val="006E5ECF"/>
    <w:rsid w:val="006E7CC8"/>
    <w:rsid w:val="006E7D94"/>
    <w:rsid w:val="006F0E70"/>
    <w:rsid w:val="006F113D"/>
    <w:rsid w:val="006F2426"/>
    <w:rsid w:val="006F2EE2"/>
    <w:rsid w:val="006F3875"/>
    <w:rsid w:val="006F3C93"/>
    <w:rsid w:val="006F46F8"/>
    <w:rsid w:val="006F49DF"/>
    <w:rsid w:val="006F57E6"/>
    <w:rsid w:val="006F612A"/>
    <w:rsid w:val="006F7C3F"/>
    <w:rsid w:val="006F7C79"/>
    <w:rsid w:val="00700665"/>
    <w:rsid w:val="00702124"/>
    <w:rsid w:val="00702AB7"/>
    <w:rsid w:val="00704AB7"/>
    <w:rsid w:val="007069FD"/>
    <w:rsid w:val="00710C6D"/>
    <w:rsid w:val="00711929"/>
    <w:rsid w:val="00711EE7"/>
    <w:rsid w:val="007122E8"/>
    <w:rsid w:val="00714832"/>
    <w:rsid w:val="00714F88"/>
    <w:rsid w:val="007153E1"/>
    <w:rsid w:val="00715D05"/>
    <w:rsid w:val="00715FCD"/>
    <w:rsid w:val="00716016"/>
    <w:rsid w:val="0071642A"/>
    <w:rsid w:val="00717987"/>
    <w:rsid w:val="00717C27"/>
    <w:rsid w:val="00720448"/>
    <w:rsid w:val="0072049E"/>
    <w:rsid w:val="007211B8"/>
    <w:rsid w:val="00721E51"/>
    <w:rsid w:val="00722047"/>
    <w:rsid w:val="007220DE"/>
    <w:rsid w:val="00722FB6"/>
    <w:rsid w:val="00723782"/>
    <w:rsid w:val="00724138"/>
    <w:rsid w:val="0072579B"/>
    <w:rsid w:val="00725E77"/>
    <w:rsid w:val="00727216"/>
    <w:rsid w:val="0073070E"/>
    <w:rsid w:val="00730B45"/>
    <w:rsid w:val="00730D60"/>
    <w:rsid w:val="00730E0C"/>
    <w:rsid w:val="0073139B"/>
    <w:rsid w:val="00732055"/>
    <w:rsid w:val="00732579"/>
    <w:rsid w:val="00733849"/>
    <w:rsid w:val="007341E6"/>
    <w:rsid w:val="007342C9"/>
    <w:rsid w:val="007345BF"/>
    <w:rsid w:val="00735158"/>
    <w:rsid w:val="00735CCC"/>
    <w:rsid w:val="00737966"/>
    <w:rsid w:val="007412F0"/>
    <w:rsid w:val="007418D5"/>
    <w:rsid w:val="007422A0"/>
    <w:rsid w:val="007423A4"/>
    <w:rsid w:val="007431D7"/>
    <w:rsid w:val="007434E8"/>
    <w:rsid w:val="00743986"/>
    <w:rsid w:val="00743C34"/>
    <w:rsid w:val="00744640"/>
    <w:rsid w:val="00746769"/>
    <w:rsid w:val="00747476"/>
    <w:rsid w:val="007479E9"/>
    <w:rsid w:val="0075082B"/>
    <w:rsid w:val="007523E6"/>
    <w:rsid w:val="00752B9C"/>
    <w:rsid w:val="00753276"/>
    <w:rsid w:val="00753A6F"/>
    <w:rsid w:val="007552F4"/>
    <w:rsid w:val="00755366"/>
    <w:rsid w:val="0075631E"/>
    <w:rsid w:val="007565CD"/>
    <w:rsid w:val="00757376"/>
    <w:rsid w:val="0075781C"/>
    <w:rsid w:val="00757DF0"/>
    <w:rsid w:val="00757F89"/>
    <w:rsid w:val="00760293"/>
    <w:rsid w:val="007605D0"/>
    <w:rsid w:val="00760620"/>
    <w:rsid w:val="007607A0"/>
    <w:rsid w:val="00761378"/>
    <w:rsid w:val="007617B2"/>
    <w:rsid w:val="007617D6"/>
    <w:rsid w:val="00762CC0"/>
    <w:rsid w:val="00763564"/>
    <w:rsid w:val="00764D88"/>
    <w:rsid w:val="0076763A"/>
    <w:rsid w:val="007677BC"/>
    <w:rsid w:val="00770F71"/>
    <w:rsid w:val="00772EC8"/>
    <w:rsid w:val="00773124"/>
    <w:rsid w:val="007734F9"/>
    <w:rsid w:val="0077380C"/>
    <w:rsid w:val="00773D43"/>
    <w:rsid w:val="007740F6"/>
    <w:rsid w:val="007754A6"/>
    <w:rsid w:val="0077640F"/>
    <w:rsid w:val="00776756"/>
    <w:rsid w:val="00776873"/>
    <w:rsid w:val="00777ECC"/>
    <w:rsid w:val="00780122"/>
    <w:rsid w:val="00780387"/>
    <w:rsid w:val="00780EE8"/>
    <w:rsid w:val="00781319"/>
    <w:rsid w:val="00781906"/>
    <w:rsid w:val="00782E4E"/>
    <w:rsid w:val="007860EF"/>
    <w:rsid w:val="00786DD9"/>
    <w:rsid w:val="00787254"/>
    <w:rsid w:val="007877DB"/>
    <w:rsid w:val="00790471"/>
    <w:rsid w:val="00790487"/>
    <w:rsid w:val="00791957"/>
    <w:rsid w:val="00792F3A"/>
    <w:rsid w:val="00794F3D"/>
    <w:rsid w:val="00795316"/>
    <w:rsid w:val="00797182"/>
    <w:rsid w:val="0079758C"/>
    <w:rsid w:val="00797592"/>
    <w:rsid w:val="007975E5"/>
    <w:rsid w:val="007A1BA8"/>
    <w:rsid w:val="007A1CFD"/>
    <w:rsid w:val="007A23A6"/>
    <w:rsid w:val="007A2C41"/>
    <w:rsid w:val="007A487E"/>
    <w:rsid w:val="007A4D8A"/>
    <w:rsid w:val="007A4E1E"/>
    <w:rsid w:val="007A57CF"/>
    <w:rsid w:val="007B0489"/>
    <w:rsid w:val="007B218C"/>
    <w:rsid w:val="007B2737"/>
    <w:rsid w:val="007B2D19"/>
    <w:rsid w:val="007B3359"/>
    <w:rsid w:val="007B3CEE"/>
    <w:rsid w:val="007B4E30"/>
    <w:rsid w:val="007B5653"/>
    <w:rsid w:val="007B5702"/>
    <w:rsid w:val="007B579B"/>
    <w:rsid w:val="007B6E1A"/>
    <w:rsid w:val="007B72D5"/>
    <w:rsid w:val="007B7941"/>
    <w:rsid w:val="007C1576"/>
    <w:rsid w:val="007C18DC"/>
    <w:rsid w:val="007C23A2"/>
    <w:rsid w:val="007C3AA8"/>
    <w:rsid w:val="007C46BA"/>
    <w:rsid w:val="007C66FB"/>
    <w:rsid w:val="007C6F2E"/>
    <w:rsid w:val="007C7001"/>
    <w:rsid w:val="007C7286"/>
    <w:rsid w:val="007D00E4"/>
    <w:rsid w:val="007D141F"/>
    <w:rsid w:val="007D1E69"/>
    <w:rsid w:val="007D3890"/>
    <w:rsid w:val="007D4D08"/>
    <w:rsid w:val="007D546A"/>
    <w:rsid w:val="007D57EB"/>
    <w:rsid w:val="007D5899"/>
    <w:rsid w:val="007D744C"/>
    <w:rsid w:val="007E147C"/>
    <w:rsid w:val="007E16C6"/>
    <w:rsid w:val="007E2881"/>
    <w:rsid w:val="007E31E5"/>
    <w:rsid w:val="007E3527"/>
    <w:rsid w:val="007E3FEC"/>
    <w:rsid w:val="007E4113"/>
    <w:rsid w:val="007E48EF"/>
    <w:rsid w:val="007E65C2"/>
    <w:rsid w:val="007E6E19"/>
    <w:rsid w:val="007E7245"/>
    <w:rsid w:val="007E7AEA"/>
    <w:rsid w:val="007F0108"/>
    <w:rsid w:val="007F0552"/>
    <w:rsid w:val="007F05C0"/>
    <w:rsid w:val="007F1022"/>
    <w:rsid w:val="007F168D"/>
    <w:rsid w:val="007F270E"/>
    <w:rsid w:val="007F3B69"/>
    <w:rsid w:val="007F44CE"/>
    <w:rsid w:val="007F496A"/>
    <w:rsid w:val="007F4EC8"/>
    <w:rsid w:val="007F501E"/>
    <w:rsid w:val="007F50AA"/>
    <w:rsid w:val="007F5135"/>
    <w:rsid w:val="007F5692"/>
    <w:rsid w:val="007F651A"/>
    <w:rsid w:val="007F6C91"/>
    <w:rsid w:val="00801AB2"/>
    <w:rsid w:val="00802394"/>
    <w:rsid w:val="00802405"/>
    <w:rsid w:val="00802DCC"/>
    <w:rsid w:val="008049DD"/>
    <w:rsid w:val="00804E27"/>
    <w:rsid w:val="008056EC"/>
    <w:rsid w:val="0080647B"/>
    <w:rsid w:val="00807957"/>
    <w:rsid w:val="00807B47"/>
    <w:rsid w:val="00807BD3"/>
    <w:rsid w:val="00807CF2"/>
    <w:rsid w:val="00807E48"/>
    <w:rsid w:val="008102D6"/>
    <w:rsid w:val="008103B6"/>
    <w:rsid w:val="00810533"/>
    <w:rsid w:val="00810969"/>
    <w:rsid w:val="00811BB3"/>
    <w:rsid w:val="00812C65"/>
    <w:rsid w:val="0081422E"/>
    <w:rsid w:val="008143E8"/>
    <w:rsid w:val="00817077"/>
    <w:rsid w:val="00817556"/>
    <w:rsid w:val="008175F2"/>
    <w:rsid w:val="008176AC"/>
    <w:rsid w:val="00817E6E"/>
    <w:rsid w:val="0082014C"/>
    <w:rsid w:val="008201AA"/>
    <w:rsid w:val="0082057B"/>
    <w:rsid w:val="00820761"/>
    <w:rsid w:val="008208B3"/>
    <w:rsid w:val="008212F2"/>
    <w:rsid w:val="00821376"/>
    <w:rsid w:val="00822510"/>
    <w:rsid w:val="008231CF"/>
    <w:rsid w:val="0082335C"/>
    <w:rsid w:val="0082357F"/>
    <w:rsid w:val="00824BAF"/>
    <w:rsid w:val="00825723"/>
    <w:rsid w:val="0082649D"/>
    <w:rsid w:val="0082690C"/>
    <w:rsid w:val="0083076A"/>
    <w:rsid w:val="00832646"/>
    <w:rsid w:val="00832788"/>
    <w:rsid w:val="00832927"/>
    <w:rsid w:val="00832BCA"/>
    <w:rsid w:val="00834563"/>
    <w:rsid w:val="0083673B"/>
    <w:rsid w:val="00836D53"/>
    <w:rsid w:val="0084020E"/>
    <w:rsid w:val="00840AD6"/>
    <w:rsid w:val="0084224F"/>
    <w:rsid w:val="00842859"/>
    <w:rsid w:val="00843180"/>
    <w:rsid w:val="0084373A"/>
    <w:rsid w:val="0084503F"/>
    <w:rsid w:val="00846E23"/>
    <w:rsid w:val="008472BA"/>
    <w:rsid w:val="008473A9"/>
    <w:rsid w:val="008475CE"/>
    <w:rsid w:val="00847AA5"/>
    <w:rsid w:val="00847AD5"/>
    <w:rsid w:val="00851683"/>
    <w:rsid w:val="00854751"/>
    <w:rsid w:val="00855190"/>
    <w:rsid w:val="00855659"/>
    <w:rsid w:val="00855EEF"/>
    <w:rsid w:val="00857085"/>
    <w:rsid w:val="00860609"/>
    <w:rsid w:val="00860F34"/>
    <w:rsid w:val="008612A3"/>
    <w:rsid w:val="00862234"/>
    <w:rsid w:val="00862910"/>
    <w:rsid w:val="00862BFC"/>
    <w:rsid w:val="0086337A"/>
    <w:rsid w:val="00864B91"/>
    <w:rsid w:val="00866965"/>
    <w:rsid w:val="00866BE4"/>
    <w:rsid w:val="008676CE"/>
    <w:rsid w:val="008706EC"/>
    <w:rsid w:val="00871A40"/>
    <w:rsid w:val="00871B11"/>
    <w:rsid w:val="00871BCF"/>
    <w:rsid w:val="008726D1"/>
    <w:rsid w:val="00873BF4"/>
    <w:rsid w:val="00873D05"/>
    <w:rsid w:val="00874F64"/>
    <w:rsid w:val="008752AC"/>
    <w:rsid w:val="00876BAF"/>
    <w:rsid w:val="00876DE9"/>
    <w:rsid w:val="008773D3"/>
    <w:rsid w:val="008777FE"/>
    <w:rsid w:val="00877D22"/>
    <w:rsid w:val="008807D4"/>
    <w:rsid w:val="00881576"/>
    <w:rsid w:val="00881DEA"/>
    <w:rsid w:val="00883F26"/>
    <w:rsid w:val="008860EE"/>
    <w:rsid w:val="00886693"/>
    <w:rsid w:val="008873AB"/>
    <w:rsid w:val="00887CCB"/>
    <w:rsid w:val="00887DE7"/>
    <w:rsid w:val="00887F74"/>
    <w:rsid w:val="008918C9"/>
    <w:rsid w:val="008928BC"/>
    <w:rsid w:val="00892AE3"/>
    <w:rsid w:val="00892EB3"/>
    <w:rsid w:val="00893D81"/>
    <w:rsid w:val="008947FF"/>
    <w:rsid w:val="00894AF7"/>
    <w:rsid w:val="00895166"/>
    <w:rsid w:val="00895648"/>
    <w:rsid w:val="00895830"/>
    <w:rsid w:val="00895B06"/>
    <w:rsid w:val="00896882"/>
    <w:rsid w:val="0089767E"/>
    <w:rsid w:val="008A03D7"/>
    <w:rsid w:val="008A0BBA"/>
    <w:rsid w:val="008A1220"/>
    <w:rsid w:val="008A34CB"/>
    <w:rsid w:val="008A363D"/>
    <w:rsid w:val="008A3C91"/>
    <w:rsid w:val="008A3F6F"/>
    <w:rsid w:val="008A5183"/>
    <w:rsid w:val="008A6AE3"/>
    <w:rsid w:val="008A6F67"/>
    <w:rsid w:val="008A7132"/>
    <w:rsid w:val="008B0C43"/>
    <w:rsid w:val="008B103B"/>
    <w:rsid w:val="008B1DB4"/>
    <w:rsid w:val="008B293F"/>
    <w:rsid w:val="008B488E"/>
    <w:rsid w:val="008B517E"/>
    <w:rsid w:val="008B51C5"/>
    <w:rsid w:val="008B5A83"/>
    <w:rsid w:val="008B6F92"/>
    <w:rsid w:val="008C0195"/>
    <w:rsid w:val="008C16B9"/>
    <w:rsid w:val="008C1758"/>
    <w:rsid w:val="008C3607"/>
    <w:rsid w:val="008C51E4"/>
    <w:rsid w:val="008C5267"/>
    <w:rsid w:val="008C592E"/>
    <w:rsid w:val="008D02A2"/>
    <w:rsid w:val="008D02AB"/>
    <w:rsid w:val="008D047D"/>
    <w:rsid w:val="008D09E4"/>
    <w:rsid w:val="008D1F8B"/>
    <w:rsid w:val="008D2344"/>
    <w:rsid w:val="008D2B8E"/>
    <w:rsid w:val="008D3056"/>
    <w:rsid w:val="008D3126"/>
    <w:rsid w:val="008D3707"/>
    <w:rsid w:val="008D38AA"/>
    <w:rsid w:val="008D3A8B"/>
    <w:rsid w:val="008D3C76"/>
    <w:rsid w:val="008D472F"/>
    <w:rsid w:val="008D4C8D"/>
    <w:rsid w:val="008D5123"/>
    <w:rsid w:val="008D769A"/>
    <w:rsid w:val="008E0D5E"/>
    <w:rsid w:val="008E0F3F"/>
    <w:rsid w:val="008E1636"/>
    <w:rsid w:val="008E428D"/>
    <w:rsid w:val="008E463F"/>
    <w:rsid w:val="008E4A65"/>
    <w:rsid w:val="008E502E"/>
    <w:rsid w:val="008E5685"/>
    <w:rsid w:val="008E5A13"/>
    <w:rsid w:val="008E74EF"/>
    <w:rsid w:val="008E7837"/>
    <w:rsid w:val="008E7F07"/>
    <w:rsid w:val="008F02C3"/>
    <w:rsid w:val="008F0884"/>
    <w:rsid w:val="008F1659"/>
    <w:rsid w:val="008F1671"/>
    <w:rsid w:val="008F1C78"/>
    <w:rsid w:val="008F2480"/>
    <w:rsid w:val="008F31F0"/>
    <w:rsid w:val="008F38E2"/>
    <w:rsid w:val="008F39FD"/>
    <w:rsid w:val="008F42C2"/>
    <w:rsid w:val="008F430F"/>
    <w:rsid w:val="008F4900"/>
    <w:rsid w:val="008F4BDB"/>
    <w:rsid w:val="008F4D50"/>
    <w:rsid w:val="008F53F0"/>
    <w:rsid w:val="008F6D65"/>
    <w:rsid w:val="008F7EB8"/>
    <w:rsid w:val="009006F7"/>
    <w:rsid w:val="00900B9F"/>
    <w:rsid w:val="00900C9A"/>
    <w:rsid w:val="00902798"/>
    <w:rsid w:val="009027F4"/>
    <w:rsid w:val="00902BFA"/>
    <w:rsid w:val="00903018"/>
    <w:rsid w:val="00903BB0"/>
    <w:rsid w:val="0090501C"/>
    <w:rsid w:val="00905EBE"/>
    <w:rsid w:val="009061AA"/>
    <w:rsid w:val="00910439"/>
    <w:rsid w:val="00910575"/>
    <w:rsid w:val="0091211B"/>
    <w:rsid w:val="009126CA"/>
    <w:rsid w:val="00912C3D"/>
    <w:rsid w:val="00912F57"/>
    <w:rsid w:val="00913155"/>
    <w:rsid w:val="00913D89"/>
    <w:rsid w:val="00914FC4"/>
    <w:rsid w:val="00915E9A"/>
    <w:rsid w:val="00916D34"/>
    <w:rsid w:val="00917D6A"/>
    <w:rsid w:val="009206AF"/>
    <w:rsid w:val="00920AA1"/>
    <w:rsid w:val="00920B44"/>
    <w:rsid w:val="00921A31"/>
    <w:rsid w:val="009223DC"/>
    <w:rsid w:val="00923E0F"/>
    <w:rsid w:val="009243BF"/>
    <w:rsid w:val="0092615A"/>
    <w:rsid w:val="0092626E"/>
    <w:rsid w:val="009274E2"/>
    <w:rsid w:val="00930C8A"/>
    <w:rsid w:val="00931DF6"/>
    <w:rsid w:val="00931F37"/>
    <w:rsid w:val="00933DE2"/>
    <w:rsid w:val="009354D3"/>
    <w:rsid w:val="009355AB"/>
    <w:rsid w:val="00935ED5"/>
    <w:rsid w:val="009364C0"/>
    <w:rsid w:val="00936E18"/>
    <w:rsid w:val="0093791F"/>
    <w:rsid w:val="00940D33"/>
    <w:rsid w:val="00942A18"/>
    <w:rsid w:val="00943E2F"/>
    <w:rsid w:val="00944DAF"/>
    <w:rsid w:val="00945D7C"/>
    <w:rsid w:val="00946485"/>
    <w:rsid w:val="00946955"/>
    <w:rsid w:val="009469A5"/>
    <w:rsid w:val="00946AD1"/>
    <w:rsid w:val="00946FF8"/>
    <w:rsid w:val="00950FB8"/>
    <w:rsid w:val="00951402"/>
    <w:rsid w:val="00951531"/>
    <w:rsid w:val="009516BB"/>
    <w:rsid w:val="00951765"/>
    <w:rsid w:val="00951E43"/>
    <w:rsid w:val="0095366D"/>
    <w:rsid w:val="00954C1D"/>
    <w:rsid w:val="00954E5E"/>
    <w:rsid w:val="00955C61"/>
    <w:rsid w:val="0095634B"/>
    <w:rsid w:val="009570D7"/>
    <w:rsid w:val="009571C6"/>
    <w:rsid w:val="009573A0"/>
    <w:rsid w:val="0095745F"/>
    <w:rsid w:val="00957936"/>
    <w:rsid w:val="00957AD4"/>
    <w:rsid w:val="00957D9E"/>
    <w:rsid w:val="00957EED"/>
    <w:rsid w:val="0096033A"/>
    <w:rsid w:val="009616F3"/>
    <w:rsid w:val="0096278D"/>
    <w:rsid w:val="009631B2"/>
    <w:rsid w:val="009636A0"/>
    <w:rsid w:val="00963D0B"/>
    <w:rsid w:val="00964D4C"/>
    <w:rsid w:val="00965A2B"/>
    <w:rsid w:val="00965E1F"/>
    <w:rsid w:val="00965FBA"/>
    <w:rsid w:val="0096640A"/>
    <w:rsid w:val="009667DB"/>
    <w:rsid w:val="00967150"/>
    <w:rsid w:val="00967C26"/>
    <w:rsid w:val="00971CF3"/>
    <w:rsid w:val="00972AE1"/>
    <w:rsid w:val="00972CE8"/>
    <w:rsid w:val="009737D5"/>
    <w:rsid w:val="00973E93"/>
    <w:rsid w:val="009740DE"/>
    <w:rsid w:val="0097449C"/>
    <w:rsid w:val="00975242"/>
    <w:rsid w:val="00976D55"/>
    <w:rsid w:val="00980062"/>
    <w:rsid w:val="009806D3"/>
    <w:rsid w:val="0098352C"/>
    <w:rsid w:val="00983E47"/>
    <w:rsid w:val="00983F7E"/>
    <w:rsid w:val="0098436B"/>
    <w:rsid w:val="00985118"/>
    <w:rsid w:val="00985F87"/>
    <w:rsid w:val="009865EA"/>
    <w:rsid w:val="0098767C"/>
    <w:rsid w:val="00990F05"/>
    <w:rsid w:val="00994AF0"/>
    <w:rsid w:val="009961AC"/>
    <w:rsid w:val="00996D4E"/>
    <w:rsid w:val="00996E04"/>
    <w:rsid w:val="00996FDA"/>
    <w:rsid w:val="00997121"/>
    <w:rsid w:val="0099729C"/>
    <w:rsid w:val="009A2800"/>
    <w:rsid w:val="009A33DE"/>
    <w:rsid w:val="009A386F"/>
    <w:rsid w:val="009A3AE5"/>
    <w:rsid w:val="009A3D89"/>
    <w:rsid w:val="009A5BDA"/>
    <w:rsid w:val="009A7622"/>
    <w:rsid w:val="009A7DFE"/>
    <w:rsid w:val="009B0AAF"/>
    <w:rsid w:val="009B11ED"/>
    <w:rsid w:val="009B13CC"/>
    <w:rsid w:val="009B160C"/>
    <w:rsid w:val="009B25B0"/>
    <w:rsid w:val="009B336B"/>
    <w:rsid w:val="009B4362"/>
    <w:rsid w:val="009B48A4"/>
    <w:rsid w:val="009B5A61"/>
    <w:rsid w:val="009B74C1"/>
    <w:rsid w:val="009B7A69"/>
    <w:rsid w:val="009C000E"/>
    <w:rsid w:val="009C0194"/>
    <w:rsid w:val="009C019D"/>
    <w:rsid w:val="009C0B61"/>
    <w:rsid w:val="009C0EA3"/>
    <w:rsid w:val="009C1121"/>
    <w:rsid w:val="009C17AE"/>
    <w:rsid w:val="009C17DC"/>
    <w:rsid w:val="009C32BF"/>
    <w:rsid w:val="009C370D"/>
    <w:rsid w:val="009C3916"/>
    <w:rsid w:val="009C45DE"/>
    <w:rsid w:val="009C486D"/>
    <w:rsid w:val="009C4F9F"/>
    <w:rsid w:val="009C5E3A"/>
    <w:rsid w:val="009C66F1"/>
    <w:rsid w:val="009C6900"/>
    <w:rsid w:val="009C7DAE"/>
    <w:rsid w:val="009D174D"/>
    <w:rsid w:val="009D2598"/>
    <w:rsid w:val="009D27FE"/>
    <w:rsid w:val="009D4172"/>
    <w:rsid w:val="009D4B57"/>
    <w:rsid w:val="009D4B8E"/>
    <w:rsid w:val="009D4C06"/>
    <w:rsid w:val="009D4C86"/>
    <w:rsid w:val="009D5901"/>
    <w:rsid w:val="009D5A52"/>
    <w:rsid w:val="009D7EA8"/>
    <w:rsid w:val="009E200E"/>
    <w:rsid w:val="009E2093"/>
    <w:rsid w:val="009E21B1"/>
    <w:rsid w:val="009E2833"/>
    <w:rsid w:val="009E33EA"/>
    <w:rsid w:val="009E3815"/>
    <w:rsid w:val="009E3D42"/>
    <w:rsid w:val="009E4EBB"/>
    <w:rsid w:val="009E65B5"/>
    <w:rsid w:val="009E6CEE"/>
    <w:rsid w:val="009E6F56"/>
    <w:rsid w:val="009E7184"/>
    <w:rsid w:val="009E77D9"/>
    <w:rsid w:val="009F1B4D"/>
    <w:rsid w:val="009F1BD8"/>
    <w:rsid w:val="009F2616"/>
    <w:rsid w:val="009F2E36"/>
    <w:rsid w:val="009F3140"/>
    <w:rsid w:val="009F3A4D"/>
    <w:rsid w:val="009F3B9E"/>
    <w:rsid w:val="009F4509"/>
    <w:rsid w:val="009F7303"/>
    <w:rsid w:val="009F7899"/>
    <w:rsid w:val="00A00592"/>
    <w:rsid w:val="00A01235"/>
    <w:rsid w:val="00A0141A"/>
    <w:rsid w:val="00A01AC1"/>
    <w:rsid w:val="00A031B1"/>
    <w:rsid w:val="00A05137"/>
    <w:rsid w:val="00A05528"/>
    <w:rsid w:val="00A0560D"/>
    <w:rsid w:val="00A058E8"/>
    <w:rsid w:val="00A05924"/>
    <w:rsid w:val="00A05B00"/>
    <w:rsid w:val="00A061E4"/>
    <w:rsid w:val="00A0649A"/>
    <w:rsid w:val="00A0698D"/>
    <w:rsid w:val="00A07C4D"/>
    <w:rsid w:val="00A10359"/>
    <w:rsid w:val="00A10893"/>
    <w:rsid w:val="00A10F91"/>
    <w:rsid w:val="00A1128C"/>
    <w:rsid w:val="00A116F4"/>
    <w:rsid w:val="00A1229C"/>
    <w:rsid w:val="00A1550A"/>
    <w:rsid w:val="00A169F5"/>
    <w:rsid w:val="00A16DE9"/>
    <w:rsid w:val="00A17F81"/>
    <w:rsid w:val="00A236AA"/>
    <w:rsid w:val="00A23D7C"/>
    <w:rsid w:val="00A247DF"/>
    <w:rsid w:val="00A249A3"/>
    <w:rsid w:val="00A24CBD"/>
    <w:rsid w:val="00A24E81"/>
    <w:rsid w:val="00A257DC"/>
    <w:rsid w:val="00A25B7E"/>
    <w:rsid w:val="00A275C4"/>
    <w:rsid w:val="00A307BF"/>
    <w:rsid w:val="00A3096B"/>
    <w:rsid w:val="00A30D59"/>
    <w:rsid w:val="00A30E6B"/>
    <w:rsid w:val="00A31118"/>
    <w:rsid w:val="00A3305C"/>
    <w:rsid w:val="00A35FC6"/>
    <w:rsid w:val="00A37278"/>
    <w:rsid w:val="00A37860"/>
    <w:rsid w:val="00A40311"/>
    <w:rsid w:val="00A403C4"/>
    <w:rsid w:val="00A405D2"/>
    <w:rsid w:val="00A410CA"/>
    <w:rsid w:val="00A412A2"/>
    <w:rsid w:val="00A41978"/>
    <w:rsid w:val="00A41A99"/>
    <w:rsid w:val="00A42E3E"/>
    <w:rsid w:val="00A42F4B"/>
    <w:rsid w:val="00A4308A"/>
    <w:rsid w:val="00A43678"/>
    <w:rsid w:val="00A43AFE"/>
    <w:rsid w:val="00A449AE"/>
    <w:rsid w:val="00A45455"/>
    <w:rsid w:val="00A45658"/>
    <w:rsid w:val="00A459A4"/>
    <w:rsid w:val="00A45A28"/>
    <w:rsid w:val="00A46965"/>
    <w:rsid w:val="00A46D14"/>
    <w:rsid w:val="00A472B3"/>
    <w:rsid w:val="00A47516"/>
    <w:rsid w:val="00A4788A"/>
    <w:rsid w:val="00A47DE1"/>
    <w:rsid w:val="00A5118E"/>
    <w:rsid w:val="00A51684"/>
    <w:rsid w:val="00A51C73"/>
    <w:rsid w:val="00A52337"/>
    <w:rsid w:val="00A52BE3"/>
    <w:rsid w:val="00A5357A"/>
    <w:rsid w:val="00A55582"/>
    <w:rsid w:val="00A55860"/>
    <w:rsid w:val="00A56E90"/>
    <w:rsid w:val="00A5714E"/>
    <w:rsid w:val="00A60723"/>
    <w:rsid w:val="00A6151E"/>
    <w:rsid w:val="00A61835"/>
    <w:rsid w:val="00A631B1"/>
    <w:rsid w:val="00A638BB"/>
    <w:rsid w:val="00A63E24"/>
    <w:rsid w:val="00A63FDC"/>
    <w:rsid w:val="00A642D0"/>
    <w:rsid w:val="00A6452B"/>
    <w:rsid w:val="00A64A8D"/>
    <w:rsid w:val="00A66028"/>
    <w:rsid w:val="00A66825"/>
    <w:rsid w:val="00A676D4"/>
    <w:rsid w:val="00A707BB"/>
    <w:rsid w:val="00A70808"/>
    <w:rsid w:val="00A72560"/>
    <w:rsid w:val="00A73DB2"/>
    <w:rsid w:val="00A74507"/>
    <w:rsid w:val="00A74DE5"/>
    <w:rsid w:val="00A75AE3"/>
    <w:rsid w:val="00A75DC7"/>
    <w:rsid w:val="00A77D1D"/>
    <w:rsid w:val="00A77F82"/>
    <w:rsid w:val="00A81631"/>
    <w:rsid w:val="00A81638"/>
    <w:rsid w:val="00A82872"/>
    <w:rsid w:val="00A849F2"/>
    <w:rsid w:val="00A84D85"/>
    <w:rsid w:val="00A84FE4"/>
    <w:rsid w:val="00A84FFA"/>
    <w:rsid w:val="00A85891"/>
    <w:rsid w:val="00A861BD"/>
    <w:rsid w:val="00A86B04"/>
    <w:rsid w:val="00A8721B"/>
    <w:rsid w:val="00A87224"/>
    <w:rsid w:val="00A9054D"/>
    <w:rsid w:val="00A912C9"/>
    <w:rsid w:val="00A91DA7"/>
    <w:rsid w:val="00A937C0"/>
    <w:rsid w:val="00A94AE8"/>
    <w:rsid w:val="00A969EF"/>
    <w:rsid w:val="00A97C18"/>
    <w:rsid w:val="00AA09F4"/>
    <w:rsid w:val="00AA1357"/>
    <w:rsid w:val="00AA1C32"/>
    <w:rsid w:val="00AA25F6"/>
    <w:rsid w:val="00AA276D"/>
    <w:rsid w:val="00AA28FE"/>
    <w:rsid w:val="00AA2FEE"/>
    <w:rsid w:val="00AA3A8D"/>
    <w:rsid w:val="00AA3E4E"/>
    <w:rsid w:val="00AA4140"/>
    <w:rsid w:val="00AA45DE"/>
    <w:rsid w:val="00AA5AE7"/>
    <w:rsid w:val="00AA6B52"/>
    <w:rsid w:val="00AA783D"/>
    <w:rsid w:val="00AA791A"/>
    <w:rsid w:val="00AB09F3"/>
    <w:rsid w:val="00AB0B01"/>
    <w:rsid w:val="00AB1833"/>
    <w:rsid w:val="00AB18F5"/>
    <w:rsid w:val="00AB447D"/>
    <w:rsid w:val="00AB4613"/>
    <w:rsid w:val="00AB4864"/>
    <w:rsid w:val="00AB5CA0"/>
    <w:rsid w:val="00AB5F47"/>
    <w:rsid w:val="00AB6BEE"/>
    <w:rsid w:val="00AB6ED4"/>
    <w:rsid w:val="00AB71B0"/>
    <w:rsid w:val="00AB720B"/>
    <w:rsid w:val="00AC0BFD"/>
    <w:rsid w:val="00AC0C7B"/>
    <w:rsid w:val="00AC1D54"/>
    <w:rsid w:val="00AC20ED"/>
    <w:rsid w:val="00AC35B4"/>
    <w:rsid w:val="00AC372B"/>
    <w:rsid w:val="00AC457F"/>
    <w:rsid w:val="00AC48C7"/>
    <w:rsid w:val="00AC5A3E"/>
    <w:rsid w:val="00AC5DDA"/>
    <w:rsid w:val="00AC5E45"/>
    <w:rsid w:val="00AC661F"/>
    <w:rsid w:val="00AC7011"/>
    <w:rsid w:val="00AC773D"/>
    <w:rsid w:val="00AC7A93"/>
    <w:rsid w:val="00AC7AAB"/>
    <w:rsid w:val="00AC7DB1"/>
    <w:rsid w:val="00AC7EF4"/>
    <w:rsid w:val="00AD0877"/>
    <w:rsid w:val="00AD12B9"/>
    <w:rsid w:val="00AD1568"/>
    <w:rsid w:val="00AD15C6"/>
    <w:rsid w:val="00AD3988"/>
    <w:rsid w:val="00AD39B0"/>
    <w:rsid w:val="00AD3B81"/>
    <w:rsid w:val="00AD3DBD"/>
    <w:rsid w:val="00AD4710"/>
    <w:rsid w:val="00AD59D7"/>
    <w:rsid w:val="00AD6F37"/>
    <w:rsid w:val="00AD79E8"/>
    <w:rsid w:val="00AD7AC4"/>
    <w:rsid w:val="00AD7B4E"/>
    <w:rsid w:val="00AE0375"/>
    <w:rsid w:val="00AE0CEF"/>
    <w:rsid w:val="00AE3FB5"/>
    <w:rsid w:val="00AE5D4E"/>
    <w:rsid w:val="00AE7702"/>
    <w:rsid w:val="00AF063A"/>
    <w:rsid w:val="00AF3CD1"/>
    <w:rsid w:val="00AF43B0"/>
    <w:rsid w:val="00AF454C"/>
    <w:rsid w:val="00AF493E"/>
    <w:rsid w:val="00AF5513"/>
    <w:rsid w:val="00AF679C"/>
    <w:rsid w:val="00AF6F64"/>
    <w:rsid w:val="00AF7290"/>
    <w:rsid w:val="00AF7D34"/>
    <w:rsid w:val="00AF7E08"/>
    <w:rsid w:val="00B000C9"/>
    <w:rsid w:val="00B00F2B"/>
    <w:rsid w:val="00B010B8"/>
    <w:rsid w:val="00B0221F"/>
    <w:rsid w:val="00B04074"/>
    <w:rsid w:val="00B0713F"/>
    <w:rsid w:val="00B0735E"/>
    <w:rsid w:val="00B07C89"/>
    <w:rsid w:val="00B10B76"/>
    <w:rsid w:val="00B110D8"/>
    <w:rsid w:val="00B114C2"/>
    <w:rsid w:val="00B1185C"/>
    <w:rsid w:val="00B13417"/>
    <w:rsid w:val="00B16741"/>
    <w:rsid w:val="00B17275"/>
    <w:rsid w:val="00B201AC"/>
    <w:rsid w:val="00B22900"/>
    <w:rsid w:val="00B2293D"/>
    <w:rsid w:val="00B233A9"/>
    <w:rsid w:val="00B23E1D"/>
    <w:rsid w:val="00B26120"/>
    <w:rsid w:val="00B26154"/>
    <w:rsid w:val="00B26821"/>
    <w:rsid w:val="00B305BF"/>
    <w:rsid w:val="00B30B46"/>
    <w:rsid w:val="00B31044"/>
    <w:rsid w:val="00B316C2"/>
    <w:rsid w:val="00B31B43"/>
    <w:rsid w:val="00B31CE3"/>
    <w:rsid w:val="00B31FDA"/>
    <w:rsid w:val="00B325E3"/>
    <w:rsid w:val="00B3294C"/>
    <w:rsid w:val="00B32EB5"/>
    <w:rsid w:val="00B343F3"/>
    <w:rsid w:val="00B34925"/>
    <w:rsid w:val="00B3573A"/>
    <w:rsid w:val="00B362FA"/>
    <w:rsid w:val="00B40E7A"/>
    <w:rsid w:val="00B40FE7"/>
    <w:rsid w:val="00B41E73"/>
    <w:rsid w:val="00B42376"/>
    <w:rsid w:val="00B42445"/>
    <w:rsid w:val="00B42984"/>
    <w:rsid w:val="00B4308C"/>
    <w:rsid w:val="00B4377E"/>
    <w:rsid w:val="00B438D4"/>
    <w:rsid w:val="00B43A59"/>
    <w:rsid w:val="00B444DA"/>
    <w:rsid w:val="00B446CF"/>
    <w:rsid w:val="00B459C5"/>
    <w:rsid w:val="00B46FAA"/>
    <w:rsid w:val="00B5151F"/>
    <w:rsid w:val="00B53C30"/>
    <w:rsid w:val="00B55320"/>
    <w:rsid w:val="00B5629D"/>
    <w:rsid w:val="00B56B68"/>
    <w:rsid w:val="00B5713B"/>
    <w:rsid w:val="00B57A49"/>
    <w:rsid w:val="00B57CD6"/>
    <w:rsid w:val="00B605B8"/>
    <w:rsid w:val="00B6238C"/>
    <w:rsid w:val="00B641BB"/>
    <w:rsid w:val="00B64860"/>
    <w:rsid w:val="00B64E77"/>
    <w:rsid w:val="00B66457"/>
    <w:rsid w:val="00B66584"/>
    <w:rsid w:val="00B66DFA"/>
    <w:rsid w:val="00B6722A"/>
    <w:rsid w:val="00B6782D"/>
    <w:rsid w:val="00B67A6C"/>
    <w:rsid w:val="00B67DC6"/>
    <w:rsid w:val="00B717E9"/>
    <w:rsid w:val="00B71A5C"/>
    <w:rsid w:val="00B732AD"/>
    <w:rsid w:val="00B7338E"/>
    <w:rsid w:val="00B734C4"/>
    <w:rsid w:val="00B736E6"/>
    <w:rsid w:val="00B75328"/>
    <w:rsid w:val="00B75F86"/>
    <w:rsid w:val="00B761C3"/>
    <w:rsid w:val="00B80EAF"/>
    <w:rsid w:val="00B817A8"/>
    <w:rsid w:val="00B81C4F"/>
    <w:rsid w:val="00B8222E"/>
    <w:rsid w:val="00B82783"/>
    <w:rsid w:val="00B828AB"/>
    <w:rsid w:val="00B82F9D"/>
    <w:rsid w:val="00B83ED3"/>
    <w:rsid w:val="00B84856"/>
    <w:rsid w:val="00B849B2"/>
    <w:rsid w:val="00B84BB8"/>
    <w:rsid w:val="00B85472"/>
    <w:rsid w:val="00B85CA4"/>
    <w:rsid w:val="00B865A7"/>
    <w:rsid w:val="00B876BA"/>
    <w:rsid w:val="00B87FA6"/>
    <w:rsid w:val="00B90023"/>
    <w:rsid w:val="00B902E8"/>
    <w:rsid w:val="00B902F7"/>
    <w:rsid w:val="00B90BE4"/>
    <w:rsid w:val="00B91158"/>
    <w:rsid w:val="00B92086"/>
    <w:rsid w:val="00B92E97"/>
    <w:rsid w:val="00B9348C"/>
    <w:rsid w:val="00B9469E"/>
    <w:rsid w:val="00B956F1"/>
    <w:rsid w:val="00B9578A"/>
    <w:rsid w:val="00B96076"/>
    <w:rsid w:val="00B964C6"/>
    <w:rsid w:val="00B97623"/>
    <w:rsid w:val="00BA1EF1"/>
    <w:rsid w:val="00BA2197"/>
    <w:rsid w:val="00BA28B9"/>
    <w:rsid w:val="00BA4C26"/>
    <w:rsid w:val="00BA4D31"/>
    <w:rsid w:val="00BA54FC"/>
    <w:rsid w:val="00BA61E4"/>
    <w:rsid w:val="00BA6C0C"/>
    <w:rsid w:val="00BA70C7"/>
    <w:rsid w:val="00BA7303"/>
    <w:rsid w:val="00BA7AFF"/>
    <w:rsid w:val="00BB013F"/>
    <w:rsid w:val="00BB0467"/>
    <w:rsid w:val="00BB0741"/>
    <w:rsid w:val="00BB0815"/>
    <w:rsid w:val="00BB0FF1"/>
    <w:rsid w:val="00BB1E51"/>
    <w:rsid w:val="00BB2497"/>
    <w:rsid w:val="00BB25F5"/>
    <w:rsid w:val="00BB2A77"/>
    <w:rsid w:val="00BB36DE"/>
    <w:rsid w:val="00BB3AA5"/>
    <w:rsid w:val="00BB3D20"/>
    <w:rsid w:val="00BB3F76"/>
    <w:rsid w:val="00BB4CBA"/>
    <w:rsid w:val="00BB529D"/>
    <w:rsid w:val="00BB55D8"/>
    <w:rsid w:val="00BB5F99"/>
    <w:rsid w:val="00BB6556"/>
    <w:rsid w:val="00BB7C89"/>
    <w:rsid w:val="00BB7D58"/>
    <w:rsid w:val="00BB7E24"/>
    <w:rsid w:val="00BB7F0E"/>
    <w:rsid w:val="00BC08E6"/>
    <w:rsid w:val="00BC1C20"/>
    <w:rsid w:val="00BC1D08"/>
    <w:rsid w:val="00BC22D0"/>
    <w:rsid w:val="00BC3641"/>
    <w:rsid w:val="00BC3E4C"/>
    <w:rsid w:val="00BC3E84"/>
    <w:rsid w:val="00BC44A2"/>
    <w:rsid w:val="00BC4ABF"/>
    <w:rsid w:val="00BC4D5B"/>
    <w:rsid w:val="00BC5217"/>
    <w:rsid w:val="00BC586F"/>
    <w:rsid w:val="00BC59C7"/>
    <w:rsid w:val="00BC7042"/>
    <w:rsid w:val="00BC733B"/>
    <w:rsid w:val="00BC7400"/>
    <w:rsid w:val="00BC78D2"/>
    <w:rsid w:val="00BD0667"/>
    <w:rsid w:val="00BD1F6E"/>
    <w:rsid w:val="00BD21A4"/>
    <w:rsid w:val="00BD31CF"/>
    <w:rsid w:val="00BD344B"/>
    <w:rsid w:val="00BD3711"/>
    <w:rsid w:val="00BD4BCA"/>
    <w:rsid w:val="00BD542F"/>
    <w:rsid w:val="00BD6507"/>
    <w:rsid w:val="00BD68C2"/>
    <w:rsid w:val="00BD6BA6"/>
    <w:rsid w:val="00BD7089"/>
    <w:rsid w:val="00BD7168"/>
    <w:rsid w:val="00BD757A"/>
    <w:rsid w:val="00BD7FF2"/>
    <w:rsid w:val="00BE0D00"/>
    <w:rsid w:val="00BE2222"/>
    <w:rsid w:val="00BE29DD"/>
    <w:rsid w:val="00BE2FE0"/>
    <w:rsid w:val="00BE3D38"/>
    <w:rsid w:val="00BE3F22"/>
    <w:rsid w:val="00BE5D8E"/>
    <w:rsid w:val="00BE62F6"/>
    <w:rsid w:val="00BE6617"/>
    <w:rsid w:val="00BE6722"/>
    <w:rsid w:val="00BE6D88"/>
    <w:rsid w:val="00BE7390"/>
    <w:rsid w:val="00BE78D4"/>
    <w:rsid w:val="00BE78FC"/>
    <w:rsid w:val="00BE798D"/>
    <w:rsid w:val="00BF06F1"/>
    <w:rsid w:val="00BF1C19"/>
    <w:rsid w:val="00BF1DC1"/>
    <w:rsid w:val="00BF1EB5"/>
    <w:rsid w:val="00BF3439"/>
    <w:rsid w:val="00BF3841"/>
    <w:rsid w:val="00BF38DB"/>
    <w:rsid w:val="00BF547B"/>
    <w:rsid w:val="00BF5D00"/>
    <w:rsid w:val="00BF6120"/>
    <w:rsid w:val="00BF643E"/>
    <w:rsid w:val="00BF65FE"/>
    <w:rsid w:val="00BF74FF"/>
    <w:rsid w:val="00BF7AF6"/>
    <w:rsid w:val="00BF7C7B"/>
    <w:rsid w:val="00C0086B"/>
    <w:rsid w:val="00C00B3A"/>
    <w:rsid w:val="00C01639"/>
    <w:rsid w:val="00C01C01"/>
    <w:rsid w:val="00C02585"/>
    <w:rsid w:val="00C02718"/>
    <w:rsid w:val="00C032D0"/>
    <w:rsid w:val="00C033CB"/>
    <w:rsid w:val="00C0347F"/>
    <w:rsid w:val="00C03E19"/>
    <w:rsid w:val="00C03E42"/>
    <w:rsid w:val="00C04F96"/>
    <w:rsid w:val="00C054F0"/>
    <w:rsid w:val="00C056D2"/>
    <w:rsid w:val="00C062E2"/>
    <w:rsid w:val="00C06864"/>
    <w:rsid w:val="00C06D31"/>
    <w:rsid w:val="00C134EC"/>
    <w:rsid w:val="00C13DA8"/>
    <w:rsid w:val="00C1423A"/>
    <w:rsid w:val="00C15375"/>
    <w:rsid w:val="00C17E16"/>
    <w:rsid w:val="00C2021E"/>
    <w:rsid w:val="00C203E2"/>
    <w:rsid w:val="00C2098B"/>
    <w:rsid w:val="00C223A1"/>
    <w:rsid w:val="00C22C58"/>
    <w:rsid w:val="00C23920"/>
    <w:rsid w:val="00C2515B"/>
    <w:rsid w:val="00C25368"/>
    <w:rsid w:val="00C256DD"/>
    <w:rsid w:val="00C26C75"/>
    <w:rsid w:val="00C26F3B"/>
    <w:rsid w:val="00C27D78"/>
    <w:rsid w:val="00C3057E"/>
    <w:rsid w:val="00C307F4"/>
    <w:rsid w:val="00C31705"/>
    <w:rsid w:val="00C323BB"/>
    <w:rsid w:val="00C32476"/>
    <w:rsid w:val="00C329A3"/>
    <w:rsid w:val="00C32AD2"/>
    <w:rsid w:val="00C32D53"/>
    <w:rsid w:val="00C33F6E"/>
    <w:rsid w:val="00C34EE3"/>
    <w:rsid w:val="00C3539A"/>
    <w:rsid w:val="00C36C0D"/>
    <w:rsid w:val="00C371EE"/>
    <w:rsid w:val="00C37AEF"/>
    <w:rsid w:val="00C401FA"/>
    <w:rsid w:val="00C4063F"/>
    <w:rsid w:val="00C4208F"/>
    <w:rsid w:val="00C436F8"/>
    <w:rsid w:val="00C4442F"/>
    <w:rsid w:val="00C444F1"/>
    <w:rsid w:val="00C44D25"/>
    <w:rsid w:val="00C4502B"/>
    <w:rsid w:val="00C45290"/>
    <w:rsid w:val="00C45BC1"/>
    <w:rsid w:val="00C46531"/>
    <w:rsid w:val="00C466F2"/>
    <w:rsid w:val="00C47F88"/>
    <w:rsid w:val="00C503C3"/>
    <w:rsid w:val="00C5085E"/>
    <w:rsid w:val="00C50B86"/>
    <w:rsid w:val="00C520DE"/>
    <w:rsid w:val="00C524CB"/>
    <w:rsid w:val="00C53494"/>
    <w:rsid w:val="00C536EC"/>
    <w:rsid w:val="00C546A5"/>
    <w:rsid w:val="00C563B1"/>
    <w:rsid w:val="00C5670D"/>
    <w:rsid w:val="00C574A7"/>
    <w:rsid w:val="00C60023"/>
    <w:rsid w:val="00C602F3"/>
    <w:rsid w:val="00C60399"/>
    <w:rsid w:val="00C630E3"/>
    <w:rsid w:val="00C63458"/>
    <w:rsid w:val="00C64632"/>
    <w:rsid w:val="00C65019"/>
    <w:rsid w:val="00C65243"/>
    <w:rsid w:val="00C65CA8"/>
    <w:rsid w:val="00C66161"/>
    <w:rsid w:val="00C66172"/>
    <w:rsid w:val="00C6771B"/>
    <w:rsid w:val="00C70396"/>
    <w:rsid w:val="00C7116F"/>
    <w:rsid w:val="00C7289F"/>
    <w:rsid w:val="00C730C7"/>
    <w:rsid w:val="00C75120"/>
    <w:rsid w:val="00C75446"/>
    <w:rsid w:val="00C75978"/>
    <w:rsid w:val="00C75C0D"/>
    <w:rsid w:val="00C76A04"/>
    <w:rsid w:val="00C8004C"/>
    <w:rsid w:val="00C80602"/>
    <w:rsid w:val="00C80A5A"/>
    <w:rsid w:val="00C80E82"/>
    <w:rsid w:val="00C81B77"/>
    <w:rsid w:val="00C81CD1"/>
    <w:rsid w:val="00C82512"/>
    <w:rsid w:val="00C83C78"/>
    <w:rsid w:val="00C84084"/>
    <w:rsid w:val="00C85202"/>
    <w:rsid w:val="00C85E9F"/>
    <w:rsid w:val="00C863BE"/>
    <w:rsid w:val="00C8664A"/>
    <w:rsid w:val="00C874DF"/>
    <w:rsid w:val="00C90241"/>
    <w:rsid w:val="00C9079D"/>
    <w:rsid w:val="00C90C92"/>
    <w:rsid w:val="00C91019"/>
    <w:rsid w:val="00C910F1"/>
    <w:rsid w:val="00C91BCB"/>
    <w:rsid w:val="00C9252C"/>
    <w:rsid w:val="00C929A9"/>
    <w:rsid w:val="00C930FB"/>
    <w:rsid w:val="00C943C0"/>
    <w:rsid w:val="00C958E8"/>
    <w:rsid w:val="00C95A87"/>
    <w:rsid w:val="00C95B0C"/>
    <w:rsid w:val="00C965C8"/>
    <w:rsid w:val="00C967E0"/>
    <w:rsid w:val="00CA0197"/>
    <w:rsid w:val="00CA0616"/>
    <w:rsid w:val="00CA0892"/>
    <w:rsid w:val="00CA10A4"/>
    <w:rsid w:val="00CA12ED"/>
    <w:rsid w:val="00CA17A3"/>
    <w:rsid w:val="00CA2956"/>
    <w:rsid w:val="00CA33B4"/>
    <w:rsid w:val="00CA35E8"/>
    <w:rsid w:val="00CA3B44"/>
    <w:rsid w:val="00CA4AD0"/>
    <w:rsid w:val="00CA4BBA"/>
    <w:rsid w:val="00CA62D3"/>
    <w:rsid w:val="00CA6FC2"/>
    <w:rsid w:val="00CA77C9"/>
    <w:rsid w:val="00CB0A3F"/>
    <w:rsid w:val="00CB0E15"/>
    <w:rsid w:val="00CB2495"/>
    <w:rsid w:val="00CB24AF"/>
    <w:rsid w:val="00CB2FBD"/>
    <w:rsid w:val="00CB3C9C"/>
    <w:rsid w:val="00CB47AF"/>
    <w:rsid w:val="00CB59A8"/>
    <w:rsid w:val="00CB683A"/>
    <w:rsid w:val="00CB7C44"/>
    <w:rsid w:val="00CC081B"/>
    <w:rsid w:val="00CC1AB5"/>
    <w:rsid w:val="00CC1FF4"/>
    <w:rsid w:val="00CC3458"/>
    <w:rsid w:val="00CC3CA9"/>
    <w:rsid w:val="00CC4343"/>
    <w:rsid w:val="00CC4808"/>
    <w:rsid w:val="00CC50D5"/>
    <w:rsid w:val="00CC653E"/>
    <w:rsid w:val="00CC6689"/>
    <w:rsid w:val="00CC7168"/>
    <w:rsid w:val="00CD0177"/>
    <w:rsid w:val="00CD0BD6"/>
    <w:rsid w:val="00CD2E36"/>
    <w:rsid w:val="00CD3D10"/>
    <w:rsid w:val="00CD422D"/>
    <w:rsid w:val="00CD5BD8"/>
    <w:rsid w:val="00CD5CA2"/>
    <w:rsid w:val="00CD5E56"/>
    <w:rsid w:val="00CE09D9"/>
    <w:rsid w:val="00CE1841"/>
    <w:rsid w:val="00CE2470"/>
    <w:rsid w:val="00CE32C9"/>
    <w:rsid w:val="00CE3DA6"/>
    <w:rsid w:val="00CE4DE9"/>
    <w:rsid w:val="00CE6B3C"/>
    <w:rsid w:val="00CE6D1E"/>
    <w:rsid w:val="00CE7782"/>
    <w:rsid w:val="00CF05A9"/>
    <w:rsid w:val="00CF1EBE"/>
    <w:rsid w:val="00CF2880"/>
    <w:rsid w:val="00CF3285"/>
    <w:rsid w:val="00CF43C4"/>
    <w:rsid w:val="00CF50AD"/>
    <w:rsid w:val="00CF63F6"/>
    <w:rsid w:val="00CF6BA2"/>
    <w:rsid w:val="00CF72B7"/>
    <w:rsid w:val="00CF742D"/>
    <w:rsid w:val="00CF76BB"/>
    <w:rsid w:val="00CF7710"/>
    <w:rsid w:val="00CF7D6C"/>
    <w:rsid w:val="00D0127E"/>
    <w:rsid w:val="00D03488"/>
    <w:rsid w:val="00D03965"/>
    <w:rsid w:val="00D040CB"/>
    <w:rsid w:val="00D04AA3"/>
    <w:rsid w:val="00D05A1C"/>
    <w:rsid w:val="00D05FA5"/>
    <w:rsid w:val="00D06312"/>
    <w:rsid w:val="00D06457"/>
    <w:rsid w:val="00D06C7E"/>
    <w:rsid w:val="00D0796C"/>
    <w:rsid w:val="00D07A95"/>
    <w:rsid w:val="00D07D58"/>
    <w:rsid w:val="00D11B13"/>
    <w:rsid w:val="00D12957"/>
    <w:rsid w:val="00D12D9E"/>
    <w:rsid w:val="00D132FC"/>
    <w:rsid w:val="00D135D8"/>
    <w:rsid w:val="00D1417B"/>
    <w:rsid w:val="00D14F4C"/>
    <w:rsid w:val="00D150AA"/>
    <w:rsid w:val="00D150EB"/>
    <w:rsid w:val="00D15C74"/>
    <w:rsid w:val="00D15E9B"/>
    <w:rsid w:val="00D15F47"/>
    <w:rsid w:val="00D1674C"/>
    <w:rsid w:val="00D16D65"/>
    <w:rsid w:val="00D174FB"/>
    <w:rsid w:val="00D17B89"/>
    <w:rsid w:val="00D17D9D"/>
    <w:rsid w:val="00D213FF"/>
    <w:rsid w:val="00D21810"/>
    <w:rsid w:val="00D2248A"/>
    <w:rsid w:val="00D22C62"/>
    <w:rsid w:val="00D235E8"/>
    <w:rsid w:val="00D23A8B"/>
    <w:rsid w:val="00D23D50"/>
    <w:rsid w:val="00D242F7"/>
    <w:rsid w:val="00D24ED6"/>
    <w:rsid w:val="00D256F1"/>
    <w:rsid w:val="00D25D09"/>
    <w:rsid w:val="00D2611D"/>
    <w:rsid w:val="00D26E35"/>
    <w:rsid w:val="00D27D0B"/>
    <w:rsid w:val="00D27E04"/>
    <w:rsid w:val="00D3148A"/>
    <w:rsid w:val="00D315B7"/>
    <w:rsid w:val="00D31ACC"/>
    <w:rsid w:val="00D32707"/>
    <w:rsid w:val="00D32A52"/>
    <w:rsid w:val="00D33821"/>
    <w:rsid w:val="00D34428"/>
    <w:rsid w:val="00D344FE"/>
    <w:rsid w:val="00D34C50"/>
    <w:rsid w:val="00D360F3"/>
    <w:rsid w:val="00D3669D"/>
    <w:rsid w:val="00D378CB"/>
    <w:rsid w:val="00D407E0"/>
    <w:rsid w:val="00D4080F"/>
    <w:rsid w:val="00D40A45"/>
    <w:rsid w:val="00D41B67"/>
    <w:rsid w:val="00D41BBE"/>
    <w:rsid w:val="00D42CBC"/>
    <w:rsid w:val="00D4562F"/>
    <w:rsid w:val="00D45B19"/>
    <w:rsid w:val="00D4631D"/>
    <w:rsid w:val="00D47158"/>
    <w:rsid w:val="00D5081E"/>
    <w:rsid w:val="00D50B5B"/>
    <w:rsid w:val="00D52602"/>
    <w:rsid w:val="00D52724"/>
    <w:rsid w:val="00D53881"/>
    <w:rsid w:val="00D5495A"/>
    <w:rsid w:val="00D54EB2"/>
    <w:rsid w:val="00D54F33"/>
    <w:rsid w:val="00D55857"/>
    <w:rsid w:val="00D55ACC"/>
    <w:rsid w:val="00D56438"/>
    <w:rsid w:val="00D56494"/>
    <w:rsid w:val="00D56C51"/>
    <w:rsid w:val="00D5705F"/>
    <w:rsid w:val="00D600C8"/>
    <w:rsid w:val="00D60591"/>
    <w:rsid w:val="00D60EF7"/>
    <w:rsid w:val="00D61AA4"/>
    <w:rsid w:val="00D61ACE"/>
    <w:rsid w:val="00D621E9"/>
    <w:rsid w:val="00D627D6"/>
    <w:rsid w:val="00D63A3C"/>
    <w:rsid w:val="00D642CF"/>
    <w:rsid w:val="00D650A9"/>
    <w:rsid w:val="00D658D4"/>
    <w:rsid w:val="00D66FD3"/>
    <w:rsid w:val="00D66FD7"/>
    <w:rsid w:val="00D67B2A"/>
    <w:rsid w:val="00D70EFD"/>
    <w:rsid w:val="00D722B6"/>
    <w:rsid w:val="00D73216"/>
    <w:rsid w:val="00D748AE"/>
    <w:rsid w:val="00D74F36"/>
    <w:rsid w:val="00D75060"/>
    <w:rsid w:val="00D757AC"/>
    <w:rsid w:val="00D758EA"/>
    <w:rsid w:val="00D77D50"/>
    <w:rsid w:val="00D77DDF"/>
    <w:rsid w:val="00D80B80"/>
    <w:rsid w:val="00D81CF4"/>
    <w:rsid w:val="00D84ED9"/>
    <w:rsid w:val="00D85169"/>
    <w:rsid w:val="00D87BAD"/>
    <w:rsid w:val="00D904D5"/>
    <w:rsid w:val="00D90CF3"/>
    <w:rsid w:val="00D914C9"/>
    <w:rsid w:val="00D914CD"/>
    <w:rsid w:val="00D91CEB"/>
    <w:rsid w:val="00D92849"/>
    <w:rsid w:val="00D9349E"/>
    <w:rsid w:val="00D936AE"/>
    <w:rsid w:val="00D93E79"/>
    <w:rsid w:val="00D94358"/>
    <w:rsid w:val="00D95DC2"/>
    <w:rsid w:val="00D960A6"/>
    <w:rsid w:val="00D97BE6"/>
    <w:rsid w:val="00DA002B"/>
    <w:rsid w:val="00DA054D"/>
    <w:rsid w:val="00DA20CC"/>
    <w:rsid w:val="00DA26B5"/>
    <w:rsid w:val="00DA3FE9"/>
    <w:rsid w:val="00DA4578"/>
    <w:rsid w:val="00DA4975"/>
    <w:rsid w:val="00DA5895"/>
    <w:rsid w:val="00DA6021"/>
    <w:rsid w:val="00DA6319"/>
    <w:rsid w:val="00DA6742"/>
    <w:rsid w:val="00DA6E32"/>
    <w:rsid w:val="00DA7198"/>
    <w:rsid w:val="00DA7743"/>
    <w:rsid w:val="00DA7CA1"/>
    <w:rsid w:val="00DB05BD"/>
    <w:rsid w:val="00DB0CF5"/>
    <w:rsid w:val="00DB188B"/>
    <w:rsid w:val="00DB1EE6"/>
    <w:rsid w:val="00DB2922"/>
    <w:rsid w:val="00DB2D5B"/>
    <w:rsid w:val="00DB36D6"/>
    <w:rsid w:val="00DB4362"/>
    <w:rsid w:val="00DB4586"/>
    <w:rsid w:val="00DB4C8C"/>
    <w:rsid w:val="00DB4D1E"/>
    <w:rsid w:val="00DB67CD"/>
    <w:rsid w:val="00DB6A2F"/>
    <w:rsid w:val="00DB72A3"/>
    <w:rsid w:val="00DC1386"/>
    <w:rsid w:val="00DC1F26"/>
    <w:rsid w:val="00DC1FFC"/>
    <w:rsid w:val="00DC21AC"/>
    <w:rsid w:val="00DC26C7"/>
    <w:rsid w:val="00DC2922"/>
    <w:rsid w:val="00DC2D63"/>
    <w:rsid w:val="00DC42A2"/>
    <w:rsid w:val="00DC439E"/>
    <w:rsid w:val="00DC4408"/>
    <w:rsid w:val="00DC5A36"/>
    <w:rsid w:val="00DC6C6D"/>
    <w:rsid w:val="00DC760E"/>
    <w:rsid w:val="00DC79C4"/>
    <w:rsid w:val="00DD0871"/>
    <w:rsid w:val="00DD0903"/>
    <w:rsid w:val="00DD35F3"/>
    <w:rsid w:val="00DD4338"/>
    <w:rsid w:val="00DD4C09"/>
    <w:rsid w:val="00DD5A87"/>
    <w:rsid w:val="00DD6789"/>
    <w:rsid w:val="00DE0ACD"/>
    <w:rsid w:val="00DE0B8C"/>
    <w:rsid w:val="00DE1E09"/>
    <w:rsid w:val="00DE2D37"/>
    <w:rsid w:val="00DE32AC"/>
    <w:rsid w:val="00DE60B8"/>
    <w:rsid w:val="00DE659D"/>
    <w:rsid w:val="00DE7287"/>
    <w:rsid w:val="00DE7EB5"/>
    <w:rsid w:val="00DF2DAD"/>
    <w:rsid w:val="00DF3F4A"/>
    <w:rsid w:val="00DF4427"/>
    <w:rsid w:val="00DF4D4E"/>
    <w:rsid w:val="00DF5159"/>
    <w:rsid w:val="00DF565D"/>
    <w:rsid w:val="00DF671F"/>
    <w:rsid w:val="00DF6F58"/>
    <w:rsid w:val="00DF7AB9"/>
    <w:rsid w:val="00E002ED"/>
    <w:rsid w:val="00E00BCF"/>
    <w:rsid w:val="00E00F92"/>
    <w:rsid w:val="00E01129"/>
    <w:rsid w:val="00E01BC1"/>
    <w:rsid w:val="00E0238C"/>
    <w:rsid w:val="00E0365C"/>
    <w:rsid w:val="00E03A46"/>
    <w:rsid w:val="00E04218"/>
    <w:rsid w:val="00E04CF7"/>
    <w:rsid w:val="00E06835"/>
    <w:rsid w:val="00E06AE8"/>
    <w:rsid w:val="00E06DE7"/>
    <w:rsid w:val="00E06F0D"/>
    <w:rsid w:val="00E07018"/>
    <w:rsid w:val="00E079E6"/>
    <w:rsid w:val="00E10B8B"/>
    <w:rsid w:val="00E113A1"/>
    <w:rsid w:val="00E11CE1"/>
    <w:rsid w:val="00E13501"/>
    <w:rsid w:val="00E136BC"/>
    <w:rsid w:val="00E14626"/>
    <w:rsid w:val="00E1472C"/>
    <w:rsid w:val="00E14B8F"/>
    <w:rsid w:val="00E14DF7"/>
    <w:rsid w:val="00E1554B"/>
    <w:rsid w:val="00E15ED3"/>
    <w:rsid w:val="00E16B9B"/>
    <w:rsid w:val="00E200E6"/>
    <w:rsid w:val="00E20876"/>
    <w:rsid w:val="00E20901"/>
    <w:rsid w:val="00E20D0C"/>
    <w:rsid w:val="00E21021"/>
    <w:rsid w:val="00E23425"/>
    <w:rsid w:val="00E23441"/>
    <w:rsid w:val="00E23755"/>
    <w:rsid w:val="00E25756"/>
    <w:rsid w:val="00E25ABF"/>
    <w:rsid w:val="00E27928"/>
    <w:rsid w:val="00E27CBA"/>
    <w:rsid w:val="00E27FAA"/>
    <w:rsid w:val="00E30091"/>
    <w:rsid w:val="00E319FB"/>
    <w:rsid w:val="00E31CFA"/>
    <w:rsid w:val="00E31EB1"/>
    <w:rsid w:val="00E320D9"/>
    <w:rsid w:val="00E324B2"/>
    <w:rsid w:val="00E326C2"/>
    <w:rsid w:val="00E32830"/>
    <w:rsid w:val="00E32EAB"/>
    <w:rsid w:val="00E33012"/>
    <w:rsid w:val="00E33A66"/>
    <w:rsid w:val="00E34D58"/>
    <w:rsid w:val="00E34F14"/>
    <w:rsid w:val="00E358E6"/>
    <w:rsid w:val="00E36F85"/>
    <w:rsid w:val="00E378A7"/>
    <w:rsid w:val="00E4087F"/>
    <w:rsid w:val="00E40C32"/>
    <w:rsid w:val="00E41584"/>
    <w:rsid w:val="00E41846"/>
    <w:rsid w:val="00E42FF9"/>
    <w:rsid w:val="00E43ABE"/>
    <w:rsid w:val="00E44093"/>
    <w:rsid w:val="00E44357"/>
    <w:rsid w:val="00E44C9C"/>
    <w:rsid w:val="00E452F3"/>
    <w:rsid w:val="00E45566"/>
    <w:rsid w:val="00E455A6"/>
    <w:rsid w:val="00E45B44"/>
    <w:rsid w:val="00E45E61"/>
    <w:rsid w:val="00E46BE7"/>
    <w:rsid w:val="00E472B9"/>
    <w:rsid w:val="00E47F81"/>
    <w:rsid w:val="00E500BF"/>
    <w:rsid w:val="00E506CD"/>
    <w:rsid w:val="00E50C22"/>
    <w:rsid w:val="00E5102C"/>
    <w:rsid w:val="00E518C6"/>
    <w:rsid w:val="00E530B8"/>
    <w:rsid w:val="00E531C2"/>
    <w:rsid w:val="00E532D8"/>
    <w:rsid w:val="00E539AF"/>
    <w:rsid w:val="00E541B1"/>
    <w:rsid w:val="00E54764"/>
    <w:rsid w:val="00E54E13"/>
    <w:rsid w:val="00E55365"/>
    <w:rsid w:val="00E56514"/>
    <w:rsid w:val="00E56C49"/>
    <w:rsid w:val="00E602F9"/>
    <w:rsid w:val="00E61D5D"/>
    <w:rsid w:val="00E62326"/>
    <w:rsid w:val="00E63759"/>
    <w:rsid w:val="00E641B4"/>
    <w:rsid w:val="00E6452D"/>
    <w:rsid w:val="00E648F7"/>
    <w:rsid w:val="00E64DF7"/>
    <w:rsid w:val="00E65C74"/>
    <w:rsid w:val="00E6684F"/>
    <w:rsid w:val="00E67223"/>
    <w:rsid w:val="00E70C12"/>
    <w:rsid w:val="00E722B7"/>
    <w:rsid w:val="00E7293F"/>
    <w:rsid w:val="00E739C1"/>
    <w:rsid w:val="00E73EA6"/>
    <w:rsid w:val="00E74627"/>
    <w:rsid w:val="00E74AAB"/>
    <w:rsid w:val="00E76D09"/>
    <w:rsid w:val="00E770B4"/>
    <w:rsid w:val="00E7793E"/>
    <w:rsid w:val="00E77C19"/>
    <w:rsid w:val="00E77E0A"/>
    <w:rsid w:val="00E80732"/>
    <w:rsid w:val="00E807B4"/>
    <w:rsid w:val="00E8102D"/>
    <w:rsid w:val="00E81D89"/>
    <w:rsid w:val="00E83B5C"/>
    <w:rsid w:val="00E84D4E"/>
    <w:rsid w:val="00E84FB4"/>
    <w:rsid w:val="00E85941"/>
    <w:rsid w:val="00E87C73"/>
    <w:rsid w:val="00E9059C"/>
    <w:rsid w:val="00E91241"/>
    <w:rsid w:val="00E91DD4"/>
    <w:rsid w:val="00E91DDB"/>
    <w:rsid w:val="00E9216D"/>
    <w:rsid w:val="00E93C51"/>
    <w:rsid w:val="00E94561"/>
    <w:rsid w:val="00E95B0D"/>
    <w:rsid w:val="00E96256"/>
    <w:rsid w:val="00E969C3"/>
    <w:rsid w:val="00E97480"/>
    <w:rsid w:val="00E977EA"/>
    <w:rsid w:val="00EA0C9B"/>
    <w:rsid w:val="00EA0CF4"/>
    <w:rsid w:val="00EA1457"/>
    <w:rsid w:val="00EA1B1E"/>
    <w:rsid w:val="00EA1C43"/>
    <w:rsid w:val="00EA1F65"/>
    <w:rsid w:val="00EA22F7"/>
    <w:rsid w:val="00EA3099"/>
    <w:rsid w:val="00EA433D"/>
    <w:rsid w:val="00EA487C"/>
    <w:rsid w:val="00EA52BC"/>
    <w:rsid w:val="00EA6701"/>
    <w:rsid w:val="00EA7076"/>
    <w:rsid w:val="00EB0789"/>
    <w:rsid w:val="00EB3110"/>
    <w:rsid w:val="00EB3222"/>
    <w:rsid w:val="00EB351A"/>
    <w:rsid w:val="00EB6B6D"/>
    <w:rsid w:val="00EB6F46"/>
    <w:rsid w:val="00EB6FDB"/>
    <w:rsid w:val="00EB7284"/>
    <w:rsid w:val="00EB77D8"/>
    <w:rsid w:val="00EB7FE5"/>
    <w:rsid w:val="00EC0BCE"/>
    <w:rsid w:val="00EC1AAC"/>
    <w:rsid w:val="00EC1E73"/>
    <w:rsid w:val="00EC295A"/>
    <w:rsid w:val="00EC35DC"/>
    <w:rsid w:val="00EC3E2D"/>
    <w:rsid w:val="00EC4CC3"/>
    <w:rsid w:val="00EC57A5"/>
    <w:rsid w:val="00EC61C7"/>
    <w:rsid w:val="00EC6DF4"/>
    <w:rsid w:val="00EC7583"/>
    <w:rsid w:val="00ED0735"/>
    <w:rsid w:val="00ED1033"/>
    <w:rsid w:val="00ED155D"/>
    <w:rsid w:val="00ED1D22"/>
    <w:rsid w:val="00ED1E6D"/>
    <w:rsid w:val="00ED20E2"/>
    <w:rsid w:val="00ED2F0C"/>
    <w:rsid w:val="00ED3270"/>
    <w:rsid w:val="00ED35FF"/>
    <w:rsid w:val="00ED3ED6"/>
    <w:rsid w:val="00ED4FAA"/>
    <w:rsid w:val="00ED57C2"/>
    <w:rsid w:val="00ED59F9"/>
    <w:rsid w:val="00ED6A90"/>
    <w:rsid w:val="00ED748D"/>
    <w:rsid w:val="00EE015A"/>
    <w:rsid w:val="00EE05C2"/>
    <w:rsid w:val="00EE0FFF"/>
    <w:rsid w:val="00EE1018"/>
    <w:rsid w:val="00EE11CA"/>
    <w:rsid w:val="00EE2721"/>
    <w:rsid w:val="00EE390E"/>
    <w:rsid w:val="00EE47F3"/>
    <w:rsid w:val="00EE4EDC"/>
    <w:rsid w:val="00EE518F"/>
    <w:rsid w:val="00EE574A"/>
    <w:rsid w:val="00EE7C65"/>
    <w:rsid w:val="00EF05BD"/>
    <w:rsid w:val="00EF0AAB"/>
    <w:rsid w:val="00EF0B4C"/>
    <w:rsid w:val="00EF0CC2"/>
    <w:rsid w:val="00EF0F2C"/>
    <w:rsid w:val="00EF194C"/>
    <w:rsid w:val="00EF1FC3"/>
    <w:rsid w:val="00EF230F"/>
    <w:rsid w:val="00EF2ABB"/>
    <w:rsid w:val="00EF2BE5"/>
    <w:rsid w:val="00EF31DF"/>
    <w:rsid w:val="00EF5320"/>
    <w:rsid w:val="00EF6343"/>
    <w:rsid w:val="00EF6EE8"/>
    <w:rsid w:val="00EF707F"/>
    <w:rsid w:val="00F0081C"/>
    <w:rsid w:val="00F00CB3"/>
    <w:rsid w:val="00F02010"/>
    <w:rsid w:val="00F0217C"/>
    <w:rsid w:val="00F02B6A"/>
    <w:rsid w:val="00F033D7"/>
    <w:rsid w:val="00F039E6"/>
    <w:rsid w:val="00F04069"/>
    <w:rsid w:val="00F04390"/>
    <w:rsid w:val="00F04B4D"/>
    <w:rsid w:val="00F0585E"/>
    <w:rsid w:val="00F05C33"/>
    <w:rsid w:val="00F05CE6"/>
    <w:rsid w:val="00F069AB"/>
    <w:rsid w:val="00F06E0B"/>
    <w:rsid w:val="00F07A53"/>
    <w:rsid w:val="00F07D53"/>
    <w:rsid w:val="00F07FBA"/>
    <w:rsid w:val="00F1018C"/>
    <w:rsid w:val="00F101F9"/>
    <w:rsid w:val="00F10219"/>
    <w:rsid w:val="00F103DF"/>
    <w:rsid w:val="00F1074A"/>
    <w:rsid w:val="00F10D4B"/>
    <w:rsid w:val="00F10FE9"/>
    <w:rsid w:val="00F11D91"/>
    <w:rsid w:val="00F14CCD"/>
    <w:rsid w:val="00F15101"/>
    <w:rsid w:val="00F20782"/>
    <w:rsid w:val="00F20F67"/>
    <w:rsid w:val="00F22C6C"/>
    <w:rsid w:val="00F22E43"/>
    <w:rsid w:val="00F22E64"/>
    <w:rsid w:val="00F23144"/>
    <w:rsid w:val="00F23311"/>
    <w:rsid w:val="00F23399"/>
    <w:rsid w:val="00F233F1"/>
    <w:rsid w:val="00F236F3"/>
    <w:rsid w:val="00F23818"/>
    <w:rsid w:val="00F25422"/>
    <w:rsid w:val="00F25CE1"/>
    <w:rsid w:val="00F2785D"/>
    <w:rsid w:val="00F27B49"/>
    <w:rsid w:val="00F27BEC"/>
    <w:rsid w:val="00F303DB"/>
    <w:rsid w:val="00F3178D"/>
    <w:rsid w:val="00F3219E"/>
    <w:rsid w:val="00F32709"/>
    <w:rsid w:val="00F32E7A"/>
    <w:rsid w:val="00F33051"/>
    <w:rsid w:val="00F3387A"/>
    <w:rsid w:val="00F366BA"/>
    <w:rsid w:val="00F36BC8"/>
    <w:rsid w:val="00F36D53"/>
    <w:rsid w:val="00F36F7A"/>
    <w:rsid w:val="00F37AC8"/>
    <w:rsid w:val="00F37EE2"/>
    <w:rsid w:val="00F4022F"/>
    <w:rsid w:val="00F4059D"/>
    <w:rsid w:val="00F40C39"/>
    <w:rsid w:val="00F43F4C"/>
    <w:rsid w:val="00F4438A"/>
    <w:rsid w:val="00F45FEF"/>
    <w:rsid w:val="00F46853"/>
    <w:rsid w:val="00F475DC"/>
    <w:rsid w:val="00F47B99"/>
    <w:rsid w:val="00F506C4"/>
    <w:rsid w:val="00F51FDD"/>
    <w:rsid w:val="00F52942"/>
    <w:rsid w:val="00F52BC5"/>
    <w:rsid w:val="00F53208"/>
    <w:rsid w:val="00F53D3B"/>
    <w:rsid w:val="00F54C75"/>
    <w:rsid w:val="00F54C8E"/>
    <w:rsid w:val="00F54E05"/>
    <w:rsid w:val="00F5537E"/>
    <w:rsid w:val="00F55630"/>
    <w:rsid w:val="00F55636"/>
    <w:rsid w:val="00F55644"/>
    <w:rsid w:val="00F55CBB"/>
    <w:rsid w:val="00F55DF8"/>
    <w:rsid w:val="00F56586"/>
    <w:rsid w:val="00F56812"/>
    <w:rsid w:val="00F574DE"/>
    <w:rsid w:val="00F57B52"/>
    <w:rsid w:val="00F6083F"/>
    <w:rsid w:val="00F60FA7"/>
    <w:rsid w:val="00F610C9"/>
    <w:rsid w:val="00F61A48"/>
    <w:rsid w:val="00F61CCE"/>
    <w:rsid w:val="00F62D55"/>
    <w:rsid w:val="00F6323D"/>
    <w:rsid w:val="00F6383D"/>
    <w:rsid w:val="00F638D5"/>
    <w:rsid w:val="00F64B01"/>
    <w:rsid w:val="00F64F6E"/>
    <w:rsid w:val="00F650D0"/>
    <w:rsid w:val="00F66BDE"/>
    <w:rsid w:val="00F708EB"/>
    <w:rsid w:val="00F711FA"/>
    <w:rsid w:val="00F729B0"/>
    <w:rsid w:val="00F7372E"/>
    <w:rsid w:val="00F77573"/>
    <w:rsid w:val="00F80433"/>
    <w:rsid w:val="00F82582"/>
    <w:rsid w:val="00F82D63"/>
    <w:rsid w:val="00F8312D"/>
    <w:rsid w:val="00F83199"/>
    <w:rsid w:val="00F83453"/>
    <w:rsid w:val="00F837D0"/>
    <w:rsid w:val="00F83B7A"/>
    <w:rsid w:val="00F85231"/>
    <w:rsid w:val="00F853BF"/>
    <w:rsid w:val="00F8593C"/>
    <w:rsid w:val="00F91475"/>
    <w:rsid w:val="00F9329B"/>
    <w:rsid w:val="00F938CC"/>
    <w:rsid w:val="00F95224"/>
    <w:rsid w:val="00F9562B"/>
    <w:rsid w:val="00F977FF"/>
    <w:rsid w:val="00FA1DEA"/>
    <w:rsid w:val="00FA2569"/>
    <w:rsid w:val="00FA316E"/>
    <w:rsid w:val="00FA3DE7"/>
    <w:rsid w:val="00FA4F35"/>
    <w:rsid w:val="00FA62F2"/>
    <w:rsid w:val="00FA7548"/>
    <w:rsid w:val="00FB062E"/>
    <w:rsid w:val="00FB0DD1"/>
    <w:rsid w:val="00FB18E2"/>
    <w:rsid w:val="00FB2D07"/>
    <w:rsid w:val="00FB3389"/>
    <w:rsid w:val="00FB4096"/>
    <w:rsid w:val="00FB4E81"/>
    <w:rsid w:val="00FB67EF"/>
    <w:rsid w:val="00FB6CF4"/>
    <w:rsid w:val="00FB7C2B"/>
    <w:rsid w:val="00FB7C97"/>
    <w:rsid w:val="00FB7DF1"/>
    <w:rsid w:val="00FB7EA2"/>
    <w:rsid w:val="00FB7FBD"/>
    <w:rsid w:val="00FC062B"/>
    <w:rsid w:val="00FC0D54"/>
    <w:rsid w:val="00FC167A"/>
    <w:rsid w:val="00FC218B"/>
    <w:rsid w:val="00FC2EE7"/>
    <w:rsid w:val="00FC3960"/>
    <w:rsid w:val="00FC3C17"/>
    <w:rsid w:val="00FC3F24"/>
    <w:rsid w:val="00FC4890"/>
    <w:rsid w:val="00FC4B7E"/>
    <w:rsid w:val="00FC50B5"/>
    <w:rsid w:val="00FC6607"/>
    <w:rsid w:val="00FC6C1E"/>
    <w:rsid w:val="00FC71C9"/>
    <w:rsid w:val="00FD0A8F"/>
    <w:rsid w:val="00FD0AE5"/>
    <w:rsid w:val="00FD0C9C"/>
    <w:rsid w:val="00FD0CD0"/>
    <w:rsid w:val="00FD1901"/>
    <w:rsid w:val="00FD267C"/>
    <w:rsid w:val="00FD28FD"/>
    <w:rsid w:val="00FD2DFF"/>
    <w:rsid w:val="00FD353E"/>
    <w:rsid w:val="00FD3730"/>
    <w:rsid w:val="00FD6CE5"/>
    <w:rsid w:val="00FE0B19"/>
    <w:rsid w:val="00FE0EF3"/>
    <w:rsid w:val="00FE0F56"/>
    <w:rsid w:val="00FE1708"/>
    <w:rsid w:val="00FE198C"/>
    <w:rsid w:val="00FE1A64"/>
    <w:rsid w:val="00FE1A78"/>
    <w:rsid w:val="00FE1F69"/>
    <w:rsid w:val="00FE21F3"/>
    <w:rsid w:val="00FE3DF7"/>
    <w:rsid w:val="00FE4288"/>
    <w:rsid w:val="00FE4B93"/>
    <w:rsid w:val="00FE54D8"/>
    <w:rsid w:val="00FE6E13"/>
    <w:rsid w:val="00FE78EC"/>
    <w:rsid w:val="00FF112F"/>
    <w:rsid w:val="00FF2EC7"/>
    <w:rsid w:val="00FF318A"/>
    <w:rsid w:val="00FF3495"/>
    <w:rsid w:val="00FF431B"/>
    <w:rsid w:val="00FF470E"/>
    <w:rsid w:val="00FF4C7C"/>
    <w:rsid w:val="00FF5040"/>
    <w:rsid w:val="00FF514B"/>
    <w:rsid w:val="00FF538F"/>
    <w:rsid w:val="00FF61FE"/>
    <w:rsid w:val="00FF66DD"/>
    <w:rsid w:val="00FF6BE8"/>
    <w:rsid w:val="00FF6F4E"/>
    <w:rsid w:val="00FF76C0"/>
    <w:rsid w:val="00FF7B32"/>
    <w:rsid w:val="00FF7EC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858195"/>
  <w15:docId w15:val="{D81C6330-575D-4962-86EB-1FBF77998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44"/>
      <w:ind w:left="1092"/>
      <w:outlineLvl w:val="0"/>
    </w:pPr>
    <w:rPr>
      <w:rFonts w:ascii="Calibri" w:eastAsia="Calibri" w:hAnsi="Calibri" w:cs="Calibri"/>
      <w:b/>
      <w:bCs/>
      <w:sz w:val="56"/>
      <w:szCs w:val="56"/>
    </w:rPr>
  </w:style>
  <w:style w:type="paragraph" w:styleId="Heading2">
    <w:name w:val="heading 2"/>
    <w:basedOn w:val="Normal"/>
    <w:uiPriority w:val="9"/>
    <w:unhideWhenUsed/>
    <w:qFormat/>
    <w:pPr>
      <w:ind w:left="1488"/>
      <w:outlineLvl w:val="1"/>
    </w:pPr>
    <w:rPr>
      <w:rFonts w:ascii="Calibri" w:eastAsia="Calibri" w:hAnsi="Calibri" w:cs="Calibri"/>
      <w:b/>
      <w:bCs/>
      <w:sz w:val="24"/>
      <w:szCs w:val="24"/>
    </w:rPr>
  </w:style>
  <w:style w:type="paragraph" w:styleId="Heading3">
    <w:name w:val="heading 3"/>
    <w:basedOn w:val="Normal"/>
    <w:uiPriority w:val="9"/>
    <w:unhideWhenUsed/>
    <w:qFormat/>
    <w:pPr>
      <w:ind w:left="1800" w:hanging="566"/>
      <w:outlineLvl w:val="2"/>
    </w:pPr>
    <w:rPr>
      <w:b/>
      <w:bCs/>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81"/>
      <w:ind w:left="1092"/>
    </w:pPr>
    <w:rPr>
      <w:b/>
      <w:bCs/>
      <w:sz w:val="19"/>
      <w:szCs w:val="19"/>
    </w:rPr>
  </w:style>
  <w:style w:type="paragraph" w:styleId="TOC2">
    <w:name w:val="toc 2"/>
    <w:basedOn w:val="Normal"/>
    <w:uiPriority w:val="1"/>
    <w:qFormat/>
    <w:pPr>
      <w:spacing w:before="281"/>
      <w:ind w:left="1092"/>
    </w:pPr>
    <w:rPr>
      <w:b/>
      <w:bCs/>
      <w:sz w:val="19"/>
      <w:szCs w:val="19"/>
    </w:rPr>
  </w:style>
  <w:style w:type="paragraph" w:styleId="TOC3">
    <w:name w:val="toc 3"/>
    <w:basedOn w:val="Normal"/>
    <w:uiPriority w:val="1"/>
    <w:qFormat/>
    <w:pPr>
      <w:spacing w:before="161"/>
      <w:ind w:left="1659" w:hanging="567"/>
    </w:pPr>
    <w:rPr>
      <w:sz w:val="19"/>
      <w:szCs w:val="19"/>
    </w:rPr>
  </w:style>
  <w:style w:type="paragraph" w:styleId="BodyText">
    <w:name w:val="Body Text"/>
    <w:basedOn w:val="Normal"/>
    <w:uiPriority w:val="1"/>
    <w:qFormat/>
    <w:rPr>
      <w:sz w:val="19"/>
      <w:szCs w:val="19"/>
    </w:rPr>
  </w:style>
  <w:style w:type="paragraph" w:styleId="ListParagraph">
    <w:name w:val="List Paragraph"/>
    <w:basedOn w:val="Normal"/>
    <w:uiPriority w:val="1"/>
    <w:qFormat/>
    <w:pPr>
      <w:ind w:left="2794" w:hanging="737"/>
    </w:pPr>
  </w:style>
  <w:style w:type="paragraph" w:customStyle="1" w:styleId="TableParagraph">
    <w:name w:val="Table Paragraph"/>
    <w:basedOn w:val="Normal"/>
    <w:uiPriority w:val="1"/>
    <w:qFormat/>
    <w:pPr>
      <w:spacing w:before="92"/>
    </w:pPr>
  </w:style>
  <w:style w:type="paragraph" w:styleId="Header">
    <w:name w:val="header"/>
    <w:basedOn w:val="Normal"/>
    <w:link w:val="HeaderChar"/>
    <w:uiPriority w:val="99"/>
    <w:unhideWhenUsed/>
    <w:rsid w:val="00361DE2"/>
    <w:pPr>
      <w:tabs>
        <w:tab w:val="center" w:pos="4513"/>
        <w:tab w:val="right" w:pos="9026"/>
      </w:tabs>
    </w:pPr>
  </w:style>
  <w:style w:type="character" w:customStyle="1" w:styleId="HeaderChar">
    <w:name w:val="Header Char"/>
    <w:basedOn w:val="DefaultParagraphFont"/>
    <w:link w:val="Header"/>
    <w:uiPriority w:val="99"/>
    <w:rsid w:val="00361DE2"/>
    <w:rPr>
      <w:rFonts w:ascii="Arial" w:eastAsia="Arial" w:hAnsi="Arial" w:cs="Arial"/>
    </w:rPr>
  </w:style>
  <w:style w:type="paragraph" w:styleId="Footer">
    <w:name w:val="footer"/>
    <w:basedOn w:val="Normal"/>
    <w:link w:val="FooterChar"/>
    <w:uiPriority w:val="99"/>
    <w:unhideWhenUsed/>
    <w:rsid w:val="00361DE2"/>
    <w:pPr>
      <w:tabs>
        <w:tab w:val="center" w:pos="4513"/>
        <w:tab w:val="right" w:pos="9026"/>
      </w:tabs>
    </w:pPr>
  </w:style>
  <w:style w:type="character" w:customStyle="1" w:styleId="FooterChar">
    <w:name w:val="Footer Char"/>
    <w:basedOn w:val="DefaultParagraphFont"/>
    <w:link w:val="Footer"/>
    <w:uiPriority w:val="99"/>
    <w:rsid w:val="00361DE2"/>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image" Target="media/image2.png"/><Relationship Id="rId26" Type="http://schemas.openxmlformats.org/officeDocument/2006/relationships/hyperlink" Target="http://www.geelongaustralia.com.au/" TargetMode="External"/><Relationship Id="rId3" Type="http://schemas.openxmlformats.org/officeDocument/2006/relationships/numbering" Target="numbering.xml"/><Relationship Id="rId21" Type="http://schemas.openxmlformats.org/officeDocument/2006/relationships/image" Target="media/image5.png"/><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5.xml"/><Relationship Id="rId25" Type="http://schemas.openxmlformats.org/officeDocument/2006/relationships/image" Target="media/image9.pn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image" Target="media/image4.png"/><Relationship Id="rId29"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image" Target="media/image8.png"/><Relationship Id="rId32" Type="http://schemas.openxmlformats.org/officeDocument/2006/relationships/footer" Target="footer9.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image" Target="media/image7.png"/><Relationship Id="rId28" Type="http://schemas.openxmlformats.org/officeDocument/2006/relationships/footer" Target="footer7.xml"/><Relationship Id="rId10" Type="http://schemas.openxmlformats.org/officeDocument/2006/relationships/header" Target="header1.xml"/><Relationship Id="rId19" Type="http://schemas.openxmlformats.org/officeDocument/2006/relationships/image" Target="media/image3.png"/><Relationship Id="rId31" Type="http://schemas.openxmlformats.org/officeDocument/2006/relationships/footer" Target="footer8.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3.xml"/><Relationship Id="rId22" Type="http://schemas.openxmlformats.org/officeDocument/2006/relationships/image" Target="media/image6.png"/><Relationship Id="rId27" Type="http://schemas.openxmlformats.org/officeDocument/2006/relationships/footer" Target="footer6.xml"/><Relationship Id="rId30" Type="http://schemas.openxmlformats.org/officeDocument/2006/relationships/image" Target="media/image11.png"/><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K a p i s h F i l e n a m e T o U r i M a p p i n g s   x m l n s : x s d = " h t t p : / / w w w . w 3 . o r g / 2 0 0 1 / X M L S c h e m a "   x m l n s : x s i = " h t t p : / / w w w . w 3 . o r g / 2 0 0 1 / X M L S c h e m a - i n s t a n c e " / > 
</file>

<file path=customXml/item2.xml>��< ? x m l   v e r s i o n = " 1 . 0 "   e n c o d i n g = " u t f - 1 6 " ? > < K a p i s h F i l e n a m e T o U r i M a p p i n g s   x m l n s : x s d = " h t t p : / / w w w . w 3 . o r g / 2 0 0 1 / X M L S c h e m a "   x m l n s : x s i = " h t t p : / / w w w . w 3 . o r g / 2 0 0 1 / X M L S c h e m a - i n s t a n c e " / > 
</file>

<file path=customXml/itemProps1.xml><?xml version="1.0" encoding="utf-8"?>
<ds:datastoreItem xmlns:ds="http://schemas.openxmlformats.org/officeDocument/2006/customXml" ds:itemID="{77E457A5-3226-4705-8E5A-07E87415299D}">
  <ds:schemaRefs>
    <ds:schemaRef ds:uri="http://www.w3.org/2001/XMLSchema"/>
  </ds:schemaRefs>
</ds:datastoreItem>
</file>

<file path=customXml/itemProps2.xml><?xml version="1.0" encoding="utf-8"?>
<ds:datastoreItem xmlns:ds="http://schemas.openxmlformats.org/officeDocument/2006/customXml" ds:itemID="{79E9B647-A154-4682-B6AD-63DAD15D5BA7}">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252</TotalTime>
  <Pages>4</Pages>
  <Words>8267</Words>
  <Characters>47126</Characters>
  <Application>Microsoft Office Word</Application>
  <DocSecurity>0</DocSecurity>
  <Lines>392</Lines>
  <Paragraphs>110</Paragraphs>
  <ScaleCrop>false</ScaleCrop>
  <Company/>
  <LinksUpToDate>false</LinksUpToDate>
  <CharactersWithSpaces>55283</CharactersWithSpaces>
  <SharedDoc>false</SharedDoc>
  <HLinks>
    <vt:vector size="180" baseType="variant">
      <vt:variant>
        <vt:i4>3276853</vt:i4>
      </vt:variant>
      <vt:variant>
        <vt:i4>87</vt:i4>
      </vt:variant>
      <vt:variant>
        <vt:i4>0</vt:i4>
      </vt:variant>
      <vt:variant>
        <vt:i4>5</vt:i4>
      </vt:variant>
      <vt:variant>
        <vt:lpwstr>http://www.geelongaustralia.com.au/</vt:lpwstr>
      </vt:variant>
      <vt:variant>
        <vt:lpwstr/>
      </vt:variant>
      <vt:variant>
        <vt:i4>2097233</vt:i4>
      </vt:variant>
      <vt:variant>
        <vt:i4>84</vt:i4>
      </vt:variant>
      <vt:variant>
        <vt:i4>0</vt:i4>
      </vt:variant>
      <vt:variant>
        <vt:i4>5</vt:i4>
      </vt:variant>
      <vt:variant>
        <vt:lpwstr/>
      </vt:variant>
      <vt:variant>
        <vt:lpwstr>_bookmark28</vt:lpwstr>
      </vt:variant>
      <vt:variant>
        <vt:i4>2097233</vt:i4>
      </vt:variant>
      <vt:variant>
        <vt:i4>81</vt:i4>
      </vt:variant>
      <vt:variant>
        <vt:i4>0</vt:i4>
      </vt:variant>
      <vt:variant>
        <vt:i4>5</vt:i4>
      </vt:variant>
      <vt:variant>
        <vt:lpwstr/>
      </vt:variant>
      <vt:variant>
        <vt:lpwstr>_bookmark27</vt:lpwstr>
      </vt:variant>
      <vt:variant>
        <vt:i4>2097233</vt:i4>
      </vt:variant>
      <vt:variant>
        <vt:i4>78</vt:i4>
      </vt:variant>
      <vt:variant>
        <vt:i4>0</vt:i4>
      </vt:variant>
      <vt:variant>
        <vt:i4>5</vt:i4>
      </vt:variant>
      <vt:variant>
        <vt:lpwstr/>
      </vt:variant>
      <vt:variant>
        <vt:lpwstr>_bookmark26</vt:lpwstr>
      </vt:variant>
      <vt:variant>
        <vt:i4>2097233</vt:i4>
      </vt:variant>
      <vt:variant>
        <vt:i4>75</vt:i4>
      </vt:variant>
      <vt:variant>
        <vt:i4>0</vt:i4>
      </vt:variant>
      <vt:variant>
        <vt:i4>5</vt:i4>
      </vt:variant>
      <vt:variant>
        <vt:lpwstr/>
      </vt:variant>
      <vt:variant>
        <vt:lpwstr>_bookmark25</vt:lpwstr>
      </vt:variant>
      <vt:variant>
        <vt:i4>2097233</vt:i4>
      </vt:variant>
      <vt:variant>
        <vt:i4>72</vt:i4>
      </vt:variant>
      <vt:variant>
        <vt:i4>0</vt:i4>
      </vt:variant>
      <vt:variant>
        <vt:i4>5</vt:i4>
      </vt:variant>
      <vt:variant>
        <vt:lpwstr/>
      </vt:variant>
      <vt:variant>
        <vt:lpwstr>_bookmark24</vt:lpwstr>
      </vt:variant>
      <vt:variant>
        <vt:i4>2097233</vt:i4>
      </vt:variant>
      <vt:variant>
        <vt:i4>69</vt:i4>
      </vt:variant>
      <vt:variant>
        <vt:i4>0</vt:i4>
      </vt:variant>
      <vt:variant>
        <vt:i4>5</vt:i4>
      </vt:variant>
      <vt:variant>
        <vt:lpwstr/>
      </vt:variant>
      <vt:variant>
        <vt:lpwstr>_bookmark23</vt:lpwstr>
      </vt:variant>
      <vt:variant>
        <vt:i4>2097233</vt:i4>
      </vt:variant>
      <vt:variant>
        <vt:i4>66</vt:i4>
      </vt:variant>
      <vt:variant>
        <vt:i4>0</vt:i4>
      </vt:variant>
      <vt:variant>
        <vt:i4>5</vt:i4>
      </vt:variant>
      <vt:variant>
        <vt:lpwstr/>
      </vt:variant>
      <vt:variant>
        <vt:lpwstr>_bookmark22</vt:lpwstr>
      </vt:variant>
      <vt:variant>
        <vt:i4>2097233</vt:i4>
      </vt:variant>
      <vt:variant>
        <vt:i4>63</vt:i4>
      </vt:variant>
      <vt:variant>
        <vt:i4>0</vt:i4>
      </vt:variant>
      <vt:variant>
        <vt:i4>5</vt:i4>
      </vt:variant>
      <vt:variant>
        <vt:lpwstr/>
      </vt:variant>
      <vt:variant>
        <vt:lpwstr>_bookmark21</vt:lpwstr>
      </vt:variant>
      <vt:variant>
        <vt:i4>2097233</vt:i4>
      </vt:variant>
      <vt:variant>
        <vt:i4>60</vt:i4>
      </vt:variant>
      <vt:variant>
        <vt:i4>0</vt:i4>
      </vt:variant>
      <vt:variant>
        <vt:i4>5</vt:i4>
      </vt:variant>
      <vt:variant>
        <vt:lpwstr/>
      </vt:variant>
      <vt:variant>
        <vt:lpwstr>_bookmark20</vt:lpwstr>
      </vt:variant>
      <vt:variant>
        <vt:i4>2293841</vt:i4>
      </vt:variant>
      <vt:variant>
        <vt:i4>57</vt:i4>
      </vt:variant>
      <vt:variant>
        <vt:i4>0</vt:i4>
      </vt:variant>
      <vt:variant>
        <vt:i4>5</vt:i4>
      </vt:variant>
      <vt:variant>
        <vt:lpwstr/>
      </vt:variant>
      <vt:variant>
        <vt:lpwstr>_bookmark19</vt:lpwstr>
      </vt:variant>
      <vt:variant>
        <vt:i4>2293841</vt:i4>
      </vt:variant>
      <vt:variant>
        <vt:i4>54</vt:i4>
      </vt:variant>
      <vt:variant>
        <vt:i4>0</vt:i4>
      </vt:variant>
      <vt:variant>
        <vt:i4>5</vt:i4>
      </vt:variant>
      <vt:variant>
        <vt:lpwstr/>
      </vt:variant>
      <vt:variant>
        <vt:lpwstr>_bookmark18</vt:lpwstr>
      </vt:variant>
      <vt:variant>
        <vt:i4>2293841</vt:i4>
      </vt:variant>
      <vt:variant>
        <vt:i4>51</vt:i4>
      </vt:variant>
      <vt:variant>
        <vt:i4>0</vt:i4>
      </vt:variant>
      <vt:variant>
        <vt:i4>5</vt:i4>
      </vt:variant>
      <vt:variant>
        <vt:lpwstr/>
      </vt:variant>
      <vt:variant>
        <vt:lpwstr>_bookmark17</vt:lpwstr>
      </vt:variant>
      <vt:variant>
        <vt:i4>2293841</vt:i4>
      </vt:variant>
      <vt:variant>
        <vt:i4>48</vt:i4>
      </vt:variant>
      <vt:variant>
        <vt:i4>0</vt:i4>
      </vt:variant>
      <vt:variant>
        <vt:i4>5</vt:i4>
      </vt:variant>
      <vt:variant>
        <vt:lpwstr/>
      </vt:variant>
      <vt:variant>
        <vt:lpwstr>_bookmark16</vt:lpwstr>
      </vt:variant>
      <vt:variant>
        <vt:i4>2293841</vt:i4>
      </vt:variant>
      <vt:variant>
        <vt:i4>45</vt:i4>
      </vt:variant>
      <vt:variant>
        <vt:i4>0</vt:i4>
      </vt:variant>
      <vt:variant>
        <vt:i4>5</vt:i4>
      </vt:variant>
      <vt:variant>
        <vt:lpwstr/>
      </vt:variant>
      <vt:variant>
        <vt:lpwstr>_bookmark15</vt:lpwstr>
      </vt:variant>
      <vt:variant>
        <vt:i4>2293841</vt:i4>
      </vt:variant>
      <vt:variant>
        <vt:i4>42</vt:i4>
      </vt:variant>
      <vt:variant>
        <vt:i4>0</vt:i4>
      </vt:variant>
      <vt:variant>
        <vt:i4>5</vt:i4>
      </vt:variant>
      <vt:variant>
        <vt:lpwstr/>
      </vt:variant>
      <vt:variant>
        <vt:lpwstr>_bookmark14</vt:lpwstr>
      </vt:variant>
      <vt:variant>
        <vt:i4>2293841</vt:i4>
      </vt:variant>
      <vt:variant>
        <vt:i4>39</vt:i4>
      </vt:variant>
      <vt:variant>
        <vt:i4>0</vt:i4>
      </vt:variant>
      <vt:variant>
        <vt:i4>5</vt:i4>
      </vt:variant>
      <vt:variant>
        <vt:lpwstr/>
      </vt:variant>
      <vt:variant>
        <vt:lpwstr>_bookmark13</vt:lpwstr>
      </vt:variant>
      <vt:variant>
        <vt:i4>2293841</vt:i4>
      </vt:variant>
      <vt:variant>
        <vt:i4>36</vt:i4>
      </vt:variant>
      <vt:variant>
        <vt:i4>0</vt:i4>
      </vt:variant>
      <vt:variant>
        <vt:i4>5</vt:i4>
      </vt:variant>
      <vt:variant>
        <vt:lpwstr/>
      </vt:variant>
      <vt:variant>
        <vt:lpwstr>_bookmark12</vt:lpwstr>
      </vt:variant>
      <vt:variant>
        <vt:i4>2293841</vt:i4>
      </vt:variant>
      <vt:variant>
        <vt:i4>33</vt:i4>
      </vt:variant>
      <vt:variant>
        <vt:i4>0</vt:i4>
      </vt:variant>
      <vt:variant>
        <vt:i4>5</vt:i4>
      </vt:variant>
      <vt:variant>
        <vt:lpwstr/>
      </vt:variant>
      <vt:variant>
        <vt:lpwstr>_bookmark11</vt:lpwstr>
      </vt:variant>
      <vt:variant>
        <vt:i4>2293841</vt:i4>
      </vt:variant>
      <vt:variant>
        <vt:i4>30</vt:i4>
      </vt:variant>
      <vt:variant>
        <vt:i4>0</vt:i4>
      </vt:variant>
      <vt:variant>
        <vt:i4>5</vt:i4>
      </vt:variant>
      <vt:variant>
        <vt:lpwstr/>
      </vt:variant>
      <vt:variant>
        <vt:lpwstr>_bookmark10</vt:lpwstr>
      </vt:variant>
      <vt:variant>
        <vt:i4>2818129</vt:i4>
      </vt:variant>
      <vt:variant>
        <vt:i4>27</vt:i4>
      </vt:variant>
      <vt:variant>
        <vt:i4>0</vt:i4>
      </vt:variant>
      <vt:variant>
        <vt:i4>5</vt:i4>
      </vt:variant>
      <vt:variant>
        <vt:lpwstr/>
      </vt:variant>
      <vt:variant>
        <vt:lpwstr>_bookmark9</vt:lpwstr>
      </vt:variant>
      <vt:variant>
        <vt:i4>2752593</vt:i4>
      </vt:variant>
      <vt:variant>
        <vt:i4>24</vt:i4>
      </vt:variant>
      <vt:variant>
        <vt:i4>0</vt:i4>
      </vt:variant>
      <vt:variant>
        <vt:i4>5</vt:i4>
      </vt:variant>
      <vt:variant>
        <vt:lpwstr/>
      </vt:variant>
      <vt:variant>
        <vt:lpwstr>_bookmark8</vt:lpwstr>
      </vt:variant>
      <vt:variant>
        <vt:i4>2424913</vt:i4>
      </vt:variant>
      <vt:variant>
        <vt:i4>21</vt:i4>
      </vt:variant>
      <vt:variant>
        <vt:i4>0</vt:i4>
      </vt:variant>
      <vt:variant>
        <vt:i4>5</vt:i4>
      </vt:variant>
      <vt:variant>
        <vt:lpwstr/>
      </vt:variant>
      <vt:variant>
        <vt:lpwstr>_bookmark7</vt:lpwstr>
      </vt:variant>
      <vt:variant>
        <vt:i4>2359377</vt:i4>
      </vt:variant>
      <vt:variant>
        <vt:i4>18</vt:i4>
      </vt:variant>
      <vt:variant>
        <vt:i4>0</vt:i4>
      </vt:variant>
      <vt:variant>
        <vt:i4>5</vt:i4>
      </vt:variant>
      <vt:variant>
        <vt:lpwstr/>
      </vt:variant>
      <vt:variant>
        <vt:lpwstr>_bookmark6</vt:lpwstr>
      </vt:variant>
      <vt:variant>
        <vt:i4>2555985</vt:i4>
      </vt:variant>
      <vt:variant>
        <vt:i4>15</vt:i4>
      </vt:variant>
      <vt:variant>
        <vt:i4>0</vt:i4>
      </vt:variant>
      <vt:variant>
        <vt:i4>5</vt:i4>
      </vt:variant>
      <vt:variant>
        <vt:lpwstr/>
      </vt:variant>
      <vt:variant>
        <vt:lpwstr>_bookmark5</vt:lpwstr>
      </vt:variant>
      <vt:variant>
        <vt:i4>2490449</vt:i4>
      </vt:variant>
      <vt:variant>
        <vt:i4>12</vt:i4>
      </vt:variant>
      <vt:variant>
        <vt:i4>0</vt:i4>
      </vt:variant>
      <vt:variant>
        <vt:i4>5</vt:i4>
      </vt:variant>
      <vt:variant>
        <vt:lpwstr/>
      </vt:variant>
      <vt:variant>
        <vt:lpwstr>_bookmark4</vt:lpwstr>
      </vt:variant>
      <vt:variant>
        <vt:i4>2162769</vt:i4>
      </vt:variant>
      <vt:variant>
        <vt:i4>9</vt:i4>
      </vt:variant>
      <vt:variant>
        <vt:i4>0</vt:i4>
      </vt:variant>
      <vt:variant>
        <vt:i4>5</vt:i4>
      </vt:variant>
      <vt:variant>
        <vt:lpwstr/>
      </vt:variant>
      <vt:variant>
        <vt:lpwstr>_bookmark3</vt:lpwstr>
      </vt:variant>
      <vt:variant>
        <vt:i4>2097233</vt:i4>
      </vt:variant>
      <vt:variant>
        <vt:i4>6</vt:i4>
      </vt:variant>
      <vt:variant>
        <vt:i4>0</vt:i4>
      </vt:variant>
      <vt:variant>
        <vt:i4>5</vt:i4>
      </vt:variant>
      <vt:variant>
        <vt:lpwstr/>
      </vt:variant>
      <vt:variant>
        <vt:lpwstr>_bookmark2</vt:lpwstr>
      </vt:variant>
      <vt:variant>
        <vt:i4>2293841</vt:i4>
      </vt:variant>
      <vt:variant>
        <vt:i4>3</vt:i4>
      </vt:variant>
      <vt:variant>
        <vt:i4>0</vt:i4>
      </vt:variant>
      <vt:variant>
        <vt:i4>5</vt:i4>
      </vt:variant>
      <vt:variant>
        <vt:lpwstr/>
      </vt:variant>
      <vt:variant>
        <vt:lpwstr>_bookmark1</vt:lpwstr>
      </vt:variant>
      <vt:variant>
        <vt:i4>2228305</vt:i4>
      </vt:variant>
      <vt:variant>
        <vt:i4>0</vt:i4>
      </vt:variant>
      <vt:variant>
        <vt:i4>0</vt:i4>
      </vt:variant>
      <vt:variant>
        <vt:i4>5</vt:i4>
      </vt:variant>
      <vt:variant>
        <vt:lpwstr/>
      </vt:variant>
      <vt:variant>
        <vt:lpwstr>_bookmark0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Vesna Allan</dc:creator>
  <cp:keywords/>
  <cp:lastModifiedBy>Victoria Stone-Meadows</cp:lastModifiedBy>
  <cp:revision>2049</cp:revision>
  <dcterms:created xsi:type="dcterms:W3CDTF">2025-12-01T22:45:00Z</dcterms:created>
  <dcterms:modified xsi:type="dcterms:W3CDTF">2025-12-01T23:03:00Z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0x010100AD29373F8AA2D2488478C9E1B890C27A</vt:lpwstr>
  </property>
  <property fmtid="{D5CDD505-2E9C-101B-9397-08002B2CF9AE}" pid="3" name="Created">
    <vt:filetime>2025-10-06T00:00:00Z</vt:filetime>
  </property>
  <property fmtid="{D5CDD505-2E9C-101B-9397-08002B2CF9AE}" pid="4" name="Creator">
    <vt:lpwstr>Acrobat PDFMaker 24 for Word</vt:lpwstr>
  </property>
  <property fmtid="{D5CDD505-2E9C-101B-9397-08002B2CF9AE}" pid="5" name="LastSaved">
    <vt:filetime>2025-11-28T00:00:00Z</vt:filetime>
  </property>
  <property fmtid="{D5CDD505-2E9C-101B-9397-08002B2CF9AE}" pid="6" name="Producer">
    <vt:lpwstr>Adobe PDF Library 24.5.96</vt:lpwstr>
  </property>
  <property fmtid="{D5CDD505-2E9C-101B-9397-08002B2CF9AE}" pid="7" name="SourceModified">
    <vt:lpwstr/>
  </property>
  <property fmtid="{D5CDD505-2E9C-101B-9397-08002B2CF9AE}" pid="8" name="xTemplateVersion">
    <vt:lpwstr>1.0</vt:lpwstr>
  </property>
</Properties>
</file>