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9C64" w14:textId="25BFDA12" w:rsidR="00113B8E" w:rsidRPr="00A02D31" w:rsidRDefault="004D2DEE" w:rsidP="008143BB">
      <w:pPr>
        <w:pStyle w:val="Title"/>
        <w:tabs>
          <w:tab w:val="right" w:pos="10773"/>
        </w:tabs>
        <w:spacing w:before="800"/>
        <w:rPr>
          <w:sz w:val="32"/>
          <w:szCs w:val="32"/>
        </w:rPr>
      </w:pPr>
      <w:r w:rsidRPr="00A02D31">
        <w:rPr>
          <w:noProof/>
          <w:sz w:val="32"/>
          <w:szCs w:val="32"/>
        </w:rPr>
        <w:drawing>
          <wp:anchor distT="0" distB="0" distL="114300" distR="114300" simplePos="0" relativeHeight="251660288" behindDoc="1" locked="0" layoutInCell="1" allowOverlap="1" wp14:anchorId="2B4E9474" wp14:editId="00A1E6F5">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00A02D31" w:rsidRPr="00A02D31">
        <w:rPr>
          <w:sz w:val="32"/>
          <w:szCs w:val="32"/>
        </w:rPr>
        <w:t>Moorabool street Median Artwork</w:t>
      </w:r>
      <w:r w:rsidR="008143BB" w:rsidRPr="00A02D31">
        <w:rPr>
          <w:sz w:val="32"/>
          <w:szCs w:val="32"/>
        </w:rPr>
        <w:tab/>
      </w:r>
    </w:p>
    <w:p w14:paraId="0436877E" w14:textId="77777777" w:rsidR="00603066" w:rsidRPr="00603066" w:rsidRDefault="00603066" w:rsidP="00603066"/>
    <w:p w14:paraId="3AF8941D" w14:textId="77777777" w:rsidR="00861F48" w:rsidRDefault="00861F48" w:rsidP="00861F48">
      <w:pPr>
        <w:pStyle w:val="Heading1"/>
        <w:rPr>
          <w:sz w:val="28"/>
          <w:szCs w:val="28"/>
        </w:rPr>
      </w:pPr>
    </w:p>
    <w:p w14:paraId="4EC9A400" w14:textId="29BB05CE" w:rsidR="00F25142" w:rsidRPr="00F25142" w:rsidRDefault="00F25142" w:rsidP="00F25142">
      <w:pPr>
        <w:pStyle w:val="BodyText"/>
        <w:rPr>
          <w:b/>
          <w:bCs/>
          <w:sz w:val="20"/>
          <w:szCs w:val="20"/>
        </w:rPr>
      </w:pPr>
      <w:r w:rsidRPr="00F25142">
        <w:rPr>
          <w:b/>
          <w:bCs/>
          <w:sz w:val="20"/>
          <w:szCs w:val="20"/>
        </w:rPr>
        <w:t>Moorabool Street Median Artwork</w:t>
      </w:r>
      <w:r w:rsidR="0049428B" w:rsidRPr="0049428B">
        <w:rPr>
          <w:b/>
          <w:bCs/>
          <w:sz w:val="20"/>
          <w:szCs w:val="20"/>
        </w:rPr>
        <w:t xml:space="preserve"> Commission</w:t>
      </w:r>
    </w:p>
    <w:p w14:paraId="28A572CA" w14:textId="4363EE82" w:rsidR="00F25142" w:rsidRPr="00F25142" w:rsidRDefault="00F25142" w:rsidP="00F25142">
      <w:pPr>
        <w:pStyle w:val="BodyText"/>
      </w:pPr>
      <w:r w:rsidRPr="00F25142">
        <w:t>The City of Greater Geelong is seeking design work from a suitably qualified/experienced artist/s or creative team for a median treatment in Moorabool St, central Geelong. </w:t>
      </w:r>
    </w:p>
    <w:p w14:paraId="6E3165B4" w14:textId="77777777" w:rsidR="00F25142" w:rsidRPr="00F25142" w:rsidRDefault="00F25142" w:rsidP="00F25142">
      <w:pPr>
        <w:pStyle w:val="BodyText"/>
      </w:pPr>
      <w:r w:rsidRPr="00F25142">
        <w:t>The budget for the design commission is $12,000 ex gst. </w:t>
      </w:r>
    </w:p>
    <w:p w14:paraId="78179EAD" w14:textId="0683A6BD" w:rsidR="00F25142" w:rsidRPr="00F25142" w:rsidRDefault="00F25142" w:rsidP="00F25142">
      <w:pPr>
        <w:pStyle w:val="BodyText"/>
        <w:rPr>
          <w:b/>
          <w:bCs/>
        </w:rPr>
      </w:pPr>
      <w:r w:rsidRPr="00F25142">
        <w:rPr>
          <w:b/>
          <w:bCs/>
        </w:rPr>
        <w:t>Context</w:t>
      </w:r>
      <w:r w:rsidR="00A02D31">
        <w:rPr>
          <w:b/>
          <w:bCs/>
        </w:rPr>
        <w:t>:</w:t>
      </w:r>
    </w:p>
    <w:p w14:paraId="3D2F4F74" w14:textId="77777777" w:rsidR="00F25142" w:rsidRPr="00F25142" w:rsidRDefault="00F25142" w:rsidP="00F25142">
      <w:pPr>
        <w:pStyle w:val="BodyText"/>
      </w:pPr>
      <w:r w:rsidRPr="00F25142">
        <w:t>Geelong is the second-largest city in Victoria. Located 75 kilometres south-west of Melbourne, the municipality covers an area of 1,252 square kilometres, comprising suburban, coastal and country areas. Outside of metropolitan Melbourne, the greater Geelong municipality is the most populated region in Victoria, with an estimated resident population of 282,809. Our Vision is that by 2047, Greater Geelong will be internationally recognised as a clever and creative city-region. This will include being forward looking, enterprising and, adaptive. A place that cares for its people and environment. Public art plays a part in the creative recognition of this vision. </w:t>
      </w:r>
    </w:p>
    <w:p w14:paraId="5B07F1AD" w14:textId="77777777" w:rsidR="00F25142" w:rsidRPr="00F25142" w:rsidRDefault="00F25142" w:rsidP="00F25142">
      <w:pPr>
        <w:pStyle w:val="BodyText"/>
      </w:pPr>
      <w:r w:rsidRPr="00F25142">
        <w:t>Our proximity and connection to metropolitan Melbourne, our unique CBD, townships and suburbs, our natural assets including rural and coastal areas, and our diverse economy makes us a destination location and one of fastest growing regions in Australia. Thriving neighbourhoods, suburbs and cities need spaces for residents to engage creatively and support a lifestyle that they want. Public art has a role to play developing cohesive communities and enhancing cultural identity.   </w:t>
      </w:r>
    </w:p>
    <w:p w14:paraId="5ACF6033" w14:textId="77777777" w:rsidR="00F25142" w:rsidRPr="00F25142" w:rsidRDefault="00F25142" w:rsidP="00F25142">
      <w:pPr>
        <w:pStyle w:val="BodyText"/>
      </w:pPr>
      <w:r w:rsidRPr="00F25142">
        <w:t>Geelong is a UNESCO City of Design prized for its lifestyle, heritage and creative economy. In recent years, Central Geelong has been revitalised as a dynamic hospitality and shopping district. </w:t>
      </w:r>
    </w:p>
    <w:p w14:paraId="60AA6303" w14:textId="77777777" w:rsidR="00F25142" w:rsidRPr="00F25142" w:rsidRDefault="00F25142" w:rsidP="00F25142">
      <w:pPr>
        <w:pStyle w:val="BodyText"/>
      </w:pPr>
      <w:r w:rsidRPr="00F25142">
        <w:rPr>
          <w:b/>
          <w:bCs/>
        </w:rPr>
        <w:t>The project:</w:t>
      </w:r>
      <w:r w:rsidRPr="00F25142">
        <w:t> </w:t>
      </w:r>
    </w:p>
    <w:p w14:paraId="03A545CE" w14:textId="77777777" w:rsidR="00F25142" w:rsidRPr="00F25142" w:rsidRDefault="00F25142" w:rsidP="00F25142">
      <w:pPr>
        <w:pStyle w:val="BodyText"/>
      </w:pPr>
      <w:r w:rsidRPr="00F25142">
        <w:t>The location of the project is in Moorabool Street. See drawing below. Adjacent to the project site is the new weekly Geelong City Market which welcomes 6000 visitors each Saturday between 9.00am and 2.00pm. This market showcases the very best of Greater Geelong and the Bellarine. The Geelong City Market is the place where locals and visitors come together to eat, drink, connect, and celebrate the best our region has to offer. Historically Moorabool Street has been the heartbeat of Central Geelong. </w:t>
      </w:r>
    </w:p>
    <w:p w14:paraId="4F2FF002" w14:textId="270E70F3" w:rsidR="00F25142" w:rsidRPr="00F25142" w:rsidRDefault="00F25142" w:rsidP="00F25142">
      <w:pPr>
        <w:pStyle w:val="BodyText"/>
      </w:pPr>
      <w:r w:rsidRPr="00F25142">
        <w:t>This Expression of Interest (EOI) is for an artwork design to be executed on the median strip of Moorabool Street between Malop St and Ryrie St. See drawing of site location below. Three artists will be shortlisted from this EOI and engaged to develop designs for the median. Each artist will be paid $1000 to develop a design. The artist awarded the commission will be engaged to develop a design for $12,000. </w:t>
      </w:r>
    </w:p>
    <w:p w14:paraId="7D175477" w14:textId="77777777" w:rsidR="00F25142" w:rsidRPr="00F25142" w:rsidRDefault="00F25142" w:rsidP="00F25142">
      <w:pPr>
        <w:pStyle w:val="BodyText"/>
      </w:pPr>
      <w:r w:rsidRPr="00F25142">
        <w:rPr>
          <w:b/>
          <w:bCs/>
        </w:rPr>
        <w:t>Scope and responsibilities:</w:t>
      </w:r>
      <w:r w:rsidRPr="00F25142">
        <w:t> </w:t>
      </w:r>
    </w:p>
    <w:p w14:paraId="03104DF9" w14:textId="77777777" w:rsidR="00F25142" w:rsidRPr="00F25142" w:rsidRDefault="00F25142" w:rsidP="00F25142">
      <w:pPr>
        <w:pStyle w:val="BodyText"/>
        <w:numPr>
          <w:ilvl w:val="0"/>
          <w:numId w:val="3"/>
        </w:numPr>
      </w:pPr>
      <w:r w:rsidRPr="00F25142">
        <w:t>The design will be executed using a decorative, bonded aggregate surface designed to enhance the site by using Australian recycled-glass, or natural aggregates. CST, (Colour Surface Treatment). </w:t>
      </w:r>
    </w:p>
    <w:p w14:paraId="238BFCEF" w14:textId="77777777" w:rsidR="00F25142" w:rsidRPr="00F25142" w:rsidRDefault="00F25142" w:rsidP="00F25142">
      <w:pPr>
        <w:pStyle w:val="BodyText"/>
        <w:numPr>
          <w:ilvl w:val="0"/>
          <w:numId w:val="4"/>
        </w:numPr>
      </w:pPr>
      <w:r w:rsidRPr="00F25142">
        <w:t>There are two distinct sections to the median – see highlighted median in yellow below. The total area for the median artwork is 232.68 square metres. Section one is 99.4 square metres. Section 2 is 133.28 square metres. </w:t>
      </w:r>
    </w:p>
    <w:p w14:paraId="4C732E7F" w14:textId="77777777" w:rsidR="00F25142" w:rsidRPr="00F25142" w:rsidRDefault="00F25142" w:rsidP="00F25142">
      <w:pPr>
        <w:pStyle w:val="BodyText"/>
        <w:numPr>
          <w:ilvl w:val="0"/>
          <w:numId w:val="5"/>
        </w:numPr>
      </w:pPr>
      <w:r w:rsidRPr="00F25142">
        <w:t>There is a possibility for a glow in the dark option in the surfacing. This would activate the work at night.  </w:t>
      </w:r>
    </w:p>
    <w:p w14:paraId="79CBAE87" w14:textId="77777777" w:rsidR="00F25142" w:rsidRPr="00F25142" w:rsidRDefault="00F25142" w:rsidP="00F25142">
      <w:pPr>
        <w:pStyle w:val="BodyText"/>
        <w:numPr>
          <w:ilvl w:val="0"/>
          <w:numId w:val="6"/>
        </w:numPr>
      </w:pPr>
      <w:r w:rsidRPr="00F25142">
        <w:t>The median is flush to the road with a charcoal precast flush kerb edge. The existing material will be prepared by CoGG’s contractor ready for application of the new surface. </w:t>
      </w:r>
    </w:p>
    <w:p w14:paraId="15F35C91" w14:textId="77777777" w:rsidR="00F25142" w:rsidRPr="00F25142" w:rsidRDefault="00F25142" w:rsidP="00F25142">
      <w:pPr>
        <w:pStyle w:val="BodyText"/>
        <w:numPr>
          <w:ilvl w:val="0"/>
          <w:numId w:val="7"/>
        </w:numPr>
      </w:pPr>
      <w:r w:rsidRPr="00F25142">
        <w:lastRenderedPageBreak/>
        <w:t>The artist is responsible for the design work only.  The CoGG contractor will apply the new surface to the artist’s design.  </w:t>
      </w:r>
    </w:p>
    <w:p w14:paraId="3432F354" w14:textId="77777777" w:rsidR="00F25142" w:rsidRPr="00F25142" w:rsidRDefault="00F25142" w:rsidP="00F25142">
      <w:pPr>
        <w:pStyle w:val="BodyText"/>
        <w:numPr>
          <w:ilvl w:val="0"/>
          <w:numId w:val="8"/>
        </w:numPr>
      </w:pPr>
      <w:r w:rsidRPr="00F25142">
        <w:t>The artist design must take into consideration that a contractor will be applying the final design. Intricate patterns will be very difficult to execute. Tape can be applied for simple patterns but more intricate patterns will require templates..  </w:t>
      </w:r>
    </w:p>
    <w:p w14:paraId="1F549BC3" w14:textId="2E063571" w:rsidR="00F25142" w:rsidRPr="00F25142" w:rsidRDefault="00F25142" w:rsidP="00F25142">
      <w:pPr>
        <w:pStyle w:val="BodyText"/>
        <w:numPr>
          <w:ilvl w:val="0"/>
          <w:numId w:val="9"/>
        </w:numPr>
      </w:pPr>
      <w:r w:rsidRPr="00F25142">
        <w:t>Colours can be any on the </w:t>
      </w:r>
      <w:r w:rsidRPr="00F25142">
        <w:rPr>
          <w:lang w:val="en-US"/>
        </w:rPr>
        <w:t>AS2700 colour chart</w:t>
      </w:r>
      <w:r w:rsidRPr="00F25142">
        <w:t> </w:t>
      </w:r>
    </w:p>
    <w:p w14:paraId="0BE83A7F" w14:textId="77777777" w:rsidR="00F25142" w:rsidRPr="00F25142" w:rsidRDefault="00F25142" w:rsidP="00F25142">
      <w:pPr>
        <w:pStyle w:val="BodyText"/>
      </w:pPr>
      <w:r w:rsidRPr="00F25142">
        <w:rPr>
          <w:b/>
          <w:bCs/>
        </w:rPr>
        <w:t>Site Location:</w:t>
      </w:r>
      <w:r w:rsidRPr="00F25142">
        <w:t> </w:t>
      </w:r>
    </w:p>
    <w:p w14:paraId="6718C585" w14:textId="2D80EBED" w:rsidR="00F25142" w:rsidRPr="00F25142" w:rsidRDefault="00F25142" w:rsidP="00F25142">
      <w:pPr>
        <w:pStyle w:val="BodyText"/>
      </w:pPr>
      <w:r w:rsidRPr="00F25142">
        <w:t> </w:t>
      </w:r>
      <w:r w:rsidRPr="00F25142">
        <w:rPr>
          <w:noProof/>
        </w:rPr>
        <w:drawing>
          <wp:inline distT="0" distB="0" distL="0" distR="0" wp14:anchorId="00E7919B" wp14:editId="4713BFE8">
            <wp:extent cx="5734050" cy="1543050"/>
            <wp:effectExtent l="0" t="0" r="0" b="0"/>
            <wp:docPr id="553074029" name="Picture 4" descr="A blueprint of a train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74029" name="Picture 4" descr="A blueprint of a train statio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543050"/>
                    </a:xfrm>
                    <a:prstGeom prst="rect">
                      <a:avLst/>
                    </a:prstGeom>
                    <a:noFill/>
                    <a:ln>
                      <a:noFill/>
                    </a:ln>
                  </pic:spPr>
                </pic:pic>
              </a:graphicData>
            </a:graphic>
          </wp:inline>
        </w:drawing>
      </w:r>
      <w:r w:rsidRPr="00F25142">
        <w:t> </w:t>
      </w:r>
    </w:p>
    <w:p w14:paraId="3C5E5FAD" w14:textId="77777777" w:rsidR="00F25142" w:rsidRPr="00F25142" w:rsidRDefault="00F25142" w:rsidP="00F25142">
      <w:pPr>
        <w:pStyle w:val="BodyText"/>
      </w:pPr>
      <w:r w:rsidRPr="00F25142">
        <w:rPr>
          <w:b/>
          <w:bCs/>
          <w:i/>
          <w:iCs/>
        </w:rPr>
        <w:t>Figure: Moorabool street site. Area in yellow is for the artwork treatment.</w:t>
      </w:r>
      <w:r w:rsidRPr="00F25142">
        <w:t> </w:t>
      </w:r>
    </w:p>
    <w:p w14:paraId="0B8939F5" w14:textId="77777777" w:rsidR="00F25142" w:rsidRPr="00F25142" w:rsidRDefault="00F25142" w:rsidP="00F25142">
      <w:pPr>
        <w:pStyle w:val="BodyText"/>
      </w:pPr>
      <w:r w:rsidRPr="00F25142">
        <w:rPr>
          <w:b/>
          <w:bCs/>
        </w:rPr>
        <w:t>Possible thematics:</w:t>
      </w:r>
      <w:r w:rsidRPr="00F25142">
        <w:t> </w:t>
      </w:r>
    </w:p>
    <w:p w14:paraId="2A8111C5" w14:textId="77777777" w:rsidR="00F25142" w:rsidRPr="00F25142" w:rsidRDefault="00F25142" w:rsidP="00F25142">
      <w:pPr>
        <w:pStyle w:val="BodyText"/>
      </w:pPr>
      <w:r w:rsidRPr="00F25142">
        <w:t>The artwork should be site driven. The following are possible thematics: </w:t>
      </w:r>
    </w:p>
    <w:p w14:paraId="34937B06" w14:textId="77777777" w:rsidR="00F25142" w:rsidRPr="00F25142" w:rsidRDefault="00F25142" w:rsidP="00F25142">
      <w:pPr>
        <w:pStyle w:val="BodyText"/>
        <w:numPr>
          <w:ilvl w:val="0"/>
          <w:numId w:val="10"/>
        </w:numPr>
      </w:pPr>
      <w:r w:rsidRPr="00F25142">
        <w:t>The adjacent market site was a wetland prior to urbanisation. </w:t>
      </w:r>
    </w:p>
    <w:p w14:paraId="18E36176" w14:textId="03C9A580" w:rsidR="00F25142" w:rsidRPr="00F25142" w:rsidRDefault="00F25142" w:rsidP="00F25142">
      <w:pPr>
        <w:pStyle w:val="BodyText"/>
        <w:numPr>
          <w:ilvl w:val="0"/>
          <w:numId w:val="11"/>
        </w:numPr>
      </w:pPr>
      <w:r w:rsidRPr="00F25142">
        <w:t>Indigenous flora and fauna (will require approval from </w:t>
      </w:r>
      <w:r w:rsidR="0047798A">
        <w:t>Wadawurrung</w:t>
      </w:r>
      <w:r w:rsidRPr="00F25142">
        <w:t> Traditional Owners). </w:t>
      </w:r>
    </w:p>
    <w:p w14:paraId="661E9BE5" w14:textId="77777777" w:rsidR="00F25142" w:rsidRPr="00F25142" w:rsidRDefault="00F25142" w:rsidP="00F25142">
      <w:pPr>
        <w:pStyle w:val="BodyText"/>
        <w:numPr>
          <w:ilvl w:val="0"/>
          <w:numId w:val="12"/>
        </w:numPr>
      </w:pPr>
      <w:r w:rsidRPr="00F25142">
        <w:t>Moorabool Street as the heartbeat of central Geelong. </w:t>
      </w:r>
    </w:p>
    <w:p w14:paraId="3F4F8A97" w14:textId="77777777" w:rsidR="00F25142" w:rsidRPr="00F25142" w:rsidRDefault="00F25142" w:rsidP="00F25142">
      <w:pPr>
        <w:pStyle w:val="BodyText"/>
        <w:numPr>
          <w:ilvl w:val="0"/>
          <w:numId w:val="13"/>
        </w:numPr>
      </w:pPr>
      <w:r w:rsidRPr="00F25142">
        <w:t>Changing use of Moorabool street over time. </w:t>
      </w:r>
    </w:p>
    <w:p w14:paraId="1F14AEFE" w14:textId="6CA6553A" w:rsidR="00F25142" w:rsidRPr="00F25142" w:rsidRDefault="00F25142" w:rsidP="00F25142">
      <w:pPr>
        <w:pStyle w:val="BodyText"/>
        <w:numPr>
          <w:ilvl w:val="0"/>
          <w:numId w:val="14"/>
        </w:numPr>
      </w:pPr>
      <w:r w:rsidRPr="00F25142">
        <w:t>Inspired by the new Geelong City market; food, creativity, meeting place. </w:t>
      </w:r>
    </w:p>
    <w:p w14:paraId="778A1A91" w14:textId="77777777" w:rsidR="00F25142" w:rsidRPr="00F25142" w:rsidRDefault="00F25142" w:rsidP="00F25142">
      <w:pPr>
        <w:pStyle w:val="BodyText"/>
        <w:rPr>
          <w:b/>
          <w:bCs/>
        </w:rPr>
      </w:pPr>
      <w:r w:rsidRPr="00F25142">
        <w:rPr>
          <w:b/>
          <w:bCs/>
        </w:rPr>
        <w:t>Stage 1 </w:t>
      </w:r>
    </w:p>
    <w:p w14:paraId="082A13C8" w14:textId="77777777" w:rsidR="00F25142" w:rsidRPr="00F25142" w:rsidRDefault="00F25142" w:rsidP="00F25142">
      <w:pPr>
        <w:pStyle w:val="BodyText"/>
        <w:numPr>
          <w:ilvl w:val="0"/>
          <w:numId w:val="15"/>
        </w:numPr>
      </w:pPr>
      <w:r w:rsidRPr="00F25142">
        <w:t>A short bio demonstrating experience and capabilities relative to the commission, no more than 1 page A4. </w:t>
      </w:r>
    </w:p>
    <w:p w14:paraId="514590BC" w14:textId="77777777" w:rsidR="00F25142" w:rsidRPr="00F25142" w:rsidRDefault="00F25142" w:rsidP="00F25142">
      <w:pPr>
        <w:pStyle w:val="BodyText"/>
        <w:numPr>
          <w:ilvl w:val="0"/>
          <w:numId w:val="16"/>
        </w:numPr>
      </w:pPr>
      <w:r w:rsidRPr="00F25142">
        <w:t>Current CV (2 page maximum) </w:t>
      </w:r>
    </w:p>
    <w:p w14:paraId="74CE5529" w14:textId="77777777" w:rsidR="00F25142" w:rsidRPr="00F25142" w:rsidRDefault="00F25142" w:rsidP="00F25142">
      <w:pPr>
        <w:pStyle w:val="BodyText"/>
        <w:numPr>
          <w:ilvl w:val="0"/>
          <w:numId w:val="17"/>
        </w:numPr>
      </w:pPr>
      <w:r w:rsidRPr="00F25142">
        <w:t>5 images of your artwork/design practise or webpage for viewing examples of work. </w:t>
      </w:r>
    </w:p>
    <w:p w14:paraId="2AA5F012" w14:textId="77777777" w:rsidR="00F25142" w:rsidRPr="00F25142" w:rsidRDefault="00F25142" w:rsidP="00F25142">
      <w:pPr>
        <w:pStyle w:val="BodyText"/>
        <w:numPr>
          <w:ilvl w:val="0"/>
          <w:numId w:val="18"/>
        </w:numPr>
      </w:pPr>
      <w:r w:rsidRPr="00F25142">
        <w:t>Confirmation of your ability to meet project timelines. </w:t>
      </w:r>
    </w:p>
    <w:p w14:paraId="3AF7A4DA" w14:textId="77777777" w:rsidR="00F25142" w:rsidRPr="00F25142" w:rsidRDefault="00F25142" w:rsidP="00BD2C2B">
      <w:pPr>
        <w:pStyle w:val="BodyText"/>
        <w:rPr>
          <w:b/>
          <w:bCs/>
        </w:rPr>
      </w:pPr>
      <w:r w:rsidRPr="00F25142">
        <w:rPr>
          <w:b/>
          <w:bCs/>
        </w:rPr>
        <w:t>Stage 2 </w:t>
      </w:r>
    </w:p>
    <w:p w14:paraId="497C0F85" w14:textId="77777777" w:rsidR="00F25142" w:rsidRPr="00F25142" w:rsidRDefault="00F25142" w:rsidP="00F25142">
      <w:pPr>
        <w:pStyle w:val="BodyText"/>
      </w:pPr>
      <w:r w:rsidRPr="00F25142">
        <w:t>A selection panel will then shortlist 3 artists and provide a fee of $1,000 ex gst to develop: </w:t>
      </w:r>
    </w:p>
    <w:p w14:paraId="376C305E" w14:textId="77777777" w:rsidR="00F25142" w:rsidRPr="00F25142" w:rsidRDefault="00F25142" w:rsidP="00F25142">
      <w:pPr>
        <w:pStyle w:val="BodyText"/>
        <w:numPr>
          <w:ilvl w:val="0"/>
          <w:numId w:val="20"/>
        </w:numPr>
      </w:pPr>
      <w:r w:rsidRPr="00F25142">
        <w:t>Full design concept and drawings including artist statement </w:t>
      </w:r>
    </w:p>
    <w:p w14:paraId="4C8851D3" w14:textId="77777777" w:rsidR="00F25142" w:rsidRPr="00F25142" w:rsidRDefault="00F25142" w:rsidP="00F25142">
      <w:pPr>
        <w:pStyle w:val="BodyText"/>
      </w:pPr>
      <w:r w:rsidRPr="00F25142">
        <w:t>An artist will then be selected and contracted.  The artist will work with the project team to complete the work which includes the City’s Public Art Team and Public Realm Team. </w:t>
      </w:r>
    </w:p>
    <w:p w14:paraId="24B7F707" w14:textId="77777777" w:rsidR="00F25142" w:rsidRPr="00F25142" w:rsidRDefault="00F25142" w:rsidP="00F25142">
      <w:pPr>
        <w:pStyle w:val="BodyText"/>
      </w:pPr>
      <w:r w:rsidRPr="00F25142">
        <w:rPr>
          <w:b/>
          <w:bCs/>
        </w:rPr>
        <w:t>Timeline:</w:t>
      </w:r>
      <w:r w:rsidRPr="00F25142">
        <w:t> </w:t>
      </w:r>
    </w:p>
    <w:p w14:paraId="408C862F" w14:textId="3EF38B63" w:rsidR="00F25142" w:rsidRPr="00F25142" w:rsidRDefault="00F25142" w:rsidP="00F25142">
      <w:pPr>
        <w:pStyle w:val="BodyText"/>
      </w:pPr>
      <w:r w:rsidRPr="00F25142">
        <w:t>EOI released: </w:t>
      </w:r>
      <w:r w:rsidR="002C1448">
        <w:t>11</w:t>
      </w:r>
      <w:r w:rsidRPr="00F25142">
        <w:t> February </w:t>
      </w:r>
    </w:p>
    <w:p w14:paraId="6A048D37" w14:textId="6E1DEF3E" w:rsidR="00F25142" w:rsidRPr="00F25142" w:rsidRDefault="00F25142" w:rsidP="00F25142">
      <w:pPr>
        <w:pStyle w:val="BodyText"/>
      </w:pPr>
      <w:r w:rsidRPr="00F25142">
        <w:t>EOI Closes: 2</w:t>
      </w:r>
      <w:r w:rsidR="00F8284C">
        <w:t>5</w:t>
      </w:r>
      <w:r w:rsidRPr="00F25142">
        <w:t xml:space="preserve"> February </w:t>
      </w:r>
    </w:p>
    <w:p w14:paraId="4BAA7682" w14:textId="1AF17F4F" w:rsidR="00F25142" w:rsidRPr="00F25142" w:rsidRDefault="00F25142" w:rsidP="00F25142">
      <w:pPr>
        <w:pStyle w:val="BodyText"/>
      </w:pPr>
      <w:r w:rsidRPr="00F25142">
        <w:lastRenderedPageBreak/>
        <w:t>Shortlisted artist notified: </w:t>
      </w:r>
      <w:r w:rsidR="00C70B91">
        <w:t>3</w:t>
      </w:r>
      <w:r w:rsidRPr="00F25142">
        <w:t xml:space="preserve"> </w:t>
      </w:r>
      <w:r w:rsidR="00C70B91">
        <w:t>March</w:t>
      </w:r>
    </w:p>
    <w:p w14:paraId="659138E8" w14:textId="403D0898" w:rsidR="00F25142" w:rsidRPr="00F25142" w:rsidRDefault="00F25142" w:rsidP="00F25142">
      <w:pPr>
        <w:pStyle w:val="BodyText"/>
      </w:pPr>
      <w:r w:rsidRPr="00F25142">
        <w:t>Shortlisted concepts delivered: </w:t>
      </w:r>
      <w:r w:rsidR="00C70B91">
        <w:t>10</w:t>
      </w:r>
      <w:r w:rsidRPr="00F25142">
        <w:t xml:space="preserve"> March </w:t>
      </w:r>
    </w:p>
    <w:p w14:paraId="0F411AC3" w14:textId="71256429" w:rsidR="00F25142" w:rsidRPr="00F25142" w:rsidRDefault="00F25142" w:rsidP="00F25142">
      <w:pPr>
        <w:pStyle w:val="BodyText"/>
      </w:pPr>
      <w:r w:rsidRPr="00F25142">
        <w:t>Artist awarded:1</w:t>
      </w:r>
      <w:r w:rsidR="00DC2BC9">
        <w:t>3</w:t>
      </w:r>
      <w:r w:rsidRPr="00F25142">
        <w:t xml:space="preserve"> March </w:t>
      </w:r>
    </w:p>
    <w:p w14:paraId="4FAC75B1" w14:textId="1632025F" w:rsidR="00F25142" w:rsidRPr="00F25142" w:rsidRDefault="00F25142" w:rsidP="00F25142">
      <w:pPr>
        <w:pStyle w:val="BodyText"/>
      </w:pPr>
      <w:r w:rsidRPr="00F25142">
        <w:t>Installation w/c: </w:t>
      </w:r>
      <w:r w:rsidR="00DC2BC9">
        <w:t xml:space="preserve">13 </w:t>
      </w:r>
      <w:r w:rsidRPr="00F25142">
        <w:t xml:space="preserve">April </w:t>
      </w:r>
    </w:p>
    <w:p w14:paraId="262BF2C0" w14:textId="77777777" w:rsidR="00F25142" w:rsidRPr="00F25142" w:rsidRDefault="00F25142" w:rsidP="00F25142">
      <w:pPr>
        <w:pStyle w:val="BodyText"/>
      </w:pPr>
      <w:r w:rsidRPr="00F25142">
        <w:rPr>
          <w:b/>
          <w:bCs/>
        </w:rPr>
        <w:t>Criteria:</w:t>
      </w:r>
      <w:r w:rsidRPr="00F25142">
        <w:t> </w:t>
      </w:r>
    </w:p>
    <w:p w14:paraId="7F0C755B" w14:textId="77777777" w:rsidR="00F25142" w:rsidRPr="00F25142" w:rsidRDefault="00F25142" w:rsidP="00F25142">
      <w:pPr>
        <w:pStyle w:val="BodyText"/>
        <w:numPr>
          <w:ilvl w:val="0"/>
          <w:numId w:val="21"/>
        </w:numPr>
      </w:pPr>
      <w:r w:rsidRPr="00F25142">
        <w:t>Compliant application submitted prior to the EOI deadline </w:t>
      </w:r>
    </w:p>
    <w:p w14:paraId="1BFF1A73" w14:textId="77777777" w:rsidR="00F25142" w:rsidRPr="00F25142" w:rsidRDefault="00F25142" w:rsidP="00F25142">
      <w:pPr>
        <w:pStyle w:val="BodyText"/>
        <w:numPr>
          <w:ilvl w:val="0"/>
          <w:numId w:val="22"/>
        </w:numPr>
      </w:pPr>
      <w:r w:rsidRPr="00F25142">
        <w:t>Artwork examples submitted must represent the artist’s own original work and reflect artistic excellence, innovation and originality, as evidenced by: </w:t>
      </w:r>
    </w:p>
    <w:p w14:paraId="24A660F5" w14:textId="77777777" w:rsidR="00F25142" w:rsidRPr="00F25142" w:rsidRDefault="00F25142" w:rsidP="00F25142">
      <w:pPr>
        <w:pStyle w:val="BodyText"/>
        <w:numPr>
          <w:ilvl w:val="0"/>
          <w:numId w:val="23"/>
        </w:numPr>
      </w:pPr>
      <w:r w:rsidRPr="00F25142">
        <w:t>Professional quality of output and mastery of skills  </w:t>
      </w:r>
    </w:p>
    <w:p w14:paraId="1DE24CCE" w14:textId="77777777" w:rsidR="00F25142" w:rsidRPr="00F25142" w:rsidRDefault="00F25142" w:rsidP="00F25142">
      <w:pPr>
        <w:pStyle w:val="BodyText"/>
        <w:numPr>
          <w:ilvl w:val="0"/>
          <w:numId w:val="24"/>
        </w:numPr>
      </w:pPr>
      <w:r w:rsidRPr="00F25142">
        <w:t>Professional methodology and techniques  </w:t>
      </w:r>
    </w:p>
    <w:p w14:paraId="0DA93E5A" w14:textId="77777777" w:rsidR="00F25142" w:rsidRPr="00F25142" w:rsidRDefault="00F25142" w:rsidP="00F25142">
      <w:pPr>
        <w:pStyle w:val="BodyText"/>
        <w:numPr>
          <w:ilvl w:val="0"/>
          <w:numId w:val="25"/>
        </w:numPr>
      </w:pPr>
      <w:r w:rsidRPr="00F25142">
        <w:t>Communicates a unique vision or perspective  </w:t>
      </w:r>
    </w:p>
    <w:p w14:paraId="30C9A90F" w14:textId="77777777" w:rsidR="00F25142" w:rsidRPr="00F25142" w:rsidRDefault="00F25142" w:rsidP="00F25142">
      <w:pPr>
        <w:pStyle w:val="BodyText"/>
        <w:numPr>
          <w:ilvl w:val="0"/>
          <w:numId w:val="26"/>
        </w:numPr>
      </w:pPr>
      <w:r w:rsidRPr="00F25142">
        <w:t>Artwork examples are judged to be appropriate to the goals of the project </w:t>
      </w:r>
    </w:p>
    <w:p w14:paraId="43677E4A" w14:textId="77777777" w:rsidR="00F25142" w:rsidRPr="00F25142" w:rsidRDefault="00F25142" w:rsidP="00F25142">
      <w:pPr>
        <w:pStyle w:val="BodyText"/>
        <w:numPr>
          <w:ilvl w:val="0"/>
          <w:numId w:val="27"/>
        </w:numPr>
      </w:pPr>
      <w:r w:rsidRPr="00F25142">
        <w:t>Demonstrated professional experience is adequate to meet the demands of the project   </w:t>
      </w:r>
    </w:p>
    <w:p w14:paraId="7464AE8D" w14:textId="77777777" w:rsidR="00F25142" w:rsidRPr="00F25142" w:rsidRDefault="00F25142" w:rsidP="00F25142">
      <w:pPr>
        <w:pStyle w:val="BodyText"/>
        <w:numPr>
          <w:ilvl w:val="0"/>
          <w:numId w:val="28"/>
        </w:numPr>
      </w:pPr>
      <w:r w:rsidRPr="00F25142">
        <w:t>Demonstrated ability to work productively with your client and project stakeholders </w:t>
      </w:r>
    </w:p>
    <w:p w14:paraId="558956F9" w14:textId="77777777" w:rsidR="00F25142" w:rsidRPr="00F25142" w:rsidRDefault="00F25142" w:rsidP="00F25142">
      <w:pPr>
        <w:pStyle w:val="BodyText"/>
      </w:pPr>
      <w:r w:rsidRPr="00F25142">
        <w:t> </w:t>
      </w:r>
    </w:p>
    <w:p w14:paraId="10DA8320" w14:textId="77777777" w:rsidR="00F25142" w:rsidRPr="00F25142" w:rsidRDefault="00F25142" w:rsidP="00F25142">
      <w:pPr>
        <w:pStyle w:val="BodyText"/>
      </w:pPr>
      <w:r w:rsidRPr="00F25142">
        <w:t>Contact: Katharine Oliver – Senior Public Art Officer. Email: publicart@geelongcity.vic.gov.au </w:t>
      </w:r>
    </w:p>
    <w:p w14:paraId="29E50EFC" w14:textId="77777777" w:rsidR="00F25142" w:rsidRPr="00F25142" w:rsidRDefault="00F25142" w:rsidP="00F25142">
      <w:pPr>
        <w:pStyle w:val="BodyText"/>
      </w:pPr>
      <w:r w:rsidRPr="00F25142">
        <w:t> </w:t>
      </w:r>
    </w:p>
    <w:p w14:paraId="537CA167" w14:textId="77777777" w:rsidR="00F25142" w:rsidRPr="00F25142" w:rsidRDefault="00F25142" w:rsidP="00F25142">
      <w:pPr>
        <w:pStyle w:val="BodyText"/>
      </w:pPr>
      <w:r w:rsidRPr="00F25142">
        <w:t> </w:t>
      </w:r>
    </w:p>
    <w:p w14:paraId="6F48CDAC" w14:textId="77777777" w:rsidR="00F25142" w:rsidRPr="00F25142" w:rsidRDefault="00F25142" w:rsidP="00F25142">
      <w:pPr>
        <w:pStyle w:val="BodyText"/>
      </w:pPr>
      <w:r w:rsidRPr="00F25142">
        <w:t> </w:t>
      </w:r>
    </w:p>
    <w:p w14:paraId="570736D8" w14:textId="77777777" w:rsidR="00F25142" w:rsidRPr="00F25142" w:rsidRDefault="00F25142" w:rsidP="00F25142">
      <w:pPr>
        <w:pStyle w:val="BodyText"/>
      </w:pPr>
      <w:r w:rsidRPr="00F25142">
        <w:t> </w:t>
      </w:r>
    </w:p>
    <w:p w14:paraId="4ACFE3F2" w14:textId="77777777" w:rsidR="00F25142" w:rsidRPr="00F25142" w:rsidRDefault="00F25142" w:rsidP="00F25142">
      <w:pPr>
        <w:pStyle w:val="BodyText"/>
      </w:pPr>
      <w:r w:rsidRPr="00F25142">
        <w:t> </w:t>
      </w:r>
    </w:p>
    <w:p w14:paraId="24688ED6" w14:textId="77777777" w:rsidR="00F25142" w:rsidRPr="00F25142" w:rsidRDefault="00F25142" w:rsidP="00F25142">
      <w:pPr>
        <w:pStyle w:val="BodyText"/>
      </w:pPr>
      <w:r w:rsidRPr="00F25142">
        <w:t> </w:t>
      </w:r>
    </w:p>
    <w:p w14:paraId="5A3C6C00" w14:textId="77777777" w:rsidR="00F25142" w:rsidRPr="00F25142" w:rsidRDefault="00F25142" w:rsidP="00F25142">
      <w:pPr>
        <w:pStyle w:val="BodyText"/>
      </w:pPr>
      <w:r w:rsidRPr="00F25142">
        <w:t> </w:t>
      </w:r>
    </w:p>
    <w:p w14:paraId="5B08280C" w14:textId="77777777" w:rsidR="00F25142" w:rsidRPr="00F25142" w:rsidRDefault="00F25142" w:rsidP="00F25142">
      <w:pPr>
        <w:pStyle w:val="BodyText"/>
      </w:pPr>
      <w:r w:rsidRPr="00F25142">
        <w:t> </w:t>
      </w:r>
    </w:p>
    <w:p w14:paraId="388A9CD6" w14:textId="77777777" w:rsidR="008143BB" w:rsidRDefault="008143BB" w:rsidP="00603066">
      <w:pPr>
        <w:pStyle w:val="BodyText"/>
      </w:pPr>
    </w:p>
    <w:p w14:paraId="38AF9C14" w14:textId="77777777" w:rsidR="008143BB" w:rsidRPr="008143BB" w:rsidRDefault="008143BB" w:rsidP="008143BB"/>
    <w:p w14:paraId="4403790B" w14:textId="77777777" w:rsidR="008143BB" w:rsidRPr="008143BB" w:rsidRDefault="008143BB" w:rsidP="008143BB"/>
    <w:p w14:paraId="5447634D" w14:textId="77777777" w:rsidR="008143BB" w:rsidRPr="008143BB" w:rsidRDefault="008143BB" w:rsidP="008143BB"/>
    <w:p w14:paraId="51B965AD" w14:textId="77777777" w:rsidR="008143BB" w:rsidRPr="008143BB" w:rsidRDefault="008143BB" w:rsidP="008143BB"/>
    <w:p w14:paraId="507E7C7B" w14:textId="77777777" w:rsidR="008143BB" w:rsidRPr="008143BB" w:rsidRDefault="008143BB" w:rsidP="008143BB"/>
    <w:p w14:paraId="1F7A6456" w14:textId="77777777" w:rsidR="008143BB" w:rsidRPr="008143BB" w:rsidRDefault="008143BB" w:rsidP="008143BB"/>
    <w:p w14:paraId="3567EF11" w14:textId="77777777" w:rsidR="008143BB" w:rsidRPr="008143BB" w:rsidRDefault="008143BB" w:rsidP="008143BB"/>
    <w:p w14:paraId="6F4B1F03" w14:textId="77777777" w:rsidR="008143BB" w:rsidRPr="008143BB" w:rsidRDefault="008143BB" w:rsidP="008143BB"/>
    <w:p w14:paraId="2FF1AD01" w14:textId="77777777" w:rsidR="008143BB" w:rsidRPr="008143BB" w:rsidRDefault="008143BB" w:rsidP="008143BB"/>
    <w:p w14:paraId="6586BD07" w14:textId="77777777" w:rsidR="008143BB" w:rsidRPr="008143BB" w:rsidRDefault="008143BB" w:rsidP="008143BB"/>
    <w:p w14:paraId="50215F37" w14:textId="47D7F5FF" w:rsidR="00603066" w:rsidRPr="008143BB" w:rsidRDefault="008143BB" w:rsidP="0049428B">
      <w:pPr>
        <w:tabs>
          <w:tab w:val="left" w:pos="3495"/>
        </w:tabs>
      </w:pPr>
      <w:r>
        <w:tab/>
      </w:r>
      <w:r>
        <w:tab/>
      </w:r>
    </w:p>
    <w:sectPr w:rsidR="00603066" w:rsidRPr="008143BB" w:rsidSect="00861F4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F969" w14:textId="77777777" w:rsidR="00722B0F" w:rsidRDefault="00722B0F" w:rsidP="00CE604F">
      <w:r>
        <w:separator/>
      </w:r>
    </w:p>
    <w:p w14:paraId="20A60704" w14:textId="77777777" w:rsidR="00722B0F" w:rsidRDefault="00722B0F" w:rsidP="00CE604F"/>
    <w:p w14:paraId="1C67DE13" w14:textId="77777777" w:rsidR="00722B0F" w:rsidRDefault="00722B0F" w:rsidP="00CE604F"/>
    <w:p w14:paraId="57BF4C87" w14:textId="77777777" w:rsidR="00722B0F" w:rsidRDefault="00722B0F" w:rsidP="00CE604F"/>
  </w:endnote>
  <w:endnote w:type="continuationSeparator" w:id="0">
    <w:p w14:paraId="348213E0" w14:textId="77777777" w:rsidR="00722B0F" w:rsidRDefault="00722B0F" w:rsidP="00CE604F">
      <w:r>
        <w:continuationSeparator/>
      </w:r>
    </w:p>
    <w:p w14:paraId="7D415642" w14:textId="77777777" w:rsidR="00722B0F" w:rsidRDefault="00722B0F" w:rsidP="00CE604F"/>
    <w:p w14:paraId="4E9712AB" w14:textId="77777777" w:rsidR="00722B0F" w:rsidRDefault="00722B0F" w:rsidP="00CE604F"/>
    <w:p w14:paraId="14B40B28" w14:textId="77777777" w:rsidR="00722B0F" w:rsidRDefault="00722B0F"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1" w:subsetted="1" w:fontKey="{BB1F7D64-CC52-4268-AB91-AECD5F519209}"/>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2A8A" w14:textId="77777777" w:rsidR="00A02D31" w:rsidRDefault="00A02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B514" w14:textId="77777777" w:rsidR="004D2DEE" w:rsidRDefault="008143BB" w:rsidP="008143BB">
    <w:pPr>
      <w:pStyle w:val="Footer"/>
      <w:jc w:val="center"/>
    </w:pPr>
    <w:r>
      <w:rPr>
        <w:noProof/>
      </w:rPr>
      <w:drawing>
        <wp:anchor distT="0" distB="0" distL="114300" distR="114300" simplePos="0" relativeHeight="251658240" behindDoc="1" locked="0" layoutInCell="1" allowOverlap="1" wp14:anchorId="457F6ACA" wp14:editId="4430AF3C">
          <wp:simplePos x="361950" y="9610725"/>
          <wp:positionH relativeFrom="page">
            <wp:align>left</wp:align>
          </wp:positionH>
          <wp:positionV relativeFrom="page">
            <wp:align>bottom</wp:align>
          </wp:positionV>
          <wp:extent cx="7553960" cy="666750"/>
          <wp:effectExtent l="0" t="0" r="0" b="0"/>
          <wp:wrapNone/>
          <wp:docPr id="6"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60000" cy="667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TRIM-recNumber \* MERGEFORMAT ">
      <w:r w:rsidR="00F25142">
        <w:t>Record Number</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20E9" w14:textId="77777777" w:rsidR="00A02D31" w:rsidRDefault="00A02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636F" w14:textId="77777777" w:rsidR="00722B0F" w:rsidRDefault="00722B0F" w:rsidP="00CE604F">
      <w:r>
        <w:separator/>
      </w:r>
    </w:p>
    <w:p w14:paraId="6DEF6214" w14:textId="77777777" w:rsidR="00722B0F" w:rsidRDefault="00722B0F" w:rsidP="00CE604F"/>
    <w:p w14:paraId="1392816B" w14:textId="77777777" w:rsidR="00722B0F" w:rsidRDefault="00722B0F" w:rsidP="00CE604F"/>
    <w:p w14:paraId="767BABED" w14:textId="77777777" w:rsidR="00722B0F" w:rsidRDefault="00722B0F" w:rsidP="00CE604F"/>
  </w:footnote>
  <w:footnote w:type="continuationSeparator" w:id="0">
    <w:p w14:paraId="17B43DCA" w14:textId="77777777" w:rsidR="00722B0F" w:rsidRDefault="00722B0F" w:rsidP="00CE604F">
      <w:r>
        <w:continuationSeparator/>
      </w:r>
    </w:p>
    <w:p w14:paraId="78B3345D" w14:textId="77777777" w:rsidR="00722B0F" w:rsidRDefault="00722B0F" w:rsidP="00CE604F"/>
    <w:p w14:paraId="0DECD228" w14:textId="77777777" w:rsidR="00722B0F" w:rsidRDefault="00722B0F" w:rsidP="00CE604F"/>
    <w:p w14:paraId="5146F5DD" w14:textId="77777777" w:rsidR="00722B0F" w:rsidRDefault="00722B0F"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D409" w14:textId="77777777" w:rsidR="00A02D31" w:rsidRDefault="00A02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E4DE" w14:textId="77777777" w:rsidR="00A02D31" w:rsidRDefault="00A02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C6DB" w14:textId="77777777" w:rsidR="00A02D31" w:rsidRDefault="00A02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15F4211"/>
    <w:multiLevelType w:val="multilevel"/>
    <w:tmpl w:val="A8B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C5F1E25"/>
    <w:multiLevelType w:val="multilevel"/>
    <w:tmpl w:val="4D7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010E8"/>
    <w:multiLevelType w:val="multilevel"/>
    <w:tmpl w:val="7FDA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D036E"/>
    <w:multiLevelType w:val="multilevel"/>
    <w:tmpl w:val="79E2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B60496"/>
    <w:multiLevelType w:val="multilevel"/>
    <w:tmpl w:val="1F52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45945"/>
    <w:multiLevelType w:val="multilevel"/>
    <w:tmpl w:val="D30A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D3071"/>
    <w:multiLevelType w:val="multilevel"/>
    <w:tmpl w:val="3C923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5B5985"/>
    <w:multiLevelType w:val="multilevel"/>
    <w:tmpl w:val="35AA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224CF5"/>
    <w:multiLevelType w:val="multilevel"/>
    <w:tmpl w:val="2F84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80512F"/>
    <w:multiLevelType w:val="multilevel"/>
    <w:tmpl w:val="8324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A5442B"/>
    <w:multiLevelType w:val="multilevel"/>
    <w:tmpl w:val="D46C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2C700B"/>
    <w:multiLevelType w:val="multilevel"/>
    <w:tmpl w:val="41B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A2B3AEF"/>
    <w:multiLevelType w:val="multilevel"/>
    <w:tmpl w:val="4CA47F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B9262A"/>
    <w:multiLevelType w:val="multilevel"/>
    <w:tmpl w:val="BF0E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A778A4"/>
    <w:multiLevelType w:val="multilevel"/>
    <w:tmpl w:val="D63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8F5213"/>
    <w:multiLevelType w:val="multilevel"/>
    <w:tmpl w:val="E080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762B53"/>
    <w:multiLevelType w:val="multilevel"/>
    <w:tmpl w:val="9E94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173AF7"/>
    <w:multiLevelType w:val="multilevel"/>
    <w:tmpl w:val="D0B8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E6299B"/>
    <w:multiLevelType w:val="multilevel"/>
    <w:tmpl w:val="ACE2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F00DFC"/>
    <w:multiLevelType w:val="multilevel"/>
    <w:tmpl w:val="6DD8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04008A"/>
    <w:multiLevelType w:val="multilevel"/>
    <w:tmpl w:val="D8FC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DF767F"/>
    <w:multiLevelType w:val="multilevel"/>
    <w:tmpl w:val="786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0" w15:restartNumberingAfterBreak="0">
    <w:nsid w:val="7C3C5561"/>
    <w:multiLevelType w:val="multilevel"/>
    <w:tmpl w:val="52F887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C924F99"/>
    <w:multiLevelType w:val="multilevel"/>
    <w:tmpl w:val="AB04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9F7AC5"/>
    <w:multiLevelType w:val="multilevel"/>
    <w:tmpl w:val="67A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D7981"/>
    <w:multiLevelType w:val="multilevel"/>
    <w:tmpl w:val="2EA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3028266">
    <w:abstractNumId w:val="18"/>
  </w:num>
  <w:num w:numId="2" w16cid:durableId="988821990">
    <w:abstractNumId w:val="4"/>
  </w:num>
  <w:num w:numId="3" w16cid:durableId="445657719">
    <w:abstractNumId w:val="31"/>
  </w:num>
  <w:num w:numId="4" w16cid:durableId="1741097734">
    <w:abstractNumId w:val="13"/>
  </w:num>
  <w:num w:numId="5" w16cid:durableId="1562595064">
    <w:abstractNumId w:val="27"/>
  </w:num>
  <w:num w:numId="6" w16cid:durableId="782264815">
    <w:abstractNumId w:val="9"/>
  </w:num>
  <w:num w:numId="7" w16cid:durableId="28117754">
    <w:abstractNumId w:val="20"/>
  </w:num>
  <w:num w:numId="8" w16cid:durableId="1011221383">
    <w:abstractNumId w:val="6"/>
  </w:num>
  <w:num w:numId="9" w16cid:durableId="276063307">
    <w:abstractNumId w:val="24"/>
  </w:num>
  <w:num w:numId="10" w16cid:durableId="10836607">
    <w:abstractNumId w:val="15"/>
  </w:num>
  <w:num w:numId="11" w16cid:durableId="2085451555">
    <w:abstractNumId w:val="1"/>
  </w:num>
  <w:num w:numId="12" w16cid:durableId="1409956184">
    <w:abstractNumId w:val="16"/>
  </w:num>
  <w:num w:numId="13" w16cid:durableId="551700625">
    <w:abstractNumId w:val="5"/>
  </w:num>
  <w:num w:numId="14" w16cid:durableId="1577131170">
    <w:abstractNumId w:val="21"/>
  </w:num>
  <w:num w:numId="15" w16cid:durableId="876310195">
    <w:abstractNumId w:val="22"/>
  </w:num>
  <w:num w:numId="16" w16cid:durableId="1585072643">
    <w:abstractNumId w:val="7"/>
  </w:num>
  <w:num w:numId="17" w16cid:durableId="114174459">
    <w:abstractNumId w:val="26"/>
  </w:num>
  <w:num w:numId="18" w16cid:durableId="2078699985">
    <w:abstractNumId w:val="32"/>
  </w:num>
  <w:num w:numId="19" w16cid:durableId="1658723637">
    <w:abstractNumId w:val="8"/>
  </w:num>
  <w:num w:numId="20" w16cid:durableId="1614364464">
    <w:abstractNumId w:val="28"/>
  </w:num>
  <w:num w:numId="21" w16cid:durableId="3673227">
    <w:abstractNumId w:val="14"/>
  </w:num>
  <w:num w:numId="22" w16cid:durableId="1187866070">
    <w:abstractNumId w:val="17"/>
  </w:num>
  <w:num w:numId="23" w16cid:durableId="449975559">
    <w:abstractNumId w:val="30"/>
  </w:num>
  <w:num w:numId="24" w16cid:durableId="1737703471">
    <w:abstractNumId w:val="19"/>
  </w:num>
  <w:num w:numId="25" w16cid:durableId="196549413">
    <w:abstractNumId w:val="10"/>
  </w:num>
  <w:num w:numId="26" w16cid:durableId="1219441773">
    <w:abstractNumId w:val="25"/>
  </w:num>
  <w:num w:numId="27" w16cid:durableId="272514783">
    <w:abstractNumId w:val="23"/>
  </w:num>
  <w:num w:numId="28" w16cid:durableId="89011169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42"/>
    <w:rsid w:val="0000578C"/>
    <w:rsid w:val="00010362"/>
    <w:rsid w:val="00012493"/>
    <w:rsid w:val="00015395"/>
    <w:rsid w:val="00015489"/>
    <w:rsid w:val="00021629"/>
    <w:rsid w:val="000340A9"/>
    <w:rsid w:val="00035765"/>
    <w:rsid w:val="00035E23"/>
    <w:rsid w:val="00041675"/>
    <w:rsid w:val="00051849"/>
    <w:rsid w:val="00056673"/>
    <w:rsid w:val="00072C00"/>
    <w:rsid w:val="000767E6"/>
    <w:rsid w:val="0008298C"/>
    <w:rsid w:val="000830C8"/>
    <w:rsid w:val="000846FE"/>
    <w:rsid w:val="000873E7"/>
    <w:rsid w:val="0009559C"/>
    <w:rsid w:val="00095E19"/>
    <w:rsid w:val="000A0633"/>
    <w:rsid w:val="000A73E8"/>
    <w:rsid w:val="000B5463"/>
    <w:rsid w:val="000C2502"/>
    <w:rsid w:val="000C4EFB"/>
    <w:rsid w:val="000C7DD4"/>
    <w:rsid w:val="000D6EA5"/>
    <w:rsid w:val="000E22A7"/>
    <w:rsid w:val="000E4393"/>
    <w:rsid w:val="000E46A7"/>
    <w:rsid w:val="000F52FE"/>
    <w:rsid w:val="000F71C6"/>
    <w:rsid w:val="00103137"/>
    <w:rsid w:val="00104560"/>
    <w:rsid w:val="00113B8E"/>
    <w:rsid w:val="00114534"/>
    <w:rsid w:val="0011699E"/>
    <w:rsid w:val="001207DA"/>
    <w:rsid w:val="00121968"/>
    <w:rsid w:val="0012356D"/>
    <w:rsid w:val="00126586"/>
    <w:rsid w:val="001359F2"/>
    <w:rsid w:val="0013729F"/>
    <w:rsid w:val="0015135C"/>
    <w:rsid w:val="00152D85"/>
    <w:rsid w:val="00153248"/>
    <w:rsid w:val="001546E5"/>
    <w:rsid w:val="0015593C"/>
    <w:rsid w:val="001626E3"/>
    <w:rsid w:val="00162A63"/>
    <w:rsid w:val="00171B11"/>
    <w:rsid w:val="001864B5"/>
    <w:rsid w:val="00191177"/>
    <w:rsid w:val="0019445B"/>
    <w:rsid w:val="001946CF"/>
    <w:rsid w:val="00194A12"/>
    <w:rsid w:val="00196728"/>
    <w:rsid w:val="001976D9"/>
    <w:rsid w:val="001A3E10"/>
    <w:rsid w:val="001B0978"/>
    <w:rsid w:val="001B0E1A"/>
    <w:rsid w:val="001B1BE4"/>
    <w:rsid w:val="001B3939"/>
    <w:rsid w:val="001B547E"/>
    <w:rsid w:val="001C5632"/>
    <w:rsid w:val="001C6741"/>
    <w:rsid w:val="001C6D0A"/>
    <w:rsid w:val="001E444C"/>
    <w:rsid w:val="001E5696"/>
    <w:rsid w:val="001F09FA"/>
    <w:rsid w:val="001F427B"/>
    <w:rsid w:val="001F5141"/>
    <w:rsid w:val="001F6962"/>
    <w:rsid w:val="00206A5B"/>
    <w:rsid w:val="002108F8"/>
    <w:rsid w:val="00210D17"/>
    <w:rsid w:val="00214DB3"/>
    <w:rsid w:val="00215F5E"/>
    <w:rsid w:val="00217331"/>
    <w:rsid w:val="00220CCC"/>
    <w:rsid w:val="00221F39"/>
    <w:rsid w:val="00230CF5"/>
    <w:rsid w:val="002345A8"/>
    <w:rsid w:val="00240500"/>
    <w:rsid w:val="002417C3"/>
    <w:rsid w:val="002435F7"/>
    <w:rsid w:val="00250A74"/>
    <w:rsid w:val="00250D31"/>
    <w:rsid w:val="00260B9B"/>
    <w:rsid w:val="00271541"/>
    <w:rsid w:val="0027230C"/>
    <w:rsid w:val="00275B0E"/>
    <w:rsid w:val="0027603E"/>
    <w:rsid w:val="00283B16"/>
    <w:rsid w:val="00284A44"/>
    <w:rsid w:val="002862A5"/>
    <w:rsid w:val="002877DD"/>
    <w:rsid w:val="002900A6"/>
    <w:rsid w:val="002914EA"/>
    <w:rsid w:val="002922E2"/>
    <w:rsid w:val="00294100"/>
    <w:rsid w:val="002A29EE"/>
    <w:rsid w:val="002A5BE4"/>
    <w:rsid w:val="002B3442"/>
    <w:rsid w:val="002C1448"/>
    <w:rsid w:val="002C3604"/>
    <w:rsid w:val="002C3D86"/>
    <w:rsid w:val="002C720A"/>
    <w:rsid w:val="002D2753"/>
    <w:rsid w:val="002D627C"/>
    <w:rsid w:val="002E0EFD"/>
    <w:rsid w:val="002E1732"/>
    <w:rsid w:val="002E2D7B"/>
    <w:rsid w:val="002F61B9"/>
    <w:rsid w:val="003007A4"/>
    <w:rsid w:val="00302386"/>
    <w:rsid w:val="00305EB1"/>
    <w:rsid w:val="00306FD8"/>
    <w:rsid w:val="00307A5C"/>
    <w:rsid w:val="00307C95"/>
    <w:rsid w:val="00312DB3"/>
    <w:rsid w:val="003162EE"/>
    <w:rsid w:val="00316A00"/>
    <w:rsid w:val="0031759E"/>
    <w:rsid w:val="0032261C"/>
    <w:rsid w:val="0033198A"/>
    <w:rsid w:val="0033295D"/>
    <w:rsid w:val="003357C3"/>
    <w:rsid w:val="00343F6C"/>
    <w:rsid w:val="003563BF"/>
    <w:rsid w:val="00361EB0"/>
    <w:rsid w:val="00363D19"/>
    <w:rsid w:val="00366F31"/>
    <w:rsid w:val="0037157C"/>
    <w:rsid w:val="003826D6"/>
    <w:rsid w:val="00386225"/>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3636"/>
    <w:rsid w:val="004004EE"/>
    <w:rsid w:val="00406F2C"/>
    <w:rsid w:val="0041053A"/>
    <w:rsid w:val="004107B6"/>
    <w:rsid w:val="00411F2C"/>
    <w:rsid w:val="0041214E"/>
    <w:rsid w:val="0042172C"/>
    <w:rsid w:val="00421F96"/>
    <w:rsid w:val="00423980"/>
    <w:rsid w:val="00426496"/>
    <w:rsid w:val="00436650"/>
    <w:rsid w:val="00444C5F"/>
    <w:rsid w:val="004470FA"/>
    <w:rsid w:val="00447B04"/>
    <w:rsid w:val="00456338"/>
    <w:rsid w:val="004568F3"/>
    <w:rsid w:val="00461C05"/>
    <w:rsid w:val="00462820"/>
    <w:rsid w:val="00466A5F"/>
    <w:rsid w:val="004735CE"/>
    <w:rsid w:val="0047798A"/>
    <w:rsid w:val="00482401"/>
    <w:rsid w:val="0048346E"/>
    <w:rsid w:val="00484C6E"/>
    <w:rsid w:val="004853D9"/>
    <w:rsid w:val="0048747B"/>
    <w:rsid w:val="00487805"/>
    <w:rsid w:val="00490898"/>
    <w:rsid w:val="0049166C"/>
    <w:rsid w:val="0049315B"/>
    <w:rsid w:val="0049428B"/>
    <w:rsid w:val="00494757"/>
    <w:rsid w:val="00495432"/>
    <w:rsid w:val="004A1855"/>
    <w:rsid w:val="004A1ADD"/>
    <w:rsid w:val="004A1F23"/>
    <w:rsid w:val="004A4AE1"/>
    <w:rsid w:val="004B497A"/>
    <w:rsid w:val="004B545B"/>
    <w:rsid w:val="004B6B3F"/>
    <w:rsid w:val="004C34A2"/>
    <w:rsid w:val="004C5421"/>
    <w:rsid w:val="004D13DC"/>
    <w:rsid w:val="004D2DEE"/>
    <w:rsid w:val="004D392B"/>
    <w:rsid w:val="004E0DF1"/>
    <w:rsid w:val="004E1E84"/>
    <w:rsid w:val="004E3189"/>
    <w:rsid w:val="004E57CE"/>
    <w:rsid w:val="004E735A"/>
    <w:rsid w:val="004F46FF"/>
    <w:rsid w:val="004F52AC"/>
    <w:rsid w:val="004F6746"/>
    <w:rsid w:val="005129D9"/>
    <w:rsid w:val="00512BC7"/>
    <w:rsid w:val="0051345A"/>
    <w:rsid w:val="00523A60"/>
    <w:rsid w:val="00531BEE"/>
    <w:rsid w:val="00533CE6"/>
    <w:rsid w:val="005353AA"/>
    <w:rsid w:val="00552ED1"/>
    <w:rsid w:val="00555916"/>
    <w:rsid w:val="005562F1"/>
    <w:rsid w:val="005567C3"/>
    <w:rsid w:val="00557B84"/>
    <w:rsid w:val="00561C65"/>
    <w:rsid w:val="00563121"/>
    <w:rsid w:val="00585605"/>
    <w:rsid w:val="00593EDF"/>
    <w:rsid w:val="00595475"/>
    <w:rsid w:val="00595895"/>
    <w:rsid w:val="005B374E"/>
    <w:rsid w:val="005B4482"/>
    <w:rsid w:val="005B7F2F"/>
    <w:rsid w:val="005C11CA"/>
    <w:rsid w:val="005C428F"/>
    <w:rsid w:val="005D35B0"/>
    <w:rsid w:val="005D47B0"/>
    <w:rsid w:val="005D4B4A"/>
    <w:rsid w:val="005E5955"/>
    <w:rsid w:val="005F5864"/>
    <w:rsid w:val="00603066"/>
    <w:rsid w:val="00607FD8"/>
    <w:rsid w:val="0061505F"/>
    <w:rsid w:val="0061751B"/>
    <w:rsid w:val="0062297D"/>
    <w:rsid w:val="006251CD"/>
    <w:rsid w:val="006338FE"/>
    <w:rsid w:val="00634604"/>
    <w:rsid w:val="00645D96"/>
    <w:rsid w:val="00653A59"/>
    <w:rsid w:val="00654462"/>
    <w:rsid w:val="006545E3"/>
    <w:rsid w:val="0065589F"/>
    <w:rsid w:val="006608C0"/>
    <w:rsid w:val="00662EC6"/>
    <w:rsid w:val="0067249B"/>
    <w:rsid w:val="00676B87"/>
    <w:rsid w:val="00677EE0"/>
    <w:rsid w:val="00680DFB"/>
    <w:rsid w:val="0068456E"/>
    <w:rsid w:val="0068762B"/>
    <w:rsid w:val="00692792"/>
    <w:rsid w:val="006A0287"/>
    <w:rsid w:val="006A1C58"/>
    <w:rsid w:val="006A2BF7"/>
    <w:rsid w:val="006B5921"/>
    <w:rsid w:val="006B5B56"/>
    <w:rsid w:val="006C059A"/>
    <w:rsid w:val="006C596B"/>
    <w:rsid w:val="006D39B9"/>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E1C"/>
    <w:rsid w:val="00717673"/>
    <w:rsid w:val="007207EC"/>
    <w:rsid w:val="00722B0F"/>
    <w:rsid w:val="00730BC4"/>
    <w:rsid w:val="00735058"/>
    <w:rsid w:val="00740BE0"/>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5312"/>
    <w:rsid w:val="007D788F"/>
    <w:rsid w:val="007E0193"/>
    <w:rsid w:val="007E23B9"/>
    <w:rsid w:val="007E34EA"/>
    <w:rsid w:val="007F05D2"/>
    <w:rsid w:val="008046A0"/>
    <w:rsid w:val="008066AA"/>
    <w:rsid w:val="008115C3"/>
    <w:rsid w:val="008143BB"/>
    <w:rsid w:val="008169A6"/>
    <w:rsid w:val="00830EAA"/>
    <w:rsid w:val="0083162B"/>
    <w:rsid w:val="00841D8C"/>
    <w:rsid w:val="008428C4"/>
    <w:rsid w:val="008429D4"/>
    <w:rsid w:val="00847025"/>
    <w:rsid w:val="00847D90"/>
    <w:rsid w:val="00854CEA"/>
    <w:rsid w:val="00860935"/>
    <w:rsid w:val="008616F3"/>
    <w:rsid w:val="00861F48"/>
    <w:rsid w:val="00862661"/>
    <w:rsid w:val="00864767"/>
    <w:rsid w:val="0087344F"/>
    <w:rsid w:val="008832AA"/>
    <w:rsid w:val="008B12C3"/>
    <w:rsid w:val="008B1448"/>
    <w:rsid w:val="008B2A9A"/>
    <w:rsid w:val="008D5F8A"/>
    <w:rsid w:val="008E13E8"/>
    <w:rsid w:val="008E31E1"/>
    <w:rsid w:val="008F3B94"/>
    <w:rsid w:val="008F5002"/>
    <w:rsid w:val="008F6661"/>
    <w:rsid w:val="00903687"/>
    <w:rsid w:val="00910D31"/>
    <w:rsid w:val="009115AB"/>
    <w:rsid w:val="00912336"/>
    <w:rsid w:val="009172F6"/>
    <w:rsid w:val="00922F59"/>
    <w:rsid w:val="00930869"/>
    <w:rsid w:val="0093235E"/>
    <w:rsid w:val="00937703"/>
    <w:rsid w:val="0093771A"/>
    <w:rsid w:val="0094605E"/>
    <w:rsid w:val="00953ABE"/>
    <w:rsid w:val="00954C94"/>
    <w:rsid w:val="00963ABA"/>
    <w:rsid w:val="00966C88"/>
    <w:rsid w:val="00970733"/>
    <w:rsid w:val="00971677"/>
    <w:rsid w:val="00972889"/>
    <w:rsid w:val="00981378"/>
    <w:rsid w:val="0098415F"/>
    <w:rsid w:val="00984A8A"/>
    <w:rsid w:val="00985876"/>
    <w:rsid w:val="00986C85"/>
    <w:rsid w:val="00994CB7"/>
    <w:rsid w:val="00995A1B"/>
    <w:rsid w:val="009976E0"/>
    <w:rsid w:val="009A2615"/>
    <w:rsid w:val="009A2FBA"/>
    <w:rsid w:val="009A38C0"/>
    <w:rsid w:val="009B5D92"/>
    <w:rsid w:val="009C5C32"/>
    <w:rsid w:val="009D6278"/>
    <w:rsid w:val="009E0153"/>
    <w:rsid w:val="009E3888"/>
    <w:rsid w:val="009E4906"/>
    <w:rsid w:val="009F184B"/>
    <w:rsid w:val="009F25EE"/>
    <w:rsid w:val="009F44CD"/>
    <w:rsid w:val="00A01D7D"/>
    <w:rsid w:val="00A02A49"/>
    <w:rsid w:val="00A02D31"/>
    <w:rsid w:val="00A02F5D"/>
    <w:rsid w:val="00A12C87"/>
    <w:rsid w:val="00A15D80"/>
    <w:rsid w:val="00A15EF9"/>
    <w:rsid w:val="00A17099"/>
    <w:rsid w:val="00A21F56"/>
    <w:rsid w:val="00A24C55"/>
    <w:rsid w:val="00A26D88"/>
    <w:rsid w:val="00A27EBF"/>
    <w:rsid w:val="00A33B33"/>
    <w:rsid w:val="00A377BC"/>
    <w:rsid w:val="00A37C70"/>
    <w:rsid w:val="00A41F86"/>
    <w:rsid w:val="00A4340C"/>
    <w:rsid w:val="00A4776F"/>
    <w:rsid w:val="00A529E9"/>
    <w:rsid w:val="00A54310"/>
    <w:rsid w:val="00A61E23"/>
    <w:rsid w:val="00A75C29"/>
    <w:rsid w:val="00A82BB2"/>
    <w:rsid w:val="00A83926"/>
    <w:rsid w:val="00A855D3"/>
    <w:rsid w:val="00A93988"/>
    <w:rsid w:val="00A93C0B"/>
    <w:rsid w:val="00A94C7E"/>
    <w:rsid w:val="00A97124"/>
    <w:rsid w:val="00AA392C"/>
    <w:rsid w:val="00AA751F"/>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118A3"/>
    <w:rsid w:val="00B14589"/>
    <w:rsid w:val="00B15409"/>
    <w:rsid w:val="00B21E43"/>
    <w:rsid w:val="00B21E88"/>
    <w:rsid w:val="00B21F67"/>
    <w:rsid w:val="00B21F6A"/>
    <w:rsid w:val="00B32E22"/>
    <w:rsid w:val="00B47952"/>
    <w:rsid w:val="00B50EB7"/>
    <w:rsid w:val="00B5359B"/>
    <w:rsid w:val="00B5524A"/>
    <w:rsid w:val="00B60586"/>
    <w:rsid w:val="00B60F65"/>
    <w:rsid w:val="00B67069"/>
    <w:rsid w:val="00B670B4"/>
    <w:rsid w:val="00B67D19"/>
    <w:rsid w:val="00B72E76"/>
    <w:rsid w:val="00B7301C"/>
    <w:rsid w:val="00B734A1"/>
    <w:rsid w:val="00B7634A"/>
    <w:rsid w:val="00B85B84"/>
    <w:rsid w:val="00B95649"/>
    <w:rsid w:val="00B9575B"/>
    <w:rsid w:val="00B97711"/>
    <w:rsid w:val="00BA0A5C"/>
    <w:rsid w:val="00BA1870"/>
    <w:rsid w:val="00BA3AD2"/>
    <w:rsid w:val="00BA540D"/>
    <w:rsid w:val="00BB105F"/>
    <w:rsid w:val="00BB17CB"/>
    <w:rsid w:val="00BB1ADB"/>
    <w:rsid w:val="00BB4393"/>
    <w:rsid w:val="00BD2821"/>
    <w:rsid w:val="00BD2C2B"/>
    <w:rsid w:val="00BE1CD2"/>
    <w:rsid w:val="00BF3A65"/>
    <w:rsid w:val="00BF3F49"/>
    <w:rsid w:val="00C04A64"/>
    <w:rsid w:val="00C04F80"/>
    <w:rsid w:val="00C05C35"/>
    <w:rsid w:val="00C07297"/>
    <w:rsid w:val="00C1594A"/>
    <w:rsid w:val="00C162F8"/>
    <w:rsid w:val="00C21EBD"/>
    <w:rsid w:val="00C223F7"/>
    <w:rsid w:val="00C25111"/>
    <w:rsid w:val="00C25162"/>
    <w:rsid w:val="00C303C2"/>
    <w:rsid w:val="00C34ACD"/>
    <w:rsid w:val="00C34DD9"/>
    <w:rsid w:val="00C424D2"/>
    <w:rsid w:val="00C46957"/>
    <w:rsid w:val="00C5027F"/>
    <w:rsid w:val="00C513DF"/>
    <w:rsid w:val="00C559D8"/>
    <w:rsid w:val="00C609EC"/>
    <w:rsid w:val="00C6312A"/>
    <w:rsid w:val="00C65F7E"/>
    <w:rsid w:val="00C70B91"/>
    <w:rsid w:val="00C73186"/>
    <w:rsid w:val="00C73616"/>
    <w:rsid w:val="00C7497D"/>
    <w:rsid w:val="00C76782"/>
    <w:rsid w:val="00C7698C"/>
    <w:rsid w:val="00C807A8"/>
    <w:rsid w:val="00C815F2"/>
    <w:rsid w:val="00C83561"/>
    <w:rsid w:val="00C851C0"/>
    <w:rsid w:val="00C85B0C"/>
    <w:rsid w:val="00C86E4D"/>
    <w:rsid w:val="00C877ED"/>
    <w:rsid w:val="00C9089B"/>
    <w:rsid w:val="00C911BB"/>
    <w:rsid w:val="00C92BE5"/>
    <w:rsid w:val="00CA3449"/>
    <w:rsid w:val="00CA7121"/>
    <w:rsid w:val="00CA7859"/>
    <w:rsid w:val="00CB1160"/>
    <w:rsid w:val="00CB5A5B"/>
    <w:rsid w:val="00CB6F87"/>
    <w:rsid w:val="00CC3035"/>
    <w:rsid w:val="00CC3849"/>
    <w:rsid w:val="00CD4B89"/>
    <w:rsid w:val="00CE0BDC"/>
    <w:rsid w:val="00CE2F73"/>
    <w:rsid w:val="00CE3F4B"/>
    <w:rsid w:val="00CE604F"/>
    <w:rsid w:val="00CE6C8C"/>
    <w:rsid w:val="00CF0500"/>
    <w:rsid w:val="00CF2B50"/>
    <w:rsid w:val="00CF3059"/>
    <w:rsid w:val="00CF54C2"/>
    <w:rsid w:val="00D02339"/>
    <w:rsid w:val="00D034A7"/>
    <w:rsid w:val="00D04820"/>
    <w:rsid w:val="00D06AD4"/>
    <w:rsid w:val="00D10B3F"/>
    <w:rsid w:val="00D17B78"/>
    <w:rsid w:val="00D20815"/>
    <w:rsid w:val="00D24945"/>
    <w:rsid w:val="00D26389"/>
    <w:rsid w:val="00D2719A"/>
    <w:rsid w:val="00D30873"/>
    <w:rsid w:val="00D3557F"/>
    <w:rsid w:val="00D37654"/>
    <w:rsid w:val="00D42FA1"/>
    <w:rsid w:val="00D46BB0"/>
    <w:rsid w:val="00D51C03"/>
    <w:rsid w:val="00D52465"/>
    <w:rsid w:val="00D64065"/>
    <w:rsid w:val="00D64540"/>
    <w:rsid w:val="00D6642E"/>
    <w:rsid w:val="00D72DB9"/>
    <w:rsid w:val="00D7569B"/>
    <w:rsid w:val="00D770A1"/>
    <w:rsid w:val="00D90123"/>
    <w:rsid w:val="00D914F2"/>
    <w:rsid w:val="00D918DE"/>
    <w:rsid w:val="00D91CAC"/>
    <w:rsid w:val="00D9361E"/>
    <w:rsid w:val="00D93B10"/>
    <w:rsid w:val="00D94981"/>
    <w:rsid w:val="00DA1A48"/>
    <w:rsid w:val="00DB0119"/>
    <w:rsid w:val="00DB03DC"/>
    <w:rsid w:val="00DB2401"/>
    <w:rsid w:val="00DB329F"/>
    <w:rsid w:val="00DB5D80"/>
    <w:rsid w:val="00DB6164"/>
    <w:rsid w:val="00DB63C0"/>
    <w:rsid w:val="00DC2BC9"/>
    <w:rsid w:val="00DC6238"/>
    <w:rsid w:val="00DC6E85"/>
    <w:rsid w:val="00DC7FF7"/>
    <w:rsid w:val="00DD27FD"/>
    <w:rsid w:val="00DD5283"/>
    <w:rsid w:val="00DD5FD9"/>
    <w:rsid w:val="00DD765B"/>
    <w:rsid w:val="00DE0466"/>
    <w:rsid w:val="00DE0904"/>
    <w:rsid w:val="00DE20AE"/>
    <w:rsid w:val="00DE671C"/>
    <w:rsid w:val="00DF1357"/>
    <w:rsid w:val="00DF43C8"/>
    <w:rsid w:val="00DF5912"/>
    <w:rsid w:val="00DF59B9"/>
    <w:rsid w:val="00DF6574"/>
    <w:rsid w:val="00DF669F"/>
    <w:rsid w:val="00E002F7"/>
    <w:rsid w:val="00E106ED"/>
    <w:rsid w:val="00E1112D"/>
    <w:rsid w:val="00E1361A"/>
    <w:rsid w:val="00E20F8F"/>
    <w:rsid w:val="00E23E90"/>
    <w:rsid w:val="00E26469"/>
    <w:rsid w:val="00E26BAA"/>
    <w:rsid w:val="00E30C03"/>
    <w:rsid w:val="00E32337"/>
    <w:rsid w:val="00E33C5A"/>
    <w:rsid w:val="00E3775C"/>
    <w:rsid w:val="00E4067B"/>
    <w:rsid w:val="00E46529"/>
    <w:rsid w:val="00E46C48"/>
    <w:rsid w:val="00E51F76"/>
    <w:rsid w:val="00E52EEE"/>
    <w:rsid w:val="00E64FA8"/>
    <w:rsid w:val="00E75FD9"/>
    <w:rsid w:val="00E7768B"/>
    <w:rsid w:val="00E8179E"/>
    <w:rsid w:val="00E85B22"/>
    <w:rsid w:val="00E95F23"/>
    <w:rsid w:val="00E96E92"/>
    <w:rsid w:val="00EA1085"/>
    <w:rsid w:val="00EA40AC"/>
    <w:rsid w:val="00EB082E"/>
    <w:rsid w:val="00EB134B"/>
    <w:rsid w:val="00EB4577"/>
    <w:rsid w:val="00EB7290"/>
    <w:rsid w:val="00EC1D8C"/>
    <w:rsid w:val="00ED14CD"/>
    <w:rsid w:val="00ED47A9"/>
    <w:rsid w:val="00EE7207"/>
    <w:rsid w:val="00EF31D4"/>
    <w:rsid w:val="00EF6258"/>
    <w:rsid w:val="00EF6E8B"/>
    <w:rsid w:val="00EF7C07"/>
    <w:rsid w:val="00F023C8"/>
    <w:rsid w:val="00F04026"/>
    <w:rsid w:val="00F14500"/>
    <w:rsid w:val="00F20E6E"/>
    <w:rsid w:val="00F21594"/>
    <w:rsid w:val="00F219C5"/>
    <w:rsid w:val="00F232F4"/>
    <w:rsid w:val="00F25142"/>
    <w:rsid w:val="00F32305"/>
    <w:rsid w:val="00F33B65"/>
    <w:rsid w:val="00F344F5"/>
    <w:rsid w:val="00F375CF"/>
    <w:rsid w:val="00F51B2F"/>
    <w:rsid w:val="00F53D12"/>
    <w:rsid w:val="00F53EC4"/>
    <w:rsid w:val="00F60A8F"/>
    <w:rsid w:val="00F60DB9"/>
    <w:rsid w:val="00F65C1E"/>
    <w:rsid w:val="00F65F0D"/>
    <w:rsid w:val="00F70426"/>
    <w:rsid w:val="00F731A4"/>
    <w:rsid w:val="00F73718"/>
    <w:rsid w:val="00F74686"/>
    <w:rsid w:val="00F757B1"/>
    <w:rsid w:val="00F80344"/>
    <w:rsid w:val="00F8171D"/>
    <w:rsid w:val="00F8284C"/>
    <w:rsid w:val="00F85E5B"/>
    <w:rsid w:val="00F9166C"/>
    <w:rsid w:val="00F926CF"/>
    <w:rsid w:val="00F938C2"/>
    <w:rsid w:val="00F93C8D"/>
    <w:rsid w:val="00F942E8"/>
    <w:rsid w:val="00F947F4"/>
    <w:rsid w:val="00FA3EEC"/>
    <w:rsid w:val="00FA77C1"/>
    <w:rsid w:val="00FB175A"/>
    <w:rsid w:val="00FB61A9"/>
    <w:rsid w:val="00FC0043"/>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00912F"/>
  <w15:docId w15:val="{7C35CD18-656C-41F2-9591-9EB4181C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49336">
      <w:bodyDiv w:val="1"/>
      <w:marLeft w:val="0"/>
      <w:marRight w:val="0"/>
      <w:marTop w:val="0"/>
      <w:marBottom w:val="0"/>
      <w:divBdr>
        <w:top w:val="none" w:sz="0" w:space="0" w:color="auto"/>
        <w:left w:val="none" w:sz="0" w:space="0" w:color="auto"/>
        <w:bottom w:val="none" w:sz="0" w:space="0" w:color="auto"/>
        <w:right w:val="none" w:sz="0" w:space="0" w:color="auto"/>
      </w:divBdr>
      <w:divsChild>
        <w:div w:id="1622417624">
          <w:marLeft w:val="0"/>
          <w:marRight w:val="0"/>
          <w:marTop w:val="0"/>
          <w:marBottom w:val="0"/>
          <w:divBdr>
            <w:top w:val="none" w:sz="0" w:space="0" w:color="auto"/>
            <w:left w:val="none" w:sz="0" w:space="0" w:color="auto"/>
            <w:bottom w:val="none" w:sz="0" w:space="0" w:color="auto"/>
            <w:right w:val="none" w:sz="0" w:space="0" w:color="auto"/>
          </w:divBdr>
          <w:divsChild>
            <w:div w:id="1365405672">
              <w:marLeft w:val="0"/>
              <w:marRight w:val="0"/>
              <w:marTop w:val="0"/>
              <w:marBottom w:val="0"/>
              <w:divBdr>
                <w:top w:val="none" w:sz="0" w:space="0" w:color="auto"/>
                <w:left w:val="none" w:sz="0" w:space="0" w:color="auto"/>
                <w:bottom w:val="none" w:sz="0" w:space="0" w:color="auto"/>
                <w:right w:val="none" w:sz="0" w:space="0" w:color="auto"/>
              </w:divBdr>
            </w:div>
            <w:div w:id="1030688471">
              <w:marLeft w:val="0"/>
              <w:marRight w:val="0"/>
              <w:marTop w:val="0"/>
              <w:marBottom w:val="0"/>
              <w:divBdr>
                <w:top w:val="none" w:sz="0" w:space="0" w:color="auto"/>
                <w:left w:val="none" w:sz="0" w:space="0" w:color="auto"/>
                <w:bottom w:val="none" w:sz="0" w:space="0" w:color="auto"/>
                <w:right w:val="none" w:sz="0" w:space="0" w:color="auto"/>
              </w:divBdr>
            </w:div>
            <w:div w:id="1210263711">
              <w:marLeft w:val="0"/>
              <w:marRight w:val="0"/>
              <w:marTop w:val="0"/>
              <w:marBottom w:val="0"/>
              <w:divBdr>
                <w:top w:val="none" w:sz="0" w:space="0" w:color="auto"/>
                <w:left w:val="none" w:sz="0" w:space="0" w:color="auto"/>
                <w:bottom w:val="none" w:sz="0" w:space="0" w:color="auto"/>
                <w:right w:val="none" w:sz="0" w:space="0" w:color="auto"/>
              </w:divBdr>
            </w:div>
            <w:div w:id="1882671523">
              <w:marLeft w:val="0"/>
              <w:marRight w:val="0"/>
              <w:marTop w:val="0"/>
              <w:marBottom w:val="0"/>
              <w:divBdr>
                <w:top w:val="none" w:sz="0" w:space="0" w:color="auto"/>
                <w:left w:val="none" w:sz="0" w:space="0" w:color="auto"/>
                <w:bottom w:val="none" w:sz="0" w:space="0" w:color="auto"/>
                <w:right w:val="none" w:sz="0" w:space="0" w:color="auto"/>
              </w:divBdr>
            </w:div>
            <w:div w:id="85660772">
              <w:marLeft w:val="0"/>
              <w:marRight w:val="0"/>
              <w:marTop w:val="0"/>
              <w:marBottom w:val="0"/>
              <w:divBdr>
                <w:top w:val="none" w:sz="0" w:space="0" w:color="auto"/>
                <w:left w:val="none" w:sz="0" w:space="0" w:color="auto"/>
                <w:bottom w:val="none" w:sz="0" w:space="0" w:color="auto"/>
                <w:right w:val="none" w:sz="0" w:space="0" w:color="auto"/>
              </w:divBdr>
            </w:div>
            <w:div w:id="1168444957">
              <w:marLeft w:val="0"/>
              <w:marRight w:val="0"/>
              <w:marTop w:val="0"/>
              <w:marBottom w:val="0"/>
              <w:divBdr>
                <w:top w:val="none" w:sz="0" w:space="0" w:color="auto"/>
                <w:left w:val="none" w:sz="0" w:space="0" w:color="auto"/>
                <w:bottom w:val="none" w:sz="0" w:space="0" w:color="auto"/>
                <w:right w:val="none" w:sz="0" w:space="0" w:color="auto"/>
              </w:divBdr>
            </w:div>
            <w:div w:id="1983732966">
              <w:marLeft w:val="0"/>
              <w:marRight w:val="0"/>
              <w:marTop w:val="0"/>
              <w:marBottom w:val="0"/>
              <w:divBdr>
                <w:top w:val="none" w:sz="0" w:space="0" w:color="auto"/>
                <w:left w:val="none" w:sz="0" w:space="0" w:color="auto"/>
                <w:bottom w:val="none" w:sz="0" w:space="0" w:color="auto"/>
                <w:right w:val="none" w:sz="0" w:space="0" w:color="auto"/>
              </w:divBdr>
            </w:div>
            <w:div w:id="364212665">
              <w:marLeft w:val="0"/>
              <w:marRight w:val="0"/>
              <w:marTop w:val="0"/>
              <w:marBottom w:val="0"/>
              <w:divBdr>
                <w:top w:val="none" w:sz="0" w:space="0" w:color="auto"/>
                <w:left w:val="none" w:sz="0" w:space="0" w:color="auto"/>
                <w:bottom w:val="none" w:sz="0" w:space="0" w:color="auto"/>
                <w:right w:val="none" w:sz="0" w:space="0" w:color="auto"/>
              </w:divBdr>
            </w:div>
            <w:div w:id="2011635825">
              <w:marLeft w:val="0"/>
              <w:marRight w:val="0"/>
              <w:marTop w:val="0"/>
              <w:marBottom w:val="0"/>
              <w:divBdr>
                <w:top w:val="none" w:sz="0" w:space="0" w:color="auto"/>
                <w:left w:val="none" w:sz="0" w:space="0" w:color="auto"/>
                <w:bottom w:val="none" w:sz="0" w:space="0" w:color="auto"/>
                <w:right w:val="none" w:sz="0" w:space="0" w:color="auto"/>
              </w:divBdr>
            </w:div>
            <w:div w:id="234970613">
              <w:marLeft w:val="0"/>
              <w:marRight w:val="0"/>
              <w:marTop w:val="0"/>
              <w:marBottom w:val="0"/>
              <w:divBdr>
                <w:top w:val="none" w:sz="0" w:space="0" w:color="auto"/>
                <w:left w:val="none" w:sz="0" w:space="0" w:color="auto"/>
                <w:bottom w:val="none" w:sz="0" w:space="0" w:color="auto"/>
                <w:right w:val="none" w:sz="0" w:space="0" w:color="auto"/>
              </w:divBdr>
            </w:div>
            <w:div w:id="873931780">
              <w:marLeft w:val="0"/>
              <w:marRight w:val="0"/>
              <w:marTop w:val="0"/>
              <w:marBottom w:val="0"/>
              <w:divBdr>
                <w:top w:val="none" w:sz="0" w:space="0" w:color="auto"/>
                <w:left w:val="none" w:sz="0" w:space="0" w:color="auto"/>
                <w:bottom w:val="none" w:sz="0" w:space="0" w:color="auto"/>
                <w:right w:val="none" w:sz="0" w:space="0" w:color="auto"/>
              </w:divBdr>
            </w:div>
            <w:div w:id="850803221">
              <w:marLeft w:val="0"/>
              <w:marRight w:val="0"/>
              <w:marTop w:val="0"/>
              <w:marBottom w:val="0"/>
              <w:divBdr>
                <w:top w:val="none" w:sz="0" w:space="0" w:color="auto"/>
                <w:left w:val="none" w:sz="0" w:space="0" w:color="auto"/>
                <w:bottom w:val="none" w:sz="0" w:space="0" w:color="auto"/>
                <w:right w:val="none" w:sz="0" w:space="0" w:color="auto"/>
              </w:divBdr>
            </w:div>
            <w:div w:id="2014794017">
              <w:marLeft w:val="0"/>
              <w:marRight w:val="0"/>
              <w:marTop w:val="0"/>
              <w:marBottom w:val="0"/>
              <w:divBdr>
                <w:top w:val="none" w:sz="0" w:space="0" w:color="auto"/>
                <w:left w:val="none" w:sz="0" w:space="0" w:color="auto"/>
                <w:bottom w:val="none" w:sz="0" w:space="0" w:color="auto"/>
                <w:right w:val="none" w:sz="0" w:space="0" w:color="auto"/>
              </w:divBdr>
            </w:div>
            <w:div w:id="119810361">
              <w:marLeft w:val="0"/>
              <w:marRight w:val="0"/>
              <w:marTop w:val="0"/>
              <w:marBottom w:val="0"/>
              <w:divBdr>
                <w:top w:val="none" w:sz="0" w:space="0" w:color="auto"/>
                <w:left w:val="none" w:sz="0" w:space="0" w:color="auto"/>
                <w:bottom w:val="none" w:sz="0" w:space="0" w:color="auto"/>
                <w:right w:val="none" w:sz="0" w:space="0" w:color="auto"/>
              </w:divBdr>
            </w:div>
            <w:div w:id="274219855">
              <w:marLeft w:val="0"/>
              <w:marRight w:val="0"/>
              <w:marTop w:val="0"/>
              <w:marBottom w:val="0"/>
              <w:divBdr>
                <w:top w:val="none" w:sz="0" w:space="0" w:color="auto"/>
                <w:left w:val="none" w:sz="0" w:space="0" w:color="auto"/>
                <w:bottom w:val="none" w:sz="0" w:space="0" w:color="auto"/>
                <w:right w:val="none" w:sz="0" w:space="0" w:color="auto"/>
              </w:divBdr>
            </w:div>
            <w:div w:id="134612445">
              <w:marLeft w:val="0"/>
              <w:marRight w:val="0"/>
              <w:marTop w:val="0"/>
              <w:marBottom w:val="0"/>
              <w:divBdr>
                <w:top w:val="none" w:sz="0" w:space="0" w:color="auto"/>
                <w:left w:val="none" w:sz="0" w:space="0" w:color="auto"/>
                <w:bottom w:val="none" w:sz="0" w:space="0" w:color="auto"/>
                <w:right w:val="none" w:sz="0" w:space="0" w:color="auto"/>
              </w:divBdr>
            </w:div>
            <w:div w:id="1170557994">
              <w:marLeft w:val="0"/>
              <w:marRight w:val="0"/>
              <w:marTop w:val="0"/>
              <w:marBottom w:val="0"/>
              <w:divBdr>
                <w:top w:val="none" w:sz="0" w:space="0" w:color="auto"/>
                <w:left w:val="none" w:sz="0" w:space="0" w:color="auto"/>
                <w:bottom w:val="none" w:sz="0" w:space="0" w:color="auto"/>
                <w:right w:val="none" w:sz="0" w:space="0" w:color="auto"/>
              </w:divBdr>
            </w:div>
            <w:div w:id="1477070735">
              <w:marLeft w:val="0"/>
              <w:marRight w:val="0"/>
              <w:marTop w:val="0"/>
              <w:marBottom w:val="0"/>
              <w:divBdr>
                <w:top w:val="none" w:sz="0" w:space="0" w:color="auto"/>
                <w:left w:val="none" w:sz="0" w:space="0" w:color="auto"/>
                <w:bottom w:val="none" w:sz="0" w:space="0" w:color="auto"/>
                <w:right w:val="none" w:sz="0" w:space="0" w:color="auto"/>
              </w:divBdr>
            </w:div>
            <w:div w:id="1674140427">
              <w:marLeft w:val="0"/>
              <w:marRight w:val="0"/>
              <w:marTop w:val="0"/>
              <w:marBottom w:val="0"/>
              <w:divBdr>
                <w:top w:val="none" w:sz="0" w:space="0" w:color="auto"/>
                <w:left w:val="none" w:sz="0" w:space="0" w:color="auto"/>
                <w:bottom w:val="none" w:sz="0" w:space="0" w:color="auto"/>
                <w:right w:val="none" w:sz="0" w:space="0" w:color="auto"/>
              </w:divBdr>
            </w:div>
            <w:div w:id="1687632596">
              <w:marLeft w:val="0"/>
              <w:marRight w:val="0"/>
              <w:marTop w:val="0"/>
              <w:marBottom w:val="0"/>
              <w:divBdr>
                <w:top w:val="none" w:sz="0" w:space="0" w:color="auto"/>
                <w:left w:val="none" w:sz="0" w:space="0" w:color="auto"/>
                <w:bottom w:val="none" w:sz="0" w:space="0" w:color="auto"/>
                <w:right w:val="none" w:sz="0" w:space="0" w:color="auto"/>
              </w:divBdr>
            </w:div>
          </w:divsChild>
        </w:div>
        <w:div w:id="185605037">
          <w:marLeft w:val="0"/>
          <w:marRight w:val="0"/>
          <w:marTop w:val="0"/>
          <w:marBottom w:val="0"/>
          <w:divBdr>
            <w:top w:val="none" w:sz="0" w:space="0" w:color="auto"/>
            <w:left w:val="none" w:sz="0" w:space="0" w:color="auto"/>
            <w:bottom w:val="none" w:sz="0" w:space="0" w:color="auto"/>
            <w:right w:val="none" w:sz="0" w:space="0" w:color="auto"/>
          </w:divBdr>
          <w:divsChild>
            <w:div w:id="2118284052">
              <w:marLeft w:val="0"/>
              <w:marRight w:val="0"/>
              <w:marTop w:val="0"/>
              <w:marBottom w:val="0"/>
              <w:divBdr>
                <w:top w:val="none" w:sz="0" w:space="0" w:color="auto"/>
                <w:left w:val="none" w:sz="0" w:space="0" w:color="auto"/>
                <w:bottom w:val="none" w:sz="0" w:space="0" w:color="auto"/>
                <w:right w:val="none" w:sz="0" w:space="0" w:color="auto"/>
              </w:divBdr>
            </w:div>
            <w:div w:id="2042778280">
              <w:marLeft w:val="0"/>
              <w:marRight w:val="0"/>
              <w:marTop w:val="0"/>
              <w:marBottom w:val="0"/>
              <w:divBdr>
                <w:top w:val="none" w:sz="0" w:space="0" w:color="auto"/>
                <w:left w:val="none" w:sz="0" w:space="0" w:color="auto"/>
                <w:bottom w:val="none" w:sz="0" w:space="0" w:color="auto"/>
                <w:right w:val="none" w:sz="0" w:space="0" w:color="auto"/>
              </w:divBdr>
            </w:div>
            <w:div w:id="235895867">
              <w:marLeft w:val="0"/>
              <w:marRight w:val="0"/>
              <w:marTop w:val="0"/>
              <w:marBottom w:val="0"/>
              <w:divBdr>
                <w:top w:val="none" w:sz="0" w:space="0" w:color="auto"/>
                <w:left w:val="none" w:sz="0" w:space="0" w:color="auto"/>
                <w:bottom w:val="none" w:sz="0" w:space="0" w:color="auto"/>
                <w:right w:val="none" w:sz="0" w:space="0" w:color="auto"/>
              </w:divBdr>
            </w:div>
            <w:div w:id="528180056">
              <w:marLeft w:val="0"/>
              <w:marRight w:val="0"/>
              <w:marTop w:val="0"/>
              <w:marBottom w:val="0"/>
              <w:divBdr>
                <w:top w:val="none" w:sz="0" w:space="0" w:color="auto"/>
                <w:left w:val="none" w:sz="0" w:space="0" w:color="auto"/>
                <w:bottom w:val="none" w:sz="0" w:space="0" w:color="auto"/>
                <w:right w:val="none" w:sz="0" w:space="0" w:color="auto"/>
              </w:divBdr>
            </w:div>
            <w:div w:id="1019742083">
              <w:marLeft w:val="0"/>
              <w:marRight w:val="0"/>
              <w:marTop w:val="0"/>
              <w:marBottom w:val="0"/>
              <w:divBdr>
                <w:top w:val="none" w:sz="0" w:space="0" w:color="auto"/>
                <w:left w:val="none" w:sz="0" w:space="0" w:color="auto"/>
                <w:bottom w:val="none" w:sz="0" w:space="0" w:color="auto"/>
                <w:right w:val="none" w:sz="0" w:space="0" w:color="auto"/>
              </w:divBdr>
            </w:div>
            <w:div w:id="1594362171">
              <w:marLeft w:val="0"/>
              <w:marRight w:val="0"/>
              <w:marTop w:val="0"/>
              <w:marBottom w:val="0"/>
              <w:divBdr>
                <w:top w:val="none" w:sz="0" w:space="0" w:color="auto"/>
                <w:left w:val="none" w:sz="0" w:space="0" w:color="auto"/>
                <w:bottom w:val="none" w:sz="0" w:space="0" w:color="auto"/>
                <w:right w:val="none" w:sz="0" w:space="0" w:color="auto"/>
              </w:divBdr>
            </w:div>
            <w:div w:id="1469084118">
              <w:marLeft w:val="0"/>
              <w:marRight w:val="0"/>
              <w:marTop w:val="0"/>
              <w:marBottom w:val="0"/>
              <w:divBdr>
                <w:top w:val="none" w:sz="0" w:space="0" w:color="auto"/>
                <w:left w:val="none" w:sz="0" w:space="0" w:color="auto"/>
                <w:bottom w:val="none" w:sz="0" w:space="0" w:color="auto"/>
                <w:right w:val="none" w:sz="0" w:space="0" w:color="auto"/>
              </w:divBdr>
            </w:div>
            <w:div w:id="990016016">
              <w:marLeft w:val="0"/>
              <w:marRight w:val="0"/>
              <w:marTop w:val="0"/>
              <w:marBottom w:val="0"/>
              <w:divBdr>
                <w:top w:val="none" w:sz="0" w:space="0" w:color="auto"/>
                <w:left w:val="none" w:sz="0" w:space="0" w:color="auto"/>
                <w:bottom w:val="none" w:sz="0" w:space="0" w:color="auto"/>
                <w:right w:val="none" w:sz="0" w:space="0" w:color="auto"/>
              </w:divBdr>
            </w:div>
            <w:div w:id="499931642">
              <w:marLeft w:val="0"/>
              <w:marRight w:val="0"/>
              <w:marTop w:val="0"/>
              <w:marBottom w:val="0"/>
              <w:divBdr>
                <w:top w:val="none" w:sz="0" w:space="0" w:color="auto"/>
                <w:left w:val="none" w:sz="0" w:space="0" w:color="auto"/>
                <w:bottom w:val="none" w:sz="0" w:space="0" w:color="auto"/>
                <w:right w:val="none" w:sz="0" w:space="0" w:color="auto"/>
              </w:divBdr>
            </w:div>
            <w:div w:id="471481616">
              <w:marLeft w:val="0"/>
              <w:marRight w:val="0"/>
              <w:marTop w:val="0"/>
              <w:marBottom w:val="0"/>
              <w:divBdr>
                <w:top w:val="none" w:sz="0" w:space="0" w:color="auto"/>
                <w:left w:val="none" w:sz="0" w:space="0" w:color="auto"/>
                <w:bottom w:val="none" w:sz="0" w:space="0" w:color="auto"/>
                <w:right w:val="none" w:sz="0" w:space="0" w:color="auto"/>
              </w:divBdr>
            </w:div>
            <w:div w:id="387874541">
              <w:marLeft w:val="0"/>
              <w:marRight w:val="0"/>
              <w:marTop w:val="0"/>
              <w:marBottom w:val="0"/>
              <w:divBdr>
                <w:top w:val="none" w:sz="0" w:space="0" w:color="auto"/>
                <w:left w:val="none" w:sz="0" w:space="0" w:color="auto"/>
                <w:bottom w:val="none" w:sz="0" w:space="0" w:color="auto"/>
                <w:right w:val="none" w:sz="0" w:space="0" w:color="auto"/>
              </w:divBdr>
            </w:div>
            <w:div w:id="2076933824">
              <w:marLeft w:val="0"/>
              <w:marRight w:val="0"/>
              <w:marTop w:val="0"/>
              <w:marBottom w:val="0"/>
              <w:divBdr>
                <w:top w:val="none" w:sz="0" w:space="0" w:color="auto"/>
                <w:left w:val="none" w:sz="0" w:space="0" w:color="auto"/>
                <w:bottom w:val="none" w:sz="0" w:space="0" w:color="auto"/>
                <w:right w:val="none" w:sz="0" w:space="0" w:color="auto"/>
              </w:divBdr>
            </w:div>
            <w:div w:id="420298911">
              <w:marLeft w:val="0"/>
              <w:marRight w:val="0"/>
              <w:marTop w:val="0"/>
              <w:marBottom w:val="0"/>
              <w:divBdr>
                <w:top w:val="none" w:sz="0" w:space="0" w:color="auto"/>
                <w:left w:val="none" w:sz="0" w:space="0" w:color="auto"/>
                <w:bottom w:val="none" w:sz="0" w:space="0" w:color="auto"/>
                <w:right w:val="none" w:sz="0" w:space="0" w:color="auto"/>
              </w:divBdr>
            </w:div>
            <w:div w:id="290134203">
              <w:marLeft w:val="0"/>
              <w:marRight w:val="0"/>
              <w:marTop w:val="0"/>
              <w:marBottom w:val="0"/>
              <w:divBdr>
                <w:top w:val="none" w:sz="0" w:space="0" w:color="auto"/>
                <w:left w:val="none" w:sz="0" w:space="0" w:color="auto"/>
                <w:bottom w:val="none" w:sz="0" w:space="0" w:color="auto"/>
                <w:right w:val="none" w:sz="0" w:space="0" w:color="auto"/>
              </w:divBdr>
            </w:div>
            <w:div w:id="690834823">
              <w:marLeft w:val="0"/>
              <w:marRight w:val="0"/>
              <w:marTop w:val="0"/>
              <w:marBottom w:val="0"/>
              <w:divBdr>
                <w:top w:val="none" w:sz="0" w:space="0" w:color="auto"/>
                <w:left w:val="none" w:sz="0" w:space="0" w:color="auto"/>
                <w:bottom w:val="none" w:sz="0" w:space="0" w:color="auto"/>
                <w:right w:val="none" w:sz="0" w:space="0" w:color="auto"/>
              </w:divBdr>
            </w:div>
            <w:div w:id="1938632610">
              <w:marLeft w:val="0"/>
              <w:marRight w:val="0"/>
              <w:marTop w:val="0"/>
              <w:marBottom w:val="0"/>
              <w:divBdr>
                <w:top w:val="none" w:sz="0" w:space="0" w:color="auto"/>
                <w:left w:val="none" w:sz="0" w:space="0" w:color="auto"/>
                <w:bottom w:val="none" w:sz="0" w:space="0" w:color="auto"/>
                <w:right w:val="none" w:sz="0" w:space="0" w:color="auto"/>
              </w:divBdr>
            </w:div>
            <w:div w:id="1824394548">
              <w:marLeft w:val="0"/>
              <w:marRight w:val="0"/>
              <w:marTop w:val="0"/>
              <w:marBottom w:val="0"/>
              <w:divBdr>
                <w:top w:val="none" w:sz="0" w:space="0" w:color="auto"/>
                <w:left w:val="none" w:sz="0" w:space="0" w:color="auto"/>
                <w:bottom w:val="none" w:sz="0" w:space="0" w:color="auto"/>
                <w:right w:val="none" w:sz="0" w:space="0" w:color="auto"/>
              </w:divBdr>
            </w:div>
            <w:div w:id="451822520">
              <w:marLeft w:val="0"/>
              <w:marRight w:val="0"/>
              <w:marTop w:val="0"/>
              <w:marBottom w:val="0"/>
              <w:divBdr>
                <w:top w:val="none" w:sz="0" w:space="0" w:color="auto"/>
                <w:left w:val="none" w:sz="0" w:space="0" w:color="auto"/>
                <w:bottom w:val="none" w:sz="0" w:space="0" w:color="auto"/>
                <w:right w:val="none" w:sz="0" w:space="0" w:color="auto"/>
              </w:divBdr>
            </w:div>
          </w:divsChild>
        </w:div>
        <w:div w:id="1792551438">
          <w:marLeft w:val="0"/>
          <w:marRight w:val="0"/>
          <w:marTop w:val="0"/>
          <w:marBottom w:val="0"/>
          <w:divBdr>
            <w:top w:val="none" w:sz="0" w:space="0" w:color="auto"/>
            <w:left w:val="none" w:sz="0" w:space="0" w:color="auto"/>
            <w:bottom w:val="none" w:sz="0" w:space="0" w:color="auto"/>
            <w:right w:val="none" w:sz="0" w:space="0" w:color="auto"/>
          </w:divBdr>
          <w:divsChild>
            <w:div w:id="1463232735">
              <w:marLeft w:val="0"/>
              <w:marRight w:val="0"/>
              <w:marTop w:val="0"/>
              <w:marBottom w:val="0"/>
              <w:divBdr>
                <w:top w:val="none" w:sz="0" w:space="0" w:color="auto"/>
                <w:left w:val="none" w:sz="0" w:space="0" w:color="auto"/>
                <w:bottom w:val="none" w:sz="0" w:space="0" w:color="auto"/>
                <w:right w:val="none" w:sz="0" w:space="0" w:color="auto"/>
              </w:divBdr>
            </w:div>
            <w:div w:id="251285375">
              <w:marLeft w:val="0"/>
              <w:marRight w:val="0"/>
              <w:marTop w:val="0"/>
              <w:marBottom w:val="0"/>
              <w:divBdr>
                <w:top w:val="none" w:sz="0" w:space="0" w:color="auto"/>
                <w:left w:val="none" w:sz="0" w:space="0" w:color="auto"/>
                <w:bottom w:val="none" w:sz="0" w:space="0" w:color="auto"/>
                <w:right w:val="none" w:sz="0" w:space="0" w:color="auto"/>
              </w:divBdr>
            </w:div>
            <w:div w:id="1814171935">
              <w:marLeft w:val="0"/>
              <w:marRight w:val="0"/>
              <w:marTop w:val="0"/>
              <w:marBottom w:val="0"/>
              <w:divBdr>
                <w:top w:val="none" w:sz="0" w:space="0" w:color="auto"/>
                <w:left w:val="none" w:sz="0" w:space="0" w:color="auto"/>
                <w:bottom w:val="none" w:sz="0" w:space="0" w:color="auto"/>
                <w:right w:val="none" w:sz="0" w:space="0" w:color="auto"/>
              </w:divBdr>
            </w:div>
            <w:div w:id="1723945773">
              <w:marLeft w:val="0"/>
              <w:marRight w:val="0"/>
              <w:marTop w:val="0"/>
              <w:marBottom w:val="0"/>
              <w:divBdr>
                <w:top w:val="none" w:sz="0" w:space="0" w:color="auto"/>
                <w:left w:val="none" w:sz="0" w:space="0" w:color="auto"/>
                <w:bottom w:val="none" w:sz="0" w:space="0" w:color="auto"/>
                <w:right w:val="none" w:sz="0" w:space="0" w:color="auto"/>
              </w:divBdr>
            </w:div>
            <w:div w:id="2005472732">
              <w:marLeft w:val="0"/>
              <w:marRight w:val="0"/>
              <w:marTop w:val="0"/>
              <w:marBottom w:val="0"/>
              <w:divBdr>
                <w:top w:val="none" w:sz="0" w:space="0" w:color="auto"/>
                <w:left w:val="none" w:sz="0" w:space="0" w:color="auto"/>
                <w:bottom w:val="none" w:sz="0" w:space="0" w:color="auto"/>
                <w:right w:val="none" w:sz="0" w:space="0" w:color="auto"/>
              </w:divBdr>
            </w:div>
            <w:div w:id="952396527">
              <w:marLeft w:val="0"/>
              <w:marRight w:val="0"/>
              <w:marTop w:val="0"/>
              <w:marBottom w:val="0"/>
              <w:divBdr>
                <w:top w:val="none" w:sz="0" w:space="0" w:color="auto"/>
                <w:left w:val="none" w:sz="0" w:space="0" w:color="auto"/>
                <w:bottom w:val="none" w:sz="0" w:space="0" w:color="auto"/>
                <w:right w:val="none" w:sz="0" w:space="0" w:color="auto"/>
              </w:divBdr>
            </w:div>
            <w:div w:id="1976061932">
              <w:marLeft w:val="0"/>
              <w:marRight w:val="0"/>
              <w:marTop w:val="0"/>
              <w:marBottom w:val="0"/>
              <w:divBdr>
                <w:top w:val="none" w:sz="0" w:space="0" w:color="auto"/>
                <w:left w:val="none" w:sz="0" w:space="0" w:color="auto"/>
                <w:bottom w:val="none" w:sz="0" w:space="0" w:color="auto"/>
                <w:right w:val="none" w:sz="0" w:space="0" w:color="auto"/>
              </w:divBdr>
            </w:div>
            <w:div w:id="595938979">
              <w:marLeft w:val="0"/>
              <w:marRight w:val="0"/>
              <w:marTop w:val="0"/>
              <w:marBottom w:val="0"/>
              <w:divBdr>
                <w:top w:val="none" w:sz="0" w:space="0" w:color="auto"/>
                <w:left w:val="none" w:sz="0" w:space="0" w:color="auto"/>
                <w:bottom w:val="none" w:sz="0" w:space="0" w:color="auto"/>
                <w:right w:val="none" w:sz="0" w:space="0" w:color="auto"/>
              </w:divBdr>
            </w:div>
            <w:div w:id="1856192283">
              <w:marLeft w:val="0"/>
              <w:marRight w:val="0"/>
              <w:marTop w:val="0"/>
              <w:marBottom w:val="0"/>
              <w:divBdr>
                <w:top w:val="none" w:sz="0" w:space="0" w:color="auto"/>
                <w:left w:val="none" w:sz="0" w:space="0" w:color="auto"/>
                <w:bottom w:val="none" w:sz="0" w:space="0" w:color="auto"/>
                <w:right w:val="none" w:sz="0" w:space="0" w:color="auto"/>
              </w:divBdr>
            </w:div>
            <w:div w:id="197160320">
              <w:marLeft w:val="0"/>
              <w:marRight w:val="0"/>
              <w:marTop w:val="0"/>
              <w:marBottom w:val="0"/>
              <w:divBdr>
                <w:top w:val="none" w:sz="0" w:space="0" w:color="auto"/>
                <w:left w:val="none" w:sz="0" w:space="0" w:color="auto"/>
                <w:bottom w:val="none" w:sz="0" w:space="0" w:color="auto"/>
                <w:right w:val="none" w:sz="0" w:space="0" w:color="auto"/>
              </w:divBdr>
            </w:div>
            <w:div w:id="186599517">
              <w:marLeft w:val="0"/>
              <w:marRight w:val="0"/>
              <w:marTop w:val="0"/>
              <w:marBottom w:val="0"/>
              <w:divBdr>
                <w:top w:val="none" w:sz="0" w:space="0" w:color="auto"/>
                <w:left w:val="none" w:sz="0" w:space="0" w:color="auto"/>
                <w:bottom w:val="none" w:sz="0" w:space="0" w:color="auto"/>
                <w:right w:val="none" w:sz="0" w:space="0" w:color="auto"/>
              </w:divBdr>
            </w:div>
            <w:div w:id="1428767083">
              <w:marLeft w:val="0"/>
              <w:marRight w:val="0"/>
              <w:marTop w:val="0"/>
              <w:marBottom w:val="0"/>
              <w:divBdr>
                <w:top w:val="none" w:sz="0" w:space="0" w:color="auto"/>
                <w:left w:val="none" w:sz="0" w:space="0" w:color="auto"/>
                <w:bottom w:val="none" w:sz="0" w:space="0" w:color="auto"/>
                <w:right w:val="none" w:sz="0" w:space="0" w:color="auto"/>
              </w:divBdr>
            </w:div>
            <w:div w:id="1336609997">
              <w:marLeft w:val="0"/>
              <w:marRight w:val="0"/>
              <w:marTop w:val="0"/>
              <w:marBottom w:val="0"/>
              <w:divBdr>
                <w:top w:val="none" w:sz="0" w:space="0" w:color="auto"/>
                <w:left w:val="none" w:sz="0" w:space="0" w:color="auto"/>
                <w:bottom w:val="none" w:sz="0" w:space="0" w:color="auto"/>
                <w:right w:val="none" w:sz="0" w:space="0" w:color="auto"/>
              </w:divBdr>
            </w:div>
            <w:div w:id="564952430">
              <w:marLeft w:val="0"/>
              <w:marRight w:val="0"/>
              <w:marTop w:val="0"/>
              <w:marBottom w:val="0"/>
              <w:divBdr>
                <w:top w:val="none" w:sz="0" w:space="0" w:color="auto"/>
                <w:left w:val="none" w:sz="0" w:space="0" w:color="auto"/>
                <w:bottom w:val="none" w:sz="0" w:space="0" w:color="auto"/>
                <w:right w:val="none" w:sz="0" w:space="0" w:color="auto"/>
              </w:divBdr>
            </w:div>
            <w:div w:id="250049942">
              <w:marLeft w:val="0"/>
              <w:marRight w:val="0"/>
              <w:marTop w:val="0"/>
              <w:marBottom w:val="0"/>
              <w:divBdr>
                <w:top w:val="none" w:sz="0" w:space="0" w:color="auto"/>
                <w:left w:val="none" w:sz="0" w:space="0" w:color="auto"/>
                <w:bottom w:val="none" w:sz="0" w:space="0" w:color="auto"/>
                <w:right w:val="none" w:sz="0" w:space="0" w:color="auto"/>
              </w:divBdr>
            </w:div>
            <w:div w:id="1852407527">
              <w:marLeft w:val="0"/>
              <w:marRight w:val="0"/>
              <w:marTop w:val="0"/>
              <w:marBottom w:val="0"/>
              <w:divBdr>
                <w:top w:val="none" w:sz="0" w:space="0" w:color="auto"/>
                <w:left w:val="none" w:sz="0" w:space="0" w:color="auto"/>
                <w:bottom w:val="none" w:sz="0" w:space="0" w:color="auto"/>
                <w:right w:val="none" w:sz="0" w:space="0" w:color="auto"/>
              </w:divBdr>
            </w:div>
            <w:div w:id="1415584682">
              <w:marLeft w:val="0"/>
              <w:marRight w:val="0"/>
              <w:marTop w:val="0"/>
              <w:marBottom w:val="0"/>
              <w:divBdr>
                <w:top w:val="none" w:sz="0" w:space="0" w:color="auto"/>
                <w:left w:val="none" w:sz="0" w:space="0" w:color="auto"/>
                <w:bottom w:val="none" w:sz="0" w:space="0" w:color="auto"/>
                <w:right w:val="none" w:sz="0" w:space="0" w:color="auto"/>
              </w:divBdr>
            </w:div>
          </w:divsChild>
        </w:div>
        <w:div w:id="1028138267">
          <w:marLeft w:val="0"/>
          <w:marRight w:val="0"/>
          <w:marTop w:val="0"/>
          <w:marBottom w:val="0"/>
          <w:divBdr>
            <w:top w:val="none" w:sz="0" w:space="0" w:color="auto"/>
            <w:left w:val="none" w:sz="0" w:space="0" w:color="auto"/>
            <w:bottom w:val="none" w:sz="0" w:space="0" w:color="auto"/>
            <w:right w:val="none" w:sz="0" w:space="0" w:color="auto"/>
          </w:divBdr>
          <w:divsChild>
            <w:div w:id="1356688321">
              <w:marLeft w:val="0"/>
              <w:marRight w:val="0"/>
              <w:marTop w:val="0"/>
              <w:marBottom w:val="0"/>
              <w:divBdr>
                <w:top w:val="none" w:sz="0" w:space="0" w:color="auto"/>
                <w:left w:val="none" w:sz="0" w:space="0" w:color="auto"/>
                <w:bottom w:val="none" w:sz="0" w:space="0" w:color="auto"/>
                <w:right w:val="none" w:sz="0" w:space="0" w:color="auto"/>
              </w:divBdr>
            </w:div>
            <w:div w:id="1708680280">
              <w:marLeft w:val="0"/>
              <w:marRight w:val="0"/>
              <w:marTop w:val="0"/>
              <w:marBottom w:val="0"/>
              <w:divBdr>
                <w:top w:val="none" w:sz="0" w:space="0" w:color="auto"/>
                <w:left w:val="none" w:sz="0" w:space="0" w:color="auto"/>
                <w:bottom w:val="none" w:sz="0" w:space="0" w:color="auto"/>
                <w:right w:val="none" w:sz="0" w:space="0" w:color="auto"/>
              </w:divBdr>
            </w:div>
            <w:div w:id="709107443">
              <w:marLeft w:val="0"/>
              <w:marRight w:val="0"/>
              <w:marTop w:val="0"/>
              <w:marBottom w:val="0"/>
              <w:divBdr>
                <w:top w:val="none" w:sz="0" w:space="0" w:color="auto"/>
                <w:left w:val="none" w:sz="0" w:space="0" w:color="auto"/>
                <w:bottom w:val="none" w:sz="0" w:space="0" w:color="auto"/>
                <w:right w:val="none" w:sz="0" w:space="0" w:color="auto"/>
              </w:divBdr>
            </w:div>
            <w:div w:id="1526290357">
              <w:marLeft w:val="0"/>
              <w:marRight w:val="0"/>
              <w:marTop w:val="0"/>
              <w:marBottom w:val="0"/>
              <w:divBdr>
                <w:top w:val="none" w:sz="0" w:space="0" w:color="auto"/>
                <w:left w:val="none" w:sz="0" w:space="0" w:color="auto"/>
                <w:bottom w:val="none" w:sz="0" w:space="0" w:color="auto"/>
                <w:right w:val="none" w:sz="0" w:space="0" w:color="auto"/>
              </w:divBdr>
            </w:div>
            <w:div w:id="1672368326">
              <w:marLeft w:val="0"/>
              <w:marRight w:val="0"/>
              <w:marTop w:val="0"/>
              <w:marBottom w:val="0"/>
              <w:divBdr>
                <w:top w:val="none" w:sz="0" w:space="0" w:color="auto"/>
                <w:left w:val="none" w:sz="0" w:space="0" w:color="auto"/>
                <w:bottom w:val="none" w:sz="0" w:space="0" w:color="auto"/>
                <w:right w:val="none" w:sz="0" w:space="0" w:color="auto"/>
              </w:divBdr>
            </w:div>
            <w:div w:id="1648978023">
              <w:marLeft w:val="0"/>
              <w:marRight w:val="0"/>
              <w:marTop w:val="0"/>
              <w:marBottom w:val="0"/>
              <w:divBdr>
                <w:top w:val="none" w:sz="0" w:space="0" w:color="auto"/>
                <w:left w:val="none" w:sz="0" w:space="0" w:color="auto"/>
                <w:bottom w:val="none" w:sz="0" w:space="0" w:color="auto"/>
                <w:right w:val="none" w:sz="0" w:space="0" w:color="auto"/>
              </w:divBdr>
            </w:div>
            <w:div w:id="1834374316">
              <w:marLeft w:val="0"/>
              <w:marRight w:val="0"/>
              <w:marTop w:val="0"/>
              <w:marBottom w:val="0"/>
              <w:divBdr>
                <w:top w:val="none" w:sz="0" w:space="0" w:color="auto"/>
                <w:left w:val="none" w:sz="0" w:space="0" w:color="auto"/>
                <w:bottom w:val="none" w:sz="0" w:space="0" w:color="auto"/>
                <w:right w:val="none" w:sz="0" w:space="0" w:color="auto"/>
              </w:divBdr>
            </w:div>
            <w:div w:id="1916163425">
              <w:marLeft w:val="0"/>
              <w:marRight w:val="0"/>
              <w:marTop w:val="0"/>
              <w:marBottom w:val="0"/>
              <w:divBdr>
                <w:top w:val="none" w:sz="0" w:space="0" w:color="auto"/>
                <w:left w:val="none" w:sz="0" w:space="0" w:color="auto"/>
                <w:bottom w:val="none" w:sz="0" w:space="0" w:color="auto"/>
                <w:right w:val="none" w:sz="0" w:space="0" w:color="auto"/>
              </w:divBdr>
            </w:div>
            <w:div w:id="2047365046">
              <w:marLeft w:val="0"/>
              <w:marRight w:val="0"/>
              <w:marTop w:val="0"/>
              <w:marBottom w:val="0"/>
              <w:divBdr>
                <w:top w:val="none" w:sz="0" w:space="0" w:color="auto"/>
                <w:left w:val="none" w:sz="0" w:space="0" w:color="auto"/>
                <w:bottom w:val="none" w:sz="0" w:space="0" w:color="auto"/>
                <w:right w:val="none" w:sz="0" w:space="0" w:color="auto"/>
              </w:divBdr>
            </w:div>
            <w:div w:id="198663794">
              <w:marLeft w:val="0"/>
              <w:marRight w:val="0"/>
              <w:marTop w:val="0"/>
              <w:marBottom w:val="0"/>
              <w:divBdr>
                <w:top w:val="none" w:sz="0" w:space="0" w:color="auto"/>
                <w:left w:val="none" w:sz="0" w:space="0" w:color="auto"/>
                <w:bottom w:val="none" w:sz="0" w:space="0" w:color="auto"/>
                <w:right w:val="none" w:sz="0" w:space="0" w:color="auto"/>
              </w:divBdr>
            </w:div>
            <w:div w:id="16964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9475">
      <w:bodyDiv w:val="1"/>
      <w:marLeft w:val="0"/>
      <w:marRight w:val="0"/>
      <w:marTop w:val="0"/>
      <w:marBottom w:val="0"/>
      <w:divBdr>
        <w:top w:val="none" w:sz="0" w:space="0" w:color="auto"/>
        <w:left w:val="none" w:sz="0" w:space="0" w:color="auto"/>
        <w:bottom w:val="none" w:sz="0" w:space="0" w:color="auto"/>
        <w:right w:val="none" w:sz="0" w:space="0" w:color="auto"/>
      </w:divBdr>
      <w:divsChild>
        <w:div w:id="1354267148">
          <w:marLeft w:val="0"/>
          <w:marRight w:val="0"/>
          <w:marTop w:val="0"/>
          <w:marBottom w:val="0"/>
          <w:divBdr>
            <w:top w:val="none" w:sz="0" w:space="0" w:color="auto"/>
            <w:left w:val="none" w:sz="0" w:space="0" w:color="auto"/>
            <w:bottom w:val="none" w:sz="0" w:space="0" w:color="auto"/>
            <w:right w:val="none" w:sz="0" w:space="0" w:color="auto"/>
          </w:divBdr>
          <w:divsChild>
            <w:div w:id="140659376">
              <w:marLeft w:val="0"/>
              <w:marRight w:val="0"/>
              <w:marTop w:val="0"/>
              <w:marBottom w:val="0"/>
              <w:divBdr>
                <w:top w:val="none" w:sz="0" w:space="0" w:color="auto"/>
                <w:left w:val="none" w:sz="0" w:space="0" w:color="auto"/>
                <w:bottom w:val="none" w:sz="0" w:space="0" w:color="auto"/>
                <w:right w:val="none" w:sz="0" w:space="0" w:color="auto"/>
              </w:divBdr>
            </w:div>
            <w:div w:id="1843469773">
              <w:marLeft w:val="0"/>
              <w:marRight w:val="0"/>
              <w:marTop w:val="0"/>
              <w:marBottom w:val="0"/>
              <w:divBdr>
                <w:top w:val="none" w:sz="0" w:space="0" w:color="auto"/>
                <w:left w:val="none" w:sz="0" w:space="0" w:color="auto"/>
                <w:bottom w:val="none" w:sz="0" w:space="0" w:color="auto"/>
                <w:right w:val="none" w:sz="0" w:space="0" w:color="auto"/>
              </w:divBdr>
            </w:div>
            <w:div w:id="1091511499">
              <w:marLeft w:val="0"/>
              <w:marRight w:val="0"/>
              <w:marTop w:val="0"/>
              <w:marBottom w:val="0"/>
              <w:divBdr>
                <w:top w:val="none" w:sz="0" w:space="0" w:color="auto"/>
                <w:left w:val="none" w:sz="0" w:space="0" w:color="auto"/>
                <w:bottom w:val="none" w:sz="0" w:space="0" w:color="auto"/>
                <w:right w:val="none" w:sz="0" w:space="0" w:color="auto"/>
              </w:divBdr>
            </w:div>
            <w:div w:id="319695684">
              <w:marLeft w:val="0"/>
              <w:marRight w:val="0"/>
              <w:marTop w:val="0"/>
              <w:marBottom w:val="0"/>
              <w:divBdr>
                <w:top w:val="none" w:sz="0" w:space="0" w:color="auto"/>
                <w:left w:val="none" w:sz="0" w:space="0" w:color="auto"/>
                <w:bottom w:val="none" w:sz="0" w:space="0" w:color="auto"/>
                <w:right w:val="none" w:sz="0" w:space="0" w:color="auto"/>
              </w:divBdr>
            </w:div>
            <w:div w:id="1990402671">
              <w:marLeft w:val="0"/>
              <w:marRight w:val="0"/>
              <w:marTop w:val="0"/>
              <w:marBottom w:val="0"/>
              <w:divBdr>
                <w:top w:val="none" w:sz="0" w:space="0" w:color="auto"/>
                <w:left w:val="none" w:sz="0" w:space="0" w:color="auto"/>
                <w:bottom w:val="none" w:sz="0" w:space="0" w:color="auto"/>
                <w:right w:val="none" w:sz="0" w:space="0" w:color="auto"/>
              </w:divBdr>
            </w:div>
            <w:div w:id="185023287">
              <w:marLeft w:val="0"/>
              <w:marRight w:val="0"/>
              <w:marTop w:val="0"/>
              <w:marBottom w:val="0"/>
              <w:divBdr>
                <w:top w:val="none" w:sz="0" w:space="0" w:color="auto"/>
                <w:left w:val="none" w:sz="0" w:space="0" w:color="auto"/>
                <w:bottom w:val="none" w:sz="0" w:space="0" w:color="auto"/>
                <w:right w:val="none" w:sz="0" w:space="0" w:color="auto"/>
              </w:divBdr>
            </w:div>
            <w:div w:id="922950486">
              <w:marLeft w:val="0"/>
              <w:marRight w:val="0"/>
              <w:marTop w:val="0"/>
              <w:marBottom w:val="0"/>
              <w:divBdr>
                <w:top w:val="none" w:sz="0" w:space="0" w:color="auto"/>
                <w:left w:val="none" w:sz="0" w:space="0" w:color="auto"/>
                <w:bottom w:val="none" w:sz="0" w:space="0" w:color="auto"/>
                <w:right w:val="none" w:sz="0" w:space="0" w:color="auto"/>
              </w:divBdr>
            </w:div>
            <w:div w:id="1107427540">
              <w:marLeft w:val="0"/>
              <w:marRight w:val="0"/>
              <w:marTop w:val="0"/>
              <w:marBottom w:val="0"/>
              <w:divBdr>
                <w:top w:val="none" w:sz="0" w:space="0" w:color="auto"/>
                <w:left w:val="none" w:sz="0" w:space="0" w:color="auto"/>
                <w:bottom w:val="none" w:sz="0" w:space="0" w:color="auto"/>
                <w:right w:val="none" w:sz="0" w:space="0" w:color="auto"/>
              </w:divBdr>
            </w:div>
            <w:div w:id="1043023243">
              <w:marLeft w:val="0"/>
              <w:marRight w:val="0"/>
              <w:marTop w:val="0"/>
              <w:marBottom w:val="0"/>
              <w:divBdr>
                <w:top w:val="none" w:sz="0" w:space="0" w:color="auto"/>
                <w:left w:val="none" w:sz="0" w:space="0" w:color="auto"/>
                <w:bottom w:val="none" w:sz="0" w:space="0" w:color="auto"/>
                <w:right w:val="none" w:sz="0" w:space="0" w:color="auto"/>
              </w:divBdr>
            </w:div>
            <w:div w:id="2003118820">
              <w:marLeft w:val="0"/>
              <w:marRight w:val="0"/>
              <w:marTop w:val="0"/>
              <w:marBottom w:val="0"/>
              <w:divBdr>
                <w:top w:val="none" w:sz="0" w:space="0" w:color="auto"/>
                <w:left w:val="none" w:sz="0" w:space="0" w:color="auto"/>
                <w:bottom w:val="none" w:sz="0" w:space="0" w:color="auto"/>
                <w:right w:val="none" w:sz="0" w:space="0" w:color="auto"/>
              </w:divBdr>
            </w:div>
            <w:div w:id="285744247">
              <w:marLeft w:val="0"/>
              <w:marRight w:val="0"/>
              <w:marTop w:val="0"/>
              <w:marBottom w:val="0"/>
              <w:divBdr>
                <w:top w:val="none" w:sz="0" w:space="0" w:color="auto"/>
                <w:left w:val="none" w:sz="0" w:space="0" w:color="auto"/>
                <w:bottom w:val="none" w:sz="0" w:space="0" w:color="auto"/>
                <w:right w:val="none" w:sz="0" w:space="0" w:color="auto"/>
              </w:divBdr>
            </w:div>
            <w:div w:id="215941738">
              <w:marLeft w:val="0"/>
              <w:marRight w:val="0"/>
              <w:marTop w:val="0"/>
              <w:marBottom w:val="0"/>
              <w:divBdr>
                <w:top w:val="none" w:sz="0" w:space="0" w:color="auto"/>
                <w:left w:val="none" w:sz="0" w:space="0" w:color="auto"/>
                <w:bottom w:val="none" w:sz="0" w:space="0" w:color="auto"/>
                <w:right w:val="none" w:sz="0" w:space="0" w:color="auto"/>
              </w:divBdr>
            </w:div>
            <w:div w:id="398288766">
              <w:marLeft w:val="0"/>
              <w:marRight w:val="0"/>
              <w:marTop w:val="0"/>
              <w:marBottom w:val="0"/>
              <w:divBdr>
                <w:top w:val="none" w:sz="0" w:space="0" w:color="auto"/>
                <w:left w:val="none" w:sz="0" w:space="0" w:color="auto"/>
                <w:bottom w:val="none" w:sz="0" w:space="0" w:color="auto"/>
                <w:right w:val="none" w:sz="0" w:space="0" w:color="auto"/>
              </w:divBdr>
            </w:div>
            <w:div w:id="1214999358">
              <w:marLeft w:val="0"/>
              <w:marRight w:val="0"/>
              <w:marTop w:val="0"/>
              <w:marBottom w:val="0"/>
              <w:divBdr>
                <w:top w:val="none" w:sz="0" w:space="0" w:color="auto"/>
                <w:left w:val="none" w:sz="0" w:space="0" w:color="auto"/>
                <w:bottom w:val="none" w:sz="0" w:space="0" w:color="auto"/>
                <w:right w:val="none" w:sz="0" w:space="0" w:color="auto"/>
              </w:divBdr>
            </w:div>
            <w:div w:id="760372429">
              <w:marLeft w:val="0"/>
              <w:marRight w:val="0"/>
              <w:marTop w:val="0"/>
              <w:marBottom w:val="0"/>
              <w:divBdr>
                <w:top w:val="none" w:sz="0" w:space="0" w:color="auto"/>
                <w:left w:val="none" w:sz="0" w:space="0" w:color="auto"/>
                <w:bottom w:val="none" w:sz="0" w:space="0" w:color="auto"/>
                <w:right w:val="none" w:sz="0" w:space="0" w:color="auto"/>
              </w:divBdr>
            </w:div>
            <w:div w:id="25718288">
              <w:marLeft w:val="0"/>
              <w:marRight w:val="0"/>
              <w:marTop w:val="0"/>
              <w:marBottom w:val="0"/>
              <w:divBdr>
                <w:top w:val="none" w:sz="0" w:space="0" w:color="auto"/>
                <w:left w:val="none" w:sz="0" w:space="0" w:color="auto"/>
                <w:bottom w:val="none" w:sz="0" w:space="0" w:color="auto"/>
                <w:right w:val="none" w:sz="0" w:space="0" w:color="auto"/>
              </w:divBdr>
            </w:div>
            <w:div w:id="237635347">
              <w:marLeft w:val="0"/>
              <w:marRight w:val="0"/>
              <w:marTop w:val="0"/>
              <w:marBottom w:val="0"/>
              <w:divBdr>
                <w:top w:val="none" w:sz="0" w:space="0" w:color="auto"/>
                <w:left w:val="none" w:sz="0" w:space="0" w:color="auto"/>
                <w:bottom w:val="none" w:sz="0" w:space="0" w:color="auto"/>
                <w:right w:val="none" w:sz="0" w:space="0" w:color="auto"/>
              </w:divBdr>
            </w:div>
            <w:div w:id="1148013532">
              <w:marLeft w:val="0"/>
              <w:marRight w:val="0"/>
              <w:marTop w:val="0"/>
              <w:marBottom w:val="0"/>
              <w:divBdr>
                <w:top w:val="none" w:sz="0" w:space="0" w:color="auto"/>
                <w:left w:val="none" w:sz="0" w:space="0" w:color="auto"/>
                <w:bottom w:val="none" w:sz="0" w:space="0" w:color="auto"/>
                <w:right w:val="none" w:sz="0" w:space="0" w:color="auto"/>
              </w:divBdr>
            </w:div>
            <w:div w:id="1129932947">
              <w:marLeft w:val="0"/>
              <w:marRight w:val="0"/>
              <w:marTop w:val="0"/>
              <w:marBottom w:val="0"/>
              <w:divBdr>
                <w:top w:val="none" w:sz="0" w:space="0" w:color="auto"/>
                <w:left w:val="none" w:sz="0" w:space="0" w:color="auto"/>
                <w:bottom w:val="none" w:sz="0" w:space="0" w:color="auto"/>
                <w:right w:val="none" w:sz="0" w:space="0" w:color="auto"/>
              </w:divBdr>
            </w:div>
            <w:div w:id="18317106">
              <w:marLeft w:val="0"/>
              <w:marRight w:val="0"/>
              <w:marTop w:val="0"/>
              <w:marBottom w:val="0"/>
              <w:divBdr>
                <w:top w:val="none" w:sz="0" w:space="0" w:color="auto"/>
                <w:left w:val="none" w:sz="0" w:space="0" w:color="auto"/>
                <w:bottom w:val="none" w:sz="0" w:space="0" w:color="auto"/>
                <w:right w:val="none" w:sz="0" w:space="0" w:color="auto"/>
              </w:divBdr>
            </w:div>
          </w:divsChild>
        </w:div>
        <w:div w:id="1709987554">
          <w:marLeft w:val="0"/>
          <w:marRight w:val="0"/>
          <w:marTop w:val="0"/>
          <w:marBottom w:val="0"/>
          <w:divBdr>
            <w:top w:val="none" w:sz="0" w:space="0" w:color="auto"/>
            <w:left w:val="none" w:sz="0" w:space="0" w:color="auto"/>
            <w:bottom w:val="none" w:sz="0" w:space="0" w:color="auto"/>
            <w:right w:val="none" w:sz="0" w:space="0" w:color="auto"/>
          </w:divBdr>
          <w:divsChild>
            <w:div w:id="1576089101">
              <w:marLeft w:val="0"/>
              <w:marRight w:val="0"/>
              <w:marTop w:val="0"/>
              <w:marBottom w:val="0"/>
              <w:divBdr>
                <w:top w:val="none" w:sz="0" w:space="0" w:color="auto"/>
                <w:left w:val="none" w:sz="0" w:space="0" w:color="auto"/>
                <w:bottom w:val="none" w:sz="0" w:space="0" w:color="auto"/>
                <w:right w:val="none" w:sz="0" w:space="0" w:color="auto"/>
              </w:divBdr>
            </w:div>
            <w:div w:id="972826649">
              <w:marLeft w:val="0"/>
              <w:marRight w:val="0"/>
              <w:marTop w:val="0"/>
              <w:marBottom w:val="0"/>
              <w:divBdr>
                <w:top w:val="none" w:sz="0" w:space="0" w:color="auto"/>
                <w:left w:val="none" w:sz="0" w:space="0" w:color="auto"/>
                <w:bottom w:val="none" w:sz="0" w:space="0" w:color="auto"/>
                <w:right w:val="none" w:sz="0" w:space="0" w:color="auto"/>
              </w:divBdr>
            </w:div>
            <w:div w:id="1417633515">
              <w:marLeft w:val="0"/>
              <w:marRight w:val="0"/>
              <w:marTop w:val="0"/>
              <w:marBottom w:val="0"/>
              <w:divBdr>
                <w:top w:val="none" w:sz="0" w:space="0" w:color="auto"/>
                <w:left w:val="none" w:sz="0" w:space="0" w:color="auto"/>
                <w:bottom w:val="none" w:sz="0" w:space="0" w:color="auto"/>
                <w:right w:val="none" w:sz="0" w:space="0" w:color="auto"/>
              </w:divBdr>
            </w:div>
            <w:div w:id="149709937">
              <w:marLeft w:val="0"/>
              <w:marRight w:val="0"/>
              <w:marTop w:val="0"/>
              <w:marBottom w:val="0"/>
              <w:divBdr>
                <w:top w:val="none" w:sz="0" w:space="0" w:color="auto"/>
                <w:left w:val="none" w:sz="0" w:space="0" w:color="auto"/>
                <w:bottom w:val="none" w:sz="0" w:space="0" w:color="auto"/>
                <w:right w:val="none" w:sz="0" w:space="0" w:color="auto"/>
              </w:divBdr>
            </w:div>
            <w:div w:id="1880623863">
              <w:marLeft w:val="0"/>
              <w:marRight w:val="0"/>
              <w:marTop w:val="0"/>
              <w:marBottom w:val="0"/>
              <w:divBdr>
                <w:top w:val="none" w:sz="0" w:space="0" w:color="auto"/>
                <w:left w:val="none" w:sz="0" w:space="0" w:color="auto"/>
                <w:bottom w:val="none" w:sz="0" w:space="0" w:color="auto"/>
                <w:right w:val="none" w:sz="0" w:space="0" w:color="auto"/>
              </w:divBdr>
            </w:div>
            <w:div w:id="640575371">
              <w:marLeft w:val="0"/>
              <w:marRight w:val="0"/>
              <w:marTop w:val="0"/>
              <w:marBottom w:val="0"/>
              <w:divBdr>
                <w:top w:val="none" w:sz="0" w:space="0" w:color="auto"/>
                <w:left w:val="none" w:sz="0" w:space="0" w:color="auto"/>
                <w:bottom w:val="none" w:sz="0" w:space="0" w:color="auto"/>
                <w:right w:val="none" w:sz="0" w:space="0" w:color="auto"/>
              </w:divBdr>
            </w:div>
            <w:div w:id="1147630320">
              <w:marLeft w:val="0"/>
              <w:marRight w:val="0"/>
              <w:marTop w:val="0"/>
              <w:marBottom w:val="0"/>
              <w:divBdr>
                <w:top w:val="none" w:sz="0" w:space="0" w:color="auto"/>
                <w:left w:val="none" w:sz="0" w:space="0" w:color="auto"/>
                <w:bottom w:val="none" w:sz="0" w:space="0" w:color="auto"/>
                <w:right w:val="none" w:sz="0" w:space="0" w:color="auto"/>
              </w:divBdr>
            </w:div>
            <w:div w:id="1139566828">
              <w:marLeft w:val="0"/>
              <w:marRight w:val="0"/>
              <w:marTop w:val="0"/>
              <w:marBottom w:val="0"/>
              <w:divBdr>
                <w:top w:val="none" w:sz="0" w:space="0" w:color="auto"/>
                <w:left w:val="none" w:sz="0" w:space="0" w:color="auto"/>
                <w:bottom w:val="none" w:sz="0" w:space="0" w:color="auto"/>
                <w:right w:val="none" w:sz="0" w:space="0" w:color="auto"/>
              </w:divBdr>
            </w:div>
            <w:div w:id="89206644">
              <w:marLeft w:val="0"/>
              <w:marRight w:val="0"/>
              <w:marTop w:val="0"/>
              <w:marBottom w:val="0"/>
              <w:divBdr>
                <w:top w:val="none" w:sz="0" w:space="0" w:color="auto"/>
                <w:left w:val="none" w:sz="0" w:space="0" w:color="auto"/>
                <w:bottom w:val="none" w:sz="0" w:space="0" w:color="auto"/>
                <w:right w:val="none" w:sz="0" w:space="0" w:color="auto"/>
              </w:divBdr>
            </w:div>
            <w:div w:id="749736962">
              <w:marLeft w:val="0"/>
              <w:marRight w:val="0"/>
              <w:marTop w:val="0"/>
              <w:marBottom w:val="0"/>
              <w:divBdr>
                <w:top w:val="none" w:sz="0" w:space="0" w:color="auto"/>
                <w:left w:val="none" w:sz="0" w:space="0" w:color="auto"/>
                <w:bottom w:val="none" w:sz="0" w:space="0" w:color="auto"/>
                <w:right w:val="none" w:sz="0" w:space="0" w:color="auto"/>
              </w:divBdr>
            </w:div>
            <w:div w:id="381491059">
              <w:marLeft w:val="0"/>
              <w:marRight w:val="0"/>
              <w:marTop w:val="0"/>
              <w:marBottom w:val="0"/>
              <w:divBdr>
                <w:top w:val="none" w:sz="0" w:space="0" w:color="auto"/>
                <w:left w:val="none" w:sz="0" w:space="0" w:color="auto"/>
                <w:bottom w:val="none" w:sz="0" w:space="0" w:color="auto"/>
                <w:right w:val="none" w:sz="0" w:space="0" w:color="auto"/>
              </w:divBdr>
            </w:div>
            <w:div w:id="501891112">
              <w:marLeft w:val="0"/>
              <w:marRight w:val="0"/>
              <w:marTop w:val="0"/>
              <w:marBottom w:val="0"/>
              <w:divBdr>
                <w:top w:val="none" w:sz="0" w:space="0" w:color="auto"/>
                <w:left w:val="none" w:sz="0" w:space="0" w:color="auto"/>
                <w:bottom w:val="none" w:sz="0" w:space="0" w:color="auto"/>
                <w:right w:val="none" w:sz="0" w:space="0" w:color="auto"/>
              </w:divBdr>
            </w:div>
            <w:div w:id="27412802">
              <w:marLeft w:val="0"/>
              <w:marRight w:val="0"/>
              <w:marTop w:val="0"/>
              <w:marBottom w:val="0"/>
              <w:divBdr>
                <w:top w:val="none" w:sz="0" w:space="0" w:color="auto"/>
                <w:left w:val="none" w:sz="0" w:space="0" w:color="auto"/>
                <w:bottom w:val="none" w:sz="0" w:space="0" w:color="auto"/>
                <w:right w:val="none" w:sz="0" w:space="0" w:color="auto"/>
              </w:divBdr>
            </w:div>
            <w:div w:id="179584694">
              <w:marLeft w:val="0"/>
              <w:marRight w:val="0"/>
              <w:marTop w:val="0"/>
              <w:marBottom w:val="0"/>
              <w:divBdr>
                <w:top w:val="none" w:sz="0" w:space="0" w:color="auto"/>
                <w:left w:val="none" w:sz="0" w:space="0" w:color="auto"/>
                <w:bottom w:val="none" w:sz="0" w:space="0" w:color="auto"/>
                <w:right w:val="none" w:sz="0" w:space="0" w:color="auto"/>
              </w:divBdr>
            </w:div>
            <w:div w:id="1329167489">
              <w:marLeft w:val="0"/>
              <w:marRight w:val="0"/>
              <w:marTop w:val="0"/>
              <w:marBottom w:val="0"/>
              <w:divBdr>
                <w:top w:val="none" w:sz="0" w:space="0" w:color="auto"/>
                <w:left w:val="none" w:sz="0" w:space="0" w:color="auto"/>
                <w:bottom w:val="none" w:sz="0" w:space="0" w:color="auto"/>
                <w:right w:val="none" w:sz="0" w:space="0" w:color="auto"/>
              </w:divBdr>
            </w:div>
            <w:div w:id="733310527">
              <w:marLeft w:val="0"/>
              <w:marRight w:val="0"/>
              <w:marTop w:val="0"/>
              <w:marBottom w:val="0"/>
              <w:divBdr>
                <w:top w:val="none" w:sz="0" w:space="0" w:color="auto"/>
                <w:left w:val="none" w:sz="0" w:space="0" w:color="auto"/>
                <w:bottom w:val="none" w:sz="0" w:space="0" w:color="auto"/>
                <w:right w:val="none" w:sz="0" w:space="0" w:color="auto"/>
              </w:divBdr>
            </w:div>
            <w:div w:id="396052455">
              <w:marLeft w:val="0"/>
              <w:marRight w:val="0"/>
              <w:marTop w:val="0"/>
              <w:marBottom w:val="0"/>
              <w:divBdr>
                <w:top w:val="none" w:sz="0" w:space="0" w:color="auto"/>
                <w:left w:val="none" w:sz="0" w:space="0" w:color="auto"/>
                <w:bottom w:val="none" w:sz="0" w:space="0" w:color="auto"/>
                <w:right w:val="none" w:sz="0" w:space="0" w:color="auto"/>
              </w:divBdr>
            </w:div>
            <w:div w:id="1954826631">
              <w:marLeft w:val="0"/>
              <w:marRight w:val="0"/>
              <w:marTop w:val="0"/>
              <w:marBottom w:val="0"/>
              <w:divBdr>
                <w:top w:val="none" w:sz="0" w:space="0" w:color="auto"/>
                <w:left w:val="none" w:sz="0" w:space="0" w:color="auto"/>
                <w:bottom w:val="none" w:sz="0" w:space="0" w:color="auto"/>
                <w:right w:val="none" w:sz="0" w:space="0" w:color="auto"/>
              </w:divBdr>
            </w:div>
          </w:divsChild>
        </w:div>
        <w:div w:id="1551647742">
          <w:marLeft w:val="0"/>
          <w:marRight w:val="0"/>
          <w:marTop w:val="0"/>
          <w:marBottom w:val="0"/>
          <w:divBdr>
            <w:top w:val="none" w:sz="0" w:space="0" w:color="auto"/>
            <w:left w:val="none" w:sz="0" w:space="0" w:color="auto"/>
            <w:bottom w:val="none" w:sz="0" w:space="0" w:color="auto"/>
            <w:right w:val="none" w:sz="0" w:space="0" w:color="auto"/>
          </w:divBdr>
          <w:divsChild>
            <w:div w:id="1179731292">
              <w:marLeft w:val="0"/>
              <w:marRight w:val="0"/>
              <w:marTop w:val="0"/>
              <w:marBottom w:val="0"/>
              <w:divBdr>
                <w:top w:val="none" w:sz="0" w:space="0" w:color="auto"/>
                <w:left w:val="none" w:sz="0" w:space="0" w:color="auto"/>
                <w:bottom w:val="none" w:sz="0" w:space="0" w:color="auto"/>
                <w:right w:val="none" w:sz="0" w:space="0" w:color="auto"/>
              </w:divBdr>
            </w:div>
            <w:div w:id="27681019">
              <w:marLeft w:val="0"/>
              <w:marRight w:val="0"/>
              <w:marTop w:val="0"/>
              <w:marBottom w:val="0"/>
              <w:divBdr>
                <w:top w:val="none" w:sz="0" w:space="0" w:color="auto"/>
                <w:left w:val="none" w:sz="0" w:space="0" w:color="auto"/>
                <w:bottom w:val="none" w:sz="0" w:space="0" w:color="auto"/>
                <w:right w:val="none" w:sz="0" w:space="0" w:color="auto"/>
              </w:divBdr>
            </w:div>
            <w:div w:id="839274460">
              <w:marLeft w:val="0"/>
              <w:marRight w:val="0"/>
              <w:marTop w:val="0"/>
              <w:marBottom w:val="0"/>
              <w:divBdr>
                <w:top w:val="none" w:sz="0" w:space="0" w:color="auto"/>
                <w:left w:val="none" w:sz="0" w:space="0" w:color="auto"/>
                <w:bottom w:val="none" w:sz="0" w:space="0" w:color="auto"/>
                <w:right w:val="none" w:sz="0" w:space="0" w:color="auto"/>
              </w:divBdr>
            </w:div>
            <w:div w:id="1247032696">
              <w:marLeft w:val="0"/>
              <w:marRight w:val="0"/>
              <w:marTop w:val="0"/>
              <w:marBottom w:val="0"/>
              <w:divBdr>
                <w:top w:val="none" w:sz="0" w:space="0" w:color="auto"/>
                <w:left w:val="none" w:sz="0" w:space="0" w:color="auto"/>
                <w:bottom w:val="none" w:sz="0" w:space="0" w:color="auto"/>
                <w:right w:val="none" w:sz="0" w:space="0" w:color="auto"/>
              </w:divBdr>
            </w:div>
            <w:div w:id="1375690361">
              <w:marLeft w:val="0"/>
              <w:marRight w:val="0"/>
              <w:marTop w:val="0"/>
              <w:marBottom w:val="0"/>
              <w:divBdr>
                <w:top w:val="none" w:sz="0" w:space="0" w:color="auto"/>
                <w:left w:val="none" w:sz="0" w:space="0" w:color="auto"/>
                <w:bottom w:val="none" w:sz="0" w:space="0" w:color="auto"/>
                <w:right w:val="none" w:sz="0" w:space="0" w:color="auto"/>
              </w:divBdr>
            </w:div>
            <w:div w:id="1643071987">
              <w:marLeft w:val="0"/>
              <w:marRight w:val="0"/>
              <w:marTop w:val="0"/>
              <w:marBottom w:val="0"/>
              <w:divBdr>
                <w:top w:val="none" w:sz="0" w:space="0" w:color="auto"/>
                <w:left w:val="none" w:sz="0" w:space="0" w:color="auto"/>
                <w:bottom w:val="none" w:sz="0" w:space="0" w:color="auto"/>
                <w:right w:val="none" w:sz="0" w:space="0" w:color="auto"/>
              </w:divBdr>
            </w:div>
            <w:div w:id="510148696">
              <w:marLeft w:val="0"/>
              <w:marRight w:val="0"/>
              <w:marTop w:val="0"/>
              <w:marBottom w:val="0"/>
              <w:divBdr>
                <w:top w:val="none" w:sz="0" w:space="0" w:color="auto"/>
                <w:left w:val="none" w:sz="0" w:space="0" w:color="auto"/>
                <w:bottom w:val="none" w:sz="0" w:space="0" w:color="auto"/>
                <w:right w:val="none" w:sz="0" w:space="0" w:color="auto"/>
              </w:divBdr>
            </w:div>
            <w:div w:id="2093770795">
              <w:marLeft w:val="0"/>
              <w:marRight w:val="0"/>
              <w:marTop w:val="0"/>
              <w:marBottom w:val="0"/>
              <w:divBdr>
                <w:top w:val="none" w:sz="0" w:space="0" w:color="auto"/>
                <w:left w:val="none" w:sz="0" w:space="0" w:color="auto"/>
                <w:bottom w:val="none" w:sz="0" w:space="0" w:color="auto"/>
                <w:right w:val="none" w:sz="0" w:space="0" w:color="auto"/>
              </w:divBdr>
            </w:div>
            <w:div w:id="1482883994">
              <w:marLeft w:val="0"/>
              <w:marRight w:val="0"/>
              <w:marTop w:val="0"/>
              <w:marBottom w:val="0"/>
              <w:divBdr>
                <w:top w:val="none" w:sz="0" w:space="0" w:color="auto"/>
                <w:left w:val="none" w:sz="0" w:space="0" w:color="auto"/>
                <w:bottom w:val="none" w:sz="0" w:space="0" w:color="auto"/>
                <w:right w:val="none" w:sz="0" w:space="0" w:color="auto"/>
              </w:divBdr>
            </w:div>
            <w:div w:id="1171217483">
              <w:marLeft w:val="0"/>
              <w:marRight w:val="0"/>
              <w:marTop w:val="0"/>
              <w:marBottom w:val="0"/>
              <w:divBdr>
                <w:top w:val="none" w:sz="0" w:space="0" w:color="auto"/>
                <w:left w:val="none" w:sz="0" w:space="0" w:color="auto"/>
                <w:bottom w:val="none" w:sz="0" w:space="0" w:color="auto"/>
                <w:right w:val="none" w:sz="0" w:space="0" w:color="auto"/>
              </w:divBdr>
            </w:div>
            <w:div w:id="1617175105">
              <w:marLeft w:val="0"/>
              <w:marRight w:val="0"/>
              <w:marTop w:val="0"/>
              <w:marBottom w:val="0"/>
              <w:divBdr>
                <w:top w:val="none" w:sz="0" w:space="0" w:color="auto"/>
                <w:left w:val="none" w:sz="0" w:space="0" w:color="auto"/>
                <w:bottom w:val="none" w:sz="0" w:space="0" w:color="auto"/>
                <w:right w:val="none" w:sz="0" w:space="0" w:color="auto"/>
              </w:divBdr>
            </w:div>
            <w:div w:id="332610808">
              <w:marLeft w:val="0"/>
              <w:marRight w:val="0"/>
              <w:marTop w:val="0"/>
              <w:marBottom w:val="0"/>
              <w:divBdr>
                <w:top w:val="none" w:sz="0" w:space="0" w:color="auto"/>
                <w:left w:val="none" w:sz="0" w:space="0" w:color="auto"/>
                <w:bottom w:val="none" w:sz="0" w:space="0" w:color="auto"/>
                <w:right w:val="none" w:sz="0" w:space="0" w:color="auto"/>
              </w:divBdr>
            </w:div>
            <w:div w:id="1877544924">
              <w:marLeft w:val="0"/>
              <w:marRight w:val="0"/>
              <w:marTop w:val="0"/>
              <w:marBottom w:val="0"/>
              <w:divBdr>
                <w:top w:val="none" w:sz="0" w:space="0" w:color="auto"/>
                <w:left w:val="none" w:sz="0" w:space="0" w:color="auto"/>
                <w:bottom w:val="none" w:sz="0" w:space="0" w:color="auto"/>
                <w:right w:val="none" w:sz="0" w:space="0" w:color="auto"/>
              </w:divBdr>
            </w:div>
            <w:div w:id="512577439">
              <w:marLeft w:val="0"/>
              <w:marRight w:val="0"/>
              <w:marTop w:val="0"/>
              <w:marBottom w:val="0"/>
              <w:divBdr>
                <w:top w:val="none" w:sz="0" w:space="0" w:color="auto"/>
                <w:left w:val="none" w:sz="0" w:space="0" w:color="auto"/>
                <w:bottom w:val="none" w:sz="0" w:space="0" w:color="auto"/>
                <w:right w:val="none" w:sz="0" w:space="0" w:color="auto"/>
              </w:divBdr>
            </w:div>
            <w:div w:id="2042893382">
              <w:marLeft w:val="0"/>
              <w:marRight w:val="0"/>
              <w:marTop w:val="0"/>
              <w:marBottom w:val="0"/>
              <w:divBdr>
                <w:top w:val="none" w:sz="0" w:space="0" w:color="auto"/>
                <w:left w:val="none" w:sz="0" w:space="0" w:color="auto"/>
                <w:bottom w:val="none" w:sz="0" w:space="0" w:color="auto"/>
                <w:right w:val="none" w:sz="0" w:space="0" w:color="auto"/>
              </w:divBdr>
            </w:div>
            <w:div w:id="1400204443">
              <w:marLeft w:val="0"/>
              <w:marRight w:val="0"/>
              <w:marTop w:val="0"/>
              <w:marBottom w:val="0"/>
              <w:divBdr>
                <w:top w:val="none" w:sz="0" w:space="0" w:color="auto"/>
                <w:left w:val="none" w:sz="0" w:space="0" w:color="auto"/>
                <w:bottom w:val="none" w:sz="0" w:space="0" w:color="auto"/>
                <w:right w:val="none" w:sz="0" w:space="0" w:color="auto"/>
              </w:divBdr>
            </w:div>
            <w:div w:id="152062920">
              <w:marLeft w:val="0"/>
              <w:marRight w:val="0"/>
              <w:marTop w:val="0"/>
              <w:marBottom w:val="0"/>
              <w:divBdr>
                <w:top w:val="none" w:sz="0" w:space="0" w:color="auto"/>
                <w:left w:val="none" w:sz="0" w:space="0" w:color="auto"/>
                <w:bottom w:val="none" w:sz="0" w:space="0" w:color="auto"/>
                <w:right w:val="none" w:sz="0" w:space="0" w:color="auto"/>
              </w:divBdr>
            </w:div>
          </w:divsChild>
        </w:div>
        <w:div w:id="1143540664">
          <w:marLeft w:val="0"/>
          <w:marRight w:val="0"/>
          <w:marTop w:val="0"/>
          <w:marBottom w:val="0"/>
          <w:divBdr>
            <w:top w:val="none" w:sz="0" w:space="0" w:color="auto"/>
            <w:left w:val="none" w:sz="0" w:space="0" w:color="auto"/>
            <w:bottom w:val="none" w:sz="0" w:space="0" w:color="auto"/>
            <w:right w:val="none" w:sz="0" w:space="0" w:color="auto"/>
          </w:divBdr>
          <w:divsChild>
            <w:div w:id="805970550">
              <w:marLeft w:val="0"/>
              <w:marRight w:val="0"/>
              <w:marTop w:val="0"/>
              <w:marBottom w:val="0"/>
              <w:divBdr>
                <w:top w:val="none" w:sz="0" w:space="0" w:color="auto"/>
                <w:left w:val="none" w:sz="0" w:space="0" w:color="auto"/>
                <w:bottom w:val="none" w:sz="0" w:space="0" w:color="auto"/>
                <w:right w:val="none" w:sz="0" w:space="0" w:color="auto"/>
              </w:divBdr>
            </w:div>
            <w:div w:id="264533828">
              <w:marLeft w:val="0"/>
              <w:marRight w:val="0"/>
              <w:marTop w:val="0"/>
              <w:marBottom w:val="0"/>
              <w:divBdr>
                <w:top w:val="none" w:sz="0" w:space="0" w:color="auto"/>
                <w:left w:val="none" w:sz="0" w:space="0" w:color="auto"/>
                <w:bottom w:val="none" w:sz="0" w:space="0" w:color="auto"/>
                <w:right w:val="none" w:sz="0" w:space="0" w:color="auto"/>
              </w:divBdr>
            </w:div>
            <w:div w:id="481580174">
              <w:marLeft w:val="0"/>
              <w:marRight w:val="0"/>
              <w:marTop w:val="0"/>
              <w:marBottom w:val="0"/>
              <w:divBdr>
                <w:top w:val="none" w:sz="0" w:space="0" w:color="auto"/>
                <w:left w:val="none" w:sz="0" w:space="0" w:color="auto"/>
                <w:bottom w:val="none" w:sz="0" w:space="0" w:color="auto"/>
                <w:right w:val="none" w:sz="0" w:space="0" w:color="auto"/>
              </w:divBdr>
            </w:div>
            <w:div w:id="1780180116">
              <w:marLeft w:val="0"/>
              <w:marRight w:val="0"/>
              <w:marTop w:val="0"/>
              <w:marBottom w:val="0"/>
              <w:divBdr>
                <w:top w:val="none" w:sz="0" w:space="0" w:color="auto"/>
                <w:left w:val="none" w:sz="0" w:space="0" w:color="auto"/>
                <w:bottom w:val="none" w:sz="0" w:space="0" w:color="auto"/>
                <w:right w:val="none" w:sz="0" w:space="0" w:color="auto"/>
              </w:divBdr>
            </w:div>
            <w:div w:id="558900284">
              <w:marLeft w:val="0"/>
              <w:marRight w:val="0"/>
              <w:marTop w:val="0"/>
              <w:marBottom w:val="0"/>
              <w:divBdr>
                <w:top w:val="none" w:sz="0" w:space="0" w:color="auto"/>
                <w:left w:val="none" w:sz="0" w:space="0" w:color="auto"/>
                <w:bottom w:val="none" w:sz="0" w:space="0" w:color="auto"/>
                <w:right w:val="none" w:sz="0" w:space="0" w:color="auto"/>
              </w:divBdr>
            </w:div>
            <w:div w:id="711810695">
              <w:marLeft w:val="0"/>
              <w:marRight w:val="0"/>
              <w:marTop w:val="0"/>
              <w:marBottom w:val="0"/>
              <w:divBdr>
                <w:top w:val="none" w:sz="0" w:space="0" w:color="auto"/>
                <w:left w:val="none" w:sz="0" w:space="0" w:color="auto"/>
                <w:bottom w:val="none" w:sz="0" w:space="0" w:color="auto"/>
                <w:right w:val="none" w:sz="0" w:space="0" w:color="auto"/>
              </w:divBdr>
            </w:div>
            <w:div w:id="18630710">
              <w:marLeft w:val="0"/>
              <w:marRight w:val="0"/>
              <w:marTop w:val="0"/>
              <w:marBottom w:val="0"/>
              <w:divBdr>
                <w:top w:val="none" w:sz="0" w:space="0" w:color="auto"/>
                <w:left w:val="none" w:sz="0" w:space="0" w:color="auto"/>
                <w:bottom w:val="none" w:sz="0" w:space="0" w:color="auto"/>
                <w:right w:val="none" w:sz="0" w:space="0" w:color="auto"/>
              </w:divBdr>
            </w:div>
            <w:div w:id="1656716307">
              <w:marLeft w:val="0"/>
              <w:marRight w:val="0"/>
              <w:marTop w:val="0"/>
              <w:marBottom w:val="0"/>
              <w:divBdr>
                <w:top w:val="none" w:sz="0" w:space="0" w:color="auto"/>
                <w:left w:val="none" w:sz="0" w:space="0" w:color="auto"/>
                <w:bottom w:val="none" w:sz="0" w:space="0" w:color="auto"/>
                <w:right w:val="none" w:sz="0" w:space="0" w:color="auto"/>
              </w:divBdr>
            </w:div>
            <w:div w:id="250889985">
              <w:marLeft w:val="0"/>
              <w:marRight w:val="0"/>
              <w:marTop w:val="0"/>
              <w:marBottom w:val="0"/>
              <w:divBdr>
                <w:top w:val="none" w:sz="0" w:space="0" w:color="auto"/>
                <w:left w:val="none" w:sz="0" w:space="0" w:color="auto"/>
                <w:bottom w:val="none" w:sz="0" w:space="0" w:color="auto"/>
                <w:right w:val="none" w:sz="0" w:space="0" w:color="auto"/>
              </w:divBdr>
            </w:div>
            <w:div w:id="563566552">
              <w:marLeft w:val="0"/>
              <w:marRight w:val="0"/>
              <w:marTop w:val="0"/>
              <w:marBottom w:val="0"/>
              <w:divBdr>
                <w:top w:val="none" w:sz="0" w:space="0" w:color="auto"/>
                <w:left w:val="none" w:sz="0" w:space="0" w:color="auto"/>
                <w:bottom w:val="none" w:sz="0" w:space="0" w:color="auto"/>
                <w:right w:val="none" w:sz="0" w:space="0" w:color="auto"/>
              </w:divBdr>
            </w:div>
            <w:div w:id="167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33831">
      <w:bodyDiv w:val="1"/>
      <w:marLeft w:val="0"/>
      <w:marRight w:val="0"/>
      <w:marTop w:val="0"/>
      <w:marBottom w:val="0"/>
      <w:divBdr>
        <w:top w:val="none" w:sz="0" w:space="0" w:color="auto"/>
        <w:left w:val="none" w:sz="0" w:space="0" w:color="auto"/>
        <w:bottom w:val="none" w:sz="0" w:space="0" w:color="auto"/>
        <w:right w:val="none" w:sz="0" w:space="0" w:color="auto"/>
      </w:divBdr>
      <w:divsChild>
        <w:div w:id="1367176077">
          <w:marLeft w:val="0"/>
          <w:marRight w:val="0"/>
          <w:marTop w:val="0"/>
          <w:marBottom w:val="0"/>
          <w:divBdr>
            <w:top w:val="none" w:sz="0" w:space="0" w:color="auto"/>
            <w:left w:val="none" w:sz="0" w:space="0" w:color="auto"/>
            <w:bottom w:val="none" w:sz="0" w:space="0" w:color="auto"/>
            <w:right w:val="none" w:sz="0" w:space="0" w:color="auto"/>
          </w:divBdr>
          <w:divsChild>
            <w:div w:id="1372195438">
              <w:marLeft w:val="0"/>
              <w:marRight w:val="0"/>
              <w:marTop w:val="0"/>
              <w:marBottom w:val="0"/>
              <w:divBdr>
                <w:top w:val="none" w:sz="0" w:space="0" w:color="auto"/>
                <w:left w:val="none" w:sz="0" w:space="0" w:color="auto"/>
                <w:bottom w:val="none" w:sz="0" w:space="0" w:color="auto"/>
                <w:right w:val="none" w:sz="0" w:space="0" w:color="auto"/>
              </w:divBdr>
            </w:div>
            <w:div w:id="972295410">
              <w:marLeft w:val="0"/>
              <w:marRight w:val="0"/>
              <w:marTop w:val="0"/>
              <w:marBottom w:val="0"/>
              <w:divBdr>
                <w:top w:val="none" w:sz="0" w:space="0" w:color="auto"/>
                <w:left w:val="none" w:sz="0" w:space="0" w:color="auto"/>
                <w:bottom w:val="none" w:sz="0" w:space="0" w:color="auto"/>
                <w:right w:val="none" w:sz="0" w:space="0" w:color="auto"/>
              </w:divBdr>
            </w:div>
            <w:div w:id="527182852">
              <w:marLeft w:val="0"/>
              <w:marRight w:val="0"/>
              <w:marTop w:val="0"/>
              <w:marBottom w:val="0"/>
              <w:divBdr>
                <w:top w:val="none" w:sz="0" w:space="0" w:color="auto"/>
                <w:left w:val="none" w:sz="0" w:space="0" w:color="auto"/>
                <w:bottom w:val="none" w:sz="0" w:space="0" w:color="auto"/>
                <w:right w:val="none" w:sz="0" w:space="0" w:color="auto"/>
              </w:divBdr>
            </w:div>
            <w:div w:id="555237415">
              <w:marLeft w:val="0"/>
              <w:marRight w:val="0"/>
              <w:marTop w:val="0"/>
              <w:marBottom w:val="0"/>
              <w:divBdr>
                <w:top w:val="none" w:sz="0" w:space="0" w:color="auto"/>
                <w:left w:val="none" w:sz="0" w:space="0" w:color="auto"/>
                <w:bottom w:val="none" w:sz="0" w:space="0" w:color="auto"/>
                <w:right w:val="none" w:sz="0" w:space="0" w:color="auto"/>
              </w:divBdr>
            </w:div>
            <w:div w:id="921911080">
              <w:marLeft w:val="0"/>
              <w:marRight w:val="0"/>
              <w:marTop w:val="0"/>
              <w:marBottom w:val="0"/>
              <w:divBdr>
                <w:top w:val="none" w:sz="0" w:space="0" w:color="auto"/>
                <w:left w:val="none" w:sz="0" w:space="0" w:color="auto"/>
                <w:bottom w:val="none" w:sz="0" w:space="0" w:color="auto"/>
                <w:right w:val="none" w:sz="0" w:space="0" w:color="auto"/>
              </w:divBdr>
            </w:div>
            <w:div w:id="2032341744">
              <w:marLeft w:val="0"/>
              <w:marRight w:val="0"/>
              <w:marTop w:val="0"/>
              <w:marBottom w:val="0"/>
              <w:divBdr>
                <w:top w:val="none" w:sz="0" w:space="0" w:color="auto"/>
                <w:left w:val="none" w:sz="0" w:space="0" w:color="auto"/>
                <w:bottom w:val="none" w:sz="0" w:space="0" w:color="auto"/>
                <w:right w:val="none" w:sz="0" w:space="0" w:color="auto"/>
              </w:divBdr>
            </w:div>
            <w:div w:id="151139032">
              <w:marLeft w:val="0"/>
              <w:marRight w:val="0"/>
              <w:marTop w:val="0"/>
              <w:marBottom w:val="0"/>
              <w:divBdr>
                <w:top w:val="none" w:sz="0" w:space="0" w:color="auto"/>
                <w:left w:val="none" w:sz="0" w:space="0" w:color="auto"/>
                <w:bottom w:val="none" w:sz="0" w:space="0" w:color="auto"/>
                <w:right w:val="none" w:sz="0" w:space="0" w:color="auto"/>
              </w:divBdr>
            </w:div>
            <w:div w:id="380250535">
              <w:marLeft w:val="0"/>
              <w:marRight w:val="0"/>
              <w:marTop w:val="0"/>
              <w:marBottom w:val="0"/>
              <w:divBdr>
                <w:top w:val="none" w:sz="0" w:space="0" w:color="auto"/>
                <w:left w:val="none" w:sz="0" w:space="0" w:color="auto"/>
                <w:bottom w:val="none" w:sz="0" w:space="0" w:color="auto"/>
                <w:right w:val="none" w:sz="0" w:space="0" w:color="auto"/>
              </w:divBdr>
            </w:div>
            <w:div w:id="6955038">
              <w:marLeft w:val="0"/>
              <w:marRight w:val="0"/>
              <w:marTop w:val="0"/>
              <w:marBottom w:val="0"/>
              <w:divBdr>
                <w:top w:val="none" w:sz="0" w:space="0" w:color="auto"/>
                <w:left w:val="none" w:sz="0" w:space="0" w:color="auto"/>
                <w:bottom w:val="none" w:sz="0" w:space="0" w:color="auto"/>
                <w:right w:val="none" w:sz="0" w:space="0" w:color="auto"/>
              </w:divBdr>
            </w:div>
            <w:div w:id="691956613">
              <w:marLeft w:val="0"/>
              <w:marRight w:val="0"/>
              <w:marTop w:val="0"/>
              <w:marBottom w:val="0"/>
              <w:divBdr>
                <w:top w:val="none" w:sz="0" w:space="0" w:color="auto"/>
                <w:left w:val="none" w:sz="0" w:space="0" w:color="auto"/>
                <w:bottom w:val="none" w:sz="0" w:space="0" w:color="auto"/>
                <w:right w:val="none" w:sz="0" w:space="0" w:color="auto"/>
              </w:divBdr>
            </w:div>
            <w:div w:id="90977814">
              <w:marLeft w:val="0"/>
              <w:marRight w:val="0"/>
              <w:marTop w:val="0"/>
              <w:marBottom w:val="0"/>
              <w:divBdr>
                <w:top w:val="none" w:sz="0" w:space="0" w:color="auto"/>
                <w:left w:val="none" w:sz="0" w:space="0" w:color="auto"/>
                <w:bottom w:val="none" w:sz="0" w:space="0" w:color="auto"/>
                <w:right w:val="none" w:sz="0" w:space="0" w:color="auto"/>
              </w:divBdr>
            </w:div>
            <w:div w:id="2081950468">
              <w:marLeft w:val="0"/>
              <w:marRight w:val="0"/>
              <w:marTop w:val="0"/>
              <w:marBottom w:val="0"/>
              <w:divBdr>
                <w:top w:val="none" w:sz="0" w:space="0" w:color="auto"/>
                <w:left w:val="none" w:sz="0" w:space="0" w:color="auto"/>
                <w:bottom w:val="none" w:sz="0" w:space="0" w:color="auto"/>
                <w:right w:val="none" w:sz="0" w:space="0" w:color="auto"/>
              </w:divBdr>
            </w:div>
            <w:div w:id="343482993">
              <w:marLeft w:val="0"/>
              <w:marRight w:val="0"/>
              <w:marTop w:val="0"/>
              <w:marBottom w:val="0"/>
              <w:divBdr>
                <w:top w:val="none" w:sz="0" w:space="0" w:color="auto"/>
                <w:left w:val="none" w:sz="0" w:space="0" w:color="auto"/>
                <w:bottom w:val="none" w:sz="0" w:space="0" w:color="auto"/>
                <w:right w:val="none" w:sz="0" w:space="0" w:color="auto"/>
              </w:divBdr>
            </w:div>
            <w:div w:id="169106517">
              <w:marLeft w:val="0"/>
              <w:marRight w:val="0"/>
              <w:marTop w:val="0"/>
              <w:marBottom w:val="0"/>
              <w:divBdr>
                <w:top w:val="none" w:sz="0" w:space="0" w:color="auto"/>
                <w:left w:val="none" w:sz="0" w:space="0" w:color="auto"/>
                <w:bottom w:val="none" w:sz="0" w:space="0" w:color="auto"/>
                <w:right w:val="none" w:sz="0" w:space="0" w:color="auto"/>
              </w:divBdr>
            </w:div>
            <w:div w:id="2144150549">
              <w:marLeft w:val="0"/>
              <w:marRight w:val="0"/>
              <w:marTop w:val="0"/>
              <w:marBottom w:val="0"/>
              <w:divBdr>
                <w:top w:val="none" w:sz="0" w:space="0" w:color="auto"/>
                <w:left w:val="none" w:sz="0" w:space="0" w:color="auto"/>
                <w:bottom w:val="none" w:sz="0" w:space="0" w:color="auto"/>
                <w:right w:val="none" w:sz="0" w:space="0" w:color="auto"/>
              </w:divBdr>
            </w:div>
            <w:div w:id="1547251773">
              <w:marLeft w:val="0"/>
              <w:marRight w:val="0"/>
              <w:marTop w:val="0"/>
              <w:marBottom w:val="0"/>
              <w:divBdr>
                <w:top w:val="none" w:sz="0" w:space="0" w:color="auto"/>
                <w:left w:val="none" w:sz="0" w:space="0" w:color="auto"/>
                <w:bottom w:val="none" w:sz="0" w:space="0" w:color="auto"/>
                <w:right w:val="none" w:sz="0" w:space="0" w:color="auto"/>
              </w:divBdr>
            </w:div>
            <w:div w:id="1020622225">
              <w:marLeft w:val="0"/>
              <w:marRight w:val="0"/>
              <w:marTop w:val="0"/>
              <w:marBottom w:val="0"/>
              <w:divBdr>
                <w:top w:val="none" w:sz="0" w:space="0" w:color="auto"/>
                <w:left w:val="none" w:sz="0" w:space="0" w:color="auto"/>
                <w:bottom w:val="none" w:sz="0" w:space="0" w:color="auto"/>
                <w:right w:val="none" w:sz="0" w:space="0" w:color="auto"/>
              </w:divBdr>
            </w:div>
            <w:div w:id="1823933684">
              <w:marLeft w:val="0"/>
              <w:marRight w:val="0"/>
              <w:marTop w:val="0"/>
              <w:marBottom w:val="0"/>
              <w:divBdr>
                <w:top w:val="none" w:sz="0" w:space="0" w:color="auto"/>
                <w:left w:val="none" w:sz="0" w:space="0" w:color="auto"/>
                <w:bottom w:val="none" w:sz="0" w:space="0" w:color="auto"/>
                <w:right w:val="none" w:sz="0" w:space="0" w:color="auto"/>
              </w:divBdr>
            </w:div>
            <w:div w:id="1992322896">
              <w:marLeft w:val="0"/>
              <w:marRight w:val="0"/>
              <w:marTop w:val="0"/>
              <w:marBottom w:val="0"/>
              <w:divBdr>
                <w:top w:val="none" w:sz="0" w:space="0" w:color="auto"/>
                <w:left w:val="none" w:sz="0" w:space="0" w:color="auto"/>
                <w:bottom w:val="none" w:sz="0" w:space="0" w:color="auto"/>
                <w:right w:val="none" w:sz="0" w:space="0" w:color="auto"/>
              </w:divBdr>
            </w:div>
            <w:div w:id="114102072">
              <w:marLeft w:val="0"/>
              <w:marRight w:val="0"/>
              <w:marTop w:val="0"/>
              <w:marBottom w:val="0"/>
              <w:divBdr>
                <w:top w:val="none" w:sz="0" w:space="0" w:color="auto"/>
                <w:left w:val="none" w:sz="0" w:space="0" w:color="auto"/>
                <w:bottom w:val="none" w:sz="0" w:space="0" w:color="auto"/>
                <w:right w:val="none" w:sz="0" w:space="0" w:color="auto"/>
              </w:divBdr>
            </w:div>
          </w:divsChild>
        </w:div>
        <w:div w:id="1921408598">
          <w:marLeft w:val="0"/>
          <w:marRight w:val="0"/>
          <w:marTop w:val="0"/>
          <w:marBottom w:val="0"/>
          <w:divBdr>
            <w:top w:val="none" w:sz="0" w:space="0" w:color="auto"/>
            <w:left w:val="none" w:sz="0" w:space="0" w:color="auto"/>
            <w:bottom w:val="none" w:sz="0" w:space="0" w:color="auto"/>
            <w:right w:val="none" w:sz="0" w:space="0" w:color="auto"/>
          </w:divBdr>
          <w:divsChild>
            <w:div w:id="285816087">
              <w:marLeft w:val="0"/>
              <w:marRight w:val="0"/>
              <w:marTop w:val="0"/>
              <w:marBottom w:val="0"/>
              <w:divBdr>
                <w:top w:val="none" w:sz="0" w:space="0" w:color="auto"/>
                <w:left w:val="none" w:sz="0" w:space="0" w:color="auto"/>
                <w:bottom w:val="none" w:sz="0" w:space="0" w:color="auto"/>
                <w:right w:val="none" w:sz="0" w:space="0" w:color="auto"/>
              </w:divBdr>
            </w:div>
            <w:div w:id="1261916504">
              <w:marLeft w:val="0"/>
              <w:marRight w:val="0"/>
              <w:marTop w:val="0"/>
              <w:marBottom w:val="0"/>
              <w:divBdr>
                <w:top w:val="none" w:sz="0" w:space="0" w:color="auto"/>
                <w:left w:val="none" w:sz="0" w:space="0" w:color="auto"/>
                <w:bottom w:val="none" w:sz="0" w:space="0" w:color="auto"/>
                <w:right w:val="none" w:sz="0" w:space="0" w:color="auto"/>
              </w:divBdr>
            </w:div>
            <w:div w:id="809518380">
              <w:marLeft w:val="0"/>
              <w:marRight w:val="0"/>
              <w:marTop w:val="0"/>
              <w:marBottom w:val="0"/>
              <w:divBdr>
                <w:top w:val="none" w:sz="0" w:space="0" w:color="auto"/>
                <w:left w:val="none" w:sz="0" w:space="0" w:color="auto"/>
                <w:bottom w:val="none" w:sz="0" w:space="0" w:color="auto"/>
                <w:right w:val="none" w:sz="0" w:space="0" w:color="auto"/>
              </w:divBdr>
            </w:div>
            <w:div w:id="1414012862">
              <w:marLeft w:val="0"/>
              <w:marRight w:val="0"/>
              <w:marTop w:val="0"/>
              <w:marBottom w:val="0"/>
              <w:divBdr>
                <w:top w:val="none" w:sz="0" w:space="0" w:color="auto"/>
                <w:left w:val="none" w:sz="0" w:space="0" w:color="auto"/>
                <w:bottom w:val="none" w:sz="0" w:space="0" w:color="auto"/>
                <w:right w:val="none" w:sz="0" w:space="0" w:color="auto"/>
              </w:divBdr>
            </w:div>
            <w:div w:id="1377007163">
              <w:marLeft w:val="0"/>
              <w:marRight w:val="0"/>
              <w:marTop w:val="0"/>
              <w:marBottom w:val="0"/>
              <w:divBdr>
                <w:top w:val="none" w:sz="0" w:space="0" w:color="auto"/>
                <w:left w:val="none" w:sz="0" w:space="0" w:color="auto"/>
                <w:bottom w:val="none" w:sz="0" w:space="0" w:color="auto"/>
                <w:right w:val="none" w:sz="0" w:space="0" w:color="auto"/>
              </w:divBdr>
            </w:div>
            <w:div w:id="1060177881">
              <w:marLeft w:val="0"/>
              <w:marRight w:val="0"/>
              <w:marTop w:val="0"/>
              <w:marBottom w:val="0"/>
              <w:divBdr>
                <w:top w:val="none" w:sz="0" w:space="0" w:color="auto"/>
                <w:left w:val="none" w:sz="0" w:space="0" w:color="auto"/>
                <w:bottom w:val="none" w:sz="0" w:space="0" w:color="auto"/>
                <w:right w:val="none" w:sz="0" w:space="0" w:color="auto"/>
              </w:divBdr>
            </w:div>
            <w:div w:id="180241355">
              <w:marLeft w:val="0"/>
              <w:marRight w:val="0"/>
              <w:marTop w:val="0"/>
              <w:marBottom w:val="0"/>
              <w:divBdr>
                <w:top w:val="none" w:sz="0" w:space="0" w:color="auto"/>
                <w:left w:val="none" w:sz="0" w:space="0" w:color="auto"/>
                <w:bottom w:val="none" w:sz="0" w:space="0" w:color="auto"/>
                <w:right w:val="none" w:sz="0" w:space="0" w:color="auto"/>
              </w:divBdr>
            </w:div>
            <w:div w:id="1582712826">
              <w:marLeft w:val="0"/>
              <w:marRight w:val="0"/>
              <w:marTop w:val="0"/>
              <w:marBottom w:val="0"/>
              <w:divBdr>
                <w:top w:val="none" w:sz="0" w:space="0" w:color="auto"/>
                <w:left w:val="none" w:sz="0" w:space="0" w:color="auto"/>
                <w:bottom w:val="none" w:sz="0" w:space="0" w:color="auto"/>
                <w:right w:val="none" w:sz="0" w:space="0" w:color="auto"/>
              </w:divBdr>
            </w:div>
            <w:div w:id="2015763832">
              <w:marLeft w:val="0"/>
              <w:marRight w:val="0"/>
              <w:marTop w:val="0"/>
              <w:marBottom w:val="0"/>
              <w:divBdr>
                <w:top w:val="none" w:sz="0" w:space="0" w:color="auto"/>
                <w:left w:val="none" w:sz="0" w:space="0" w:color="auto"/>
                <w:bottom w:val="none" w:sz="0" w:space="0" w:color="auto"/>
                <w:right w:val="none" w:sz="0" w:space="0" w:color="auto"/>
              </w:divBdr>
            </w:div>
            <w:div w:id="2050454817">
              <w:marLeft w:val="0"/>
              <w:marRight w:val="0"/>
              <w:marTop w:val="0"/>
              <w:marBottom w:val="0"/>
              <w:divBdr>
                <w:top w:val="none" w:sz="0" w:space="0" w:color="auto"/>
                <w:left w:val="none" w:sz="0" w:space="0" w:color="auto"/>
                <w:bottom w:val="none" w:sz="0" w:space="0" w:color="auto"/>
                <w:right w:val="none" w:sz="0" w:space="0" w:color="auto"/>
              </w:divBdr>
            </w:div>
            <w:div w:id="384260817">
              <w:marLeft w:val="0"/>
              <w:marRight w:val="0"/>
              <w:marTop w:val="0"/>
              <w:marBottom w:val="0"/>
              <w:divBdr>
                <w:top w:val="none" w:sz="0" w:space="0" w:color="auto"/>
                <w:left w:val="none" w:sz="0" w:space="0" w:color="auto"/>
                <w:bottom w:val="none" w:sz="0" w:space="0" w:color="auto"/>
                <w:right w:val="none" w:sz="0" w:space="0" w:color="auto"/>
              </w:divBdr>
            </w:div>
            <w:div w:id="337512901">
              <w:marLeft w:val="0"/>
              <w:marRight w:val="0"/>
              <w:marTop w:val="0"/>
              <w:marBottom w:val="0"/>
              <w:divBdr>
                <w:top w:val="none" w:sz="0" w:space="0" w:color="auto"/>
                <w:left w:val="none" w:sz="0" w:space="0" w:color="auto"/>
                <w:bottom w:val="none" w:sz="0" w:space="0" w:color="auto"/>
                <w:right w:val="none" w:sz="0" w:space="0" w:color="auto"/>
              </w:divBdr>
            </w:div>
            <w:div w:id="952907959">
              <w:marLeft w:val="0"/>
              <w:marRight w:val="0"/>
              <w:marTop w:val="0"/>
              <w:marBottom w:val="0"/>
              <w:divBdr>
                <w:top w:val="none" w:sz="0" w:space="0" w:color="auto"/>
                <w:left w:val="none" w:sz="0" w:space="0" w:color="auto"/>
                <w:bottom w:val="none" w:sz="0" w:space="0" w:color="auto"/>
                <w:right w:val="none" w:sz="0" w:space="0" w:color="auto"/>
              </w:divBdr>
            </w:div>
            <w:div w:id="449864772">
              <w:marLeft w:val="0"/>
              <w:marRight w:val="0"/>
              <w:marTop w:val="0"/>
              <w:marBottom w:val="0"/>
              <w:divBdr>
                <w:top w:val="none" w:sz="0" w:space="0" w:color="auto"/>
                <w:left w:val="none" w:sz="0" w:space="0" w:color="auto"/>
                <w:bottom w:val="none" w:sz="0" w:space="0" w:color="auto"/>
                <w:right w:val="none" w:sz="0" w:space="0" w:color="auto"/>
              </w:divBdr>
            </w:div>
            <w:div w:id="772094255">
              <w:marLeft w:val="0"/>
              <w:marRight w:val="0"/>
              <w:marTop w:val="0"/>
              <w:marBottom w:val="0"/>
              <w:divBdr>
                <w:top w:val="none" w:sz="0" w:space="0" w:color="auto"/>
                <w:left w:val="none" w:sz="0" w:space="0" w:color="auto"/>
                <w:bottom w:val="none" w:sz="0" w:space="0" w:color="auto"/>
                <w:right w:val="none" w:sz="0" w:space="0" w:color="auto"/>
              </w:divBdr>
            </w:div>
            <w:div w:id="1736314548">
              <w:marLeft w:val="0"/>
              <w:marRight w:val="0"/>
              <w:marTop w:val="0"/>
              <w:marBottom w:val="0"/>
              <w:divBdr>
                <w:top w:val="none" w:sz="0" w:space="0" w:color="auto"/>
                <w:left w:val="none" w:sz="0" w:space="0" w:color="auto"/>
                <w:bottom w:val="none" w:sz="0" w:space="0" w:color="auto"/>
                <w:right w:val="none" w:sz="0" w:space="0" w:color="auto"/>
              </w:divBdr>
            </w:div>
            <w:div w:id="1187326808">
              <w:marLeft w:val="0"/>
              <w:marRight w:val="0"/>
              <w:marTop w:val="0"/>
              <w:marBottom w:val="0"/>
              <w:divBdr>
                <w:top w:val="none" w:sz="0" w:space="0" w:color="auto"/>
                <w:left w:val="none" w:sz="0" w:space="0" w:color="auto"/>
                <w:bottom w:val="none" w:sz="0" w:space="0" w:color="auto"/>
                <w:right w:val="none" w:sz="0" w:space="0" w:color="auto"/>
              </w:divBdr>
            </w:div>
            <w:div w:id="1416131278">
              <w:marLeft w:val="0"/>
              <w:marRight w:val="0"/>
              <w:marTop w:val="0"/>
              <w:marBottom w:val="0"/>
              <w:divBdr>
                <w:top w:val="none" w:sz="0" w:space="0" w:color="auto"/>
                <w:left w:val="none" w:sz="0" w:space="0" w:color="auto"/>
                <w:bottom w:val="none" w:sz="0" w:space="0" w:color="auto"/>
                <w:right w:val="none" w:sz="0" w:space="0" w:color="auto"/>
              </w:divBdr>
            </w:div>
          </w:divsChild>
        </w:div>
        <w:div w:id="2105614879">
          <w:marLeft w:val="0"/>
          <w:marRight w:val="0"/>
          <w:marTop w:val="0"/>
          <w:marBottom w:val="0"/>
          <w:divBdr>
            <w:top w:val="none" w:sz="0" w:space="0" w:color="auto"/>
            <w:left w:val="none" w:sz="0" w:space="0" w:color="auto"/>
            <w:bottom w:val="none" w:sz="0" w:space="0" w:color="auto"/>
            <w:right w:val="none" w:sz="0" w:space="0" w:color="auto"/>
          </w:divBdr>
          <w:divsChild>
            <w:div w:id="1780485709">
              <w:marLeft w:val="0"/>
              <w:marRight w:val="0"/>
              <w:marTop w:val="0"/>
              <w:marBottom w:val="0"/>
              <w:divBdr>
                <w:top w:val="none" w:sz="0" w:space="0" w:color="auto"/>
                <w:left w:val="none" w:sz="0" w:space="0" w:color="auto"/>
                <w:bottom w:val="none" w:sz="0" w:space="0" w:color="auto"/>
                <w:right w:val="none" w:sz="0" w:space="0" w:color="auto"/>
              </w:divBdr>
            </w:div>
            <w:div w:id="456532867">
              <w:marLeft w:val="0"/>
              <w:marRight w:val="0"/>
              <w:marTop w:val="0"/>
              <w:marBottom w:val="0"/>
              <w:divBdr>
                <w:top w:val="none" w:sz="0" w:space="0" w:color="auto"/>
                <w:left w:val="none" w:sz="0" w:space="0" w:color="auto"/>
                <w:bottom w:val="none" w:sz="0" w:space="0" w:color="auto"/>
                <w:right w:val="none" w:sz="0" w:space="0" w:color="auto"/>
              </w:divBdr>
            </w:div>
            <w:div w:id="1519271569">
              <w:marLeft w:val="0"/>
              <w:marRight w:val="0"/>
              <w:marTop w:val="0"/>
              <w:marBottom w:val="0"/>
              <w:divBdr>
                <w:top w:val="none" w:sz="0" w:space="0" w:color="auto"/>
                <w:left w:val="none" w:sz="0" w:space="0" w:color="auto"/>
                <w:bottom w:val="none" w:sz="0" w:space="0" w:color="auto"/>
                <w:right w:val="none" w:sz="0" w:space="0" w:color="auto"/>
              </w:divBdr>
            </w:div>
            <w:div w:id="1261134994">
              <w:marLeft w:val="0"/>
              <w:marRight w:val="0"/>
              <w:marTop w:val="0"/>
              <w:marBottom w:val="0"/>
              <w:divBdr>
                <w:top w:val="none" w:sz="0" w:space="0" w:color="auto"/>
                <w:left w:val="none" w:sz="0" w:space="0" w:color="auto"/>
                <w:bottom w:val="none" w:sz="0" w:space="0" w:color="auto"/>
                <w:right w:val="none" w:sz="0" w:space="0" w:color="auto"/>
              </w:divBdr>
            </w:div>
            <w:div w:id="1495998075">
              <w:marLeft w:val="0"/>
              <w:marRight w:val="0"/>
              <w:marTop w:val="0"/>
              <w:marBottom w:val="0"/>
              <w:divBdr>
                <w:top w:val="none" w:sz="0" w:space="0" w:color="auto"/>
                <w:left w:val="none" w:sz="0" w:space="0" w:color="auto"/>
                <w:bottom w:val="none" w:sz="0" w:space="0" w:color="auto"/>
                <w:right w:val="none" w:sz="0" w:space="0" w:color="auto"/>
              </w:divBdr>
            </w:div>
            <w:div w:id="1658264848">
              <w:marLeft w:val="0"/>
              <w:marRight w:val="0"/>
              <w:marTop w:val="0"/>
              <w:marBottom w:val="0"/>
              <w:divBdr>
                <w:top w:val="none" w:sz="0" w:space="0" w:color="auto"/>
                <w:left w:val="none" w:sz="0" w:space="0" w:color="auto"/>
                <w:bottom w:val="none" w:sz="0" w:space="0" w:color="auto"/>
                <w:right w:val="none" w:sz="0" w:space="0" w:color="auto"/>
              </w:divBdr>
            </w:div>
            <w:div w:id="2131438516">
              <w:marLeft w:val="0"/>
              <w:marRight w:val="0"/>
              <w:marTop w:val="0"/>
              <w:marBottom w:val="0"/>
              <w:divBdr>
                <w:top w:val="none" w:sz="0" w:space="0" w:color="auto"/>
                <w:left w:val="none" w:sz="0" w:space="0" w:color="auto"/>
                <w:bottom w:val="none" w:sz="0" w:space="0" w:color="auto"/>
                <w:right w:val="none" w:sz="0" w:space="0" w:color="auto"/>
              </w:divBdr>
            </w:div>
            <w:div w:id="796072489">
              <w:marLeft w:val="0"/>
              <w:marRight w:val="0"/>
              <w:marTop w:val="0"/>
              <w:marBottom w:val="0"/>
              <w:divBdr>
                <w:top w:val="none" w:sz="0" w:space="0" w:color="auto"/>
                <w:left w:val="none" w:sz="0" w:space="0" w:color="auto"/>
                <w:bottom w:val="none" w:sz="0" w:space="0" w:color="auto"/>
                <w:right w:val="none" w:sz="0" w:space="0" w:color="auto"/>
              </w:divBdr>
            </w:div>
            <w:div w:id="455412117">
              <w:marLeft w:val="0"/>
              <w:marRight w:val="0"/>
              <w:marTop w:val="0"/>
              <w:marBottom w:val="0"/>
              <w:divBdr>
                <w:top w:val="none" w:sz="0" w:space="0" w:color="auto"/>
                <w:left w:val="none" w:sz="0" w:space="0" w:color="auto"/>
                <w:bottom w:val="none" w:sz="0" w:space="0" w:color="auto"/>
                <w:right w:val="none" w:sz="0" w:space="0" w:color="auto"/>
              </w:divBdr>
            </w:div>
            <w:div w:id="292177827">
              <w:marLeft w:val="0"/>
              <w:marRight w:val="0"/>
              <w:marTop w:val="0"/>
              <w:marBottom w:val="0"/>
              <w:divBdr>
                <w:top w:val="none" w:sz="0" w:space="0" w:color="auto"/>
                <w:left w:val="none" w:sz="0" w:space="0" w:color="auto"/>
                <w:bottom w:val="none" w:sz="0" w:space="0" w:color="auto"/>
                <w:right w:val="none" w:sz="0" w:space="0" w:color="auto"/>
              </w:divBdr>
            </w:div>
            <w:div w:id="311099877">
              <w:marLeft w:val="0"/>
              <w:marRight w:val="0"/>
              <w:marTop w:val="0"/>
              <w:marBottom w:val="0"/>
              <w:divBdr>
                <w:top w:val="none" w:sz="0" w:space="0" w:color="auto"/>
                <w:left w:val="none" w:sz="0" w:space="0" w:color="auto"/>
                <w:bottom w:val="none" w:sz="0" w:space="0" w:color="auto"/>
                <w:right w:val="none" w:sz="0" w:space="0" w:color="auto"/>
              </w:divBdr>
            </w:div>
            <w:div w:id="691608966">
              <w:marLeft w:val="0"/>
              <w:marRight w:val="0"/>
              <w:marTop w:val="0"/>
              <w:marBottom w:val="0"/>
              <w:divBdr>
                <w:top w:val="none" w:sz="0" w:space="0" w:color="auto"/>
                <w:left w:val="none" w:sz="0" w:space="0" w:color="auto"/>
                <w:bottom w:val="none" w:sz="0" w:space="0" w:color="auto"/>
                <w:right w:val="none" w:sz="0" w:space="0" w:color="auto"/>
              </w:divBdr>
            </w:div>
            <w:div w:id="1600794285">
              <w:marLeft w:val="0"/>
              <w:marRight w:val="0"/>
              <w:marTop w:val="0"/>
              <w:marBottom w:val="0"/>
              <w:divBdr>
                <w:top w:val="none" w:sz="0" w:space="0" w:color="auto"/>
                <w:left w:val="none" w:sz="0" w:space="0" w:color="auto"/>
                <w:bottom w:val="none" w:sz="0" w:space="0" w:color="auto"/>
                <w:right w:val="none" w:sz="0" w:space="0" w:color="auto"/>
              </w:divBdr>
            </w:div>
            <w:div w:id="1982420706">
              <w:marLeft w:val="0"/>
              <w:marRight w:val="0"/>
              <w:marTop w:val="0"/>
              <w:marBottom w:val="0"/>
              <w:divBdr>
                <w:top w:val="none" w:sz="0" w:space="0" w:color="auto"/>
                <w:left w:val="none" w:sz="0" w:space="0" w:color="auto"/>
                <w:bottom w:val="none" w:sz="0" w:space="0" w:color="auto"/>
                <w:right w:val="none" w:sz="0" w:space="0" w:color="auto"/>
              </w:divBdr>
            </w:div>
            <w:div w:id="321007681">
              <w:marLeft w:val="0"/>
              <w:marRight w:val="0"/>
              <w:marTop w:val="0"/>
              <w:marBottom w:val="0"/>
              <w:divBdr>
                <w:top w:val="none" w:sz="0" w:space="0" w:color="auto"/>
                <w:left w:val="none" w:sz="0" w:space="0" w:color="auto"/>
                <w:bottom w:val="none" w:sz="0" w:space="0" w:color="auto"/>
                <w:right w:val="none" w:sz="0" w:space="0" w:color="auto"/>
              </w:divBdr>
            </w:div>
            <w:div w:id="463931913">
              <w:marLeft w:val="0"/>
              <w:marRight w:val="0"/>
              <w:marTop w:val="0"/>
              <w:marBottom w:val="0"/>
              <w:divBdr>
                <w:top w:val="none" w:sz="0" w:space="0" w:color="auto"/>
                <w:left w:val="none" w:sz="0" w:space="0" w:color="auto"/>
                <w:bottom w:val="none" w:sz="0" w:space="0" w:color="auto"/>
                <w:right w:val="none" w:sz="0" w:space="0" w:color="auto"/>
              </w:divBdr>
            </w:div>
            <w:div w:id="1813978721">
              <w:marLeft w:val="0"/>
              <w:marRight w:val="0"/>
              <w:marTop w:val="0"/>
              <w:marBottom w:val="0"/>
              <w:divBdr>
                <w:top w:val="none" w:sz="0" w:space="0" w:color="auto"/>
                <w:left w:val="none" w:sz="0" w:space="0" w:color="auto"/>
                <w:bottom w:val="none" w:sz="0" w:space="0" w:color="auto"/>
                <w:right w:val="none" w:sz="0" w:space="0" w:color="auto"/>
              </w:divBdr>
            </w:div>
          </w:divsChild>
        </w:div>
        <w:div w:id="1882786239">
          <w:marLeft w:val="0"/>
          <w:marRight w:val="0"/>
          <w:marTop w:val="0"/>
          <w:marBottom w:val="0"/>
          <w:divBdr>
            <w:top w:val="none" w:sz="0" w:space="0" w:color="auto"/>
            <w:left w:val="none" w:sz="0" w:space="0" w:color="auto"/>
            <w:bottom w:val="none" w:sz="0" w:space="0" w:color="auto"/>
            <w:right w:val="none" w:sz="0" w:space="0" w:color="auto"/>
          </w:divBdr>
          <w:divsChild>
            <w:div w:id="440415640">
              <w:marLeft w:val="0"/>
              <w:marRight w:val="0"/>
              <w:marTop w:val="0"/>
              <w:marBottom w:val="0"/>
              <w:divBdr>
                <w:top w:val="none" w:sz="0" w:space="0" w:color="auto"/>
                <w:left w:val="none" w:sz="0" w:space="0" w:color="auto"/>
                <w:bottom w:val="none" w:sz="0" w:space="0" w:color="auto"/>
                <w:right w:val="none" w:sz="0" w:space="0" w:color="auto"/>
              </w:divBdr>
            </w:div>
            <w:div w:id="745030573">
              <w:marLeft w:val="0"/>
              <w:marRight w:val="0"/>
              <w:marTop w:val="0"/>
              <w:marBottom w:val="0"/>
              <w:divBdr>
                <w:top w:val="none" w:sz="0" w:space="0" w:color="auto"/>
                <w:left w:val="none" w:sz="0" w:space="0" w:color="auto"/>
                <w:bottom w:val="none" w:sz="0" w:space="0" w:color="auto"/>
                <w:right w:val="none" w:sz="0" w:space="0" w:color="auto"/>
              </w:divBdr>
            </w:div>
            <w:div w:id="1580555866">
              <w:marLeft w:val="0"/>
              <w:marRight w:val="0"/>
              <w:marTop w:val="0"/>
              <w:marBottom w:val="0"/>
              <w:divBdr>
                <w:top w:val="none" w:sz="0" w:space="0" w:color="auto"/>
                <w:left w:val="none" w:sz="0" w:space="0" w:color="auto"/>
                <w:bottom w:val="none" w:sz="0" w:space="0" w:color="auto"/>
                <w:right w:val="none" w:sz="0" w:space="0" w:color="auto"/>
              </w:divBdr>
            </w:div>
            <w:div w:id="1281885841">
              <w:marLeft w:val="0"/>
              <w:marRight w:val="0"/>
              <w:marTop w:val="0"/>
              <w:marBottom w:val="0"/>
              <w:divBdr>
                <w:top w:val="none" w:sz="0" w:space="0" w:color="auto"/>
                <w:left w:val="none" w:sz="0" w:space="0" w:color="auto"/>
                <w:bottom w:val="none" w:sz="0" w:space="0" w:color="auto"/>
                <w:right w:val="none" w:sz="0" w:space="0" w:color="auto"/>
              </w:divBdr>
            </w:div>
            <w:div w:id="1794860538">
              <w:marLeft w:val="0"/>
              <w:marRight w:val="0"/>
              <w:marTop w:val="0"/>
              <w:marBottom w:val="0"/>
              <w:divBdr>
                <w:top w:val="none" w:sz="0" w:space="0" w:color="auto"/>
                <w:left w:val="none" w:sz="0" w:space="0" w:color="auto"/>
                <w:bottom w:val="none" w:sz="0" w:space="0" w:color="auto"/>
                <w:right w:val="none" w:sz="0" w:space="0" w:color="auto"/>
              </w:divBdr>
            </w:div>
            <w:div w:id="1492021087">
              <w:marLeft w:val="0"/>
              <w:marRight w:val="0"/>
              <w:marTop w:val="0"/>
              <w:marBottom w:val="0"/>
              <w:divBdr>
                <w:top w:val="none" w:sz="0" w:space="0" w:color="auto"/>
                <w:left w:val="none" w:sz="0" w:space="0" w:color="auto"/>
                <w:bottom w:val="none" w:sz="0" w:space="0" w:color="auto"/>
                <w:right w:val="none" w:sz="0" w:space="0" w:color="auto"/>
              </w:divBdr>
            </w:div>
            <w:div w:id="826092589">
              <w:marLeft w:val="0"/>
              <w:marRight w:val="0"/>
              <w:marTop w:val="0"/>
              <w:marBottom w:val="0"/>
              <w:divBdr>
                <w:top w:val="none" w:sz="0" w:space="0" w:color="auto"/>
                <w:left w:val="none" w:sz="0" w:space="0" w:color="auto"/>
                <w:bottom w:val="none" w:sz="0" w:space="0" w:color="auto"/>
                <w:right w:val="none" w:sz="0" w:space="0" w:color="auto"/>
              </w:divBdr>
            </w:div>
            <w:div w:id="1239053314">
              <w:marLeft w:val="0"/>
              <w:marRight w:val="0"/>
              <w:marTop w:val="0"/>
              <w:marBottom w:val="0"/>
              <w:divBdr>
                <w:top w:val="none" w:sz="0" w:space="0" w:color="auto"/>
                <w:left w:val="none" w:sz="0" w:space="0" w:color="auto"/>
                <w:bottom w:val="none" w:sz="0" w:space="0" w:color="auto"/>
                <w:right w:val="none" w:sz="0" w:space="0" w:color="auto"/>
              </w:divBdr>
            </w:div>
            <w:div w:id="323751049">
              <w:marLeft w:val="0"/>
              <w:marRight w:val="0"/>
              <w:marTop w:val="0"/>
              <w:marBottom w:val="0"/>
              <w:divBdr>
                <w:top w:val="none" w:sz="0" w:space="0" w:color="auto"/>
                <w:left w:val="none" w:sz="0" w:space="0" w:color="auto"/>
                <w:bottom w:val="none" w:sz="0" w:space="0" w:color="auto"/>
                <w:right w:val="none" w:sz="0" w:space="0" w:color="auto"/>
              </w:divBdr>
            </w:div>
            <w:div w:id="1772702573">
              <w:marLeft w:val="0"/>
              <w:marRight w:val="0"/>
              <w:marTop w:val="0"/>
              <w:marBottom w:val="0"/>
              <w:divBdr>
                <w:top w:val="none" w:sz="0" w:space="0" w:color="auto"/>
                <w:left w:val="none" w:sz="0" w:space="0" w:color="auto"/>
                <w:bottom w:val="none" w:sz="0" w:space="0" w:color="auto"/>
                <w:right w:val="none" w:sz="0" w:space="0" w:color="auto"/>
              </w:divBdr>
            </w:div>
            <w:div w:id="10798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4403">
      <w:bodyDiv w:val="1"/>
      <w:marLeft w:val="0"/>
      <w:marRight w:val="0"/>
      <w:marTop w:val="0"/>
      <w:marBottom w:val="0"/>
      <w:divBdr>
        <w:top w:val="none" w:sz="0" w:space="0" w:color="auto"/>
        <w:left w:val="none" w:sz="0" w:space="0" w:color="auto"/>
        <w:bottom w:val="none" w:sz="0" w:space="0" w:color="auto"/>
        <w:right w:val="none" w:sz="0" w:space="0" w:color="auto"/>
      </w:divBdr>
      <w:divsChild>
        <w:div w:id="1724057082">
          <w:marLeft w:val="0"/>
          <w:marRight w:val="0"/>
          <w:marTop w:val="0"/>
          <w:marBottom w:val="0"/>
          <w:divBdr>
            <w:top w:val="none" w:sz="0" w:space="0" w:color="auto"/>
            <w:left w:val="none" w:sz="0" w:space="0" w:color="auto"/>
            <w:bottom w:val="none" w:sz="0" w:space="0" w:color="auto"/>
            <w:right w:val="none" w:sz="0" w:space="0" w:color="auto"/>
          </w:divBdr>
          <w:divsChild>
            <w:div w:id="178393146">
              <w:marLeft w:val="0"/>
              <w:marRight w:val="0"/>
              <w:marTop w:val="0"/>
              <w:marBottom w:val="0"/>
              <w:divBdr>
                <w:top w:val="none" w:sz="0" w:space="0" w:color="auto"/>
                <w:left w:val="none" w:sz="0" w:space="0" w:color="auto"/>
                <w:bottom w:val="none" w:sz="0" w:space="0" w:color="auto"/>
                <w:right w:val="none" w:sz="0" w:space="0" w:color="auto"/>
              </w:divBdr>
            </w:div>
            <w:div w:id="36322732">
              <w:marLeft w:val="0"/>
              <w:marRight w:val="0"/>
              <w:marTop w:val="0"/>
              <w:marBottom w:val="0"/>
              <w:divBdr>
                <w:top w:val="none" w:sz="0" w:space="0" w:color="auto"/>
                <w:left w:val="none" w:sz="0" w:space="0" w:color="auto"/>
                <w:bottom w:val="none" w:sz="0" w:space="0" w:color="auto"/>
                <w:right w:val="none" w:sz="0" w:space="0" w:color="auto"/>
              </w:divBdr>
            </w:div>
            <w:div w:id="2102599765">
              <w:marLeft w:val="0"/>
              <w:marRight w:val="0"/>
              <w:marTop w:val="0"/>
              <w:marBottom w:val="0"/>
              <w:divBdr>
                <w:top w:val="none" w:sz="0" w:space="0" w:color="auto"/>
                <w:left w:val="none" w:sz="0" w:space="0" w:color="auto"/>
                <w:bottom w:val="none" w:sz="0" w:space="0" w:color="auto"/>
                <w:right w:val="none" w:sz="0" w:space="0" w:color="auto"/>
              </w:divBdr>
            </w:div>
            <w:div w:id="1953130408">
              <w:marLeft w:val="0"/>
              <w:marRight w:val="0"/>
              <w:marTop w:val="0"/>
              <w:marBottom w:val="0"/>
              <w:divBdr>
                <w:top w:val="none" w:sz="0" w:space="0" w:color="auto"/>
                <w:left w:val="none" w:sz="0" w:space="0" w:color="auto"/>
                <w:bottom w:val="none" w:sz="0" w:space="0" w:color="auto"/>
                <w:right w:val="none" w:sz="0" w:space="0" w:color="auto"/>
              </w:divBdr>
            </w:div>
            <w:div w:id="1085345047">
              <w:marLeft w:val="0"/>
              <w:marRight w:val="0"/>
              <w:marTop w:val="0"/>
              <w:marBottom w:val="0"/>
              <w:divBdr>
                <w:top w:val="none" w:sz="0" w:space="0" w:color="auto"/>
                <w:left w:val="none" w:sz="0" w:space="0" w:color="auto"/>
                <w:bottom w:val="none" w:sz="0" w:space="0" w:color="auto"/>
                <w:right w:val="none" w:sz="0" w:space="0" w:color="auto"/>
              </w:divBdr>
            </w:div>
            <w:div w:id="716198082">
              <w:marLeft w:val="0"/>
              <w:marRight w:val="0"/>
              <w:marTop w:val="0"/>
              <w:marBottom w:val="0"/>
              <w:divBdr>
                <w:top w:val="none" w:sz="0" w:space="0" w:color="auto"/>
                <w:left w:val="none" w:sz="0" w:space="0" w:color="auto"/>
                <w:bottom w:val="none" w:sz="0" w:space="0" w:color="auto"/>
                <w:right w:val="none" w:sz="0" w:space="0" w:color="auto"/>
              </w:divBdr>
            </w:div>
            <w:div w:id="1119841694">
              <w:marLeft w:val="0"/>
              <w:marRight w:val="0"/>
              <w:marTop w:val="0"/>
              <w:marBottom w:val="0"/>
              <w:divBdr>
                <w:top w:val="none" w:sz="0" w:space="0" w:color="auto"/>
                <w:left w:val="none" w:sz="0" w:space="0" w:color="auto"/>
                <w:bottom w:val="none" w:sz="0" w:space="0" w:color="auto"/>
                <w:right w:val="none" w:sz="0" w:space="0" w:color="auto"/>
              </w:divBdr>
            </w:div>
            <w:div w:id="2027752798">
              <w:marLeft w:val="0"/>
              <w:marRight w:val="0"/>
              <w:marTop w:val="0"/>
              <w:marBottom w:val="0"/>
              <w:divBdr>
                <w:top w:val="none" w:sz="0" w:space="0" w:color="auto"/>
                <w:left w:val="none" w:sz="0" w:space="0" w:color="auto"/>
                <w:bottom w:val="none" w:sz="0" w:space="0" w:color="auto"/>
                <w:right w:val="none" w:sz="0" w:space="0" w:color="auto"/>
              </w:divBdr>
            </w:div>
            <w:div w:id="1489784176">
              <w:marLeft w:val="0"/>
              <w:marRight w:val="0"/>
              <w:marTop w:val="0"/>
              <w:marBottom w:val="0"/>
              <w:divBdr>
                <w:top w:val="none" w:sz="0" w:space="0" w:color="auto"/>
                <w:left w:val="none" w:sz="0" w:space="0" w:color="auto"/>
                <w:bottom w:val="none" w:sz="0" w:space="0" w:color="auto"/>
                <w:right w:val="none" w:sz="0" w:space="0" w:color="auto"/>
              </w:divBdr>
            </w:div>
            <w:div w:id="1787459199">
              <w:marLeft w:val="0"/>
              <w:marRight w:val="0"/>
              <w:marTop w:val="0"/>
              <w:marBottom w:val="0"/>
              <w:divBdr>
                <w:top w:val="none" w:sz="0" w:space="0" w:color="auto"/>
                <w:left w:val="none" w:sz="0" w:space="0" w:color="auto"/>
                <w:bottom w:val="none" w:sz="0" w:space="0" w:color="auto"/>
                <w:right w:val="none" w:sz="0" w:space="0" w:color="auto"/>
              </w:divBdr>
            </w:div>
            <w:div w:id="484980640">
              <w:marLeft w:val="0"/>
              <w:marRight w:val="0"/>
              <w:marTop w:val="0"/>
              <w:marBottom w:val="0"/>
              <w:divBdr>
                <w:top w:val="none" w:sz="0" w:space="0" w:color="auto"/>
                <w:left w:val="none" w:sz="0" w:space="0" w:color="auto"/>
                <w:bottom w:val="none" w:sz="0" w:space="0" w:color="auto"/>
                <w:right w:val="none" w:sz="0" w:space="0" w:color="auto"/>
              </w:divBdr>
            </w:div>
            <w:div w:id="83261485">
              <w:marLeft w:val="0"/>
              <w:marRight w:val="0"/>
              <w:marTop w:val="0"/>
              <w:marBottom w:val="0"/>
              <w:divBdr>
                <w:top w:val="none" w:sz="0" w:space="0" w:color="auto"/>
                <w:left w:val="none" w:sz="0" w:space="0" w:color="auto"/>
                <w:bottom w:val="none" w:sz="0" w:space="0" w:color="auto"/>
                <w:right w:val="none" w:sz="0" w:space="0" w:color="auto"/>
              </w:divBdr>
            </w:div>
            <w:div w:id="896630580">
              <w:marLeft w:val="0"/>
              <w:marRight w:val="0"/>
              <w:marTop w:val="0"/>
              <w:marBottom w:val="0"/>
              <w:divBdr>
                <w:top w:val="none" w:sz="0" w:space="0" w:color="auto"/>
                <w:left w:val="none" w:sz="0" w:space="0" w:color="auto"/>
                <w:bottom w:val="none" w:sz="0" w:space="0" w:color="auto"/>
                <w:right w:val="none" w:sz="0" w:space="0" w:color="auto"/>
              </w:divBdr>
            </w:div>
            <w:div w:id="155266244">
              <w:marLeft w:val="0"/>
              <w:marRight w:val="0"/>
              <w:marTop w:val="0"/>
              <w:marBottom w:val="0"/>
              <w:divBdr>
                <w:top w:val="none" w:sz="0" w:space="0" w:color="auto"/>
                <w:left w:val="none" w:sz="0" w:space="0" w:color="auto"/>
                <w:bottom w:val="none" w:sz="0" w:space="0" w:color="auto"/>
                <w:right w:val="none" w:sz="0" w:space="0" w:color="auto"/>
              </w:divBdr>
            </w:div>
            <w:div w:id="1201170126">
              <w:marLeft w:val="0"/>
              <w:marRight w:val="0"/>
              <w:marTop w:val="0"/>
              <w:marBottom w:val="0"/>
              <w:divBdr>
                <w:top w:val="none" w:sz="0" w:space="0" w:color="auto"/>
                <w:left w:val="none" w:sz="0" w:space="0" w:color="auto"/>
                <w:bottom w:val="none" w:sz="0" w:space="0" w:color="auto"/>
                <w:right w:val="none" w:sz="0" w:space="0" w:color="auto"/>
              </w:divBdr>
            </w:div>
            <w:div w:id="1115251430">
              <w:marLeft w:val="0"/>
              <w:marRight w:val="0"/>
              <w:marTop w:val="0"/>
              <w:marBottom w:val="0"/>
              <w:divBdr>
                <w:top w:val="none" w:sz="0" w:space="0" w:color="auto"/>
                <w:left w:val="none" w:sz="0" w:space="0" w:color="auto"/>
                <w:bottom w:val="none" w:sz="0" w:space="0" w:color="auto"/>
                <w:right w:val="none" w:sz="0" w:space="0" w:color="auto"/>
              </w:divBdr>
            </w:div>
            <w:div w:id="1072972085">
              <w:marLeft w:val="0"/>
              <w:marRight w:val="0"/>
              <w:marTop w:val="0"/>
              <w:marBottom w:val="0"/>
              <w:divBdr>
                <w:top w:val="none" w:sz="0" w:space="0" w:color="auto"/>
                <w:left w:val="none" w:sz="0" w:space="0" w:color="auto"/>
                <w:bottom w:val="none" w:sz="0" w:space="0" w:color="auto"/>
                <w:right w:val="none" w:sz="0" w:space="0" w:color="auto"/>
              </w:divBdr>
            </w:div>
            <w:div w:id="1966618250">
              <w:marLeft w:val="0"/>
              <w:marRight w:val="0"/>
              <w:marTop w:val="0"/>
              <w:marBottom w:val="0"/>
              <w:divBdr>
                <w:top w:val="none" w:sz="0" w:space="0" w:color="auto"/>
                <w:left w:val="none" w:sz="0" w:space="0" w:color="auto"/>
                <w:bottom w:val="none" w:sz="0" w:space="0" w:color="auto"/>
                <w:right w:val="none" w:sz="0" w:space="0" w:color="auto"/>
              </w:divBdr>
            </w:div>
            <w:div w:id="1589190155">
              <w:marLeft w:val="0"/>
              <w:marRight w:val="0"/>
              <w:marTop w:val="0"/>
              <w:marBottom w:val="0"/>
              <w:divBdr>
                <w:top w:val="none" w:sz="0" w:space="0" w:color="auto"/>
                <w:left w:val="none" w:sz="0" w:space="0" w:color="auto"/>
                <w:bottom w:val="none" w:sz="0" w:space="0" w:color="auto"/>
                <w:right w:val="none" w:sz="0" w:space="0" w:color="auto"/>
              </w:divBdr>
            </w:div>
            <w:div w:id="255675820">
              <w:marLeft w:val="0"/>
              <w:marRight w:val="0"/>
              <w:marTop w:val="0"/>
              <w:marBottom w:val="0"/>
              <w:divBdr>
                <w:top w:val="none" w:sz="0" w:space="0" w:color="auto"/>
                <w:left w:val="none" w:sz="0" w:space="0" w:color="auto"/>
                <w:bottom w:val="none" w:sz="0" w:space="0" w:color="auto"/>
                <w:right w:val="none" w:sz="0" w:space="0" w:color="auto"/>
              </w:divBdr>
            </w:div>
          </w:divsChild>
        </w:div>
        <w:div w:id="1398283502">
          <w:marLeft w:val="0"/>
          <w:marRight w:val="0"/>
          <w:marTop w:val="0"/>
          <w:marBottom w:val="0"/>
          <w:divBdr>
            <w:top w:val="none" w:sz="0" w:space="0" w:color="auto"/>
            <w:left w:val="none" w:sz="0" w:space="0" w:color="auto"/>
            <w:bottom w:val="none" w:sz="0" w:space="0" w:color="auto"/>
            <w:right w:val="none" w:sz="0" w:space="0" w:color="auto"/>
          </w:divBdr>
          <w:divsChild>
            <w:div w:id="1255866722">
              <w:marLeft w:val="0"/>
              <w:marRight w:val="0"/>
              <w:marTop w:val="0"/>
              <w:marBottom w:val="0"/>
              <w:divBdr>
                <w:top w:val="none" w:sz="0" w:space="0" w:color="auto"/>
                <w:left w:val="none" w:sz="0" w:space="0" w:color="auto"/>
                <w:bottom w:val="none" w:sz="0" w:space="0" w:color="auto"/>
                <w:right w:val="none" w:sz="0" w:space="0" w:color="auto"/>
              </w:divBdr>
            </w:div>
            <w:div w:id="181167160">
              <w:marLeft w:val="0"/>
              <w:marRight w:val="0"/>
              <w:marTop w:val="0"/>
              <w:marBottom w:val="0"/>
              <w:divBdr>
                <w:top w:val="none" w:sz="0" w:space="0" w:color="auto"/>
                <w:left w:val="none" w:sz="0" w:space="0" w:color="auto"/>
                <w:bottom w:val="none" w:sz="0" w:space="0" w:color="auto"/>
                <w:right w:val="none" w:sz="0" w:space="0" w:color="auto"/>
              </w:divBdr>
            </w:div>
            <w:div w:id="1297950922">
              <w:marLeft w:val="0"/>
              <w:marRight w:val="0"/>
              <w:marTop w:val="0"/>
              <w:marBottom w:val="0"/>
              <w:divBdr>
                <w:top w:val="none" w:sz="0" w:space="0" w:color="auto"/>
                <w:left w:val="none" w:sz="0" w:space="0" w:color="auto"/>
                <w:bottom w:val="none" w:sz="0" w:space="0" w:color="auto"/>
                <w:right w:val="none" w:sz="0" w:space="0" w:color="auto"/>
              </w:divBdr>
            </w:div>
            <w:div w:id="1880585750">
              <w:marLeft w:val="0"/>
              <w:marRight w:val="0"/>
              <w:marTop w:val="0"/>
              <w:marBottom w:val="0"/>
              <w:divBdr>
                <w:top w:val="none" w:sz="0" w:space="0" w:color="auto"/>
                <w:left w:val="none" w:sz="0" w:space="0" w:color="auto"/>
                <w:bottom w:val="none" w:sz="0" w:space="0" w:color="auto"/>
                <w:right w:val="none" w:sz="0" w:space="0" w:color="auto"/>
              </w:divBdr>
            </w:div>
            <w:div w:id="1391264486">
              <w:marLeft w:val="0"/>
              <w:marRight w:val="0"/>
              <w:marTop w:val="0"/>
              <w:marBottom w:val="0"/>
              <w:divBdr>
                <w:top w:val="none" w:sz="0" w:space="0" w:color="auto"/>
                <w:left w:val="none" w:sz="0" w:space="0" w:color="auto"/>
                <w:bottom w:val="none" w:sz="0" w:space="0" w:color="auto"/>
                <w:right w:val="none" w:sz="0" w:space="0" w:color="auto"/>
              </w:divBdr>
            </w:div>
            <w:div w:id="1888372127">
              <w:marLeft w:val="0"/>
              <w:marRight w:val="0"/>
              <w:marTop w:val="0"/>
              <w:marBottom w:val="0"/>
              <w:divBdr>
                <w:top w:val="none" w:sz="0" w:space="0" w:color="auto"/>
                <w:left w:val="none" w:sz="0" w:space="0" w:color="auto"/>
                <w:bottom w:val="none" w:sz="0" w:space="0" w:color="auto"/>
                <w:right w:val="none" w:sz="0" w:space="0" w:color="auto"/>
              </w:divBdr>
            </w:div>
            <w:div w:id="1192844566">
              <w:marLeft w:val="0"/>
              <w:marRight w:val="0"/>
              <w:marTop w:val="0"/>
              <w:marBottom w:val="0"/>
              <w:divBdr>
                <w:top w:val="none" w:sz="0" w:space="0" w:color="auto"/>
                <w:left w:val="none" w:sz="0" w:space="0" w:color="auto"/>
                <w:bottom w:val="none" w:sz="0" w:space="0" w:color="auto"/>
                <w:right w:val="none" w:sz="0" w:space="0" w:color="auto"/>
              </w:divBdr>
            </w:div>
            <w:div w:id="696779056">
              <w:marLeft w:val="0"/>
              <w:marRight w:val="0"/>
              <w:marTop w:val="0"/>
              <w:marBottom w:val="0"/>
              <w:divBdr>
                <w:top w:val="none" w:sz="0" w:space="0" w:color="auto"/>
                <w:left w:val="none" w:sz="0" w:space="0" w:color="auto"/>
                <w:bottom w:val="none" w:sz="0" w:space="0" w:color="auto"/>
                <w:right w:val="none" w:sz="0" w:space="0" w:color="auto"/>
              </w:divBdr>
            </w:div>
            <w:div w:id="560748568">
              <w:marLeft w:val="0"/>
              <w:marRight w:val="0"/>
              <w:marTop w:val="0"/>
              <w:marBottom w:val="0"/>
              <w:divBdr>
                <w:top w:val="none" w:sz="0" w:space="0" w:color="auto"/>
                <w:left w:val="none" w:sz="0" w:space="0" w:color="auto"/>
                <w:bottom w:val="none" w:sz="0" w:space="0" w:color="auto"/>
                <w:right w:val="none" w:sz="0" w:space="0" w:color="auto"/>
              </w:divBdr>
            </w:div>
            <w:div w:id="796918663">
              <w:marLeft w:val="0"/>
              <w:marRight w:val="0"/>
              <w:marTop w:val="0"/>
              <w:marBottom w:val="0"/>
              <w:divBdr>
                <w:top w:val="none" w:sz="0" w:space="0" w:color="auto"/>
                <w:left w:val="none" w:sz="0" w:space="0" w:color="auto"/>
                <w:bottom w:val="none" w:sz="0" w:space="0" w:color="auto"/>
                <w:right w:val="none" w:sz="0" w:space="0" w:color="auto"/>
              </w:divBdr>
            </w:div>
            <w:div w:id="1555847532">
              <w:marLeft w:val="0"/>
              <w:marRight w:val="0"/>
              <w:marTop w:val="0"/>
              <w:marBottom w:val="0"/>
              <w:divBdr>
                <w:top w:val="none" w:sz="0" w:space="0" w:color="auto"/>
                <w:left w:val="none" w:sz="0" w:space="0" w:color="auto"/>
                <w:bottom w:val="none" w:sz="0" w:space="0" w:color="auto"/>
                <w:right w:val="none" w:sz="0" w:space="0" w:color="auto"/>
              </w:divBdr>
            </w:div>
            <w:div w:id="600989134">
              <w:marLeft w:val="0"/>
              <w:marRight w:val="0"/>
              <w:marTop w:val="0"/>
              <w:marBottom w:val="0"/>
              <w:divBdr>
                <w:top w:val="none" w:sz="0" w:space="0" w:color="auto"/>
                <w:left w:val="none" w:sz="0" w:space="0" w:color="auto"/>
                <w:bottom w:val="none" w:sz="0" w:space="0" w:color="auto"/>
                <w:right w:val="none" w:sz="0" w:space="0" w:color="auto"/>
              </w:divBdr>
            </w:div>
            <w:div w:id="166021102">
              <w:marLeft w:val="0"/>
              <w:marRight w:val="0"/>
              <w:marTop w:val="0"/>
              <w:marBottom w:val="0"/>
              <w:divBdr>
                <w:top w:val="none" w:sz="0" w:space="0" w:color="auto"/>
                <w:left w:val="none" w:sz="0" w:space="0" w:color="auto"/>
                <w:bottom w:val="none" w:sz="0" w:space="0" w:color="auto"/>
                <w:right w:val="none" w:sz="0" w:space="0" w:color="auto"/>
              </w:divBdr>
            </w:div>
            <w:div w:id="634406916">
              <w:marLeft w:val="0"/>
              <w:marRight w:val="0"/>
              <w:marTop w:val="0"/>
              <w:marBottom w:val="0"/>
              <w:divBdr>
                <w:top w:val="none" w:sz="0" w:space="0" w:color="auto"/>
                <w:left w:val="none" w:sz="0" w:space="0" w:color="auto"/>
                <w:bottom w:val="none" w:sz="0" w:space="0" w:color="auto"/>
                <w:right w:val="none" w:sz="0" w:space="0" w:color="auto"/>
              </w:divBdr>
            </w:div>
            <w:div w:id="1316452040">
              <w:marLeft w:val="0"/>
              <w:marRight w:val="0"/>
              <w:marTop w:val="0"/>
              <w:marBottom w:val="0"/>
              <w:divBdr>
                <w:top w:val="none" w:sz="0" w:space="0" w:color="auto"/>
                <w:left w:val="none" w:sz="0" w:space="0" w:color="auto"/>
                <w:bottom w:val="none" w:sz="0" w:space="0" w:color="auto"/>
                <w:right w:val="none" w:sz="0" w:space="0" w:color="auto"/>
              </w:divBdr>
            </w:div>
            <w:div w:id="897937103">
              <w:marLeft w:val="0"/>
              <w:marRight w:val="0"/>
              <w:marTop w:val="0"/>
              <w:marBottom w:val="0"/>
              <w:divBdr>
                <w:top w:val="none" w:sz="0" w:space="0" w:color="auto"/>
                <w:left w:val="none" w:sz="0" w:space="0" w:color="auto"/>
                <w:bottom w:val="none" w:sz="0" w:space="0" w:color="auto"/>
                <w:right w:val="none" w:sz="0" w:space="0" w:color="auto"/>
              </w:divBdr>
            </w:div>
            <w:div w:id="595023411">
              <w:marLeft w:val="0"/>
              <w:marRight w:val="0"/>
              <w:marTop w:val="0"/>
              <w:marBottom w:val="0"/>
              <w:divBdr>
                <w:top w:val="none" w:sz="0" w:space="0" w:color="auto"/>
                <w:left w:val="none" w:sz="0" w:space="0" w:color="auto"/>
                <w:bottom w:val="none" w:sz="0" w:space="0" w:color="auto"/>
                <w:right w:val="none" w:sz="0" w:space="0" w:color="auto"/>
              </w:divBdr>
            </w:div>
            <w:div w:id="1958102693">
              <w:marLeft w:val="0"/>
              <w:marRight w:val="0"/>
              <w:marTop w:val="0"/>
              <w:marBottom w:val="0"/>
              <w:divBdr>
                <w:top w:val="none" w:sz="0" w:space="0" w:color="auto"/>
                <w:left w:val="none" w:sz="0" w:space="0" w:color="auto"/>
                <w:bottom w:val="none" w:sz="0" w:space="0" w:color="auto"/>
                <w:right w:val="none" w:sz="0" w:space="0" w:color="auto"/>
              </w:divBdr>
            </w:div>
          </w:divsChild>
        </w:div>
        <w:div w:id="1482229517">
          <w:marLeft w:val="0"/>
          <w:marRight w:val="0"/>
          <w:marTop w:val="0"/>
          <w:marBottom w:val="0"/>
          <w:divBdr>
            <w:top w:val="none" w:sz="0" w:space="0" w:color="auto"/>
            <w:left w:val="none" w:sz="0" w:space="0" w:color="auto"/>
            <w:bottom w:val="none" w:sz="0" w:space="0" w:color="auto"/>
            <w:right w:val="none" w:sz="0" w:space="0" w:color="auto"/>
          </w:divBdr>
          <w:divsChild>
            <w:div w:id="1295211712">
              <w:marLeft w:val="0"/>
              <w:marRight w:val="0"/>
              <w:marTop w:val="0"/>
              <w:marBottom w:val="0"/>
              <w:divBdr>
                <w:top w:val="none" w:sz="0" w:space="0" w:color="auto"/>
                <w:left w:val="none" w:sz="0" w:space="0" w:color="auto"/>
                <w:bottom w:val="none" w:sz="0" w:space="0" w:color="auto"/>
                <w:right w:val="none" w:sz="0" w:space="0" w:color="auto"/>
              </w:divBdr>
            </w:div>
            <w:div w:id="1249923558">
              <w:marLeft w:val="0"/>
              <w:marRight w:val="0"/>
              <w:marTop w:val="0"/>
              <w:marBottom w:val="0"/>
              <w:divBdr>
                <w:top w:val="none" w:sz="0" w:space="0" w:color="auto"/>
                <w:left w:val="none" w:sz="0" w:space="0" w:color="auto"/>
                <w:bottom w:val="none" w:sz="0" w:space="0" w:color="auto"/>
                <w:right w:val="none" w:sz="0" w:space="0" w:color="auto"/>
              </w:divBdr>
            </w:div>
            <w:div w:id="73085990">
              <w:marLeft w:val="0"/>
              <w:marRight w:val="0"/>
              <w:marTop w:val="0"/>
              <w:marBottom w:val="0"/>
              <w:divBdr>
                <w:top w:val="none" w:sz="0" w:space="0" w:color="auto"/>
                <w:left w:val="none" w:sz="0" w:space="0" w:color="auto"/>
                <w:bottom w:val="none" w:sz="0" w:space="0" w:color="auto"/>
                <w:right w:val="none" w:sz="0" w:space="0" w:color="auto"/>
              </w:divBdr>
            </w:div>
            <w:div w:id="874852524">
              <w:marLeft w:val="0"/>
              <w:marRight w:val="0"/>
              <w:marTop w:val="0"/>
              <w:marBottom w:val="0"/>
              <w:divBdr>
                <w:top w:val="none" w:sz="0" w:space="0" w:color="auto"/>
                <w:left w:val="none" w:sz="0" w:space="0" w:color="auto"/>
                <w:bottom w:val="none" w:sz="0" w:space="0" w:color="auto"/>
                <w:right w:val="none" w:sz="0" w:space="0" w:color="auto"/>
              </w:divBdr>
            </w:div>
            <w:div w:id="1195465517">
              <w:marLeft w:val="0"/>
              <w:marRight w:val="0"/>
              <w:marTop w:val="0"/>
              <w:marBottom w:val="0"/>
              <w:divBdr>
                <w:top w:val="none" w:sz="0" w:space="0" w:color="auto"/>
                <w:left w:val="none" w:sz="0" w:space="0" w:color="auto"/>
                <w:bottom w:val="none" w:sz="0" w:space="0" w:color="auto"/>
                <w:right w:val="none" w:sz="0" w:space="0" w:color="auto"/>
              </w:divBdr>
            </w:div>
            <w:div w:id="1629235643">
              <w:marLeft w:val="0"/>
              <w:marRight w:val="0"/>
              <w:marTop w:val="0"/>
              <w:marBottom w:val="0"/>
              <w:divBdr>
                <w:top w:val="none" w:sz="0" w:space="0" w:color="auto"/>
                <w:left w:val="none" w:sz="0" w:space="0" w:color="auto"/>
                <w:bottom w:val="none" w:sz="0" w:space="0" w:color="auto"/>
                <w:right w:val="none" w:sz="0" w:space="0" w:color="auto"/>
              </w:divBdr>
            </w:div>
            <w:div w:id="1943800792">
              <w:marLeft w:val="0"/>
              <w:marRight w:val="0"/>
              <w:marTop w:val="0"/>
              <w:marBottom w:val="0"/>
              <w:divBdr>
                <w:top w:val="none" w:sz="0" w:space="0" w:color="auto"/>
                <w:left w:val="none" w:sz="0" w:space="0" w:color="auto"/>
                <w:bottom w:val="none" w:sz="0" w:space="0" w:color="auto"/>
                <w:right w:val="none" w:sz="0" w:space="0" w:color="auto"/>
              </w:divBdr>
            </w:div>
            <w:div w:id="1611624808">
              <w:marLeft w:val="0"/>
              <w:marRight w:val="0"/>
              <w:marTop w:val="0"/>
              <w:marBottom w:val="0"/>
              <w:divBdr>
                <w:top w:val="none" w:sz="0" w:space="0" w:color="auto"/>
                <w:left w:val="none" w:sz="0" w:space="0" w:color="auto"/>
                <w:bottom w:val="none" w:sz="0" w:space="0" w:color="auto"/>
                <w:right w:val="none" w:sz="0" w:space="0" w:color="auto"/>
              </w:divBdr>
            </w:div>
            <w:div w:id="1246648080">
              <w:marLeft w:val="0"/>
              <w:marRight w:val="0"/>
              <w:marTop w:val="0"/>
              <w:marBottom w:val="0"/>
              <w:divBdr>
                <w:top w:val="none" w:sz="0" w:space="0" w:color="auto"/>
                <w:left w:val="none" w:sz="0" w:space="0" w:color="auto"/>
                <w:bottom w:val="none" w:sz="0" w:space="0" w:color="auto"/>
                <w:right w:val="none" w:sz="0" w:space="0" w:color="auto"/>
              </w:divBdr>
            </w:div>
            <w:div w:id="715274539">
              <w:marLeft w:val="0"/>
              <w:marRight w:val="0"/>
              <w:marTop w:val="0"/>
              <w:marBottom w:val="0"/>
              <w:divBdr>
                <w:top w:val="none" w:sz="0" w:space="0" w:color="auto"/>
                <w:left w:val="none" w:sz="0" w:space="0" w:color="auto"/>
                <w:bottom w:val="none" w:sz="0" w:space="0" w:color="auto"/>
                <w:right w:val="none" w:sz="0" w:space="0" w:color="auto"/>
              </w:divBdr>
            </w:div>
            <w:div w:id="1663000981">
              <w:marLeft w:val="0"/>
              <w:marRight w:val="0"/>
              <w:marTop w:val="0"/>
              <w:marBottom w:val="0"/>
              <w:divBdr>
                <w:top w:val="none" w:sz="0" w:space="0" w:color="auto"/>
                <w:left w:val="none" w:sz="0" w:space="0" w:color="auto"/>
                <w:bottom w:val="none" w:sz="0" w:space="0" w:color="auto"/>
                <w:right w:val="none" w:sz="0" w:space="0" w:color="auto"/>
              </w:divBdr>
            </w:div>
            <w:div w:id="259485146">
              <w:marLeft w:val="0"/>
              <w:marRight w:val="0"/>
              <w:marTop w:val="0"/>
              <w:marBottom w:val="0"/>
              <w:divBdr>
                <w:top w:val="none" w:sz="0" w:space="0" w:color="auto"/>
                <w:left w:val="none" w:sz="0" w:space="0" w:color="auto"/>
                <w:bottom w:val="none" w:sz="0" w:space="0" w:color="auto"/>
                <w:right w:val="none" w:sz="0" w:space="0" w:color="auto"/>
              </w:divBdr>
            </w:div>
            <w:div w:id="1861504607">
              <w:marLeft w:val="0"/>
              <w:marRight w:val="0"/>
              <w:marTop w:val="0"/>
              <w:marBottom w:val="0"/>
              <w:divBdr>
                <w:top w:val="none" w:sz="0" w:space="0" w:color="auto"/>
                <w:left w:val="none" w:sz="0" w:space="0" w:color="auto"/>
                <w:bottom w:val="none" w:sz="0" w:space="0" w:color="auto"/>
                <w:right w:val="none" w:sz="0" w:space="0" w:color="auto"/>
              </w:divBdr>
            </w:div>
            <w:div w:id="230627337">
              <w:marLeft w:val="0"/>
              <w:marRight w:val="0"/>
              <w:marTop w:val="0"/>
              <w:marBottom w:val="0"/>
              <w:divBdr>
                <w:top w:val="none" w:sz="0" w:space="0" w:color="auto"/>
                <w:left w:val="none" w:sz="0" w:space="0" w:color="auto"/>
                <w:bottom w:val="none" w:sz="0" w:space="0" w:color="auto"/>
                <w:right w:val="none" w:sz="0" w:space="0" w:color="auto"/>
              </w:divBdr>
            </w:div>
            <w:div w:id="587277083">
              <w:marLeft w:val="0"/>
              <w:marRight w:val="0"/>
              <w:marTop w:val="0"/>
              <w:marBottom w:val="0"/>
              <w:divBdr>
                <w:top w:val="none" w:sz="0" w:space="0" w:color="auto"/>
                <w:left w:val="none" w:sz="0" w:space="0" w:color="auto"/>
                <w:bottom w:val="none" w:sz="0" w:space="0" w:color="auto"/>
                <w:right w:val="none" w:sz="0" w:space="0" w:color="auto"/>
              </w:divBdr>
            </w:div>
            <w:div w:id="1944268295">
              <w:marLeft w:val="0"/>
              <w:marRight w:val="0"/>
              <w:marTop w:val="0"/>
              <w:marBottom w:val="0"/>
              <w:divBdr>
                <w:top w:val="none" w:sz="0" w:space="0" w:color="auto"/>
                <w:left w:val="none" w:sz="0" w:space="0" w:color="auto"/>
                <w:bottom w:val="none" w:sz="0" w:space="0" w:color="auto"/>
                <w:right w:val="none" w:sz="0" w:space="0" w:color="auto"/>
              </w:divBdr>
            </w:div>
            <w:div w:id="556281928">
              <w:marLeft w:val="0"/>
              <w:marRight w:val="0"/>
              <w:marTop w:val="0"/>
              <w:marBottom w:val="0"/>
              <w:divBdr>
                <w:top w:val="none" w:sz="0" w:space="0" w:color="auto"/>
                <w:left w:val="none" w:sz="0" w:space="0" w:color="auto"/>
                <w:bottom w:val="none" w:sz="0" w:space="0" w:color="auto"/>
                <w:right w:val="none" w:sz="0" w:space="0" w:color="auto"/>
              </w:divBdr>
            </w:div>
          </w:divsChild>
        </w:div>
        <w:div w:id="1942762142">
          <w:marLeft w:val="0"/>
          <w:marRight w:val="0"/>
          <w:marTop w:val="0"/>
          <w:marBottom w:val="0"/>
          <w:divBdr>
            <w:top w:val="none" w:sz="0" w:space="0" w:color="auto"/>
            <w:left w:val="none" w:sz="0" w:space="0" w:color="auto"/>
            <w:bottom w:val="none" w:sz="0" w:space="0" w:color="auto"/>
            <w:right w:val="none" w:sz="0" w:space="0" w:color="auto"/>
          </w:divBdr>
          <w:divsChild>
            <w:div w:id="1760175121">
              <w:marLeft w:val="0"/>
              <w:marRight w:val="0"/>
              <w:marTop w:val="0"/>
              <w:marBottom w:val="0"/>
              <w:divBdr>
                <w:top w:val="none" w:sz="0" w:space="0" w:color="auto"/>
                <w:left w:val="none" w:sz="0" w:space="0" w:color="auto"/>
                <w:bottom w:val="none" w:sz="0" w:space="0" w:color="auto"/>
                <w:right w:val="none" w:sz="0" w:space="0" w:color="auto"/>
              </w:divBdr>
            </w:div>
            <w:div w:id="1006130338">
              <w:marLeft w:val="0"/>
              <w:marRight w:val="0"/>
              <w:marTop w:val="0"/>
              <w:marBottom w:val="0"/>
              <w:divBdr>
                <w:top w:val="none" w:sz="0" w:space="0" w:color="auto"/>
                <w:left w:val="none" w:sz="0" w:space="0" w:color="auto"/>
                <w:bottom w:val="none" w:sz="0" w:space="0" w:color="auto"/>
                <w:right w:val="none" w:sz="0" w:space="0" w:color="auto"/>
              </w:divBdr>
            </w:div>
            <w:div w:id="2087409192">
              <w:marLeft w:val="0"/>
              <w:marRight w:val="0"/>
              <w:marTop w:val="0"/>
              <w:marBottom w:val="0"/>
              <w:divBdr>
                <w:top w:val="none" w:sz="0" w:space="0" w:color="auto"/>
                <w:left w:val="none" w:sz="0" w:space="0" w:color="auto"/>
                <w:bottom w:val="none" w:sz="0" w:space="0" w:color="auto"/>
                <w:right w:val="none" w:sz="0" w:space="0" w:color="auto"/>
              </w:divBdr>
            </w:div>
            <w:div w:id="1714305643">
              <w:marLeft w:val="0"/>
              <w:marRight w:val="0"/>
              <w:marTop w:val="0"/>
              <w:marBottom w:val="0"/>
              <w:divBdr>
                <w:top w:val="none" w:sz="0" w:space="0" w:color="auto"/>
                <w:left w:val="none" w:sz="0" w:space="0" w:color="auto"/>
                <w:bottom w:val="none" w:sz="0" w:space="0" w:color="auto"/>
                <w:right w:val="none" w:sz="0" w:space="0" w:color="auto"/>
              </w:divBdr>
            </w:div>
            <w:div w:id="1103647309">
              <w:marLeft w:val="0"/>
              <w:marRight w:val="0"/>
              <w:marTop w:val="0"/>
              <w:marBottom w:val="0"/>
              <w:divBdr>
                <w:top w:val="none" w:sz="0" w:space="0" w:color="auto"/>
                <w:left w:val="none" w:sz="0" w:space="0" w:color="auto"/>
                <w:bottom w:val="none" w:sz="0" w:space="0" w:color="auto"/>
                <w:right w:val="none" w:sz="0" w:space="0" w:color="auto"/>
              </w:divBdr>
            </w:div>
            <w:div w:id="23868602">
              <w:marLeft w:val="0"/>
              <w:marRight w:val="0"/>
              <w:marTop w:val="0"/>
              <w:marBottom w:val="0"/>
              <w:divBdr>
                <w:top w:val="none" w:sz="0" w:space="0" w:color="auto"/>
                <w:left w:val="none" w:sz="0" w:space="0" w:color="auto"/>
                <w:bottom w:val="none" w:sz="0" w:space="0" w:color="auto"/>
                <w:right w:val="none" w:sz="0" w:space="0" w:color="auto"/>
              </w:divBdr>
            </w:div>
            <w:div w:id="1471678497">
              <w:marLeft w:val="0"/>
              <w:marRight w:val="0"/>
              <w:marTop w:val="0"/>
              <w:marBottom w:val="0"/>
              <w:divBdr>
                <w:top w:val="none" w:sz="0" w:space="0" w:color="auto"/>
                <w:left w:val="none" w:sz="0" w:space="0" w:color="auto"/>
                <w:bottom w:val="none" w:sz="0" w:space="0" w:color="auto"/>
                <w:right w:val="none" w:sz="0" w:space="0" w:color="auto"/>
              </w:divBdr>
            </w:div>
            <w:div w:id="1736053102">
              <w:marLeft w:val="0"/>
              <w:marRight w:val="0"/>
              <w:marTop w:val="0"/>
              <w:marBottom w:val="0"/>
              <w:divBdr>
                <w:top w:val="none" w:sz="0" w:space="0" w:color="auto"/>
                <w:left w:val="none" w:sz="0" w:space="0" w:color="auto"/>
                <w:bottom w:val="none" w:sz="0" w:space="0" w:color="auto"/>
                <w:right w:val="none" w:sz="0" w:space="0" w:color="auto"/>
              </w:divBdr>
            </w:div>
            <w:div w:id="900747991">
              <w:marLeft w:val="0"/>
              <w:marRight w:val="0"/>
              <w:marTop w:val="0"/>
              <w:marBottom w:val="0"/>
              <w:divBdr>
                <w:top w:val="none" w:sz="0" w:space="0" w:color="auto"/>
                <w:left w:val="none" w:sz="0" w:space="0" w:color="auto"/>
                <w:bottom w:val="none" w:sz="0" w:space="0" w:color="auto"/>
                <w:right w:val="none" w:sz="0" w:space="0" w:color="auto"/>
              </w:divBdr>
            </w:div>
            <w:div w:id="447048099">
              <w:marLeft w:val="0"/>
              <w:marRight w:val="0"/>
              <w:marTop w:val="0"/>
              <w:marBottom w:val="0"/>
              <w:divBdr>
                <w:top w:val="none" w:sz="0" w:space="0" w:color="auto"/>
                <w:left w:val="none" w:sz="0" w:space="0" w:color="auto"/>
                <w:bottom w:val="none" w:sz="0" w:space="0" w:color="auto"/>
                <w:right w:val="none" w:sz="0" w:space="0" w:color="auto"/>
              </w:divBdr>
            </w:div>
            <w:div w:id="12382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14020\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89D1E1F7-5AF4-4CB2-ADEE-6E6A0368A583}">
  <ds:schemaRefs>
    <ds:schemaRef ds:uri="http://schemas.openxmlformats.org/officeDocument/2006/bibliography"/>
  </ds:schemaRefs>
</ds:datastoreItem>
</file>

<file path=customXml/itemProps2.xml><?xml version="1.0" encoding="utf-8"?>
<ds:datastoreItem xmlns:ds="http://schemas.openxmlformats.org/officeDocument/2006/customXml" ds:itemID="{3DDA6543-A469-456D-BDF4-D4EDF7AB685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15</TotalTime>
  <Pages>3</Pages>
  <Words>897</Words>
  <Characters>4939</Characters>
  <Application>Microsoft Office Word</Application>
  <DocSecurity>4</DocSecurity>
  <Lines>102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 Oliver</dc:creator>
  <cp:lastModifiedBy>Victoria Stone-Meadows</cp:lastModifiedBy>
  <cp:revision>2</cp:revision>
  <cp:lastPrinted>2017-03-27T12:03:00Z</cp:lastPrinted>
  <dcterms:created xsi:type="dcterms:W3CDTF">2026-02-10T02:05:00Z</dcterms:created>
  <dcterms:modified xsi:type="dcterms:W3CDTF">2026-02-10T02:05:00Z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