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E9166" w14:textId="189003B4" w:rsidR="00113B8E" w:rsidRDefault="004D2DEE" w:rsidP="008143BB">
      <w:pPr>
        <w:pStyle w:val="Title"/>
        <w:tabs>
          <w:tab w:val="right" w:pos="10773"/>
        </w:tabs>
        <w:spacing w:before="80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7E4CC27" wp14:editId="7F78D8CB">
            <wp:simplePos x="504825" y="1200150"/>
            <wp:positionH relativeFrom="page">
              <wp:align>left</wp:align>
            </wp:positionH>
            <wp:positionV relativeFrom="page">
              <wp:align>top</wp:align>
            </wp:positionV>
            <wp:extent cx="7560000" cy="1962000"/>
            <wp:effectExtent l="0" t="0" r="0" b="635"/>
            <wp:wrapNone/>
            <wp:docPr id="3" name="COGG Mast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sthea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9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513C">
        <w:t xml:space="preserve">Four to Six Storeys </w:t>
      </w:r>
      <w:r w:rsidR="00887CAA">
        <w:t>code</w:t>
      </w:r>
      <w:r w:rsidR="008143BB">
        <w:tab/>
      </w:r>
    </w:p>
    <w:p w14:paraId="6B9CC88C" w14:textId="77777777" w:rsidR="00603066" w:rsidRPr="00603066" w:rsidRDefault="00603066" w:rsidP="00603066"/>
    <w:p w14:paraId="78C6A289" w14:textId="77777777" w:rsidR="00861F48" w:rsidRDefault="00861F48" w:rsidP="00861F48">
      <w:pPr>
        <w:pStyle w:val="Heading1"/>
        <w:rPr>
          <w:sz w:val="28"/>
          <w:szCs w:val="28"/>
        </w:rPr>
      </w:pPr>
    </w:p>
    <w:p w14:paraId="59468060" w14:textId="34E1A7E4" w:rsidR="00887CAA" w:rsidRPr="00887CAA" w:rsidRDefault="00887CAA" w:rsidP="00887CAA">
      <w:pPr>
        <w:pStyle w:val="BodyText"/>
      </w:pPr>
      <w:r>
        <w:t>To assist us in assessing your application under clause 5</w:t>
      </w:r>
      <w:r w:rsidR="00A6513C">
        <w:t>7</w:t>
      </w:r>
      <w:r>
        <w:t xml:space="preserve"> of the Greater Geelong Planning Scheme, the following information must be provided with your application for planning permit:</w:t>
      </w:r>
    </w:p>
    <w:p w14:paraId="77564F63" w14:textId="26A2D7EF" w:rsidR="00861F48" w:rsidRDefault="00887CAA" w:rsidP="00861F48">
      <w:pPr>
        <w:pStyle w:val="Heading1"/>
        <w:spacing w:before="120" w:after="0" w:line="480" w:lineRule="auto"/>
        <w:rPr>
          <w:sz w:val="36"/>
          <w:szCs w:val="36"/>
        </w:rPr>
      </w:pPr>
      <w:r>
        <w:rPr>
          <w:sz w:val="36"/>
          <w:szCs w:val="36"/>
        </w:rPr>
        <w:t>information requirements:</w:t>
      </w:r>
    </w:p>
    <w:tbl>
      <w:tblPr>
        <w:tblStyle w:val="TableGrid"/>
        <w:tblW w:w="8789" w:type="dxa"/>
        <w:jc w:val="center"/>
        <w:tblLook w:val="04A0" w:firstRow="1" w:lastRow="0" w:firstColumn="1" w:lastColumn="0" w:noHBand="0" w:noVBand="1"/>
      </w:tblPr>
      <w:tblGrid>
        <w:gridCol w:w="1275"/>
        <w:gridCol w:w="7514"/>
      </w:tblGrid>
      <w:tr w:rsidR="00887CAA" w14:paraId="67A1938A" w14:textId="77777777" w:rsidTr="001C35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shd w:val="clear" w:color="auto" w:fill="auto"/>
          </w:tcPr>
          <w:p w14:paraId="108903D2" w14:textId="77777777" w:rsidR="00887CAA" w:rsidRDefault="00887CAA" w:rsidP="008143BB"/>
        </w:tc>
        <w:tc>
          <w:tcPr>
            <w:tcW w:w="7514" w:type="dxa"/>
            <w:shd w:val="clear" w:color="auto" w:fill="auto"/>
          </w:tcPr>
          <w:p w14:paraId="73643DBE" w14:textId="77777777" w:rsidR="00887CAA" w:rsidRDefault="00887CAA" w:rsidP="008143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20AB" w14:paraId="7B9E853A" w14:textId="77777777" w:rsidTr="001C35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shd w:val="clear" w:color="auto" w:fill="auto"/>
          </w:tcPr>
          <w:p w14:paraId="05D2221A" w14:textId="66CFFE92" w:rsidR="004C20AB" w:rsidRDefault="001B41F4" w:rsidP="001B41F4">
            <w:pPr>
              <w:ind w:hanging="12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4661063" wp14:editId="32EE76E9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-330835</wp:posOffset>
                      </wp:positionV>
                      <wp:extent cx="257810" cy="166370"/>
                      <wp:effectExtent l="0" t="0" r="27940" b="24130"/>
                      <wp:wrapNone/>
                      <wp:docPr id="1898100384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810" cy="16637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8ACED7"/>
                              </a:solidFill>
                              <a:ln w="25400" cap="flat" cmpd="sng" algn="ctr">
                                <a:solidFill>
                                  <a:srgbClr val="8ACED7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54970E" id="Rectangle: Rounded Corners 2" o:spid="_x0000_s1026" style="position:absolute;margin-left:4.6pt;margin-top:-26.05pt;width:20.3pt;height:13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" fillcolor="#8aced7" strokecolor="#37565a" strokeweight="2pt"/>
                  </w:pict>
                </mc:Fallback>
              </mc:AlternateContent>
            </w:r>
          </w:p>
        </w:tc>
        <w:tc>
          <w:tcPr>
            <w:tcW w:w="7514" w:type="dxa"/>
            <w:shd w:val="clear" w:color="auto" w:fill="auto"/>
          </w:tcPr>
          <w:p w14:paraId="73B73EC3" w14:textId="1813462E" w:rsidR="002A0E49" w:rsidRPr="00D442BC" w:rsidRDefault="004C20AB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  <w:r w:rsidRPr="001D1894">
              <w:rPr>
                <w:bCs/>
              </w:rPr>
              <w:t>Full</w:t>
            </w:r>
            <w:r w:rsidR="002A0E49" w:rsidRPr="001D1894">
              <w:rPr>
                <w:bCs/>
              </w:rPr>
              <w:t>y dimensioned plans</w:t>
            </w:r>
            <w:r w:rsidR="002A0E49" w:rsidRPr="00D442BC">
              <w:t>, at a preferred scale of 1:100 or 1:200 including:</w:t>
            </w:r>
          </w:p>
          <w:p w14:paraId="377ADB20" w14:textId="77777777" w:rsidR="002A0E49" w:rsidRPr="00D442BC" w:rsidRDefault="002A0E49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</w:p>
          <w:p w14:paraId="63F0F2FB" w14:textId="67D012DA" w:rsidR="002A0E49" w:rsidRPr="00D442BC" w:rsidRDefault="002A0E49" w:rsidP="00D442BC">
            <w:pPr>
              <w:pStyle w:val="ListParagraph"/>
              <w:numPr>
                <w:ilvl w:val="0"/>
                <w:numId w:val="29"/>
              </w:numPr>
              <w:ind w:left="424" w:hanging="4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D442BC">
              <w:rPr>
                <w:bCs/>
                <w:sz w:val="16"/>
              </w:rPr>
              <w:t>E</w:t>
            </w:r>
            <w:r w:rsidR="00D442BC" w:rsidRPr="00D442BC">
              <w:rPr>
                <w:bCs/>
                <w:sz w:val="16"/>
              </w:rPr>
              <w:t>xisting and proposed buildings and works, including title boundaries</w:t>
            </w:r>
            <w:r w:rsidRPr="00D442BC">
              <w:rPr>
                <w:bCs/>
                <w:sz w:val="16"/>
              </w:rPr>
              <w:t xml:space="preserve">, </w:t>
            </w:r>
            <w:r w:rsidR="00D442BC" w:rsidRPr="00D442BC">
              <w:rPr>
                <w:bCs/>
                <w:sz w:val="16"/>
              </w:rPr>
              <w:t xml:space="preserve">dimensions of the site, buildings, garden areas, driveways and parking </w:t>
            </w:r>
            <w:proofErr w:type="gramStart"/>
            <w:r w:rsidR="00D442BC" w:rsidRPr="00D442BC">
              <w:rPr>
                <w:bCs/>
                <w:sz w:val="16"/>
              </w:rPr>
              <w:t>areas;</w:t>
            </w:r>
            <w:proofErr w:type="gramEnd"/>
          </w:p>
          <w:p w14:paraId="5DA93103" w14:textId="1CA2C8EF" w:rsidR="002A0E49" w:rsidRPr="00D442BC" w:rsidRDefault="002A0E49" w:rsidP="00D442BC">
            <w:pPr>
              <w:pStyle w:val="ListParagraph"/>
              <w:numPr>
                <w:ilvl w:val="0"/>
                <w:numId w:val="29"/>
              </w:numPr>
              <w:ind w:left="424" w:hanging="4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D442BC">
              <w:rPr>
                <w:bCs/>
                <w:sz w:val="16"/>
              </w:rPr>
              <w:t>F</w:t>
            </w:r>
            <w:r w:rsidR="00D442BC" w:rsidRPr="00D442BC">
              <w:rPr>
                <w:bCs/>
                <w:sz w:val="16"/>
              </w:rPr>
              <w:t xml:space="preserve">loor </w:t>
            </w:r>
            <w:proofErr w:type="gramStart"/>
            <w:r w:rsidR="00D442BC" w:rsidRPr="00D442BC">
              <w:rPr>
                <w:bCs/>
                <w:sz w:val="16"/>
              </w:rPr>
              <w:t>plans</w:t>
            </w:r>
            <w:r w:rsidR="00A6513C">
              <w:rPr>
                <w:bCs/>
                <w:sz w:val="16"/>
              </w:rPr>
              <w:t>;</w:t>
            </w:r>
            <w:proofErr w:type="gramEnd"/>
          </w:p>
          <w:p w14:paraId="1A120FFE" w14:textId="1C8544A5" w:rsidR="002A0E49" w:rsidRPr="00D442BC" w:rsidRDefault="002A0E49" w:rsidP="00D442BC">
            <w:pPr>
              <w:pStyle w:val="ListParagraph"/>
              <w:numPr>
                <w:ilvl w:val="0"/>
                <w:numId w:val="29"/>
              </w:numPr>
              <w:ind w:left="424" w:hanging="4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D442BC">
              <w:rPr>
                <w:bCs/>
                <w:sz w:val="16"/>
              </w:rPr>
              <w:t>E</w:t>
            </w:r>
            <w:r w:rsidR="00D442BC" w:rsidRPr="00D442BC">
              <w:rPr>
                <w:bCs/>
                <w:sz w:val="16"/>
              </w:rPr>
              <w:t>levation</w:t>
            </w:r>
            <w:r w:rsidRPr="00D442BC">
              <w:rPr>
                <w:bCs/>
                <w:sz w:val="16"/>
              </w:rPr>
              <w:t xml:space="preserve"> </w:t>
            </w:r>
            <w:r w:rsidR="00D442BC" w:rsidRPr="00D442BC">
              <w:rPr>
                <w:bCs/>
                <w:sz w:val="16"/>
              </w:rPr>
              <w:t xml:space="preserve">plans, including heights above natural ground </w:t>
            </w:r>
            <w:proofErr w:type="gramStart"/>
            <w:r w:rsidR="00D442BC" w:rsidRPr="00D442BC">
              <w:rPr>
                <w:bCs/>
                <w:sz w:val="16"/>
              </w:rPr>
              <w:t>level</w:t>
            </w:r>
            <w:r w:rsidRPr="00D442BC">
              <w:rPr>
                <w:bCs/>
                <w:sz w:val="16"/>
              </w:rPr>
              <w:t>;</w:t>
            </w:r>
            <w:proofErr w:type="gramEnd"/>
          </w:p>
          <w:p w14:paraId="6972FE9C" w14:textId="2D499B0A" w:rsidR="004C20AB" w:rsidRPr="002A0E49" w:rsidRDefault="004C20AB" w:rsidP="002A0E49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887CAA" w14:paraId="78B9B8E1" w14:textId="77777777" w:rsidTr="001C35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</w:tcPr>
          <w:p w14:paraId="3CA5F62A" w14:textId="46C556F6" w:rsidR="00887CAA" w:rsidRDefault="00DF434D" w:rsidP="008143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A5FA27" wp14:editId="17611616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19050</wp:posOffset>
                      </wp:positionV>
                      <wp:extent cx="257810" cy="166370"/>
                      <wp:effectExtent l="0" t="0" r="27940" b="24130"/>
                      <wp:wrapNone/>
                      <wp:docPr id="1993932856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810" cy="16637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9127F0" id="Rectangle: Rounded Corners 2" o:spid="_x0000_s1026" style="position:absolute;margin-left:5.05pt;margin-top:1.5pt;width:20.3pt;height:1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" fillcolor="#8aced7 [3204]" strokecolor="#0d2326 [484]" strokeweight="2pt"/>
                  </w:pict>
                </mc:Fallback>
              </mc:AlternateContent>
            </w:r>
          </w:p>
        </w:tc>
        <w:tc>
          <w:tcPr>
            <w:tcW w:w="7514" w:type="dxa"/>
          </w:tcPr>
          <w:p w14:paraId="45E18BB7" w14:textId="2947A774" w:rsidR="00887CAA" w:rsidRDefault="004C20AB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434D">
              <w:rPr>
                <w:b/>
                <w:bCs/>
              </w:rPr>
              <w:t>S</w:t>
            </w:r>
            <w:r w:rsidR="00887CAA" w:rsidRPr="00DF434D">
              <w:rPr>
                <w:b/>
                <w:bCs/>
              </w:rPr>
              <w:t xml:space="preserve">ite </w:t>
            </w:r>
            <w:r w:rsidRPr="00DF434D">
              <w:rPr>
                <w:b/>
                <w:bCs/>
              </w:rPr>
              <w:t>description</w:t>
            </w:r>
            <w:r>
              <w:t xml:space="preserve">, as outlined in cl </w:t>
            </w:r>
            <w:hyperlink r:id="rId10" w:history="1">
              <w:r w:rsidRPr="00D442BC">
                <w:rPr>
                  <w:rStyle w:val="Hyperlink"/>
                </w:rPr>
                <w:t>5</w:t>
              </w:r>
              <w:r w:rsidR="00A6513C">
                <w:rPr>
                  <w:rStyle w:val="Hyperlink"/>
                </w:rPr>
                <w:t>7</w:t>
              </w:r>
              <w:r w:rsidRPr="00D442BC">
                <w:rPr>
                  <w:rStyle w:val="Hyperlink"/>
                </w:rPr>
                <w:t>.01-1</w:t>
              </w:r>
            </w:hyperlink>
            <w:r>
              <w:t xml:space="preserve"> </w:t>
            </w:r>
          </w:p>
        </w:tc>
      </w:tr>
      <w:tr w:rsidR="00887CAA" w14:paraId="2B10248B" w14:textId="77777777" w:rsidTr="001C35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</w:tcPr>
          <w:p w14:paraId="07F681EF" w14:textId="4200BBD3" w:rsidR="00887CAA" w:rsidRDefault="00DF434D" w:rsidP="008143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327654" wp14:editId="4BA1D230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31750</wp:posOffset>
                      </wp:positionV>
                      <wp:extent cx="257810" cy="166370"/>
                      <wp:effectExtent l="0" t="0" r="27940" b="24130"/>
                      <wp:wrapNone/>
                      <wp:docPr id="1820499923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810" cy="16637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8ACED7"/>
                              </a:solidFill>
                              <a:ln w="25400" cap="flat" cmpd="sng" algn="ctr">
                                <a:solidFill>
                                  <a:srgbClr val="8ACED7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37724C" id="Rectangle: Rounded Corners 2" o:spid="_x0000_s1026" style="position:absolute;margin-left:5pt;margin-top:2.5pt;width:20.3pt;height:1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" fillcolor="#8aced7" strokecolor="#37565a" strokeweight="2pt"/>
                  </w:pict>
                </mc:Fallback>
              </mc:AlternateContent>
            </w:r>
          </w:p>
        </w:tc>
        <w:tc>
          <w:tcPr>
            <w:tcW w:w="7514" w:type="dxa"/>
          </w:tcPr>
          <w:p w14:paraId="16E35A69" w14:textId="59354B99" w:rsidR="00887CAA" w:rsidRDefault="004C20AB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434D">
              <w:rPr>
                <w:b/>
                <w:bCs/>
              </w:rPr>
              <w:t>Design response</w:t>
            </w:r>
            <w:r w:rsidR="00B5466E">
              <w:t xml:space="preserve">, as outlined in cl </w:t>
            </w:r>
            <w:hyperlink r:id="rId11" w:history="1">
              <w:r w:rsidR="00B5466E" w:rsidRPr="00D442BC">
                <w:rPr>
                  <w:rStyle w:val="Hyperlink"/>
                </w:rPr>
                <w:t>5</w:t>
              </w:r>
              <w:r w:rsidR="00A6513C">
                <w:rPr>
                  <w:rStyle w:val="Hyperlink"/>
                </w:rPr>
                <w:t>7</w:t>
              </w:r>
              <w:r w:rsidR="00B5466E" w:rsidRPr="00D442BC">
                <w:rPr>
                  <w:rStyle w:val="Hyperlink"/>
                </w:rPr>
                <w:t>.01-2</w:t>
              </w:r>
            </w:hyperlink>
          </w:p>
        </w:tc>
      </w:tr>
      <w:tr w:rsidR="00887CAA" w14:paraId="726F539C" w14:textId="77777777" w:rsidTr="001C35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</w:tcPr>
          <w:p w14:paraId="2556BD64" w14:textId="1A095A60" w:rsidR="00887CAA" w:rsidRDefault="00DF434D" w:rsidP="008143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DCCDAB" wp14:editId="06AFE9DD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-375285</wp:posOffset>
                      </wp:positionV>
                      <wp:extent cx="257810" cy="173990"/>
                      <wp:effectExtent l="0" t="0" r="27940" b="16510"/>
                      <wp:wrapNone/>
                      <wp:docPr id="908923268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810" cy="17399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8ACED7"/>
                              </a:solidFill>
                              <a:ln w="25400" cap="flat" cmpd="sng" algn="ctr">
                                <a:solidFill>
                                  <a:srgbClr val="8ACED7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46D468" id="Rectangle: Rounded Corners 2" o:spid="_x0000_s1026" style="position:absolute;margin-left:4.95pt;margin-top:-29.55pt;width:20.3pt;height:1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" fillcolor="#8aced7" strokecolor="#37565a" strokeweight="2pt"/>
                  </w:pict>
                </mc:Fallback>
              </mc:AlternateContent>
            </w:r>
          </w:p>
        </w:tc>
        <w:tc>
          <w:tcPr>
            <w:tcW w:w="7514" w:type="dxa"/>
          </w:tcPr>
          <w:p w14:paraId="433A9594" w14:textId="77777777" w:rsidR="00887CAA" w:rsidRDefault="00B5466E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434D">
              <w:rPr>
                <w:b/>
                <w:bCs/>
              </w:rPr>
              <w:t>Written statement</w:t>
            </w:r>
            <w:r>
              <w:t xml:space="preserve"> outlining which standards are met and which are not met.</w:t>
            </w:r>
          </w:p>
          <w:p w14:paraId="015F30F4" w14:textId="77777777" w:rsidR="00B5466E" w:rsidRDefault="00B5466E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1933748" w14:textId="44DAE956" w:rsidR="00B5466E" w:rsidRPr="00B5466E" w:rsidRDefault="00B5466E" w:rsidP="00B5466E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B5466E">
              <w:rPr>
                <w:sz w:val="16"/>
              </w:rPr>
              <w:t xml:space="preserve">Where a standard is met, you </w:t>
            </w:r>
            <w:r w:rsidR="00EA058B">
              <w:rPr>
                <w:sz w:val="16"/>
              </w:rPr>
              <w:t xml:space="preserve">must </w:t>
            </w:r>
            <w:r w:rsidRPr="00B5466E">
              <w:rPr>
                <w:sz w:val="16"/>
              </w:rPr>
              <w:t>explain/demonstrate how the standard is met</w:t>
            </w:r>
            <w:r w:rsidR="00551DC5">
              <w:rPr>
                <w:sz w:val="16"/>
              </w:rPr>
              <w:t xml:space="preserve"> (</w:t>
            </w:r>
            <w:proofErr w:type="spellStart"/>
            <w:r w:rsidR="00551DC5">
              <w:rPr>
                <w:sz w:val="16"/>
              </w:rPr>
              <w:t>eg</w:t>
            </w:r>
            <w:proofErr w:type="spellEnd"/>
            <w:r w:rsidR="00551DC5">
              <w:rPr>
                <w:sz w:val="16"/>
              </w:rPr>
              <w:t xml:space="preserve"> the height of the building is 5m (see Plan TP.03)</w:t>
            </w:r>
            <w:r w:rsidRPr="00B5466E">
              <w:rPr>
                <w:sz w:val="16"/>
              </w:rPr>
              <w:t>.</w:t>
            </w:r>
          </w:p>
          <w:p w14:paraId="37D1CD38" w14:textId="5CFD300B" w:rsidR="00B5466E" w:rsidRDefault="00B5466E" w:rsidP="00B5466E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B5466E">
              <w:rPr>
                <w:sz w:val="16"/>
              </w:rPr>
              <w:t>Where the standard is not met, you must explain how the development meets the corresponding objective having regard to the decision guidelines</w:t>
            </w:r>
            <w:r w:rsidR="00A6513C">
              <w:rPr>
                <w:sz w:val="16"/>
              </w:rPr>
              <w:t xml:space="preserve"> of that standard</w:t>
            </w:r>
            <w:r w:rsidRPr="00B5466E">
              <w:rPr>
                <w:sz w:val="16"/>
              </w:rPr>
              <w:t>.</w:t>
            </w:r>
          </w:p>
          <w:p w14:paraId="0BAC7774" w14:textId="54D09E90" w:rsidR="00B5466E" w:rsidRPr="00B5466E" w:rsidRDefault="00B5466E" w:rsidP="00B5466E">
            <w:pPr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See our </w:t>
            </w:r>
            <w:hyperlink r:id="rId12" w:history="1">
              <w:r w:rsidRPr="001C3582">
                <w:rPr>
                  <w:rStyle w:val="Hyperlink"/>
                </w:rPr>
                <w:t>Cl 5</w:t>
              </w:r>
              <w:r w:rsidR="00A6513C">
                <w:rPr>
                  <w:rStyle w:val="Hyperlink"/>
                </w:rPr>
                <w:t>7</w:t>
              </w:r>
              <w:r w:rsidRPr="001C3582">
                <w:rPr>
                  <w:rStyle w:val="Hyperlink"/>
                </w:rPr>
                <w:t xml:space="preserve"> template</w:t>
              </w:r>
            </w:hyperlink>
            <w:r>
              <w:t xml:space="preserve"> as a guide</w:t>
            </w:r>
          </w:p>
        </w:tc>
      </w:tr>
      <w:tr w:rsidR="00887CAA" w14:paraId="67818689" w14:textId="77777777" w:rsidTr="001C35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</w:tcPr>
          <w:p w14:paraId="33E789E6" w14:textId="19771058" w:rsidR="00887CAA" w:rsidRDefault="00DF434D" w:rsidP="008143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BAC80E" wp14:editId="64338CDF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-439420</wp:posOffset>
                      </wp:positionV>
                      <wp:extent cx="257810" cy="166370"/>
                      <wp:effectExtent l="0" t="0" r="27940" b="24130"/>
                      <wp:wrapNone/>
                      <wp:docPr id="215827295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810" cy="16637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8ACED7"/>
                              </a:solidFill>
                              <a:ln w="25400" cap="flat" cmpd="sng" algn="ctr">
                                <a:solidFill>
                                  <a:srgbClr val="8ACED7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DC285C" id="Rectangle: Rounded Corners 2" o:spid="_x0000_s1026" style="position:absolute;margin-left:1.3pt;margin-top:-34.6pt;width:20.3pt;height:1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" fillcolor="#8aced7" strokecolor="#37565a" strokeweight="2pt"/>
                  </w:pict>
                </mc:Fallback>
              </mc:AlternateContent>
            </w:r>
          </w:p>
        </w:tc>
        <w:tc>
          <w:tcPr>
            <w:tcW w:w="7514" w:type="dxa"/>
          </w:tcPr>
          <w:p w14:paraId="3BC586A8" w14:textId="77777777" w:rsidR="00887CAA" w:rsidRDefault="00281E75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434D">
              <w:rPr>
                <w:b/>
                <w:bCs/>
              </w:rPr>
              <w:t>Landscape plan</w:t>
            </w:r>
            <w:r w:rsidR="00F6717F">
              <w:t xml:space="preserve"> that shows:</w:t>
            </w:r>
          </w:p>
          <w:p w14:paraId="55EA0315" w14:textId="77777777" w:rsidR="00F6717F" w:rsidRDefault="00F6717F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357744F" w14:textId="527F5414" w:rsidR="00F6717F" w:rsidRDefault="00EA058B" w:rsidP="00F6717F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 xml:space="preserve">Retention and planting of canopy </w:t>
            </w:r>
            <w:proofErr w:type="gramStart"/>
            <w:r>
              <w:rPr>
                <w:sz w:val="16"/>
              </w:rPr>
              <w:t>trees;</w:t>
            </w:r>
            <w:proofErr w:type="gramEnd"/>
          </w:p>
          <w:p w14:paraId="4016632D" w14:textId="67116E05" w:rsidR="00EA058B" w:rsidRDefault="00EA058B" w:rsidP="00F6717F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 xml:space="preserve">Planting of other vegetation, including location, species, number and size at </w:t>
            </w:r>
            <w:proofErr w:type="gramStart"/>
            <w:r>
              <w:rPr>
                <w:sz w:val="16"/>
              </w:rPr>
              <w:t>maturity;</w:t>
            </w:r>
            <w:proofErr w:type="gramEnd"/>
          </w:p>
          <w:p w14:paraId="54F080D1" w14:textId="53DE1924" w:rsidR="00EA058B" w:rsidRDefault="00EA058B" w:rsidP="00F6717F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 xml:space="preserve">Where required, areas of deep soil and root </w:t>
            </w:r>
            <w:proofErr w:type="gramStart"/>
            <w:r>
              <w:rPr>
                <w:sz w:val="16"/>
              </w:rPr>
              <w:t>barriers;</w:t>
            </w:r>
            <w:proofErr w:type="gramEnd"/>
          </w:p>
          <w:p w14:paraId="1E907368" w14:textId="66B46E58" w:rsidR="00EA058B" w:rsidRDefault="00EA058B" w:rsidP="00F6717F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 xml:space="preserve">Irrigation system to support existing and planted vegetation, including details of any alternative water supply </w:t>
            </w:r>
            <w:proofErr w:type="gramStart"/>
            <w:r>
              <w:rPr>
                <w:sz w:val="16"/>
              </w:rPr>
              <w:t>sources;</w:t>
            </w:r>
            <w:proofErr w:type="gramEnd"/>
          </w:p>
          <w:p w14:paraId="247FE4D5" w14:textId="5031FB55" w:rsidR="00EA058B" w:rsidRDefault="00EA058B" w:rsidP="00F6717F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 xml:space="preserve">Selection of vegetation that responds to the site’s environment and geographic </w:t>
            </w:r>
            <w:proofErr w:type="gramStart"/>
            <w:r>
              <w:rPr>
                <w:sz w:val="16"/>
              </w:rPr>
              <w:t>factors;</w:t>
            </w:r>
            <w:proofErr w:type="gramEnd"/>
          </w:p>
          <w:p w14:paraId="0FF63DE1" w14:textId="6F32A5FE" w:rsidR="00A6513C" w:rsidRDefault="00A6513C" w:rsidP="00F6717F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Location of services</w:t>
            </w:r>
          </w:p>
          <w:p w14:paraId="54A20AB4" w14:textId="61043CBD" w:rsidR="00F6717F" w:rsidRPr="00F6717F" w:rsidRDefault="00F6717F" w:rsidP="00F6717F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 xml:space="preserve">How the minimum canopy cover required under cl </w:t>
            </w:r>
            <w:hyperlink r:id="rId13" w:history="1">
              <w:r w:rsidRPr="00D442BC">
                <w:rPr>
                  <w:rStyle w:val="Hyperlink"/>
                  <w:sz w:val="16"/>
                </w:rPr>
                <w:t>55.02-7</w:t>
              </w:r>
            </w:hyperlink>
            <w:r>
              <w:rPr>
                <w:sz w:val="16"/>
              </w:rPr>
              <w:t xml:space="preserve"> is met</w:t>
            </w:r>
          </w:p>
        </w:tc>
      </w:tr>
      <w:tr w:rsidR="00887CAA" w14:paraId="5CC7FC97" w14:textId="77777777" w:rsidTr="001C35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</w:tcPr>
          <w:p w14:paraId="6F132C3B" w14:textId="25AB6D19" w:rsidR="00887CAA" w:rsidRDefault="00DF434D" w:rsidP="008143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C851932" wp14:editId="04936EC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-72390</wp:posOffset>
                      </wp:positionV>
                      <wp:extent cx="257810" cy="166370"/>
                      <wp:effectExtent l="0" t="0" r="27940" b="24130"/>
                      <wp:wrapNone/>
                      <wp:docPr id="227680604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810" cy="16637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8ACED7"/>
                              </a:solidFill>
                              <a:ln w="25400" cap="flat" cmpd="sng" algn="ctr">
                                <a:solidFill>
                                  <a:srgbClr val="8ACED7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6D8EE7" id="Rectangle: Rounded Corners 2" o:spid="_x0000_s1026" style="position:absolute;margin-left:-.3pt;margin-top:-5.7pt;width:20.3pt;height:13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" fillcolor="#8aced7" strokecolor="#37565a" strokeweight="2pt"/>
                  </w:pict>
                </mc:Fallback>
              </mc:AlternateContent>
            </w:r>
          </w:p>
        </w:tc>
        <w:tc>
          <w:tcPr>
            <w:tcW w:w="7514" w:type="dxa"/>
          </w:tcPr>
          <w:p w14:paraId="4D94B3F1" w14:textId="568CD094" w:rsidR="00887CAA" w:rsidRDefault="00F6717F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434D">
              <w:rPr>
                <w:b/>
                <w:bCs/>
              </w:rPr>
              <w:t>Natural ventilation plan</w:t>
            </w:r>
            <w:r>
              <w:t xml:space="preserve">, as required by cl </w:t>
            </w:r>
            <w:hyperlink r:id="rId14" w:history="1">
              <w:r w:rsidRPr="00D442BC">
                <w:rPr>
                  <w:rStyle w:val="Hyperlink"/>
                </w:rPr>
                <w:t>5</w:t>
              </w:r>
              <w:r w:rsidR="00A6513C">
                <w:rPr>
                  <w:rStyle w:val="Hyperlink"/>
                </w:rPr>
                <w:t>7</w:t>
              </w:r>
              <w:r w:rsidRPr="00D442BC">
                <w:rPr>
                  <w:rStyle w:val="Hyperlink"/>
                </w:rPr>
                <w:t>.03-</w:t>
              </w:r>
              <w:r w:rsidR="00A6513C">
                <w:rPr>
                  <w:rStyle w:val="Hyperlink"/>
                </w:rPr>
                <w:t>9</w:t>
              </w:r>
            </w:hyperlink>
            <w:r>
              <w:t xml:space="preserve"> or alternatively a ventilation report showing an alternate solution.</w:t>
            </w:r>
          </w:p>
        </w:tc>
      </w:tr>
      <w:tr w:rsidR="00887CAA" w14:paraId="7217CEC2" w14:textId="77777777" w:rsidTr="001C35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</w:tcPr>
          <w:p w14:paraId="7F32171A" w14:textId="21CB07A0" w:rsidR="00887CAA" w:rsidRDefault="00DF434D" w:rsidP="00DF434D">
            <w:pPr>
              <w:ind w:left="10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4F038E8" wp14:editId="1B2A055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-115570</wp:posOffset>
                      </wp:positionV>
                      <wp:extent cx="257810" cy="166370"/>
                      <wp:effectExtent l="0" t="0" r="27940" b="24130"/>
                      <wp:wrapNone/>
                      <wp:docPr id="413405356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810" cy="16637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8ACED7"/>
                              </a:solidFill>
                              <a:ln w="25400" cap="flat" cmpd="sng" algn="ctr">
                                <a:solidFill>
                                  <a:srgbClr val="8ACED7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2038CA" id="Rectangle: Rounded Corners 2" o:spid="_x0000_s1026" style="position:absolute;margin-left:-.3pt;margin-top:-9.1pt;width:20.3pt;height:13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" fillcolor="#8aced7" strokecolor="#37565a" strokeweight="2pt"/>
                  </w:pict>
                </mc:Fallback>
              </mc:AlternateContent>
            </w:r>
          </w:p>
        </w:tc>
        <w:tc>
          <w:tcPr>
            <w:tcW w:w="7514" w:type="dxa"/>
          </w:tcPr>
          <w:p w14:paraId="3A0E8C82" w14:textId="4B9FD10E" w:rsidR="00887CAA" w:rsidRDefault="003B6053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434D">
              <w:rPr>
                <w:b/>
                <w:bCs/>
              </w:rPr>
              <w:t>Shadow diagram</w:t>
            </w:r>
            <w:r w:rsidR="00EA058B">
              <w:rPr>
                <w:b/>
                <w:bCs/>
              </w:rPr>
              <w:t>s</w:t>
            </w:r>
            <w:r>
              <w:t xml:space="preserve">, as required by cl </w:t>
            </w:r>
            <w:hyperlink r:id="rId15" w:history="1">
              <w:r w:rsidRPr="00D442BC">
                <w:rPr>
                  <w:rStyle w:val="Hyperlink"/>
                </w:rPr>
                <w:t>5</w:t>
              </w:r>
              <w:r w:rsidR="00A6513C">
                <w:rPr>
                  <w:rStyle w:val="Hyperlink"/>
                </w:rPr>
                <w:t>7</w:t>
              </w:r>
              <w:r w:rsidRPr="00D442BC">
                <w:rPr>
                  <w:rStyle w:val="Hyperlink"/>
                </w:rPr>
                <w:t>.04-</w:t>
              </w:r>
              <w:r w:rsidR="00A6513C">
                <w:rPr>
                  <w:rStyle w:val="Hyperlink"/>
                </w:rPr>
                <w:t>1</w:t>
              </w:r>
            </w:hyperlink>
            <w:r w:rsidR="00A6513C">
              <w:t xml:space="preserve"> if standards E2-2 and E2-3 are not met.</w:t>
            </w:r>
            <w:r>
              <w:t xml:space="preserve"> </w:t>
            </w:r>
          </w:p>
          <w:p w14:paraId="09AA058D" w14:textId="77777777" w:rsidR="003B6053" w:rsidRDefault="003B6053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FAD3004" w14:textId="359D74A8" w:rsidR="003B6053" w:rsidRDefault="003B6053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Note: </w:t>
            </w:r>
            <w:r w:rsidR="00EA058B">
              <w:t xml:space="preserve">this includes a set of </w:t>
            </w:r>
            <w:r>
              <w:t>shadow diagrams showing overshadowing of the existing conditions.</w:t>
            </w:r>
          </w:p>
        </w:tc>
      </w:tr>
      <w:tr w:rsidR="00887CAA" w14:paraId="0D5A6C83" w14:textId="77777777" w:rsidTr="001C35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</w:tcPr>
          <w:p w14:paraId="1663E95B" w14:textId="6BF5A6F4" w:rsidR="00887CAA" w:rsidRDefault="00DF434D" w:rsidP="008143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A12BCE6" wp14:editId="619CDBB6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57785</wp:posOffset>
                      </wp:positionV>
                      <wp:extent cx="257810" cy="166370"/>
                      <wp:effectExtent l="0" t="0" r="27940" b="24130"/>
                      <wp:wrapNone/>
                      <wp:docPr id="1851842036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810" cy="16637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8ACED7"/>
                              </a:solidFill>
                              <a:ln w="25400" cap="flat" cmpd="sng" algn="ctr">
                                <a:solidFill>
                                  <a:srgbClr val="8ACED7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E89F9C" id="Rectangle: Rounded Corners 2" o:spid="_x0000_s1026" style="position:absolute;margin-left:-.15pt;margin-top:4.55pt;width:20.3pt;height:13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" fillcolor="#8aced7" strokecolor="#37565a" strokeweight="2pt"/>
                  </w:pict>
                </mc:Fallback>
              </mc:AlternateContent>
            </w:r>
          </w:p>
        </w:tc>
        <w:tc>
          <w:tcPr>
            <w:tcW w:w="7514" w:type="dxa"/>
          </w:tcPr>
          <w:p w14:paraId="11FC0BB9" w14:textId="00253099" w:rsidR="00887CAA" w:rsidRDefault="00CA12FC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434D">
              <w:rPr>
                <w:b/>
                <w:bCs/>
              </w:rPr>
              <w:t>Overlooking diagrams</w:t>
            </w:r>
            <w:r>
              <w:t xml:space="preserve">, where required, as outlined by cl </w:t>
            </w:r>
            <w:hyperlink r:id="rId16" w:history="1">
              <w:r w:rsidRPr="00D442BC">
                <w:rPr>
                  <w:rStyle w:val="Hyperlink"/>
                </w:rPr>
                <w:t>5</w:t>
              </w:r>
              <w:r w:rsidR="00A6513C">
                <w:rPr>
                  <w:rStyle w:val="Hyperlink"/>
                </w:rPr>
                <w:t>7</w:t>
              </w:r>
              <w:r w:rsidRPr="00D442BC">
                <w:rPr>
                  <w:rStyle w:val="Hyperlink"/>
                </w:rPr>
                <w:t>.04-</w:t>
              </w:r>
              <w:r w:rsidR="00A6513C">
                <w:rPr>
                  <w:rStyle w:val="Hyperlink"/>
                </w:rPr>
                <w:t>2</w:t>
              </w:r>
            </w:hyperlink>
            <w:r w:rsidR="00A6513C">
              <w:t xml:space="preserve"> where</w:t>
            </w:r>
          </w:p>
        </w:tc>
      </w:tr>
      <w:tr w:rsidR="00CA12FC" w14:paraId="6EFABD23" w14:textId="77777777" w:rsidTr="001C35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</w:tcPr>
          <w:p w14:paraId="09E5C579" w14:textId="193B6F23" w:rsidR="00CA12FC" w:rsidRDefault="00DF434D" w:rsidP="008143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8234139" wp14:editId="71B7777D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43815</wp:posOffset>
                      </wp:positionV>
                      <wp:extent cx="257810" cy="166370"/>
                      <wp:effectExtent l="0" t="0" r="27940" b="24130"/>
                      <wp:wrapNone/>
                      <wp:docPr id="1088478078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810" cy="16637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8ACED7"/>
                              </a:solidFill>
                              <a:ln w="25400" cap="flat" cmpd="sng" algn="ctr">
                                <a:solidFill>
                                  <a:srgbClr val="8ACED7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78016E" id="Rectangle: Rounded Corners 2" o:spid="_x0000_s1026" style="position:absolute;margin-left:.15pt;margin-top:3.45pt;width:20.3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" fillcolor="#8aced7" strokecolor="#37565a" strokeweight="2pt"/>
                  </w:pict>
                </mc:Fallback>
              </mc:AlternateContent>
            </w:r>
          </w:p>
        </w:tc>
        <w:tc>
          <w:tcPr>
            <w:tcW w:w="7514" w:type="dxa"/>
          </w:tcPr>
          <w:p w14:paraId="4ED57BC9" w14:textId="6E9856C2" w:rsidR="00CA12FC" w:rsidRDefault="00A6513C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Blue Factor</w:t>
            </w:r>
            <w:r w:rsidR="00CA12FC" w:rsidRPr="00DF434D">
              <w:rPr>
                <w:b/>
                <w:bCs/>
              </w:rPr>
              <w:t xml:space="preserve"> Report or MUSIC Report</w:t>
            </w:r>
            <w:r w:rsidR="00CA12FC">
              <w:t xml:space="preserve"> as required by cl </w:t>
            </w:r>
            <w:hyperlink r:id="rId17" w:history="1">
              <w:r w:rsidR="00CA12FC" w:rsidRPr="00D442BC">
                <w:rPr>
                  <w:rStyle w:val="Hyperlink"/>
                </w:rPr>
                <w:t>5</w:t>
              </w:r>
              <w:r>
                <w:rPr>
                  <w:rStyle w:val="Hyperlink"/>
                </w:rPr>
                <w:t>7</w:t>
              </w:r>
              <w:r w:rsidR="00CA12FC" w:rsidRPr="00D442BC">
                <w:rPr>
                  <w:rStyle w:val="Hyperlink"/>
                </w:rPr>
                <w:t>.05-1</w:t>
              </w:r>
            </w:hyperlink>
          </w:p>
        </w:tc>
      </w:tr>
    </w:tbl>
    <w:p w14:paraId="4F9D12BD" w14:textId="2B3BACBA" w:rsidR="00603066" w:rsidRPr="008143BB" w:rsidRDefault="00603066" w:rsidP="00D442BC">
      <w:pPr>
        <w:tabs>
          <w:tab w:val="left" w:pos="7785"/>
        </w:tabs>
      </w:pPr>
    </w:p>
    <w:sectPr w:rsidR="00603066" w:rsidRPr="008143BB" w:rsidSect="00861F4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7" w:h="16840" w:code="9"/>
      <w:pgMar w:top="822" w:right="567" w:bottom="1418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4A58A" w14:textId="77777777" w:rsidR="009F41A3" w:rsidRDefault="009F41A3" w:rsidP="00CE604F">
      <w:r>
        <w:separator/>
      </w:r>
    </w:p>
    <w:p w14:paraId="299F8483" w14:textId="77777777" w:rsidR="009F41A3" w:rsidRDefault="009F41A3" w:rsidP="00CE604F"/>
    <w:p w14:paraId="67AB6636" w14:textId="77777777" w:rsidR="009F41A3" w:rsidRDefault="009F41A3" w:rsidP="00CE604F"/>
    <w:p w14:paraId="357D108A" w14:textId="77777777" w:rsidR="009F41A3" w:rsidRDefault="009F41A3" w:rsidP="00CE604F"/>
  </w:endnote>
  <w:endnote w:type="continuationSeparator" w:id="0">
    <w:p w14:paraId="3593CFCF" w14:textId="77777777" w:rsidR="009F41A3" w:rsidRDefault="009F41A3" w:rsidP="00CE604F">
      <w:r>
        <w:continuationSeparator/>
      </w:r>
    </w:p>
    <w:p w14:paraId="02980F1F" w14:textId="77777777" w:rsidR="009F41A3" w:rsidRDefault="009F41A3" w:rsidP="00CE604F"/>
    <w:p w14:paraId="1E88C05A" w14:textId="77777777" w:rsidR="009F41A3" w:rsidRDefault="009F41A3" w:rsidP="00CE604F"/>
    <w:p w14:paraId="7F47F6FD" w14:textId="77777777" w:rsidR="009F41A3" w:rsidRDefault="009F41A3" w:rsidP="00CE60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Bold r:id="rId1" w:subsetted="1" w:fontKey="{5739C37D-F30A-4A11-A0BE-59A382411526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6100E" w14:textId="77777777" w:rsidR="00887CAA" w:rsidRDefault="00887C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F928" w14:textId="7DEBD757" w:rsidR="004D2DEE" w:rsidRDefault="008143BB" w:rsidP="008143BB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AE947A" wp14:editId="1A82FC1E">
          <wp:simplePos x="361950" y="9610725"/>
          <wp:positionH relativeFrom="page">
            <wp:align>left</wp:align>
          </wp:positionH>
          <wp:positionV relativeFrom="page">
            <wp:align>bottom</wp:align>
          </wp:positionV>
          <wp:extent cx="7553960" cy="666750"/>
          <wp:effectExtent l="0" t="0" r="0" b="0"/>
          <wp:wrapNone/>
          <wp:docPr id="6" name="www.geelongaustralia.com.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134"/>
                  <a:stretch/>
                </pic:blipFill>
                <pic:spPr bwMode="auto">
                  <a:xfrm>
                    <a:off x="0" y="0"/>
                    <a:ext cx="7560000" cy="6672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fldSimple w:instr=" DOCPROPERTY TRIM-recNumber \* MERGEFORMAT ">
      <w:r w:rsidR="001C3582">
        <w:t>D25-238220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B74C3" w14:textId="77777777" w:rsidR="00887CAA" w:rsidRDefault="00887C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8741C" w14:textId="77777777" w:rsidR="009F41A3" w:rsidRDefault="009F41A3" w:rsidP="00CE604F">
      <w:r>
        <w:separator/>
      </w:r>
    </w:p>
    <w:p w14:paraId="33DB3D20" w14:textId="77777777" w:rsidR="009F41A3" w:rsidRDefault="009F41A3" w:rsidP="00CE604F"/>
    <w:p w14:paraId="7CC4BE20" w14:textId="77777777" w:rsidR="009F41A3" w:rsidRDefault="009F41A3" w:rsidP="00CE604F"/>
    <w:p w14:paraId="22BED919" w14:textId="77777777" w:rsidR="009F41A3" w:rsidRDefault="009F41A3" w:rsidP="00CE604F"/>
  </w:footnote>
  <w:footnote w:type="continuationSeparator" w:id="0">
    <w:p w14:paraId="786AEFB8" w14:textId="77777777" w:rsidR="009F41A3" w:rsidRDefault="009F41A3" w:rsidP="00CE604F">
      <w:r>
        <w:continuationSeparator/>
      </w:r>
    </w:p>
    <w:p w14:paraId="397B5869" w14:textId="77777777" w:rsidR="009F41A3" w:rsidRDefault="009F41A3" w:rsidP="00CE604F"/>
    <w:p w14:paraId="4BFB83A5" w14:textId="77777777" w:rsidR="009F41A3" w:rsidRDefault="009F41A3" w:rsidP="00CE604F"/>
    <w:p w14:paraId="0AF62012" w14:textId="77777777" w:rsidR="009F41A3" w:rsidRDefault="009F41A3" w:rsidP="00CE60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06D82" w14:textId="77777777" w:rsidR="00887CAA" w:rsidRDefault="00887C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73B8A" w14:textId="77777777" w:rsidR="00887CAA" w:rsidRDefault="00887C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CB115" w14:textId="77777777" w:rsidR="00887CAA" w:rsidRDefault="00887C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EB850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DAD6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F606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2C42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EF229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F477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4239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78C5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703AB8"/>
    <w:name w:val="Pappas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E80C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C04B0"/>
    <w:multiLevelType w:val="multilevel"/>
    <w:tmpl w:val="D8524762"/>
    <w:name w:val="Table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068B37FE"/>
    <w:multiLevelType w:val="multilevel"/>
    <w:tmpl w:val="1A4E6C40"/>
    <w:name w:val="MyBullets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3"/>
        <w:sz w:val="12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b w:val="0"/>
        <w:i w:val="0"/>
        <w:color w:val="auto"/>
        <w:spacing w:val="0"/>
        <w:w w:val="100"/>
        <w:position w:val="0"/>
        <w:sz w:val="12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08211C0B"/>
    <w:multiLevelType w:val="hybridMultilevel"/>
    <w:tmpl w:val="ACB4F00A"/>
    <w:lvl w:ilvl="0" w:tplc="D830515C">
      <w:start w:val="1"/>
      <w:numFmt w:val="bullet"/>
      <w:lvlText w:val="-"/>
      <w:lvlJc w:val="left"/>
      <w:pPr>
        <w:ind w:left="473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3" w15:restartNumberingAfterBreak="0">
    <w:nsid w:val="0E6B4C57"/>
    <w:multiLevelType w:val="hybridMultilevel"/>
    <w:tmpl w:val="C980E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3E238E"/>
    <w:multiLevelType w:val="hybridMultilevel"/>
    <w:tmpl w:val="6750F6FC"/>
    <w:lvl w:ilvl="0" w:tplc="F0C074CE">
      <w:start w:val="18"/>
      <w:numFmt w:val="bullet"/>
      <w:lvlText w:val="-"/>
      <w:lvlJc w:val="left"/>
      <w:pPr>
        <w:ind w:left="833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16F86D7F"/>
    <w:multiLevelType w:val="multilevel"/>
    <w:tmpl w:val="7D36194E"/>
    <w:name w:val="List Numbering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B824884"/>
    <w:multiLevelType w:val="multilevel"/>
    <w:tmpl w:val="CA7465DE"/>
    <w:name w:val="AlphaNumbering"/>
    <w:lvl w:ilvl="0">
      <w:start w:val="1"/>
      <w:numFmt w:val="lowerLetter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BBC00CC"/>
    <w:multiLevelType w:val="multilevel"/>
    <w:tmpl w:val="8DB26D04"/>
    <w:name w:val="TableBulleting"/>
    <w:lvl w:ilvl="0">
      <w:start w:val="1"/>
      <w:numFmt w:val="bullet"/>
      <w:lvlText w:val=""/>
      <w:lvlJc w:val="left"/>
      <w:pPr>
        <w:tabs>
          <w:tab w:val="num" w:pos="454"/>
        </w:tabs>
        <w:ind w:left="454" w:hanging="341"/>
      </w:pPr>
      <w:rPr>
        <w:rFonts w:ascii="Wingdings" w:hAnsi="Wingdings" w:hint="default"/>
        <w:position w:val="3"/>
        <w:sz w:val="12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86B2BDC"/>
    <w:multiLevelType w:val="multilevel"/>
    <w:tmpl w:val="8CF2BA86"/>
    <w:name w:val="Bullets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position w:val="2"/>
        <w:sz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9911DC1"/>
    <w:multiLevelType w:val="hybridMultilevel"/>
    <w:tmpl w:val="08A86276"/>
    <w:lvl w:ilvl="0" w:tplc="48BCA7E2">
      <w:numFmt w:val="bullet"/>
      <w:lvlText w:val="-"/>
      <w:lvlJc w:val="left"/>
      <w:pPr>
        <w:ind w:left="473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0" w15:restartNumberingAfterBreak="0">
    <w:nsid w:val="43111952"/>
    <w:multiLevelType w:val="multilevel"/>
    <w:tmpl w:val="31641E14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2"/>
        <w:sz w:val="14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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spacing w:val="0"/>
        <w:w w:val="100"/>
        <w:position w:val="3"/>
        <w:sz w:val="10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7839021E"/>
    <w:multiLevelType w:val="multilevel"/>
    <w:tmpl w:val="17545A52"/>
    <w:name w:val="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pacing w:val="0"/>
        <w:w w:val="100"/>
        <w:sz w:val="22"/>
        <w:szCs w:val="20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  <w:spacing w:val="0"/>
        <w:kern w:val="0"/>
        <w:position w:val="0"/>
        <w:sz w:val="22"/>
        <w:szCs w:val="17"/>
      </w:rPr>
    </w:lvl>
    <w:lvl w:ilvl="2">
      <w:start w:val="1"/>
      <w:numFmt w:val="lowerRoman"/>
      <w:lvlText w:val="(%3)"/>
      <w:lvlJc w:val="left"/>
      <w:pPr>
        <w:tabs>
          <w:tab w:val="num" w:pos="1361"/>
        </w:tabs>
        <w:ind w:left="1361" w:hanging="454"/>
      </w:pPr>
      <w:rPr>
        <w:rFonts w:hint="default"/>
        <w:color w:val="auto"/>
        <w:kern w:val="0"/>
        <w:position w:val="0"/>
        <w:sz w:val="22"/>
        <w:szCs w:val="17"/>
      </w:rPr>
    </w:lvl>
    <w:lvl w:ilvl="3">
      <w:start w:val="1"/>
      <w:numFmt w:val="bullet"/>
      <w:lvlText w:val="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463"/>
        </w:tabs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23"/>
        </w:tabs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43"/>
        </w:tabs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3"/>
        </w:tabs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23"/>
        </w:tabs>
        <w:ind w:left="4263" w:hanging="1440"/>
      </w:pPr>
      <w:rPr>
        <w:rFonts w:hint="default"/>
      </w:rPr>
    </w:lvl>
  </w:abstractNum>
  <w:num w:numId="1" w16cid:durableId="135419328">
    <w:abstractNumId w:val="16"/>
  </w:num>
  <w:num w:numId="2" w16cid:durableId="2117017789">
    <w:abstractNumId w:val="11"/>
  </w:num>
  <w:num w:numId="3" w16cid:durableId="1020812140">
    <w:abstractNumId w:val="21"/>
  </w:num>
  <w:num w:numId="4" w16cid:durableId="773552231">
    <w:abstractNumId w:val="17"/>
  </w:num>
  <w:num w:numId="5" w16cid:durableId="1913466042">
    <w:abstractNumId w:val="10"/>
  </w:num>
  <w:num w:numId="6" w16cid:durableId="1022390871">
    <w:abstractNumId w:val="20"/>
  </w:num>
  <w:num w:numId="7" w16cid:durableId="1893033851">
    <w:abstractNumId w:val="3"/>
  </w:num>
  <w:num w:numId="8" w16cid:durableId="295180902">
    <w:abstractNumId w:val="9"/>
  </w:num>
  <w:num w:numId="9" w16cid:durableId="711225120">
    <w:abstractNumId w:val="8"/>
  </w:num>
  <w:num w:numId="10" w16cid:durableId="1082945301">
    <w:abstractNumId w:val="2"/>
  </w:num>
  <w:num w:numId="11" w16cid:durableId="1956329257">
    <w:abstractNumId w:val="15"/>
  </w:num>
  <w:num w:numId="12" w16cid:durableId="721634755">
    <w:abstractNumId w:val="18"/>
  </w:num>
  <w:num w:numId="13" w16cid:durableId="1364939089">
    <w:abstractNumId w:val="7"/>
  </w:num>
  <w:num w:numId="14" w16cid:durableId="188105326">
    <w:abstractNumId w:val="6"/>
  </w:num>
  <w:num w:numId="15" w16cid:durableId="1158496025">
    <w:abstractNumId w:val="9"/>
    <w:lvlOverride w:ilvl="0">
      <w:startOverride w:val="1"/>
    </w:lvlOverride>
  </w:num>
  <w:num w:numId="16" w16cid:durableId="1372147752">
    <w:abstractNumId w:val="18"/>
  </w:num>
  <w:num w:numId="17" w16cid:durableId="693698710">
    <w:abstractNumId w:val="18"/>
  </w:num>
  <w:num w:numId="18" w16cid:durableId="520555050">
    <w:abstractNumId w:val="18"/>
  </w:num>
  <w:num w:numId="19" w16cid:durableId="546183554">
    <w:abstractNumId w:val="15"/>
  </w:num>
  <w:num w:numId="20" w16cid:durableId="624314990">
    <w:abstractNumId w:val="15"/>
  </w:num>
  <w:num w:numId="21" w16cid:durableId="2081366070">
    <w:abstractNumId w:val="15"/>
  </w:num>
  <w:num w:numId="22" w16cid:durableId="836384438">
    <w:abstractNumId w:val="5"/>
  </w:num>
  <w:num w:numId="23" w16cid:durableId="345325373">
    <w:abstractNumId w:val="4"/>
  </w:num>
  <w:num w:numId="24" w16cid:durableId="939141977">
    <w:abstractNumId w:val="1"/>
  </w:num>
  <w:num w:numId="25" w16cid:durableId="71976171">
    <w:abstractNumId w:val="0"/>
  </w:num>
  <w:num w:numId="26" w16cid:durableId="1848714757">
    <w:abstractNumId w:val="13"/>
  </w:num>
  <w:num w:numId="27" w16cid:durableId="437723313">
    <w:abstractNumId w:val="12"/>
  </w:num>
  <w:num w:numId="28" w16cid:durableId="1099443797">
    <w:abstractNumId w:val="19"/>
  </w:num>
  <w:num w:numId="29" w16cid:durableId="926227511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AA"/>
    <w:rsid w:val="0000578C"/>
    <w:rsid w:val="00010362"/>
    <w:rsid w:val="00012493"/>
    <w:rsid w:val="00015395"/>
    <w:rsid w:val="00015489"/>
    <w:rsid w:val="00021629"/>
    <w:rsid w:val="000340A9"/>
    <w:rsid w:val="00035765"/>
    <w:rsid w:val="00035E23"/>
    <w:rsid w:val="00036C30"/>
    <w:rsid w:val="00041675"/>
    <w:rsid w:val="00051849"/>
    <w:rsid w:val="00056673"/>
    <w:rsid w:val="00072C00"/>
    <w:rsid w:val="000767E6"/>
    <w:rsid w:val="0008298C"/>
    <w:rsid w:val="000830C8"/>
    <w:rsid w:val="000846FE"/>
    <w:rsid w:val="000873E7"/>
    <w:rsid w:val="0009559C"/>
    <w:rsid w:val="00095E19"/>
    <w:rsid w:val="000A0633"/>
    <w:rsid w:val="000A73E8"/>
    <w:rsid w:val="000B5463"/>
    <w:rsid w:val="000C2502"/>
    <w:rsid w:val="000C4EFB"/>
    <w:rsid w:val="000C7DD4"/>
    <w:rsid w:val="000D6EA5"/>
    <w:rsid w:val="000E1C6D"/>
    <w:rsid w:val="000E22A7"/>
    <w:rsid w:val="000E46A7"/>
    <w:rsid w:val="000E55FF"/>
    <w:rsid w:val="000F52FE"/>
    <w:rsid w:val="000F71C6"/>
    <w:rsid w:val="00103137"/>
    <w:rsid w:val="00104560"/>
    <w:rsid w:val="00104A51"/>
    <w:rsid w:val="00113B8E"/>
    <w:rsid w:val="00114534"/>
    <w:rsid w:val="0011699E"/>
    <w:rsid w:val="001207DA"/>
    <w:rsid w:val="00121968"/>
    <w:rsid w:val="0012356D"/>
    <w:rsid w:val="00126586"/>
    <w:rsid w:val="001359F2"/>
    <w:rsid w:val="0013729F"/>
    <w:rsid w:val="0015135C"/>
    <w:rsid w:val="00152D85"/>
    <w:rsid w:val="00153248"/>
    <w:rsid w:val="001546E5"/>
    <w:rsid w:val="0015593C"/>
    <w:rsid w:val="001626E3"/>
    <w:rsid w:val="00162A63"/>
    <w:rsid w:val="00171B11"/>
    <w:rsid w:val="001864B5"/>
    <w:rsid w:val="00191177"/>
    <w:rsid w:val="0019445B"/>
    <w:rsid w:val="001946CF"/>
    <w:rsid w:val="00194A12"/>
    <w:rsid w:val="00196728"/>
    <w:rsid w:val="001976D9"/>
    <w:rsid w:val="001A3E10"/>
    <w:rsid w:val="001B0978"/>
    <w:rsid w:val="001B0CB1"/>
    <w:rsid w:val="001B0E1A"/>
    <w:rsid w:val="001B1BE4"/>
    <w:rsid w:val="001B3939"/>
    <w:rsid w:val="001B41F4"/>
    <w:rsid w:val="001B547E"/>
    <w:rsid w:val="001C3582"/>
    <w:rsid w:val="001C5632"/>
    <w:rsid w:val="001C6741"/>
    <w:rsid w:val="001C6D0A"/>
    <w:rsid w:val="001D1894"/>
    <w:rsid w:val="001E444C"/>
    <w:rsid w:val="001E5696"/>
    <w:rsid w:val="001F09FA"/>
    <w:rsid w:val="001F427B"/>
    <w:rsid w:val="001F5141"/>
    <w:rsid w:val="001F6962"/>
    <w:rsid w:val="00206A5B"/>
    <w:rsid w:val="002108F8"/>
    <w:rsid w:val="00210D17"/>
    <w:rsid w:val="00214DB3"/>
    <w:rsid w:val="00215F5E"/>
    <w:rsid w:val="00217331"/>
    <w:rsid w:val="00220CCC"/>
    <w:rsid w:val="00221F39"/>
    <w:rsid w:val="00230CF5"/>
    <w:rsid w:val="002345A8"/>
    <w:rsid w:val="00240500"/>
    <w:rsid w:val="002417C3"/>
    <w:rsid w:val="002435F7"/>
    <w:rsid w:val="00250A74"/>
    <w:rsid w:val="00250D31"/>
    <w:rsid w:val="00260B9B"/>
    <w:rsid w:val="00271541"/>
    <w:rsid w:val="0027230C"/>
    <w:rsid w:val="00275B0E"/>
    <w:rsid w:val="0027603E"/>
    <w:rsid w:val="00281E75"/>
    <w:rsid w:val="00283B16"/>
    <w:rsid w:val="00284A44"/>
    <w:rsid w:val="002862A5"/>
    <w:rsid w:val="002877DD"/>
    <w:rsid w:val="002900A6"/>
    <w:rsid w:val="002914EA"/>
    <w:rsid w:val="002922E2"/>
    <w:rsid w:val="00294100"/>
    <w:rsid w:val="002A0E49"/>
    <w:rsid w:val="002A29EE"/>
    <w:rsid w:val="002A5BE4"/>
    <w:rsid w:val="002B3442"/>
    <w:rsid w:val="002C3604"/>
    <w:rsid w:val="002C3D86"/>
    <w:rsid w:val="002C720A"/>
    <w:rsid w:val="002D2753"/>
    <w:rsid w:val="002D627C"/>
    <w:rsid w:val="002E0EFD"/>
    <w:rsid w:val="002E1732"/>
    <w:rsid w:val="002E2D7B"/>
    <w:rsid w:val="002F61B9"/>
    <w:rsid w:val="003007A4"/>
    <w:rsid w:val="00306FD8"/>
    <w:rsid w:val="00307A5C"/>
    <w:rsid w:val="00307C95"/>
    <w:rsid w:val="00312DB3"/>
    <w:rsid w:val="003162EE"/>
    <w:rsid w:val="00316A00"/>
    <w:rsid w:val="0031759E"/>
    <w:rsid w:val="0032261C"/>
    <w:rsid w:val="0033198A"/>
    <w:rsid w:val="0033295D"/>
    <w:rsid w:val="003357C3"/>
    <w:rsid w:val="00340365"/>
    <w:rsid w:val="00343F6C"/>
    <w:rsid w:val="003563BF"/>
    <w:rsid w:val="00361EB0"/>
    <w:rsid w:val="00363D19"/>
    <w:rsid w:val="00366F31"/>
    <w:rsid w:val="0037157C"/>
    <w:rsid w:val="00386225"/>
    <w:rsid w:val="003937FC"/>
    <w:rsid w:val="00395614"/>
    <w:rsid w:val="00395B75"/>
    <w:rsid w:val="003A1C7A"/>
    <w:rsid w:val="003A1DE6"/>
    <w:rsid w:val="003A2B8D"/>
    <w:rsid w:val="003A75BE"/>
    <w:rsid w:val="003B403F"/>
    <w:rsid w:val="003B6053"/>
    <w:rsid w:val="003C5A9B"/>
    <w:rsid w:val="003C6348"/>
    <w:rsid w:val="003D00CA"/>
    <w:rsid w:val="003D282E"/>
    <w:rsid w:val="003D48DA"/>
    <w:rsid w:val="003D720C"/>
    <w:rsid w:val="003E4573"/>
    <w:rsid w:val="003F017A"/>
    <w:rsid w:val="003F3636"/>
    <w:rsid w:val="004004EE"/>
    <w:rsid w:val="00406F2C"/>
    <w:rsid w:val="004072D3"/>
    <w:rsid w:val="0041053A"/>
    <w:rsid w:val="004107B6"/>
    <w:rsid w:val="00411F2C"/>
    <w:rsid w:val="0041214E"/>
    <w:rsid w:val="0042172C"/>
    <w:rsid w:val="00421F96"/>
    <w:rsid w:val="00423980"/>
    <w:rsid w:val="00426496"/>
    <w:rsid w:val="00436650"/>
    <w:rsid w:val="00444C5F"/>
    <w:rsid w:val="004470FA"/>
    <w:rsid w:val="00447B04"/>
    <w:rsid w:val="00456338"/>
    <w:rsid w:val="004568F3"/>
    <w:rsid w:val="00461C05"/>
    <w:rsid w:val="00462820"/>
    <w:rsid w:val="00466A5F"/>
    <w:rsid w:val="004735CE"/>
    <w:rsid w:val="0048346E"/>
    <w:rsid w:val="00484C6E"/>
    <w:rsid w:val="004853D9"/>
    <w:rsid w:val="0048747B"/>
    <w:rsid w:val="00487805"/>
    <w:rsid w:val="00490898"/>
    <w:rsid w:val="0049166C"/>
    <w:rsid w:val="0049315B"/>
    <w:rsid w:val="00494757"/>
    <w:rsid w:val="00495432"/>
    <w:rsid w:val="004A1855"/>
    <w:rsid w:val="004A1ADD"/>
    <w:rsid w:val="004A1F23"/>
    <w:rsid w:val="004A4AE1"/>
    <w:rsid w:val="004B497A"/>
    <w:rsid w:val="004B545B"/>
    <w:rsid w:val="004B6B3F"/>
    <w:rsid w:val="004C20AB"/>
    <w:rsid w:val="004C34A2"/>
    <w:rsid w:val="004C5421"/>
    <w:rsid w:val="004D13DC"/>
    <w:rsid w:val="004D2DEE"/>
    <w:rsid w:val="004D392B"/>
    <w:rsid w:val="004E0DF1"/>
    <w:rsid w:val="004E1E84"/>
    <w:rsid w:val="004E3189"/>
    <w:rsid w:val="004E57CE"/>
    <w:rsid w:val="004E735A"/>
    <w:rsid w:val="004F46FF"/>
    <w:rsid w:val="004F52AC"/>
    <w:rsid w:val="004F6746"/>
    <w:rsid w:val="005036C9"/>
    <w:rsid w:val="005129D9"/>
    <w:rsid w:val="00512BC7"/>
    <w:rsid w:val="0051345A"/>
    <w:rsid w:val="00523A60"/>
    <w:rsid w:val="00531BEE"/>
    <w:rsid w:val="00533CE6"/>
    <w:rsid w:val="005353AA"/>
    <w:rsid w:val="00551DC5"/>
    <w:rsid w:val="00552ED1"/>
    <w:rsid w:val="00555916"/>
    <w:rsid w:val="005562F1"/>
    <w:rsid w:val="005567C3"/>
    <w:rsid w:val="00557B84"/>
    <w:rsid w:val="00561C65"/>
    <w:rsid w:val="00563121"/>
    <w:rsid w:val="00585605"/>
    <w:rsid w:val="00593EDF"/>
    <w:rsid w:val="00595475"/>
    <w:rsid w:val="00595895"/>
    <w:rsid w:val="005B374E"/>
    <w:rsid w:val="005B4482"/>
    <w:rsid w:val="005B7F2F"/>
    <w:rsid w:val="005C11CA"/>
    <w:rsid w:val="005C428F"/>
    <w:rsid w:val="005D35B0"/>
    <w:rsid w:val="005D47B0"/>
    <w:rsid w:val="005D4B4A"/>
    <w:rsid w:val="005E5955"/>
    <w:rsid w:val="005F5864"/>
    <w:rsid w:val="00603066"/>
    <w:rsid w:val="00607FD8"/>
    <w:rsid w:val="0061505F"/>
    <w:rsid w:val="0061751B"/>
    <w:rsid w:val="0062297D"/>
    <w:rsid w:val="006251CD"/>
    <w:rsid w:val="006338FE"/>
    <w:rsid w:val="00634604"/>
    <w:rsid w:val="00645D96"/>
    <w:rsid w:val="00653A59"/>
    <w:rsid w:val="00654462"/>
    <w:rsid w:val="006545E3"/>
    <w:rsid w:val="0065589F"/>
    <w:rsid w:val="006608C0"/>
    <w:rsid w:val="00662EC6"/>
    <w:rsid w:val="0067249B"/>
    <w:rsid w:val="00676B87"/>
    <w:rsid w:val="00677EE0"/>
    <w:rsid w:val="00680DFB"/>
    <w:rsid w:val="0068456E"/>
    <w:rsid w:val="0068762B"/>
    <w:rsid w:val="00692792"/>
    <w:rsid w:val="006A0287"/>
    <w:rsid w:val="006A1C58"/>
    <w:rsid w:val="006A2BF7"/>
    <w:rsid w:val="006B5921"/>
    <w:rsid w:val="006B5B56"/>
    <w:rsid w:val="006C059A"/>
    <w:rsid w:val="006C596B"/>
    <w:rsid w:val="006D39B9"/>
    <w:rsid w:val="006E58AA"/>
    <w:rsid w:val="006E6E31"/>
    <w:rsid w:val="006F0469"/>
    <w:rsid w:val="006F2C20"/>
    <w:rsid w:val="007003CF"/>
    <w:rsid w:val="00701A83"/>
    <w:rsid w:val="00702575"/>
    <w:rsid w:val="00703498"/>
    <w:rsid w:val="00705479"/>
    <w:rsid w:val="00705838"/>
    <w:rsid w:val="0070694E"/>
    <w:rsid w:val="00706BE0"/>
    <w:rsid w:val="00706FD3"/>
    <w:rsid w:val="00710616"/>
    <w:rsid w:val="00712E1C"/>
    <w:rsid w:val="00717673"/>
    <w:rsid w:val="007207EC"/>
    <w:rsid w:val="00730BC4"/>
    <w:rsid w:val="00735058"/>
    <w:rsid w:val="00740BE0"/>
    <w:rsid w:val="00742416"/>
    <w:rsid w:val="00743140"/>
    <w:rsid w:val="00746CAB"/>
    <w:rsid w:val="00754905"/>
    <w:rsid w:val="007641F5"/>
    <w:rsid w:val="00765E2C"/>
    <w:rsid w:val="00773F6E"/>
    <w:rsid w:val="0077461F"/>
    <w:rsid w:val="00774933"/>
    <w:rsid w:val="0077640A"/>
    <w:rsid w:val="00781A61"/>
    <w:rsid w:val="00783165"/>
    <w:rsid w:val="007861DF"/>
    <w:rsid w:val="00787A5E"/>
    <w:rsid w:val="00790D82"/>
    <w:rsid w:val="007A1CDE"/>
    <w:rsid w:val="007A4A19"/>
    <w:rsid w:val="007A7DD9"/>
    <w:rsid w:val="007B12C6"/>
    <w:rsid w:val="007C0A4C"/>
    <w:rsid w:val="007C1EB3"/>
    <w:rsid w:val="007C5426"/>
    <w:rsid w:val="007C5AF5"/>
    <w:rsid w:val="007C5D2E"/>
    <w:rsid w:val="007D5312"/>
    <w:rsid w:val="007D788F"/>
    <w:rsid w:val="007E0193"/>
    <w:rsid w:val="007E23B9"/>
    <w:rsid w:val="007E34EA"/>
    <w:rsid w:val="007E70C6"/>
    <w:rsid w:val="007F05D2"/>
    <w:rsid w:val="008046A0"/>
    <w:rsid w:val="008066AA"/>
    <w:rsid w:val="008115C3"/>
    <w:rsid w:val="008143BB"/>
    <w:rsid w:val="008169A6"/>
    <w:rsid w:val="00830EAA"/>
    <w:rsid w:val="0083162B"/>
    <w:rsid w:val="00841D8C"/>
    <w:rsid w:val="008428C4"/>
    <w:rsid w:val="008429D4"/>
    <w:rsid w:val="00847025"/>
    <w:rsid w:val="00847D90"/>
    <w:rsid w:val="00854CEA"/>
    <w:rsid w:val="00860935"/>
    <w:rsid w:val="008616F3"/>
    <w:rsid w:val="00861F48"/>
    <w:rsid w:val="00862661"/>
    <w:rsid w:val="00864767"/>
    <w:rsid w:val="0087344F"/>
    <w:rsid w:val="008832AA"/>
    <w:rsid w:val="00887CAA"/>
    <w:rsid w:val="008B12C3"/>
    <w:rsid w:val="008B1448"/>
    <w:rsid w:val="008B2A9A"/>
    <w:rsid w:val="008D5F8A"/>
    <w:rsid w:val="008D7079"/>
    <w:rsid w:val="008E13E8"/>
    <w:rsid w:val="008E31E1"/>
    <w:rsid w:val="008F3B94"/>
    <w:rsid w:val="008F5002"/>
    <w:rsid w:val="008F6661"/>
    <w:rsid w:val="00903687"/>
    <w:rsid w:val="00910D31"/>
    <w:rsid w:val="009115AB"/>
    <w:rsid w:val="00912336"/>
    <w:rsid w:val="009172F6"/>
    <w:rsid w:val="00922F59"/>
    <w:rsid w:val="00930869"/>
    <w:rsid w:val="0093235E"/>
    <w:rsid w:val="00937703"/>
    <w:rsid w:val="0093771A"/>
    <w:rsid w:val="0094605E"/>
    <w:rsid w:val="00953ABE"/>
    <w:rsid w:val="00954C94"/>
    <w:rsid w:val="00963ABA"/>
    <w:rsid w:val="00966C88"/>
    <w:rsid w:val="0097035D"/>
    <w:rsid w:val="00970733"/>
    <w:rsid w:val="00971677"/>
    <w:rsid w:val="00972889"/>
    <w:rsid w:val="00981378"/>
    <w:rsid w:val="0098415F"/>
    <w:rsid w:val="00984A8A"/>
    <w:rsid w:val="00985876"/>
    <w:rsid w:val="00986C85"/>
    <w:rsid w:val="00994CB7"/>
    <w:rsid w:val="00995A1B"/>
    <w:rsid w:val="009976E0"/>
    <w:rsid w:val="009A2615"/>
    <w:rsid w:val="009A2FBA"/>
    <w:rsid w:val="009A38C0"/>
    <w:rsid w:val="009B5D92"/>
    <w:rsid w:val="009C5C32"/>
    <w:rsid w:val="009D6278"/>
    <w:rsid w:val="009E0153"/>
    <w:rsid w:val="009E3888"/>
    <w:rsid w:val="009E4906"/>
    <w:rsid w:val="009F184B"/>
    <w:rsid w:val="009F25EE"/>
    <w:rsid w:val="009F41A3"/>
    <w:rsid w:val="009F44CD"/>
    <w:rsid w:val="00A01D7D"/>
    <w:rsid w:val="00A02A49"/>
    <w:rsid w:val="00A02F5D"/>
    <w:rsid w:val="00A12C87"/>
    <w:rsid w:val="00A15D80"/>
    <w:rsid w:val="00A15EF9"/>
    <w:rsid w:val="00A17099"/>
    <w:rsid w:val="00A21F56"/>
    <w:rsid w:val="00A24C55"/>
    <w:rsid w:val="00A26D88"/>
    <w:rsid w:val="00A27EBF"/>
    <w:rsid w:val="00A33B33"/>
    <w:rsid w:val="00A377BC"/>
    <w:rsid w:val="00A37C70"/>
    <w:rsid w:val="00A41F86"/>
    <w:rsid w:val="00A4340C"/>
    <w:rsid w:val="00A4776F"/>
    <w:rsid w:val="00A529E9"/>
    <w:rsid w:val="00A54310"/>
    <w:rsid w:val="00A61E23"/>
    <w:rsid w:val="00A6513C"/>
    <w:rsid w:val="00A7491C"/>
    <w:rsid w:val="00A75C29"/>
    <w:rsid w:val="00A82BB2"/>
    <w:rsid w:val="00A83926"/>
    <w:rsid w:val="00A855D3"/>
    <w:rsid w:val="00A93988"/>
    <w:rsid w:val="00A93C0B"/>
    <w:rsid w:val="00A94C7E"/>
    <w:rsid w:val="00A97124"/>
    <w:rsid w:val="00AA751F"/>
    <w:rsid w:val="00AB458A"/>
    <w:rsid w:val="00AB4A85"/>
    <w:rsid w:val="00AB5839"/>
    <w:rsid w:val="00AC0510"/>
    <w:rsid w:val="00AC1E0E"/>
    <w:rsid w:val="00AD38E4"/>
    <w:rsid w:val="00AD440A"/>
    <w:rsid w:val="00AD45EE"/>
    <w:rsid w:val="00AD4E4D"/>
    <w:rsid w:val="00AE5FC8"/>
    <w:rsid w:val="00AE76BF"/>
    <w:rsid w:val="00AF214F"/>
    <w:rsid w:val="00AF386C"/>
    <w:rsid w:val="00B03C9D"/>
    <w:rsid w:val="00B04F66"/>
    <w:rsid w:val="00B118A3"/>
    <w:rsid w:val="00B14589"/>
    <w:rsid w:val="00B15409"/>
    <w:rsid w:val="00B21E43"/>
    <w:rsid w:val="00B21E88"/>
    <w:rsid w:val="00B21F67"/>
    <w:rsid w:val="00B21F6A"/>
    <w:rsid w:val="00B32E22"/>
    <w:rsid w:val="00B47952"/>
    <w:rsid w:val="00B50EB7"/>
    <w:rsid w:val="00B5359B"/>
    <w:rsid w:val="00B5466E"/>
    <w:rsid w:val="00B60586"/>
    <w:rsid w:val="00B60F65"/>
    <w:rsid w:val="00B67069"/>
    <w:rsid w:val="00B670B4"/>
    <w:rsid w:val="00B67D19"/>
    <w:rsid w:val="00B72E76"/>
    <w:rsid w:val="00B7301C"/>
    <w:rsid w:val="00B734A1"/>
    <w:rsid w:val="00B85B84"/>
    <w:rsid w:val="00B95649"/>
    <w:rsid w:val="00B9575B"/>
    <w:rsid w:val="00B97711"/>
    <w:rsid w:val="00BA0A5C"/>
    <w:rsid w:val="00BA1870"/>
    <w:rsid w:val="00BA3AD2"/>
    <w:rsid w:val="00BA540D"/>
    <w:rsid w:val="00BB105F"/>
    <w:rsid w:val="00BB17CB"/>
    <w:rsid w:val="00BB1ADB"/>
    <w:rsid w:val="00BB4393"/>
    <w:rsid w:val="00BD2821"/>
    <w:rsid w:val="00BE1CD2"/>
    <w:rsid w:val="00BF3A65"/>
    <w:rsid w:val="00BF3F49"/>
    <w:rsid w:val="00C04A64"/>
    <w:rsid w:val="00C04F80"/>
    <w:rsid w:val="00C05C35"/>
    <w:rsid w:val="00C07297"/>
    <w:rsid w:val="00C1594A"/>
    <w:rsid w:val="00C162F8"/>
    <w:rsid w:val="00C169B2"/>
    <w:rsid w:val="00C21EBD"/>
    <w:rsid w:val="00C223F7"/>
    <w:rsid w:val="00C25111"/>
    <w:rsid w:val="00C25162"/>
    <w:rsid w:val="00C303C2"/>
    <w:rsid w:val="00C34ACD"/>
    <w:rsid w:val="00C34DD9"/>
    <w:rsid w:val="00C424D2"/>
    <w:rsid w:val="00C46957"/>
    <w:rsid w:val="00C5027F"/>
    <w:rsid w:val="00C513DF"/>
    <w:rsid w:val="00C559D8"/>
    <w:rsid w:val="00C609EC"/>
    <w:rsid w:val="00C6312A"/>
    <w:rsid w:val="00C65F7E"/>
    <w:rsid w:val="00C73186"/>
    <w:rsid w:val="00C73616"/>
    <w:rsid w:val="00C7497D"/>
    <w:rsid w:val="00C76782"/>
    <w:rsid w:val="00C7698C"/>
    <w:rsid w:val="00C807A8"/>
    <w:rsid w:val="00C815F2"/>
    <w:rsid w:val="00C83561"/>
    <w:rsid w:val="00C851C0"/>
    <w:rsid w:val="00C85B0C"/>
    <w:rsid w:val="00C86E4D"/>
    <w:rsid w:val="00C877ED"/>
    <w:rsid w:val="00C9089B"/>
    <w:rsid w:val="00C911BB"/>
    <w:rsid w:val="00C92BE5"/>
    <w:rsid w:val="00CA12FC"/>
    <w:rsid w:val="00CA3449"/>
    <w:rsid w:val="00CA7121"/>
    <w:rsid w:val="00CA7859"/>
    <w:rsid w:val="00CB1160"/>
    <w:rsid w:val="00CB5A5B"/>
    <w:rsid w:val="00CB6F87"/>
    <w:rsid w:val="00CC3035"/>
    <w:rsid w:val="00CC3849"/>
    <w:rsid w:val="00CD4B89"/>
    <w:rsid w:val="00CE0BDC"/>
    <w:rsid w:val="00CE2F73"/>
    <w:rsid w:val="00CE3F4B"/>
    <w:rsid w:val="00CE604F"/>
    <w:rsid w:val="00CE6C8C"/>
    <w:rsid w:val="00CF0500"/>
    <w:rsid w:val="00CF2B50"/>
    <w:rsid w:val="00CF3059"/>
    <w:rsid w:val="00CF54C2"/>
    <w:rsid w:val="00D02339"/>
    <w:rsid w:val="00D034A7"/>
    <w:rsid w:val="00D04820"/>
    <w:rsid w:val="00D06AD4"/>
    <w:rsid w:val="00D10B3F"/>
    <w:rsid w:val="00D17B78"/>
    <w:rsid w:val="00D20815"/>
    <w:rsid w:val="00D24945"/>
    <w:rsid w:val="00D26389"/>
    <w:rsid w:val="00D2719A"/>
    <w:rsid w:val="00D30873"/>
    <w:rsid w:val="00D3557F"/>
    <w:rsid w:val="00D37654"/>
    <w:rsid w:val="00D42FA1"/>
    <w:rsid w:val="00D442BC"/>
    <w:rsid w:val="00D46BB0"/>
    <w:rsid w:val="00D51C03"/>
    <w:rsid w:val="00D52465"/>
    <w:rsid w:val="00D64540"/>
    <w:rsid w:val="00D6642E"/>
    <w:rsid w:val="00D72DB9"/>
    <w:rsid w:val="00D7569B"/>
    <w:rsid w:val="00D90123"/>
    <w:rsid w:val="00D914F2"/>
    <w:rsid w:val="00D918DE"/>
    <w:rsid w:val="00D91CAC"/>
    <w:rsid w:val="00D9361E"/>
    <w:rsid w:val="00D93B10"/>
    <w:rsid w:val="00D94981"/>
    <w:rsid w:val="00DA1A48"/>
    <w:rsid w:val="00DB0119"/>
    <w:rsid w:val="00DB03DC"/>
    <w:rsid w:val="00DB2401"/>
    <w:rsid w:val="00DB329F"/>
    <w:rsid w:val="00DB5D80"/>
    <w:rsid w:val="00DB6164"/>
    <w:rsid w:val="00DB63C0"/>
    <w:rsid w:val="00DC6238"/>
    <w:rsid w:val="00DC6E85"/>
    <w:rsid w:val="00DC7FF7"/>
    <w:rsid w:val="00DD27FD"/>
    <w:rsid w:val="00DD5283"/>
    <w:rsid w:val="00DD5FD9"/>
    <w:rsid w:val="00DD765B"/>
    <w:rsid w:val="00DE0466"/>
    <w:rsid w:val="00DE0904"/>
    <w:rsid w:val="00DE20AE"/>
    <w:rsid w:val="00DE671C"/>
    <w:rsid w:val="00DF1357"/>
    <w:rsid w:val="00DF434D"/>
    <w:rsid w:val="00DF43C8"/>
    <w:rsid w:val="00DF5912"/>
    <w:rsid w:val="00DF59B9"/>
    <w:rsid w:val="00DF6574"/>
    <w:rsid w:val="00DF669F"/>
    <w:rsid w:val="00E002F7"/>
    <w:rsid w:val="00E1112D"/>
    <w:rsid w:val="00E1361A"/>
    <w:rsid w:val="00E20F8F"/>
    <w:rsid w:val="00E23E90"/>
    <w:rsid w:val="00E26469"/>
    <w:rsid w:val="00E26BAA"/>
    <w:rsid w:val="00E30C03"/>
    <w:rsid w:val="00E32337"/>
    <w:rsid w:val="00E33C5A"/>
    <w:rsid w:val="00E3775C"/>
    <w:rsid w:val="00E4067B"/>
    <w:rsid w:val="00E46529"/>
    <w:rsid w:val="00E46C48"/>
    <w:rsid w:val="00E51F76"/>
    <w:rsid w:val="00E52EEE"/>
    <w:rsid w:val="00E64FA8"/>
    <w:rsid w:val="00E75FD9"/>
    <w:rsid w:val="00E7768B"/>
    <w:rsid w:val="00E8179E"/>
    <w:rsid w:val="00E85B22"/>
    <w:rsid w:val="00E95F23"/>
    <w:rsid w:val="00E96E92"/>
    <w:rsid w:val="00EA058B"/>
    <w:rsid w:val="00EA1085"/>
    <w:rsid w:val="00EA40AC"/>
    <w:rsid w:val="00EB082E"/>
    <w:rsid w:val="00EB134B"/>
    <w:rsid w:val="00EB4577"/>
    <w:rsid w:val="00EB7290"/>
    <w:rsid w:val="00EC1D8C"/>
    <w:rsid w:val="00ED14CD"/>
    <w:rsid w:val="00ED3E2C"/>
    <w:rsid w:val="00ED47A9"/>
    <w:rsid w:val="00EE7207"/>
    <w:rsid w:val="00EF31D4"/>
    <w:rsid w:val="00EF6258"/>
    <w:rsid w:val="00EF6E8B"/>
    <w:rsid w:val="00EF7C07"/>
    <w:rsid w:val="00F023C8"/>
    <w:rsid w:val="00F04026"/>
    <w:rsid w:val="00F14500"/>
    <w:rsid w:val="00F20E6E"/>
    <w:rsid w:val="00F21594"/>
    <w:rsid w:val="00F219C5"/>
    <w:rsid w:val="00F232F4"/>
    <w:rsid w:val="00F32305"/>
    <w:rsid w:val="00F33B65"/>
    <w:rsid w:val="00F344F5"/>
    <w:rsid w:val="00F375CF"/>
    <w:rsid w:val="00F51B2F"/>
    <w:rsid w:val="00F53D12"/>
    <w:rsid w:val="00F53EC4"/>
    <w:rsid w:val="00F60A8F"/>
    <w:rsid w:val="00F60DB9"/>
    <w:rsid w:val="00F61E52"/>
    <w:rsid w:val="00F65C1E"/>
    <w:rsid w:val="00F65F0D"/>
    <w:rsid w:val="00F6717F"/>
    <w:rsid w:val="00F70426"/>
    <w:rsid w:val="00F731A4"/>
    <w:rsid w:val="00F73718"/>
    <w:rsid w:val="00F74686"/>
    <w:rsid w:val="00F757B1"/>
    <w:rsid w:val="00F80344"/>
    <w:rsid w:val="00F8171D"/>
    <w:rsid w:val="00F85E5B"/>
    <w:rsid w:val="00F9166C"/>
    <w:rsid w:val="00F926CF"/>
    <w:rsid w:val="00F938C2"/>
    <w:rsid w:val="00F93C8D"/>
    <w:rsid w:val="00F942E8"/>
    <w:rsid w:val="00F947F4"/>
    <w:rsid w:val="00FA3EEC"/>
    <w:rsid w:val="00FA77C1"/>
    <w:rsid w:val="00FB175A"/>
    <w:rsid w:val="00FB61A9"/>
    <w:rsid w:val="00FC0043"/>
    <w:rsid w:val="00FC4BBB"/>
    <w:rsid w:val="00FD1ED4"/>
    <w:rsid w:val="00FD2407"/>
    <w:rsid w:val="00FD306A"/>
    <w:rsid w:val="00FD36D9"/>
    <w:rsid w:val="00FD57F5"/>
    <w:rsid w:val="00FD7DC7"/>
    <w:rsid w:val="00FD7E58"/>
    <w:rsid w:val="00FE0A31"/>
    <w:rsid w:val="00FE0DB5"/>
    <w:rsid w:val="00FE1E37"/>
    <w:rsid w:val="00FE3EEB"/>
    <w:rsid w:val="00FE446D"/>
    <w:rsid w:val="00FE697B"/>
    <w:rsid w:val="00FF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B5BA09"/>
  <w15:docId w15:val="{A6997B8E-7609-43C0-B3E0-6046FC46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18"/>
        <w:szCs w:val="18"/>
        <w:lang w:val="en-AU" w:eastAsia="en-AU" w:bidi="ar-SA"/>
      </w:rPr>
    </w:rPrDefault>
    <w:pPrDefault>
      <w:pPr>
        <w:spacing w:line="260" w:lineRule="atLeast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B545B"/>
    <w:pPr>
      <w:spacing w:line="270" w:lineRule="atLeast"/>
    </w:pPr>
  </w:style>
  <w:style w:type="paragraph" w:styleId="Heading1">
    <w:name w:val="heading 1"/>
    <w:basedOn w:val="BodyText"/>
    <w:next w:val="BodyText"/>
    <w:qFormat/>
    <w:rsid w:val="004B545B"/>
    <w:pPr>
      <w:keepNext/>
      <w:spacing w:before="300" w:after="100" w:line="240" w:lineRule="auto"/>
      <w:outlineLvl w:val="0"/>
    </w:pPr>
    <w:rPr>
      <w:rFonts w:asciiTheme="majorHAnsi" w:hAnsiTheme="majorHAnsi"/>
      <w:b/>
      <w:caps/>
      <w:color w:val="003263" w:themeColor="text2"/>
      <w:spacing w:val="6"/>
      <w:sz w:val="22"/>
    </w:rPr>
  </w:style>
  <w:style w:type="paragraph" w:styleId="Heading2">
    <w:name w:val="heading 2"/>
    <w:basedOn w:val="BodyText"/>
    <w:next w:val="BodyText"/>
    <w:qFormat/>
    <w:rsid w:val="004B545B"/>
    <w:pPr>
      <w:keepNext/>
      <w:spacing w:before="300" w:after="100" w:line="240" w:lineRule="auto"/>
      <w:outlineLvl w:val="1"/>
    </w:pPr>
    <w:rPr>
      <w:rFonts w:asciiTheme="majorHAnsi" w:hAnsiTheme="majorHAnsi"/>
      <w:b/>
      <w:color w:val="003263" w:themeColor="text2"/>
      <w:spacing w:val="6"/>
      <w:sz w:val="20"/>
    </w:rPr>
  </w:style>
  <w:style w:type="paragraph" w:styleId="Heading3">
    <w:name w:val="heading 3"/>
    <w:basedOn w:val="Normal"/>
    <w:next w:val="BodyText"/>
    <w:qFormat/>
    <w:rsid w:val="004B545B"/>
    <w:pPr>
      <w:spacing w:before="300" w:after="120" w:line="240" w:lineRule="auto"/>
      <w:outlineLvl w:val="2"/>
    </w:pPr>
    <w:rPr>
      <w:rFonts w:asciiTheme="majorHAnsi" w:hAnsiTheme="majorHAnsi"/>
      <w:i/>
      <w:color w:val="003263" w:themeColor="text2"/>
      <w:spacing w:val="6"/>
      <w:sz w:val="20"/>
    </w:rPr>
  </w:style>
  <w:style w:type="paragraph" w:styleId="Heading4">
    <w:name w:val="heading 4"/>
    <w:basedOn w:val="Normal"/>
    <w:next w:val="BodyText"/>
    <w:semiHidden/>
    <w:rsid w:val="0013729F"/>
    <w:pPr>
      <w:keepNext/>
      <w:spacing w:before="260" w:line="259" w:lineRule="auto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semiHidden/>
    <w:rsid w:val="00BF3A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rsid w:val="00BF3A65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semiHidden/>
    <w:rsid w:val="00BF3A65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semiHidden/>
    <w:rsid w:val="00BF3A65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semiHidden/>
    <w:rsid w:val="00BF3A65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17B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935"/>
  </w:style>
  <w:style w:type="paragraph" w:styleId="Footer">
    <w:name w:val="footer"/>
    <w:basedOn w:val="Normal"/>
    <w:link w:val="FooterChar"/>
    <w:uiPriority w:val="99"/>
    <w:rsid w:val="001F6962"/>
  </w:style>
  <w:style w:type="character" w:customStyle="1" w:styleId="FooterChar">
    <w:name w:val="Footer Char"/>
    <w:basedOn w:val="DefaultParagraphFont"/>
    <w:link w:val="Footer"/>
    <w:uiPriority w:val="99"/>
    <w:rsid w:val="00860935"/>
  </w:style>
  <w:style w:type="paragraph" w:styleId="BalloonText">
    <w:name w:val="Balloon Text"/>
    <w:basedOn w:val="Normal"/>
    <w:semiHidden/>
    <w:rsid w:val="00FD57F5"/>
    <w:rPr>
      <w:rFonts w:ascii="Tahoma" w:hAnsi="Tahoma" w:cs="Tahoma"/>
      <w:sz w:val="16"/>
      <w:szCs w:val="16"/>
    </w:rPr>
  </w:style>
  <w:style w:type="paragraph" w:customStyle="1" w:styleId="Emailaddress">
    <w:name w:val="Email address"/>
    <w:basedOn w:val="Normal"/>
    <w:semiHidden/>
    <w:rsid w:val="00FD57F5"/>
    <w:rPr>
      <w:sz w:val="16"/>
      <w:szCs w:val="16"/>
    </w:rPr>
  </w:style>
  <w:style w:type="paragraph" w:styleId="ListContinue">
    <w:name w:val="List Continue"/>
    <w:basedOn w:val="Normal"/>
    <w:semiHidden/>
    <w:rsid w:val="00E46C48"/>
    <w:pPr>
      <w:spacing w:after="260"/>
      <w:ind w:left="340"/>
    </w:pPr>
  </w:style>
  <w:style w:type="paragraph" w:styleId="ListContinue2">
    <w:name w:val="List Continue 2"/>
    <w:basedOn w:val="Normal"/>
    <w:link w:val="ListContinue2Char"/>
    <w:semiHidden/>
    <w:rsid w:val="00E46C48"/>
    <w:pPr>
      <w:spacing w:after="120"/>
      <w:ind w:left="567"/>
    </w:pPr>
  </w:style>
  <w:style w:type="character" w:customStyle="1" w:styleId="ListContinue2Char">
    <w:name w:val="List Continue 2 Char"/>
    <w:basedOn w:val="DefaultParagraphFont"/>
    <w:link w:val="ListContinue2"/>
    <w:rsid w:val="00E46C48"/>
    <w:rPr>
      <w:rFonts w:ascii="Times New Roman" w:hAnsi="Times New Roman"/>
      <w:spacing w:val="-5"/>
      <w:sz w:val="22"/>
      <w:szCs w:val="22"/>
      <w:lang w:eastAsia="en-US"/>
    </w:rPr>
  </w:style>
  <w:style w:type="paragraph" w:styleId="ListContinue3">
    <w:name w:val="List Continue 3"/>
    <w:basedOn w:val="ListContinue2"/>
    <w:link w:val="ListContinue3Char"/>
    <w:semiHidden/>
    <w:rsid w:val="00FD57F5"/>
    <w:pPr>
      <w:ind w:left="794"/>
    </w:pPr>
  </w:style>
  <w:style w:type="character" w:customStyle="1" w:styleId="ListContinue3Char">
    <w:name w:val="List Continue 3 Char"/>
    <w:basedOn w:val="ListContinue2Char"/>
    <w:link w:val="ListContinue3"/>
    <w:rsid w:val="00FD57F5"/>
    <w:rPr>
      <w:rFonts w:ascii="Times New Roman" w:hAnsi="Times New Roman"/>
      <w:spacing w:val="-5"/>
      <w:sz w:val="22"/>
      <w:szCs w:val="22"/>
      <w:lang w:eastAsia="en-US"/>
    </w:rPr>
  </w:style>
  <w:style w:type="table" w:styleId="TableGrid">
    <w:name w:val="Table Grid"/>
    <w:basedOn w:val="TableNormal"/>
    <w:rsid w:val="00654462"/>
    <w:pPr>
      <w:spacing w:line="200" w:lineRule="exact"/>
      <w:ind w:left="113" w:right="113"/>
    </w:pPr>
    <w:rPr>
      <w:sz w:val="16"/>
    </w:rPr>
    <w:tblPr>
      <w:tblBorders>
        <w:top w:val="single" w:sz="4" w:space="0" w:color="8ACED7" w:themeColor="accent1"/>
        <w:bottom w:val="single" w:sz="4" w:space="0" w:color="8ACED7" w:themeColor="accent1"/>
        <w:insideH w:val="single" w:sz="4" w:space="0" w:color="8ACED7" w:themeColor="accent1"/>
      </w:tblBorders>
      <w:tblCellMar>
        <w:left w:w="0" w:type="dxa"/>
        <w:bottom w:w="79" w:type="dxa"/>
        <w:right w:w="0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180" w:lineRule="exact"/>
        <w:jc w:val="left"/>
      </w:pPr>
      <w:rPr>
        <w:rFonts w:asciiTheme="majorHAnsi" w:hAnsiTheme="majorHAnsi"/>
        <w:b/>
        <w:caps/>
        <w:smallCaps w:val="0"/>
        <w:color w:val="FFFFFF" w:themeColor="background1"/>
        <w:spacing w:val="6"/>
        <w:sz w:val="22"/>
      </w:rPr>
      <w:tblPr/>
      <w:trPr>
        <w:tblHeader/>
      </w:trPr>
      <w:tcPr>
        <w:shd w:val="clear" w:color="auto" w:fill="8ACED7" w:themeFill="accent1"/>
        <w:tcMar>
          <w:top w:w="40" w:type="dxa"/>
          <w:left w:w="0" w:type="nil"/>
          <w:bottom w:w="45" w:type="dxa"/>
          <w:right w:w="0" w:type="nil"/>
        </w:tcMar>
      </w:tcPr>
    </w:tblStylePr>
    <w:tblStylePr w:type="firstCol">
      <w:pPr>
        <w:jc w:val="left"/>
      </w:pPr>
      <w:rPr>
        <w:b/>
        <w:caps/>
        <w:smallCaps w:val="0"/>
      </w:rPr>
      <w:tblPr/>
      <w:tcPr>
        <w:vAlign w:val="center"/>
      </w:tcPr>
    </w:tblStylePr>
  </w:style>
  <w:style w:type="paragraph" w:styleId="BodyText">
    <w:name w:val="Body Text"/>
    <w:basedOn w:val="Normal"/>
    <w:link w:val="BodyTextChar"/>
    <w:qFormat/>
    <w:rsid w:val="00CE3F4B"/>
    <w:pPr>
      <w:spacing w:before="100" w:after="200"/>
    </w:pPr>
  </w:style>
  <w:style w:type="character" w:customStyle="1" w:styleId="BodyTextChar">
    <w:name w:val="Body Text Char"/>
    <w:basedOn w:val="DefaultParagraphFont"/>
    <w:link w:val="BodyText"/>
    <w:rsid w:val="00CE3F4B"/>
  </w:style>
  <w:style w:type="paragraph" w:styleId="ListBullet">
    <w:name w:val="List Bullet"/>
    <w:basedOn w:val="BodyText"/>
    <w:uiPriority w:val="1"/>
    <w:qFormat/>
    <w:rsid w:val="004B545B"/>
    <w:pPr>
      <w:numPr>
        <w:numId w:val="18"/>
      </w:numPr>
      <w:spacing w:after="100"/>
    </w:pPr>
  </w:style>
  <w:style w:type="paragraph" w:styleId="ListBullet2">
    <w:name w:val="List Bullet 2"/>
    <w:basedOn w:val="ListBullet"/>
    <w:uiPriority w:val="1"/>
    <w:qFormat/>
    <w:rsid w:val="004B545B"/>
    <w:pPr>
      <w:numPr>
        <w:ilvl w:val="1"/>
      </w:numPr>
    </w:pPr>
  </w:style>
  <w:style w:type="paragraph" w:styleId="ListBullet3">
    <w:name w:val="List Bullet 3"/>
    <w:basedOn w:val="ListBullet2"/>
    <w:uiPriority w:val="1"/>
    <w:qFormat/>
    <w:rsid w:val="004B545B"/>
    <w:pPr>
      <w:numPr>
        <w:ilvl w:val="2"/>
      </w:numPr>
    </w:pPr>
  </w:style>
  <w:style w:type="paragraph" w:styleId="ListNumber">
    <w:name w:val="List Number"/>
    <w:basedOn w:val="BodyText"/>
    <w:uiPriority w:val="1"/>
    <w:qFormat/>
    <w:rsid w:val="004B545B"/>
    <w:pPr>
      <w:numPr>
        <w:numId w:val="21"/>
      </w:numPr>
      <w:spacing w:after="100"/>
    </w:pPr>
  </w:style>
  <w:style w:type="paragraph" w:styleId="ListNumber2">
    <w:name w:val="List Number 2"/>
    <w:basedOn w:val="ListNumber"/>
    <w:uiPriority w:val="1"/>
    <w:qFormat/>
    <w:rsid w:val="004B545B"/>
    <w:pPr>
      <w:numPr>
        <w:ilvl w:val="1"/>
      </w:numPr>
    </w:pPr>
  </w:style>
  <w:style w:type="paragraph" w:styleId="ListNumber3">
    <w:name w:val="List Number 3"/>
    <w:basedOn w:val="ListNumber2"/>
    <w:uiPriority w:val="1"/>
    <w:qFormat/>
    <w:rsid w:val="004B545B"/>
    <w:pPr>
      <w:numPr>
        <w:ilvl w:val="2"/>
      </w:numPr>
      <w:ind w:left="1020" w:hanging="340"/>
    </w:pPr>
  </w:style>
  <w:style w:type="character" w:styleId="PlaceholderText">
    <w:name w:val="Placeholder Text"/>
    <w:basedOn w:val="DefaultParagraphFont"/>
    <w:uiPriority w:val="99"/>
    <w:semiHidden/>
    <w:rsid w:val="009A2FBA"/>
    <w:rPr>
      <w:color w:val="808080"/>
    </w:rPr>
  </w:style>
  <w:style w:type="paragraph" w:customStyle="1" w:styleId="Spacebeforetable">
    <w:name w:val="Space before table"/>
    <w:basedOn w:val="Normal"/>
    <w:qFormat/>
    <w:rsid w:val="001207DA"/>
    <w:pPr>
      <w:spacing w:after="60"/>
    </w:pPr>
  </w:style>
  <w:style w:type="paragraph" w:styleId="Title">
    <w:name w:val="Title"/>
    <w:basedOn w:val="Normal"/>
    <w:next w:val="Normal"/>
    <w:link w:val="TitleChar"/>
    <w:rsid w:val="007207EC"/>
    <w:pPr>
      <w:spacing w:before="1060" w:after="440" w:line="192" w:lineRule="auto"/>
      <w:ind w:left="227"/>
      <w:contextualSpacing/>
    </w:pPr>
    <w:rPr>
      <w:rFonts w:asciiTheme="majorHAnsi" w:eastAsiaTheme="majorEastAsia" w:hAnsiTheme="majorHAnsi" w:cstheme="majorBidi"/>
      <w:b/>
      <w:caps/>
      <w:color w:val="003263" w:themeColor="text2"/>
      <w:spacing w:val="18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rsid w:val="007207EC"/>
    <w:rPr>
      <w:rFonts w:asciiTheme="majorHAnsi" w:eastAsiaTheme="majorEastAsia" w:hAnsiTheme="majorHAnsi" w:cstheme="majorBidi"/>
      <w:b/>
      <w:caps/>
      <w:color w:val="003263" w:themeColor="text2"/>
      <w:spacing w:val="18"/>
      <w:kern w:val="28"/>
      <w:sz w:val="52"/>
      <w:szCs w:val="56"/>
    </w:rPr>
  </w:style>
  <w:style w:type="table" w:styleId="ColorfulGrid">
    <w:name w:val="Colorful Grid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</w:rPr>
      <w:tblPr/>
      <w:tcPr>
        <w:shd w:val="clear" w:color="auto" w:fill="ABA0A3" w:themeFill="tex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ABA0A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5F7" w:themeFill="accent1" w:themeFillTint="33"/>
    </w:tcPr>
    <w:tblStylePr w:type="firstRow">
      <w:rPr>
        <w:b/>
        <w:bCs/>
      </w:rPr>
      <w:tblPr/>
      <w:tcPr>
        <w:shd w:val="clear" w:color="auto" w:fill="D0EBEF" w:themeFill="accen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D0EB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B2C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B2C0" w:themeFill="accent1" w:themeFillShade="BF"/>
      </w:tcPr>
    </w:tblStylePr>
    <w:tblStylePr w:type="band1Vert">
      <w:tblPr/>
      <w:tcPr>
        <w:shd w:val="clear" w:color="auto" w:fill="C4E6EB" w:themeFill="accent1" w:themeFillTint="7F"/>
      </w:tcPr>
    </w:tblStylePr>
    <w:tblStylePr w:type="band1Horz">
      <w:tblPr/>
      <w:tcPr>
        <w:shd w:val="clear" w:color="auto" w:fill="C4E6E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FE4FF" w:themeFill="accent3" w:themeFillTint="33"/>
    </w:tcPr>
    <w:tblStylePr w:type="firstRow">
      <w:rPr>
        <w:b/>
        <w:bCs/>
      </w:rPr>
      <w:tblPr/>
      <w:tcPr>
        <w:shd w:val="clear" w:color="auto" w:fill="7FC9FF" w:themeFill="accent3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7FC9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38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38F" w:themeFill="accent3" w:themeFillShade="BF"/>
      </w:tcPr>
    </w:tblStylePr>
    <w:tblStylePr w:type="band1Vert">
      <w:tblPr/>
      <w:tcPr>
        <w:shd w:val="clear" w:color="auto" w:fill="60BCFF" w:themeFill="accent3" w:themeFillTint="7F"/>
      </w:tcPr>
    </w:tblStylePr>
    <w:tblStylePr w:type="band1Horz">
      <w:tblPr/>
      <w:tcPr>
        <w:shd w:val="clear" w:color="auto" w:fill="60BC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5DB" w:themeFill="accent4" w:themeFillTint="33"/>
    </w:tcPr>
    <w:tblStylePr w:type="firstRow">
      <w:rPr>
        <w:b/>
        <w:bCs/>
      </w:rPr>
      <w:tblPr/>
      <w:tcPr>
        <w:shd w:val="clear" w:color="auto" w:fill="D3ECB8" w:themeFill="accent4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D3ECB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DA92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DA92D" w:themeFill="accent4" w:themeFillShade="BF"/>
      </w:tcPr>
    </w:tblStylePr>
    <w:tblStylePr w:type="band1Vert">
      <w:tblPr/>
      <w:tcPr>
        <w:shd w:val="clear" w:color="auto" w:fill="C8E7A7" w:themeFill="accent4" w:themeFillTint="7F"/>
      </w:tcPr>
    </w:tblStylePr>
    <w:tblStylePr w:type="band1Horz">
      <w:tblPr/>
      <w:tcPr>
        <w:shd w:val="clear" w:color="auto" w:fill="C8E7A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5" w:themeFillTint="33"/>
    </w:tcPr>
    <w:tblStylePr w:type="firstRow">
      <w:rPr>
        <w:b/>
        <w:bCs/>
      </w:rPr>
      <w:tblPr/>
      <w:tcPr>
        <w:shd w:val="clear" w:color="auto" w:fill="FBD4B4" w:themeFill="accent5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BD4B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5" w:themeFillShade="BF"/>
      </w:tcPr>
    </w:tblStylePr>
    <w:tblStylePr w:type="band1Vert">
      <w:tblPr/>
      <w:tcPr>
        <w:shd w:val="clear" w:color="auto" w:fill="FBCAA2" w:themeFill="accent5" w:themeFillTint="7F"/>
      </w:tcPr>
    </w:tblStylePr>
    <w:tblStylePr w:type="band1Horz">
      <w:tblPr/>
      <w:tcPr>
        <w:shd w:val="clear" w:color="auto" w:fill="FBCAA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</w:rPr>
      <w:tblPr/>
      <w:tcPr>
        <w:shd w:val="clear" w:color="auto" w:fill="FFE599" w:themeFill="accent6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FE5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EAE7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3FA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DFF1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B530" w:themeFill="accent4" w:themeFillShade="CC"/>
      </w:tcPr>
    </w:tblStylePr>
    <w:tblStylePr w:type="lastRow">
      <w:rPr>
        <w:b/>
        <w:bCs/>
        <w:color w:val="74B530" w:themeColor="accent4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4FA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99" w:themeFill="accent3" w:themeFillShade="CC"/>
      </w:tcPr>
    </w:tblStylePr>
    <w:tblStylePr w:type="lastRow">
      <w:rPr>
        <w:b/>
        <w:bCs/>
        <w:color w:val="005899" w:themeColor="accent3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EF4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6" w:themeFillShade="CC"/>
      </w:tcPr>
    </w:tblStylePr>
    <w:tblStylePr w:type="lastRow">
      <w:rPr>
        <w:b/>
        <w:bCs/>
        <w:color w:val="CC9900" w:themeColor="accent6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FF8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5" w:themeFillShade="CC"/>
      </w:tcPr>
    </w:tblStylePr>
    <w:tblStylePr w:type="lastRow">
      <w:rPr>
        <w:b/>
        <w:bCs/>
        <w:color w:val="F2730A" w:themeColor="accent5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7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21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213" w:themeColor="text1" w:themeShade="99"/>
          <w:insideV w:val="nil"/>
        </w:tcBorders>
        <w:shd w:val="clear" w:color="auto" w:fill="14121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97898C" w:themeFill="tex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8ACED7" w:themeColor="accent1"/>
        <w:bottom w:val="single" w:sz="4" w:space="0" w:color="8ACED7" w:themeColor="accent1"/>
        <w:right w:val="single" w:sz="4" w:space="0" w:color="8ACED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919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919D" w:themeColor="accent1" w:themeShade="99"/>
          <w:insideV w:val="nil"/>
        </w:tcBorders>
        <w:shd w:val="clear" w:color="auto" w:fill="36919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919D" w:themeFill="accent1" w:themeFillShade="99"/>
      </w:tcPr>
    </w:tblStylePr>
    <w:tblStylePr w:type="band1Vert">
      <w:tblPr/>
      <w:tcPr>
        <w:shd w:val="clear" w:color="auto" w:fill="D0EBEF" w:themeFill="accent1" w:themeFillTint="66"/>
      </w:tcPr>
    </w:tblStylePr>
    <w:tblStylePr w:type="band1Horz">
      <w:tblPr/>
      <w:tcPr>
        <w:shd w:val="clear" w:color="auto" w:fill="C4E6EB" w:themeFill="accen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92D050" w:themeColor="accent4"/>
        <w:left w:val="single" w:sz="4" w:space="0" w:color="0070C0" w:themeColor="accent3"/>
        <w:bottom w:val="single" w:sz="4" w:space="0" w:color="0070C0" w:themeColor="accent3"/>
        <w:right w:val="single" w:sz="4" w:space="0" w:color="0070C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1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D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27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273" w:themeColor="accent3" w:themeShade="99"/>
          <w:insideV w:val="nil"/>
        </w:tcBorders>
        <w:shd w:val="clear" w:color="auto" w:fill="00427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73" w:themeFill="accent3" w:themeFillShade="99"/>
      </w:tcPr>
    </w:tblStylePr>
    <w:tblStylePr w:type="band1Vert">
      <w:tblPr/>
      <w:tcPr>
        <w:shd w:val="clear" w:color="auto" w:fill="7FC9FF" w:themeFill="accent3" w:themeFillTint="66"/>
      </w:tcPr>
    </w:tblStylePr>
    <w:tblStylePr w:type="band1Horz">
      <w:tblPr/>
      <w:tcPr>
        <w:shd w:val="clear" w:color="auto" w:fill="60BC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0070C0" w:themeColor="accent3"/>
        <w:left w:val="single" w:sz="4" w:space="0" w:color="92D050" w:themeColor="accent4"/>
        <w:bottom w:val="single" w:sz="4" w:space="0" w:color="92D050" w:themeColor="accent4"/>
        <w:right w:val="single" w:sz="4" w:space="0" w:color="92D05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0C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882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8824" w:themeColor="accent4" w:themeShade="99"/>
          <w:insideV w:val="nil"/>
        </w:tcBorders>
        <w:shd w:val="clear" w:color="auto" w:fill="57882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824" w:themeFill="accent4" w:themeFillShade="99"/>
      </w:tcPr>
    </w:tblStylePr>
    <w:tblStylePr w:type="band1Vert">
      <w:tblPr/>
      <w:tcPr>
        <w:shd w:val="clear" w:color="auto" w:fill="D3ECB8" w:themeFill="accent4" w:themeFillTint="66"/>
      </w:tcPr>
    </w:tblStylePr>
    <w:tblStylePr w:type="band1Horz">
      <w:tblPr/>
      <w:tcPr>
        <w:shd w:val="clear" w:color="auto" w:fill="C8E7A7" w:themeFill="accent4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FFC000" w:themeColor="accent6"/>
        <w:left w:val="single" w:sz="4" w:space="0" w:color="F79646" w:themeColor="accent5"/>
        <w:bottom w:val="single" w:sz="4" w:space="0" w:color="F79646" w:themeColor="accent5"/>
        <w:right w:val="single" w:sz="4" w:space="0" w:color="F7964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5" w:themeShade="99"/>
          <w:insideV w:val="nil"/>
        </w:tcBorders>
        <w:shd w:val="clear" w:color="auto" w:fill="B6560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5" w:themeFillShade="99"/>
      </w:tcPr>
    </w:tblStylePr>
    <w:tblStylePr w:type="band1Vert">
      <w:tblPr/>
      <w:tcPr>
        <w:shd w:val="clear" w:color="auto" w:fill="FBD4B4" w:themeFill="accent5" w:themeFillTint="66"/>
      </w:tcPr>
    </w:tblStylePr>
    <w:tblStylePr w:type="band1Horz">
      <w:tblPr/>
      <w:tcPr>
        <w:shd w:val="clear" w:color="auto" w:fill="FBCAA2" w:themeFill="accent5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F79646" w:themeColor="accent5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6" w:themeShade="99"/>
          <w:insideV w:val="nil"/>
        </w:tcBorders>
        <w:shd w:val="clear" w:color="auto" w:fill="997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6" w:themeFillShade="99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DF80" w:themeFill="accent6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DarkList">
    <w:name w:val="Dark List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0F0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171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CED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788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B2C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B2C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B2C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B2C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0C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75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38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38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D05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701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A92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A92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</w:style>
  <w:style w:type="table" w:styleId="GridTable1Light">
    <w:name w:val="Grid Table 1 Light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ABA0A3" w:themeColor="text1" w:themeTint="66"/>
        <w:left w:val="single" w:sz="4" w:space="0" w:color="ABA0A3" w:themeColor="text1" w:themeTint="66"/>
        <w:bottom w:val="single" w:sz="4" w:space="0" w:color="ABA0A3" w:themeColor="text1" w:themeTint="66"/>
        <w:right w:val="single" w:sz="4" w:space="0" w:color="ABA0A3" w:themeColor="text1" w:themeTint="66"/>
        <w:insideH w:val="single" w:sz="4" w:space="0" w:color="ABA0A3" w:themeColor="text1" w:themeTint="66"/>
        <w:insideV w:val="single" w:sz="4" w:space="0" w:color="ABA0A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0EBEF" w:themeColor="accent1" w:themeTint="66"/>
        <w:left w:val="single" w:sz="4" w:space="0" w:color="D0EBEF" w:themeColor="accent1" w:themeTint="66"/>
        <w:bottom w:val="single" w:sz="4" w:space="0" w:color="D0EBEF" w:themeColor="accent1" w:themeTint="66"/>
        <w:right w:val="single" w:sz="4" w:space="0" w:color="D0EBEF" w:themeColor="accent1" w:themeTint="66"/>
        <w:insideH w:val="single" w:sz="4" w:space="0" w:color="D0EBEF" w:themeColor="accent1" w:themeTint="66"/>
        <w:insideV w:val="single" w:sz="4" w:space="0" w:color="D0EB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8E1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7FC9FF" w:themeColor="accent3" w:themeTint="66"/>
        <w:left w:val="single" w:sz="4" w:space="0" w:color="7FC9FF" w:themeColor="accent3" w:themeTint="66"/>
        <w:bottom w:val="single" w:sz="4" w:space="0" w:color="7FC9FF" w:themeColor="accent3" w:themeTint="66"/>
        <w:right w:val="single" w:sz="4" w:space="0" w:color="7FC9FF" w:themeColor="accent3" w:themeTint="66"/>
        <w:insideH w:val="single" w:sz="4" w:space="0" w:color="7FC9FF" w:themeColor="accent3" w:themeTint="66"/>
        <w:insideV w:val="single" w:sz="4" w:space="0" w:color="7FC9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3ECB8" w:themeColor="accent4" w:themeTint="66"/>
        <w:left w:val="single" w:sz="4" w:space="0" w:color="D3ECB8" w:themeColor="accent4" w:themeTint="66"/>
        <w:bottom w:val="single" w:sz="4" w:space="0" w:color="D3ECB8" w:themeColor="accent4" w:themeTint="66"/>
        <w:right w:val="single" w:sz="4" w:space="0" w:color="D3ECB8" w:themeColor="accent4" w:themeTint="66"/>
        <w:insideH w:val="single" w:sz="4" w:space="0" w:color="D3ECB8" w:themeColor="accent4" w:themeTint="66"/>
        <w:insideV w:val="single" w:sz="4" w:space="0" w:color="D3ECB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5" w:themeTint="66"/>
        <w:left w:val="single" w:sz="4" w:space="0" w:color="FBD4B4" w:themeColor="accent5" w:themeTint="66"/>
        <w:bottom w:val="single" w:sz="4" w:space="0" w:color="FBD4B4" w:themeColor="accent5" w:themeTint="66"/>
        <w:right w:val="single" w:sz="4" w:space="0" w:color="FBD4B4" w:themeColor="accent5" w:themeTint="66"/>
        <w:insideH w:val="single" w:sz="4" w:space="0" w:color="FBD4B4" w:themeColor="accent5" w:themeTint="66"/>
        <w:insideV w:val="single" w:sz="4" w:space="0" w:color="FBD4B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6" w:themeTint="66"/>
        <w:left w:val="single" w:sz="4" w:space="0" w:color="FFE599" w:themeColor="accent6" w:themeTint="66"/>
        <w:bottom w:val="single" w:sz="4" w:space="0" w:color="FFE599" w:themeColor="accent6" w:themeTint="66"/>
        <w:right w:val="single" w:sz="4" w:space="0" w:color="FFE599" w:themeColor="accent6" w:themeTint="66"/>
        <w:insideH w:val="single" w:sz="4" w:space="0" w:color="FFE599" w:themeColor="accent6" w:themeTint="66"/>
        <w:insideV w:val="single" w:sz="4" w:space="0" w:color="FFE5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807276" w:themeColor="text1" w:themeTint="99"/>
        <w:bottom w:val="single" w:sz="2" w:space="0" w:color="807276" w:themeColor="text1" w:themeTint="99"/>
        <w:insideH w:val="single" w:sz="2" w:space="0" w:color="807276" w:themeColor="text1" w:themeTint="99"/>
        <w:insideV w:val="single" w:sz="2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0727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B8E1E7" w:themeColor="accent1" w:themeTint="99"/>
        <w:bottom w:val="single" w:sz="2" w:space="0" w:color="B8E1E7" w:themeColor="accent1" w:themeTint="99"/>
        <w:insideH w:val="single" w:sz="2" w:space="0" w:color="B8E1E7" w:themeColor="accent1" w:themeTint="99"/>
        <w:insideV w:val="single" w:sz="2" w:space="0" w:color="B8E1E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E1E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E1E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40AEFF" w:themeColor="accent3" w:themeTint="99"/>
        <w:bottom w:val="single" w:sz="2" w:space="0" w:color="40AEFF" w:themeColor="accent3" w:themeTint="99"/>
        <w:insideH w:val="single" w:sz="2" w:space="0" w:color="40AEFF" w:themeColor="accent3" w:themeTint="99"/>
        <w:insideV w:val="single" w:sz="2" w:space="0" w:color="40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0AE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0AE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BDE295" w:themeColor="accent4" w:themeTint="99"/>
        <w:bottom w:val="single" w:sz="2" w:space="0" w:color="BDE295" w:themeColor="accent4" w:themeTint="99"/>
        <w:insideH w:val="single" w:sz="2" w:space="0" w:color="BDE295" w:themeColor="accent4" w:themeTint="99"/>
        <w:insideV w:val="single" w:sz="2" w:space="0" w:color="BDE29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E29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E29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5" w:themeTint="99"/>
        <w:bottom w:val="single" w:sz="2" w:space="0" w:color="FABF8F" w:themeColor="accent5" w:themeTint="99"/>
        <w:insideH w:val="single" w:sz="2" w:space="0" w:color="FABF8F" w:themeColor="accent5" w:themeTint="99"/>
        <w:insideV w:val="single" w:sz="2" w:space="0" w:color="FABF8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6" w:themeTint="99"/>
        <w:bottom w:val="single" w:sz="2" w:space="0" w:color="FFD966" w:themeColor="accent6" w:themeTint="99"/>
        <w:insideH w:val="single" w:sz="2" w:space="0" w:color="FFD966" w:themeColor="accent6" w:themeTint="99"/>
        <w:insideV w:val="single" w:sz="2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  <w:tblStylePr w:type="neCell">
      <w:tblPr/>
      <w:tcPr>
        <w:tcBorders>
          <w:bottom w:val="single" w:sz="4" w:space="0" w:color="B8E1E7" w:themeColor="accent1" w:themeTint="99"/>
        </w:tcBorders>
      </w:tcPr>
    </w:tblStylePr>
    <w:tblStylePr w:type="nwCell">
      <w:tblPr/>
      <w:tcPr>
        <w:tcBorders>
          <w:bottom w:val="single" w:sz="4" w:space="0" w:color="B8E1E7" w:themeColor="accent1" w:themeTint="99"/>
        </w:tcBorders>
      </w:tcPr>
    </w:tblStylePr>
    <w:tblStylePr w:type="seCell">
      <w:tblPr/>
      <w:tcPr>
        <w:tcBorders>
          <w:top w:val="single" w:sz="4" w:space="0" w:color="B8E1E7" w:themeColor="accent1" w:themeTint="99"/>
        </w:tcBorders>
      </w:tcPr>
    </w:tblStylePr>
    <w:tblStylePr w:type="swCell">
      <w:tblPr/>
      <w:tcPr>
        <w:tcBorders>
          <w:top w:val="single" w:sz="4" w:space="0" w:color="B8E1E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  <w:tblStylePr w:type="neCell">
      <w:tblPr/>
      <w:tcPr>
        <w:tcBorders>
          <w:bottom w:val="single" w:sz="4" w:space="0" w:color="40AEFF" w:themeColor="accent3" w:themeTint="99"/>
        </w:tcBorders>
      </w:tcPr>
    </w:tblStylePr>
    <w:tblStylePr w:type="nwCell">
      <w:tblPr/>
      <w:tcPr>
        <w:tcBorders>
          <w:bottom w:val="single" w:sz="4" w:space="0" w:color="40AEFF" w:themeColor="accent3" w:themeTint="99"/>
        </w:tcBorders>
      </w:tcPr>
    </w:tblStylePr>
    <w:tblStylePr w:type="seCell">
      <w:tblPr/>
      <w:tcPr>
        <w:tcBorders>
          <w:top w:val="single" w:sz="4" w:space="0" w:color="40AEFF" w:themeColor="accent3" w:themeTint="99"/>
        </w:tcBorders>
      </w:tcPr>
    </w:tblStylePr>
    <w:tblStylePr w:type="swCell">
      <w:tblPr/>
      <w:tcPr>
        <w:tcBorders>
          <w:top w:val="single" w:sz="4" w:space="0" w:color="40AE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  <w:tblStylePr w:type="neCell">
      <w:tblPr/>
      <w:tcPr>
        <w:tcBorders>
          <w:bottom w:val="single" w:sz="4" w:space="0" w:color="BDE295" w:themeColor="accent4" w:themeTint="99"/>
        </w:tcBorders>
      </w:tcPr>
    </w:tblStylePr>
    <w:tblStylePr w:type="nwCell">
      <w:tblPr/>
      <w:tcPr>
        <w:tcBorders>
          <w:bottom w:val="single" w:sz="4" w:space="0" w:color="BDE295" w:themeColor="accent4" w:themeTint="99"/>
        </w:tcBorders>
      </w:tcPr>
    </w:tblStylePr>
    <w:tblStylePr w:type="seCell">
      <w:tblPr/>
      <w:tcPr>
        <w:tcBorders>
          <w:top w:val="single" w:sz="4" w:space="0" w:color="BDE295" w:themeColor="accent4" w:themeTint="99"/>
        </w:tcBorders>
      </w:tcPr>
    </w:tblStylePr>
    <w:tblStylePr w:type="swCell">
      <w:tblPr/>
      <w:tcPr>
        <w:tcBorders>
          <w:top w:val="single" w:sz="4" w:space="0" w:color="BDE29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  <w:tblStylePr w:type="neCell">
      <w:tblPr/>
      <w:tcPr>
        <w:tcBorders>
          <w:bottom w:val="single" w:sz="4" w:space="0" w:color="FABF8F" w:themeColor="accent5" w:themeTint="99"/>
        </w:tcBorders>
      </w:tcPr>
    </w:tblStylePr>
    <w:tblStylePr w:type="nwCell">
      <w:tblPr/>
      <w:tcPr>
        <w:tcBorders>
          <w:bottom w:val="single" w:sz="4" w:space="0" w:color="FABF8F" w:themeColor="accent5" w:themeTint="99"/>
        </w:tcBorders>
      </w:tcPr>
    </w:tblStylePr>
    <w:tblStylePr w:type="seCell">
      <w:tblPr/>
      <w:tcPr>
        <w:tcBorders>
          <w:top w:val="single" w:sz="4" w:space="0" w:color="FABF8F" w:themeColor="accent5" w:themeTint="99"/>
        </w:tcBorders>
      </w:tcPr>
    </w:tblStylePr>
    <w:tblStylePr w:type="swCell">
      <w:tblPr/>
      <w:tcPr>
        <w:tcBorders>
          <w:top w:val="single" w:sz="4" w:space="0" w:color="FABF8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ED7" w:themeColor="accent1"/>
          <w:left w:val="single" w:sz="4" w:space="0" w:color="8ACED7" w:themeColor="accent1"/>
          <w:bottom w:val="single" w:sz="4" w:space="0" w:color="8ACED7" w:themeColor="accent1"/>
          <w:right w:val="single" w:sz="4" w:space="0" w:color="8ACED7" w:themeColor="accent1"/>
          <w:insideH w:val="nil"/>
          <w:insideV w:val="nil"/>
        </w:tcBorders>
        <w:shd w:val="clear" w:color="auto" w:fill="8ACED7" w:themeFill="accent1"/>
      </w:tcPr>
    </w:tblStylePr>
    <w:tblStylePr w:type="lastRow">
      <w:rPr>
        <w:b/>
        <w:bCs/>
      </w:rPr>
      <w:tblPr/>
      <w:tcPr>
        <w:tcBorders>
          <w:top w:val="double" w:sz="4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3"/>
          <w:left w:val="single" w:sz="4" w:space="0" w:color="0070C0" w:themeColor="accent3"/>
          <w:bottom w:val="single" w:sz="4" w:space="0" w:color="0070C0" w:themeColor="accent3"/>
          <w:right w:val="single" w:sz="4" w:space="0" w:color="0070C0" w:themeColor="accent3"/>
          <w:insideH w:val="nil"/>
          <w:insideV w:val="nil"/>
        </w:tcBorders>
        <w:shd w:val="clear" w:color="auto" w:fill="0070C0" w:themeFill="accent3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4"/>
          <w:left w:val="single" w:sz="4" w:space="0" w:color="92D050" w:themeColor="accent4"/>
          <w:bottom w:val="single" w:sz="4" w:space="0" w:color="92D050" w:themeColor="accent4"/>
          <w:right w:val="single" w:sz="4" w:space="0" w:color="92D050" w:themeColor="accent4"/>
          <w:insideH w:val="nil"/>
          <w:insideV w:val="nil"/>
        </w:tcBorders>
        <w:shd w:val="clear" w:color="auto" w:fill="92D050" w:themeFill="accent4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5"/>
          <w:left w:val="single" w:sz="4" w:space="0" w:color="F79646" w:themeColor="accent5"/>
          <w:bottom w:val="single" w:sz="4" w:space="0" w:color="F79646" w:themeColor="accent5"/>
          <w:right w:val="single" w:sz="4" w:space="0" w:color="F79646" w:themeColor="accent5"/>
          <w:insideH w:val="nil"/>
          <w:insideV w:val="nil"/>
        </w:tcBorders>
        <w:shd w:val="clear" w:color="auto" w:fill="F79646" w:themeFill="accent5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ABA0A3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5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ED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ED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CED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CED7" w:themeFill="accent1"/>
      </w:tcPr>
    </w:tblStylePr>
    <w:tblStylePr w:type="band1Vert">
      <w:tblPr/>
      <w:tcPr>
        <w:shd w:val="clear" w:color="auto" w:fill="D0EBEF" w:themeFill="accent1" w:themeFillTint="66"/>
      </w:tcPr>
    </w:tblStylePr>
    <w:tblStylePr w:type="band1Horz">
      <w:tblPr/>
      <w:tcPr>
        <w:shd w:val="clear" w:color="auto" w:fill="D0EBE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FE4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0C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0C0" w:themeFill="accent3"/>
      </w:tcPr>
    </w:tblStylePr>
    <w:tblStylePr w:type="band1Vert">
      <w:tblPr/>
      <w:tcPr>
        <w:shd w:val="clear" w:color="auto" w:fill="7FC9FF" w:themeFill="accent3" w:themeFillTint="66"/>
      </w:tcPr>
    </w:tblStylePr>
    <w:tblStylePr w:type="band1Horz">
      <w:tblPr/>
      <w:tcPr>
        <w:shd w:val="clear" w:color="auto" w:fill="7FC9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D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D050" w:themeFill="accent4"/>
      </w:tcPr>
    </w:tblStylePr>
    <w:tblStylePr w:type="band1Vert">
      <w:tblPr/>
      <w:tcPr>
        <w:shd w:val="clear" w:color="auto" w:fill="D3ECB8" w:themeFill="accent4" w:themeFillTint="66"/>
      </w:tcPr>
    </w:tblStylePr>
    <w:tblStylePr w:type="band1Horz">
      <w:tblPr/>
      <w:tcPr>
        <w:shd w:val="clear" w:color="auto" w:fill="D3ECB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5"/>
      </w:tcPr>
    </w:tblStylePr>
    <w:tblStylePr w:type="band1Vert">
      <w:tblPr/>
      <w:tcPr>
        <w:shd w:val="clear" w:color="auto" w:fill="FBD4B4" w:themeFill="accent5" w:themeFillTint="66"/>
      </w:tcPr>
    </w:tblStylePr>
    <w:tblStylePr w:type="band1Horz">
      <w:tblPr/>
      <w:tcPr>
        <w:shd w:val="clear" w:color="auto" w:fill="FBD4B4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E599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8E1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  <w:tblStylePr w:type="neCell">
      <w:tblPr/>
      <w:tcPr>
        <w:tcBorders>
          <w:bottom w:val="single" w:sz="4" w:space="0" w:color="B8E1E7" w:themeColor="accent1" w:themeTint="99"/>
        </w:tcBorders>
      </w:tcPr>
    </w:tblStylePr>
    <w:tblStylePr w:type="nwCell">
      <w:tblPr/>
      <w:tcPr>
        <w:tcBorders>
          <w:bottom w:val="single" w:sz="4" w:space="0" w:color="B8E1E7" w:themeColor="accent1" w:themeTint="99"/>
        </w:tcBorders>
      </w:tcPr>
    </w:tblStylePr>
    <w:tblStylePr w:type="seCell">
      <w:tblPr/>
      <w:tcPr>
        <w:tcBorders>
          <w:top w:val="single" w:sz="4" w:space="0" w:color="B8E1E7" w:themeColor="accent1" w:themeTint="99"/>
        </w:tcBorders>
      </w:tcPr>
    </w:tblStylePr>
    <w:tblStylePr w:type="swCell">
      <w:tblPr/>
      <w:tcPr>
        <w:tcBorders>
          <w:top w:val="single" w:sz="4" w:space="0" w:color="B8E1E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  <w:tblStylePr w:type="neCell">
      <w:tblPr/>
      <w:tcPr>
        <w:tcBorders>
          <w:bottom w:val="single" w:sz="4" w:space="0" w:color="40AEFF" w:themeColor="accent3" w:themeTint="99"/>
        </w:tcBorders>
      </w:tcPr>
    </w:tblStylePr>
    <w:tblStylePr w:type="nwCell">
      <w:tblPr/>
      <w:tcPr>
        <w:tcBorders>
          <w:bottom w:val="single" w:sz="4" w:space="0" w:color="40AEFF" w:themeColor="accent3" w:themeTint="99"/>
        </w:tcBorders>
      </w:tcPr>
    </w:tblStylePr>
    <w:tblStylePr w:type="seCell">
      <w:tblPr/>
      <w:tcPr>
        <w:tcBorders>
          <w:top w:val="single" w:sz="4" w:space="0" w:color="40AEFF" w:themeColor="accent3" w:themeTint="99"/>
        </w:tcBorders>
      </w:tcPr>
    </w:tblStylePr>
    <w:tblStylePr w:type="swCell">
      <w:tblPr/>
      <w:tcPr>
        <w:tcBorders>
          <w:top w:val="single" w:sz="4" w:space="0" w:color="40AE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  <w:tblStylePr w:type="neCell">
      <w:tblPr/>
      <w:tcPr>
        <w:tcBorders>
          <w:bottom w:val="single" w:sz="4" w:space="0" w:color="BDE295" w:themeColor="accent4" w:themeTint="99"/>
        </w:tcBorders>
      </w:tcPr>
    </w:tblStylePr>
    <w:tblStylePr w:type="nwCell">
      <w:tblPr/>
      <w:tcPr>
        <w:tcBorders>
          <w:bottom w:val="single" w:sz="4" w:space="0" w:color="BDE295" w:themeColor="accent4" w:themeTint="99"/>
        </w:tcBorders>
      </w:tcPr>
    </w:tblStylePr>
    <w:tblStylePr w:type="seCell">
      <w:tblPr/>
      <w:tcPr>
        <w:tcBorders>
          <w:top w:val="single" w:sz="4" w:space="0" w:color="BDE295" w:themeColor="accent4" w:themeTint="99"/>
        </w:tcBorders>
      </w:tcPr>
    </w:tblStylePr>
    <w:tblStylePr w:type="swCell">
      <w:tblPr/>
      <w:tcPr>
        <w:tcBorders>
          <w:top w:val="single" w:sz="4" w:space="0" w:color="BDE29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  <w:tblStylePr w:type="neCell">
      <w:tblPr/>
      <w:tcPr>
        <w:tcBorders>
          <w:bottom w:val="single" w:sz="4" w:space="0" w:color="FABF8F" w:themeColor="accent5" w:themeTint="99"/>
        </w:tcBorders>
      </w:tcPr>
    </w:tblStylePr>
    <w:tblStylePr w:type="nwCell">
      <w:tblPr/>
      <w:tcPr>
        <w:tcBorders>
          <w:bottom w:val="single" w:sz="4" w:space="0" w:color="FABF8F" w:themeColor="accent5" w:themeTint="99"/>
        </w:tcBorders>
      </w:tcPr>
    </w:tblStylePr>
    <w:tblStylePr w:type="seCell">
      <w:tblPr/>
      <w:tcPr>
        <w:tcBorders>
          <w:top w:val="single" w:sz="4" w:space="0" w:color="FABF8F" w:themeColor="accent5" w:themeTint="99"/>
        </w:tcBorders>
      </w:tcPr>
    </w:tblStylePr>
    <w:tblStylePr w:type="swCell">
      <w:tblPr/>
      <w:tcPr>
        <w:tcBorders>
          <w:top w:val="single" w:sz="4" w:space="0" w:color="FABF8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1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  <w:shd w:val="clear" w:color="auto" w:fill="CBC4C6" w:themeFill="text1" w:themeFillTint="3F"/>
      </w:tcPr>
    </w:tblStylePr>
    <w:tblStylePr w:type="band2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  <w:insideH w:val="single" w:sz="8" w:space="0" w:color="8ACED7" w:themeColor="accent1"/>
        <w:insideV w:val="single" w:sz="8" w:space="0" w:color="8ACED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18" w:space="0" w:color="8ACED7" w:themeColor="accent1"/>
          <w:right w:val="single" w:sz="8" w:space="0" w:color="8ACED7" w:themeColor="accent1"/>
          <w:insideH w:val="nil"/>
          <w:insideV w:val="single" w:sz="8" w:space="0" w:color="8ACED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  <w:insideH w:val="nil"/>
          <w:insideV w:val="single" w:sz="8" w:space="0" w:color="8ACED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  <w:tblStylePr w:type="band1Vert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  <w:shd w:val="clear" w:color="auto" w:fill="E1F2F5" w:themeFill="accent1" w:themeFillTint="3F"/>
      </w:tcPr>
    </w:tblStylePr>
    <w:tblStylePr w:type="band1Horz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  <w:insideV w:val="single" w:sz="8" w:space="0" w:color="8ACED7" w:themeColor="accent1"/>
        </w:tcBorders>
        <w:shd w:val="clear" w:color="auto" w:fill="E1F2F5" w:themeFill="accent1" w:themeFillTint="3F"/>
      </w:tcPr>
    </w:tblStylePr>
    <w:tblStylePr w:type="band2Horz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  <w:insideV w:val="single" w:sz="8" w:space="0" w:color="8ACED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  <w:insideH w:val="single" w:sz="8" w:space="0" w:color="0070C0" w:themeColor="accent3"/>
        <w:insideV w:val="single" w:sz="8" w:space="0" w:color="0070C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18" w:space="0" w:color="0070C0" w:themeColor="accent3"/>
          <w:right w:val="single" w:sz="8" w:space="0" w:color="0070C0" w:themeColor="accent3"/>
          <w:insideH w:val="nil"/>
          <w:insideV w:val="single" w:sz="8" w:space="0" w:color="0070C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  <w:insideH w:val="nil"/>
          <w:insideV w:val="single" w:sz="8" w:space="0" w:color="0070C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  <w:tblStylePr w:type="band1Vert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  <w:shd w:val="clear" w:color="auto" w:fill="B0DDFF" w:themeFill="accent3" w:themeFillTint="3F"/>
      </w:tcPr>
    </w:tblStylePr>
    <w:tblStylePr w:type="band1Horz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  <w:insideV w:val="single" w:sz="8" w:space="0" w:color="0070C0" w:themeColor="accent3"/>
        </w:tcBorders>
        <w:shd w:val="clear" w:color="auto" w:fill="B0DDFF" w:themeFill="accent3" w:themeFillTint="3F"/>
      </w:tcPr>
    </w:tblStylePr>
    <w:tblStylePr w:type="band2Horz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  <w:insideV w:val="single" w:sz="8" w:space="0" w:color="0070C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  <w:insideH w:val="single" w:sz="8" w:space="0" w:color="92D050" w:themeColor="accent4"/>
        <w:insideV w:val="single" w:sz="8" w:space="0" w:color="92D05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18" w:space="0" w:color="92D050" w:themeColor="accent4"/>
          <w:right w:val="single" w:sz="8" w:space="0" w:color="92D050" w:themeColor="accent4"/>
          <w:insideH w:val="nil"/>
          <w:insideV w:val="single" w:sz="8" w:space="0" w:color="92D05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  <w:insideH w:val="nil"/>
          <w:insideV w:val="single" w:sz="8" w:space="0" w:color="92D05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  <w:tblStylePr w:type="band1Vert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  <w:shd w:val="clear" w:color="auto" w:fill="E3F3D3" w:themeFill="accent4" w:themeFillTint="3F"/>
      </w:tcPr>
    </w:tblStylePr>
    <w:tblStylePr w:type="band1Horz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  <w:insideV w:val="single" w:sz="8" w:space="0" w:color="92D050" w:themeColor="accent4"/>
        </w:tcBorders>
        <w:shd w:val="clear" w:color="auto" w:fill="E3F3D3" w:themeFill="accent4" w:themeFillTint="3F"/>
      </w:tcPr>
    </w:tblStylePr>
    <w:tblStylePr w:type="band2Horz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  <w:insideV w:val="single" w:sz="8" w:space="0" w:color="92D05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  <w:insideH w:val="single" w:sz="8" w:space="0" w:color="F79646" w:themeColor="accent5"/>
        <w:insideV w:val="single" w:sz="8" w:space="0" w:color="F7964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18" w:space="0" w:color="F79646" w:themeColor="accent5"/>
          <w:right w:val="single" w:sz="8" w:space="0" w:color="F79646" w:themeColor="accent5"/>
          <w:insideH w:val="nil"/>
          <w:insideV w:val="single" w:sz="8" w:space="0" w:color="F7964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  <w:insideH w:val="nil"/>
          <w:insideV w:val="single" w:sz="8" w:space="0" w:color="F7964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  <w:tblStylePr w:type="band1Vert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  <w:shd w:val="clear" w:color="auto" w:fill="FDE4D0" w:themeFill="accent5" w:themeFillTint="3F"/>
      </w:tcPr>
    </w:tblStylePr>
    <w:tblStylePr w:type="band1Horz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  <w:insideV w:val="single" w:sz="8" w:space="0" w:color="F79646" w:themeColor="accent5"/>
        </w:tcBorders>
        <w:shd w:val="clear" w:color="auto" w:fill="FDE4D0" w:themeFill="accent5" w:themeFillTint="3F"/>
      </w:tcPr>
    </w:tblStylePr>
    <w:tblStylePr w:type="band2Horz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  <w:insideV w:val="single" w:sz="8" w:space="0" w:color="F7964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1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  <w:shd w:val="clear" w:color="auto" w:fill="FFEFC0" w:themeFill="accent6" w:themeFillTint="3F"/>
      </w:tcPr>
    </w:tblStylePr>
    <w:tblStylePr w:type="band2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CED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  <w:tblStylePr w:type="band1Horz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0C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  <w:tblStylePr w:type="band1Horz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D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  <w:tblStylePr w:type="band1Horz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  <w:tblStylePr w:type="band1Horz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B60586"/>
    <w:pPr>
      <w:spacing w:line="240" w:lineRule="auto"/>
    </w:pPr>
    <w:rPr>
      <w:color w:val="1A1717" w:themeColor="text1" w:themeShade="BF"/>
    </w:r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8" w:space="0" w:color="8ACED7" w:themeColor="accent1"/>
        <w:bottom w:val="single" w:sz="8" w:space="0" w:color="8ACED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ED7" w:themeColor="accent1"/>
          <w:left w:val="nil"/>
          <w:bottom w:val="single" w:sz="8" w:space="0" w:color="8ACED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ED7" w:themeColor="accent1"/>
          <w:left w:val="nil"/>
          <w:bottom w:val="single" w:sz="8" w:space="0" w:color="8ACED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8" w:space="0" w:color="0070C0" w:themeColor="accent3"/>
        <w:bottom w:val="single" w:sz="8" w:space="0" w:color="0070C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3"/>
          <w:left w:val="nil"/>
          <w:bottom w:val="single" w:sz="8" w:space="0" w:color="0070C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3"/>
          <w:left w:val="nil"/>
          <w:bottom w:val="single" w:sz="8" w:space="0" w:color="0070C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Borders>
        <w:top w:val="single" w:sz="8" w:space="0" w:color="92D050" w:themeColor="accent4"/>
        <w:bottom w:val="single" w:sz="8" w:space="0" w:color="92D05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4"/>
          <w:left w:val="nil"/>
          <w:bottom w:val="single" w:sz="8" w:space="0" w:color="92D05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4"/>
          <w:left w:val="nil"/>
          <w:bottom w:val="single" w:sz="8" w:space="0" w:color="92D05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Borders>
        <w:top w:val="single" w:sz="8" w:space="0" w:color="F79646" w:themeColor="accent5"/>
        <w:bottom w:val="single" w:sz="8" w:space="0" w:color="F7964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5"/>
          <w:left w:val="nil"/>
          <w:bottom w:val="single" w:sz="8" w:space="0" w:color="F7964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5"/>
          <w:left w:val="nil"/>
          <w:bottom w:val="single" w:sz="8" w:space="0" w:color="F7964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</w:style>
  <w:style w:type="table" w:styleId="ListTable1Light">
    <w:name w:val="List Table 1 Light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E1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0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E2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bottom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bottom w:val="single" w:sz="4" w:space="0" w:color="B8E1E7" w:themeColor="accent1" w:themeTint="99"/>
        <w:insideH w:val="single" w:sz="4" w:space="0" w:color="B8E1E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bottom w:val="single" w:sz="4" w:space="0" w:color="40AEFF" w:themeColor="accent3" w:themeTint="99"/>
        <w:insideH w:val="single" w:sz="4" w:space="0" w:color="40AE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DE295" w:themeColor="accent4" w:themeTint="99"/>
        <w:bottom w:val="single" w:sz="4" w:space="0" w:color="BDE295" w:themeColor="accent4" w:themeTint="99"/>
        <w:insideH w:val="single" w:sz="4" w:space="0" w:color="BDE29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5" w:themeTint="99"/>
        <w:bottom w:val="single" w:sz="4" w:space="0" w:color="FABF8F" w:themeColor="accent5" w:themeTint="99"/>
        <w:insideH w:val="single" w:sz="4" w:space="0" w:color="FABF8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bottom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231F20" w:themeColor="text1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1F20" w:themeColor="text1"/>
          <w:right w:val="single" w:sz="4" w:space="0" w:color="231F20" w:themeColor="text1"/>
        </w:tcBorders>
      </w:tcPr>
    </w:tblStylePr>
    <w:tblStylePr w:type="band1Horz">
      <w:tblPr/>
      <w:tcPr>
        <w:tcBorders>
          <w:top w:val="single" w:sz="4" w:space="0" w:color="231F20" w:themeColor="text1"/>
          <w:bottom w:val="single" w:sz="4" w:space="0" w:color="231F2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1F20" w:themeColor="text1"/>
          <w:left w:val="nil"/>
        </w:tcBorders>
      </w:tcPr>
    </w:tblStylePr>
    <w:tblStylePr w:type="swCell">
      <w:tblPr/>
      <w:tcPr>
        <w:tcBorders>
          <w:top w:val="double" w:sz="4" w:space="0" w:color="231F2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ACED7" w:themeColor="accent1"/>
        <w:left w:val="single" w:sz="4" w:space="0" w:color="8ACED7" w:themeColor="accent1"/>
        <w:bottom w:val="single" w:sz="4" w:space="0" w:color="8ACED7" w:themeColor="accent1"/>
        <w:right w:val="single" w:sz="4" w:space="0" w:color="8ACED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CED7" w:themeFill="accent1"/>
      </w:tcPr>
    </w:tblStylePr>
    <w:tblStylePr w:type="lastRow">
      <w:rPr>
        <w:b/>
        <w:bCs/>
      </w:rPr>
      <w:tblPr/>
      <w:tcPr>
        <w:tcBorders>
          <w:top w:val="double" w:sz="4" w:space="0" w:color="8ACED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CED7" w:themeColor="accent1"/>
          <w:right w:val="single" w:sz="4" w:space="0" w:color="8ACED7" w:themeColor="accent1"/>
        </w:tcBorders>
      </w:tcPr>
    </w:tblStylePr>
    <w:tblStylePr w:type="band1Horz">
      <w:tblPr/>
      <w:tcPr>
        <w:tcBorders>
          <w:top w:val="single" w:sz="4" w:space="0" w:color="8ACED7" w:themeColor="accent1"/>
          <w:bottom w:val="single" w:sz="4" w:space="0" w:color="8ACED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CED7" w:themeColor="accent1"/>
          <w:left w:val="nil"/>
        </w:tcBorders>
      </w:tcPr>
    </w:tblStylePr>
    <w:tblStylePr w:type="swCell">
      <w:tblPr/>
      <w:tcPr>
        <w:tcBorders>
          <w:top w:val="double" w:sz="4" w:space="0" w:color="8ACED7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0070C0" w:themeColor="accent3"/>
        <w:left w:val="single" w:sz="4" w:space="0" w:color="0070C0" w:themeColor="accent3"/>
        <w:bottom w:val="single" w:sz="4" w:space="0" w:color="0070C0" w:themeColor="accent3"/>
        <w:right w:val="single" w:sz="4" w:space="0" w:color="0070C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0C0" w:themeFill="accent3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0C0" w:themeColor="accent3"/>
          <w:right w:val="single" w:sz="4" w:space="0" w:color="0070C0" w:themeColor="accent3"/>
        </w:tcBorders>
      </w:tcPr>
    </w:tblStylePr>
    <w:tblStylePr w:type="band1Horz">
      <w:tblPr/>
      <w:tcPr>
        <w:tcBorders>
          <w:top w:val="single" w:sz="4" w:space="0" w:color="0070C0" w:themeColor="accent3"/>
          <w:bottom w:val="single" w:sz="4" w:space="0" w:color="0070C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0C0" w:themeColor="accent3"/>
          <w:left w:val="nil"/>
        </w:tcBorders>
      </w:tcPr>
    </w:tblStylePr>
    <w:tblStylePr w:type="swCell">
      <w:tblPr/>
      <w:tcPr>
        <w:tcBorders>
          <w:top w:val="double" w:sz="4" w:space="0" w:color="0070C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92D050" w:themeColor="accent4"/>
        <w:left w:val="single" w:sz="4" w:space="0" w:color="92D050" w:themeColor="accent4"/>
        <w:bottom w:val="single" w:sz="4" w:space="0" w:color="92D050" w:themeColor="accent4"/>
        <w:right w:val="single" w:sz="4" w:space="0" w:color="92D05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D050" w:themeFill="accent4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D050" w:themeColor="accent4"/>
          <w:right w:val="single" w:sz="4" w:space="0" w:color="92D050" w:themeColor="accent4"/>
        </w:tcBorders>
      </w:tcPr>
    </w:tblStylePr>
    <w:tblStylePr w:type="band1Horz">
      <w:tblPr/>
      <w:tcPr>
        <w:tcBorders>
          <w:top w:val="single" w:sz="4" w:space="0" w:color="92D050" w:themeColor="accent4"/>
          <w:bottom w:val="single" w:sz="4" w:space="0" w:color="92D05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D050" w:themeColor="accent4"/>
          <w:left w:val="nil"/>
        </w:tcBorders>
      </w:tcPr>
    </w:tblStylePr>
    <w:tblStylePr w:type="swCell">
      <w:tblPr/>
      <w:tcPr>
        <w:tcBorders>
          <w:top w:val="double" w:sz="4" w:space="0" w:color="92D05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5"/>
        <w:left w:val="single" w:sz="4" w:space="0" w:color="F79646" w:themeColor="accent5"/>
        <w:bottom w:val="single" w:sz="4" w:space="0" w:color="F79646" w:themeColor="accent5"/>
        <w:right w:val="single" w:sz="4" w:space="0" w:color="F7964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5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5"/>
          <w:right w:val="single" w:sz="4" w:space="0" w:color="F79646" w:themeColor="accent5"/>
        </w:tcBorders>
      </w:tcPr>
    </w:tblStylePr>
    <w:tblStylePr w:type="band1Horz">
      <w:tblPr/>
      <w:tcPr>
        <w:tcBorders>
          <w:top w:val="single" w:sz="4" w:space="0" w:color="F79646" w:themeColor="accent5"/>
          <w:bottom w:val="single" w:sz="4" w:space="0" w:color="F7964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5"/>
          <w:left w:val="nil"/>
        </w:tcBorders>
      </w:tcPr>
    </w:tblStylePr>
    <w:tblStylePr w:type="swCell">
      <w:tblPr/>
      <w:tcPr>
        <w:tcBorders>
          <w:top w:val="double" w:sz="4" w:space="0" w:color="F7964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6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6"/>
          <w:right w:val="single" w:sz="4" w:space="0" w:color="FFC000" w:themeColor="accent6"/>
        </w:tcBorders>
      </w:tcPr>
    </w:tblStylePr>
    <w:tblStylePr w:type="band1Horz">
      <w:tblPr/>
      <w:tcPr>
        <w:tcBorders>
          <w:top w:val="single" w:sz="4" w:space="0" w:color="FFC000" w:themeColor="accent6"/>
          <w:bottom w:val="single" w:sz="4" w:space="0" w:color="FFC0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6"/>
          <w:left w:val="nil"/>
        </w:tcBorders>
      </w:tcPr>
    </w:tblStylePr>
    <w:tblStylePr w:type="swCell">
      <w:tblPr/>
      <w:tcPr>
        <w:tcBorders>
          <w:top w:val="double" w:sz="4" w:space="0" w:color="FFC0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ED7" w:themeColor="accent1"/>
          <w:left w:val="single" w:sz="4" w:space="0" w:color="8ACED7" w:themeColor="accent1"/>
          <w:bottom w:val="single" w:sz="4" w:space="0" w:color="8ACED7" w:themeColor="accent1"/>
          <w:right w:val="single" w:sz="4" w:space="0" w:color="8ACED7" w:themeColor="accent1"/>
          <w:insideH w:val="nil"/>
        </w:tcBorders>
        <w:shd w:val="clear" w:color="auto" w:fill="8ACED7" w:themeFill="accent1"/>
      </w:tcPr>
    </w:tblStylePr>
    <w:tblStylePr w:type="lastRow">
      <w:rPr>
        <w:b/>
        <w:bCs/>
      </w:rPr>
      <w:tblPr/>
      <w:tcPr>
        <w:tcBorders>
          <w:top w:val="double" w:sz="4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3"/>
          <w:left w:val="single" w:sz="4" w:space="0" w:color="0070C0" w:themeColor="accent3"/>
          <w:bottom w:val="single" w:sz="4" w:space="0" w:color="0070C0" w:themeColor="accent3"/>
          <w:right w:val="single" w:sz="4" w:space="0" w:color="0070C0" w:themeColor="accent3"/>
          <w:insideH w:val="nil"/>
        </w:tcBorders>
        <w:shd w:val="clear" w:color="auto" w:fill="0070C0" w:themeFill="accent3"/>
      </w:tcPr>
    </w:tblStylePr>
    <w:tblStylePr w:type="lastRow">
      <w:rPr>
        <w:b/>
        <w:bCs/>
      </w:rPr>
      <w:tblPr/>
      <w:tcPr>
        <w:tcBorders>
          <w:top w:val="double" w:sz="4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4"/>
          <w:left w:val="single" w:sz="4" w:space="0" w:color="92D050" w:themeColor="accent4"/>
          <w:bottom w:val="single" w:sz="4" w:space="0" w:color="92D050" w:themeColor="accent4"/>
          <w:right w:val="single" w:sz="4" w:space="0" w:color="92D050" w:themeColor="accent4"/>
          <w:insideH w:val="nil"/>
        </w:tcBorders>
        <w:shd w:val="clear" w:color="auto" w:fill="92D050" w:themeFill="accent4"/>
      </w:tcPr>
    </w:tblStylePr>
    <w:tblStylePr w:type="lastRow">
      <w:rPr>
        <w:b/>
        <w:bCs/>
      </w:rPr>
      <w:tblPr/>
      <w:tcPr>
        <w:tcBorders>
          <w:top w:val="double" w:sz="4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5"/>
          <w:left w:val="single" w:sz="4" w:space="0" w:color="F79646" w:themeColor="accent5"/>
          <w:bottom w:val="single" w:sz="4" w:space="0" w:color="F79646" w:themeColor="accent5"/>
          <w:right w:val="single" w:sz="4" w:space="0" w:color="F79646" w:themeColor="accent5"/>
          <w:insideH w:val="nil"/>
        </w:tcBorders>
        <w:shd w:val="clear" w:color="auto" w:fill="F79646" w:themeFill="accent5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31F20" w:themeColor="text1"/>
        <w:left w:val="single" w:sz="24" w:space="0" w:color="231F20" w:themeColor="text1"/>
        <w:bottom w:val="single" w:sz="24" w:space="0" w:color="231F20" w:themeColor="text1"/>
        <w:right w:val="single" w:sz="24" w:space="0" w:color="231F20" w:themeColor="text1"/>
      </w:tblBorders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CED7" w:themeColor="accent1"/>
        <w:left w:val="single" w:sz="24" w:space="0" w:color="8ACED7" w:themeColor="accent1"/>
        <w:bottom w:val="single" w:sz="24" w:space="0" w:color="8ACED7" w:themeColor="accent1"/>
        <w:right w:val="single" w:sz="24" w:space="0" w:color="8ACED7" w:themeColor="accent1"/>
      </w:tblBorders>
    </w:tblPr>
    <w:tcPr>
      <w:shd w:val="clear" w:color="auto" w:fill="8ACED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0C0" w:themeColor="accent3"/>
        <w:left w:val="single" w:sz="24" w:space="0" w:color="0070C0" w:themeColor="accent3"/>
        <w:bottom w:val="single" w:sz="24" w:space="0" w:color="0070C0" w:themeColor="accent3"/>
        <w:right w:val="single" w:sz="24" w:space="0" w:color="0070C0" w:themeColor="accent3"/>
      </w:tblBorders>
    </w:tblPr>
    <w:tcPr>
      <w:shd w:val="clear" w:color="auto" w:fill="0070C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2D050" w:themeColor="accent4"/>
        <w:left w:val="single" w:sz="24" w:space="0" w:color="92D050" w:themeColor="accent4"/>
        <w:bottom w:val="single" w:sz="24" w:space="0" w:color="92D050" w:themeColor="accent4"/>
        <w:right w:val="single" w:sz="24" w:space="0" w:color="92D050" w:themeColor="accent4"/>
      </w:tblBorders>
    </w:tblPr>
    <w:tcPr>
      <w:shd w:val="clear" w:color="auto" w:fill="92D05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5"/>
        <w:left w:val="single" w:sz="24" w:space="0" w:color="F79646" w:themeColor="accent5"/>
        <w:bottom w:val="single" w:sz="24" w:space="0" w:color="F79646" w:themeColor="accent5"/>
        <w:right w:val="single" w:sz="24" w:space="0" w:color="F79646" w:themeColor="accent5"/>
      </w:tblBorders>
    </w:tblPr>
    <w:tcPr>
      <w:shd w:val="clear" w:color="auto" w:fill="F7964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6"/>
        <w:left w:val="single" w:sz="24" w:space="0" w:color="FFC000" w:themeColor="accent6"/>
        <w:bottom w:val="single" w:sz="24" w:space="0" w:color="FFC000" w:themeColor="accent6"/>
        <w:right w:val="single" w:sz="24" w:space="0" w:color="FFC000" w:themeColor="accent6"/>
      </w:tblBorders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4" w:space="0" w:color="231F20" w:themeColor="text1"/>
        <w:bottom w:val="single" w:sz="4" w:space="0" w:color="231F2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31F2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4" w:space="0" w:color="8ACED7" w:themeColor="accent1"/>
        <w:bottom w:val="single" w:sz="4" w:space="0" w:color="8ACED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CED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4" w:space="0" w:color="0070C0" w:themeColor="accent3"/>
        <w:bottom w:val="single" w:sz="4" w:space="0" w:color="0070C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70C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Borders>
        <w:top w:val="single" w:sz="4" w:space="0" w:color="92D050" w:themeColor="accent4"/>
        <w:bottom w:val="single" w:sz="4" w:space="0" w:color="92D05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2D05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Borders>
        <w:top w:val="single" w:sz="4" w:space="0" w:color="F79646" w:themeColor="accent5"/>
        <w:bottom w:val="single" w:sz="4" w:space="0" w:color="F7964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C000" w:themeColor="accent6"/>
        <w:bottom w:val="single" w:sz="4" w:space="0" w:color="FFC0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1F2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1F2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1F2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1F2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CED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CED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CED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CED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0C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0C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0C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0C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D05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D05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D05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D05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  <w:insideV w:val="single" w:sz="8" w:space="0" w:color="5D5356" w:themeColor="text1" w:themeTint="BF"/>
      </w:tblBorders>
    </w:tblPr>
    <w:tcPr>
      <w:shd w:val="clear" w:color="auto" w:fill="CBC4C6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535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7DAE1" w:themeColor="accent1" w:themeTint="BF"/>
        <w:left w:val="single" w:sz="8" w:space="0" w:color="A7DAE1" w:themeColor="accent1" w:themeTint="BF"/>
        <w:bottom w:val="single" w:sz="8" w:space="0" w:color="A7DAE1" w:themeColor="accent1" w:themeTint="BF"/>
        <w:right w:val="single" w:sz="8" w:space="0" w:color="A7DAE1" w:themeColor="accent1" w:themeTint="BF"/>
        <w:insideH w:val="single" w:sz="8" w:space="0" w:color="A7DAE1" w:themeColor="accent1" w:themeTint="BF"/>
        <w:insideV w:val="single" w:sz="8" w:space="0" w:color="A7DAE1" w:themeColor="accent1" w:themeTint="BF"/>
      </w:tblBorders>
    </w:tblPr>
    <w:tcPr>
      <w:shd w:val="clear" w:color="auto" w:fill="E1F2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AE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6EB" w:themeFill="accent1" w:themeFillTint="7F"/>
      </w:tcPr>
    </w:tblStylePr>
    <w:tblStylePr w:type="band1Horz">
      <w:tblPr/>
      <w:tcPr>
        <w:shd w:val="clear" w:color="auto" w:fill="C4E6E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109AFF" w:themeColor="accent3" w:themeTint="BF"/>
        <w:left w:val="single" w:sz="8" w:space="0" w:color="109AFF" w:themeColor="accent3" w:themeTint="BF"/>
        <w:bottom w:val="single" w:sz="8" w:space="0" w:color="109AFF" w:themeColor="accent3" w:themeTint="BF"/>
        <w:right w:val="single" w:sz="8" w:space="0" w:color="109AFF" w:themeColor="accent3" w:themeTint="BF"/>
        <w:insideH w:val="single" w:sz="8" w:space="0" w:color="109AFF" w:themeColor="accent3" w:themeTint="BF"/>
        <w:insideV w:val="single" w:sz="8" w:space="0" w:color="109AFF" w:themeColor="accent3" w:themeTint="BF"/>
      </w:tblBorders>
    </w:tblPr>
    <w:tcPr>
      <w:shd w:val="clear" w:color="auto" w:fill="B0DD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09A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0BCFF" w:themeFill="accent3" w:themeFillTint="7F"/>
      </w:tcPr>
    </w:tblStylePr>
    <w:tblStylePr w:type="band1Horz">
      <w:tblPr/>
      <w:tcPr>
        <w:shd w:val="clear" w:color="auto" w:fill="60BC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DDB7B" w:themeColor="accent4" w:themeTint="BF"/>
        <w:left w:val="single" w:sz="8" w:space="0" w:color="ADDB7B" w:themeColor="accent4" w:themeTint="BF"/>
        <w:bottom w:val="single" w:sz="8" w:space="0" w:color="ADDB7B" w:themeColor="accent4" w:themeTint="BF"/>
        <w:right w:val="single" w:sz="8" w:space="0" w:color="ADDB7B" w:themeColor="accent4" w:themeTint="BF"/>
        <w:insideH w:val="single" w:sz="8" w:space="0" w:color="ADDB7B" w:themeColor="accent4" w:themeTint="BF"/>
        <w:insideV w:val="single" w:sz="8" w:space="0" w:color="ADDB7B" w:themeColor="accent4" w:themeTint="BF"/>
      </w:tblBorders>
    </w:tblPr>
    <w:tcPr>
      <w:shd w:val="clear" w:color="auto" w:fill="E3F3D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DB7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7A7" w:themeFill="accent4" w:themeFillTint="7F"/>
      </w:tcPr>
    </w:tblStylePr>
    <w:tblStylePr w:type="band1Horz">
      <w:tblPr/>
      <w:tcPr>
        <w:shd w:val="clear" w:color="auto" w:fill="C8E7A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5" w:themeTint="BF"/>
        <w:left w:val="single" w:sz="8" w:space="0" w:color="F9B074" w:themeColor="accent5" w:themeTint="BF"/>
        <w:bottom w:val="single" w:sz="8" w:space="0" w:color="F9B074" w:themeColor="accent5" w:themeTint="BF"/>
        <w:right w:val="single" w:sz="8" w:space="0" w:color="F9B074" w:themeColor="accent5" w:themeTint="BF"/>
        <w:insideH w:val="single" w:sz="8" w:space="0" w:color="F9B074" w:themeColor="accent5" w:themeTint="BF"/>
        <w:insideV w:val="single" w:sz="8" w:space="0" w:color="F9B074" w:themeColor="accent5" w:themeTint="BF"/>
      </w:tblBorders>
    </w:tblPr>
    <w:tcPr>
      <w:shd w:val="clear" w:color="auto" w:fill="FDE4D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5" w:themeFillTint="7F"/>
      </w:tcPr>
    </w:tblStylePr>
    <w:tblStylePr w:type="band1Horz">
      <w:tblPr/>
      <w:tcPr>
        <w:shd w:val="clear" w:color="auto" w:fill="FBCAA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  <w:insideV w:val="single" w:sz="8" w:space="0" w:color="FFCF40" w:themeColor="accent6" w:themeTint="BF"/>
      </w:tblBorders>
    </w:tblPr>
    <w:tcPr>
      <w:shd w:val="clear" w:color="auto" w:fill="FFEF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cPr>
      <w:shd w:val="clear" w:color="auto" w:fill="CBC4C6" w:themeFill="text1" w:themeFillTint="3F"/>
    </w:tcPr>
    <w:tblStylePr w:type="firstRow">
      <w:rPr>
        <w:b/>
        <w:bCs/>
        <w:color w:val="231F20" w:themeColor="text1"/>
      </w:rPr>
      <w:tblPr/>
      <w:tcPr>
        <w:shd w:val="clear" w:color="auto" w:fill="EAE7E8" w:themeFill="tex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FD1" w:themeFill="text1" w:themeFillTint="33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tcBorders>
          <w:insideH w:val="single" w:sz="6" w:space="0" w:color="231F20" w:themeColor="text1"/>
          <w:insideV w:val="single" w:sz="6" w:space="0" w:color="231F20" w:themeColor="text1"/>
        </w:tcBorders>
        <w:shd w:val="clear" w:color="auto" w:fill="97898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  <w:insideH w:val="single" w:sz="8" w:space="0" w:color="8ACED7" w:themeColor="accent1"/>
        <w:insideV w:val="single" w:sz="8" w:space="0" w:color="8ACED7" w:themeColor="accent1"/>
      </w:tblBorders>
    </w:tblPr>
    <w:tcPr>
      <w:shd w:val="clear" w:color="auto" w:fill="E1F2F5" w:themeFill="accent1" w:themeFillTint="3F"/>
    </w:tcPr>
    <w:tblStylePr w:type="firstRow">
      <w:rPr>
        <w:b/>
        <w:bCs/>
        <w:color w:val="231F20" w:themeColor="text1"/>
      </w:rPr>
      <w:tblPr/>
      <w:tcPr>
        <w:shd w:val="clear" w:color="auto" w:fill="F3FAFB" w:themeFill="accen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5F7" w:themeFill="accent1" w:themeFillTint="33"/>
      </w:tcPr>
    </w:tblStylePr>
    <w:tblStylePr w:type="band1Vert">
      <w:tblPr/>
      <w:tcPr>
        <w:shd w:val="clear" w:color="auto" w:fill="C4E6EB" w:themeFill="accent1" w:themeFillTint="7F"/>
      </w:tcPr>
    </w:tblStylePr>
    <w:tblStylePr w:type="band1Horz">
      <w:tblPr/>
      <w:tcPr>
        <w:tcBorders>
          <w:insideH w:val="single" w:sz="6" w:space="0" w:color="8ACED7" w:themeColor="accent1"/>
          <w:insideV w:val="single" w:sz="6" w:space="0" w:color="8ACED7" w:themeColor="accent1"/>
        </w:tcBorders>
        <w:shd w:val="clear" w:color="auto" w:fill="C4E6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231F2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  <w:insideH w:val="single" w:sz="8" w:space="0" w:color="0070C0" w:themeColor="accent3"/>
        <w:insideV w:val="single" w:sz="8" w:space="0" w:color="0070C0" w:themeColor="accent3"/>
      </w:tblBorders>
    </w:tblPr>
    <w:tcPr>
      <w:shd w:val="clear" w:color="auto" w:fill="B0DDFF" w:themeFill="accent3" w:themeFillTint="3F"/>
    </w:tcPr>
    <w:tblStylePr w:type="firstRow">
      <w:rPr>
        <w:b/>
        <w:bCs/>
        <w:color w:val="231F20" w:themeColor="text1"/>
      </w:rPr>
      <w:tblPr/>
      <w:tcPr>
        <w:shd w:val="clear" w:color="auto" w:fill="DFF1FF" w:themeFill="accent3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4FF" w:themeFill="accent3" w:themeFillTint="33"/>
      </w:tcPr>
    </w:tblStylePr>
    <w:tblStylePr w:type="band1Vert">
      <w:tblPr/>
      <w:tcPr>
        <w:shd w:val="clear" w:color="auto" w:fill="60BCFF" w:themeFill="accent3" w:themeFillTint="7F"/>
      </w:tcPr>
    </w:tblStylePr>
    <w:tblStylePr w:type="band1Horz">
      <w:tblPr/>
      <w:tcPr>
        <w:tcBorders>
          <w:insideH w:val="single" w:sz="6" w:space="0" w:color="0070C0" w:themeColor="accent3"/>
          <w:insideV w:val="single" w:sz="6" w:space="0" w:color="0070C0" w:themeColor="accent3"/>
        </w:tcBorders>
        <w:shd w:val="clear" w:color="auto" w:fill="60BC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  <w:insideH w:val="single" w:sz="8" w:space="0" w:color="92D050" w:themeColor="accent4"/>
        <w:insideV w:val="single" w:sz="8" w:space="0" w:color="92D050" w:themeColor="accent4"/>
      </w:tblBorders>
    </w:tblPr>
    <w:tcPr>
      <w:shd w:val="clear" w:color="auto" w:fill="E3F3D3" w:themeFill="accent4" w:themeFillTint="3F"/>
    </w:tcPr>
    <w:tblStylePr w:type="firstRow">
      <w:rPr>
        <w:b/>
        <w:bCs/>
        <w:color w:val="231F20" w:themeColor="text1"/>
      </w:rPr>
      <w:tblPr/>
      <w:tcPr>
        <w:shd w:val="clear" w:color="auto" w:fill="F4FAED" w:themeFill="accent4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DB" w:themeFill="accent4" w:themeFillTint="33"/>
      </w:tcPr>
    </w:tblStylePr>
    <w:tblStylePr w:type="band1Vert">
      <w:tblPr/>
      <w:tcPr>
        <w:shd w:val="clear" w:color="auto" w:fill="C8E7A7" w:themeFill="accent4" w:themeFillTint="7F"/>
      </w:tcPr>
    </w:tblStylePr>
    <w:tblStylePr w:type="band1Horz">
      <w:tblPr/>
      <w:tcPr>
        <w:tcBorders>
          <w:insideH w:val="single" w:sz="6" w:space="0" w:color="92D050" w:themeColor="accent4"/>
          <w:insideV w:val="single" w:sz="6" w:space="0" w:color="92D050" w:themeColor="accent4"/>
        </w:tcBorders>
        <w:shd w:val="clear" w:color="auto" w:fill="C8E7A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  <w:insideH w:val="single" w:sz="8" w:space="0" w:color="F79646" w:themeColor="accent5"/>
        <w:insideV w:val="single" w:sz="8" w:space="0" w:color="F79646" w:themeColor="accent5"/>
      </w:tblBorders>
    </w:tblPr>
    <w:tcPr>
      <w:shd w:val="clear" w:color="auto" w:fill="FDE4D0" w:themeFill="accent5" w:themeFillTint="3F"/>
    </w:tcPr>
    <w:tblStylePr w:type="firstRow">
      <w:rPr>
        <w:b/>
        <w:bCs/>
        <w:color w:val="231F20" w:themeColor="text1"/>
      </w:rPr>
      <w:tblPr/>
      <w:tcPr>
        <w:shd w:val="clear" w:color="auto" w:fill="FEF4EC" w:themeFill="accent5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5" w:themeFillTint="33"/>
      </w:tcPr>
    </w:tblStylePr>
    <w:tblStylePr w:type="band1Vert">
      <w:tblPr/>
      <w:tcPr>
        <w:shd w:val="clear" w:color="auto" w:fill="FBCAA2" w:themeFill="accent5" w:themeFillTint="7F"/>
      </w:tcPr>
    </w:tblStylePr>
    <w:tblStylePr w:type="band1Horz">
      <w:tblPr/>
      <w:tcPr>
        <w:tcBorders>
          <w:insideH w:val="single" w:sz="6" w:space="0" w:color="F79646" w:themeColor="accent5"/>
          <w:insideV w:val="single" w:sz="6" w:space="0" w:color="F79646" w:themeColor="accent5"/>
        </w:tcBorders>
        <w:shd w:val="clear" w:color="auto" w:fill="FBCAA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cPr>
      <w:shd w:val="clear" w:color="auto" w:fill="FFEFC0" w:themeFill="accent6" w:themeFillTint="3F"/>
    </w:tcPr>
    <w:tblStylePr w:type="firstRow">
      <w:rPr>
        <w:b/>
        <w:bCs/>
        <w:color w:val="231F20" w:themeColor="text1"/>
      </w:rPr>
      <w:tblPr/>
      <w:tcPr>
        <w:shd w:val="clear" w:color="auto" w:fill="FFF8E6" w:themeFill="accent6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6" w:themeFillTint="33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tcBorders>
          <w:insideH w:val="single" w:sz="6" w:space="0" w:color="FFC000" w:themeColor="accent6"/>
          <w:insideV w:val="single" w:sz="6" w:space="0" w:color="FFC000" w:themeColor="accent6"/>
        </w:tcBorders>
        <w:shd w:val="clear" w:color="auto" w:fill="FFDF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C4C6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898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898C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2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ED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ED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CED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CED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6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6E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0DD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0C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0C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0BC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0BC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3D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D05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D05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E7A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E7A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1F20" w:themeColor="text1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shd w:val="clear" w:color="auto" w:fill="CBC4C6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8ACED7" w:themeColor="accent1"/>
        <w:bottom w:val="single" w:sz="8" w:space="0" w:color="8ACED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CED7" w:themeColor="accent1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8ACED7" w:themeColor="accent1"/>
          <w:bottom w:val="single" w:sz="8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ED7" w:themeColor="accent1"/>
          <w:bottom w:val="single" w:sz="8" w:space="0" w:color="8ACED7" w:themeColor="accent1"/>
        </w:tcBorders>
      </w:tcPr>
    </w:tblStylePr>
    <w:tblStylePr w:type="band1Vert">
      <w:tblPr/>
      <w:tcPr>
        <w:shd w:val="clear" w:color="auto" w:fill="E1F2F5" w:themeFill="accent1" w:themeFillTint="3F"/>
      </w:tcPr>
    </w:tblStylePr>
    <w:tblStylePr w:type="band1Horz">
      <w:tblPr/>
      <w:tcPr>
        <w:shd w:val="clear" w:color="auto" w:fill="E1F2F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0070C0" w:themeColor="accent3"/>
        <w:bottom w:val="single" w:sz="8" w:space="0" w:color="0070C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0C0" w:themeColor="accent3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0070C0" w:themeColor="accent3"/>
          <w:bottom w:val="single" w:sz="8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0C0" w:themeColor="accent3"/>
          <w:bottom w:val="single" w:sz="8" w:space="0" w:color="0070C0" w:themeColor="accent3"/>
        </w:tcBorders>
      </w:tcPr>
    </w:tblStylePr>
    <w:tblStylePr w:type="band1Vert">
      <w:tblPr/>
      <w:tcPr>
        <w:shd w:val="clear" w:color="auto" w:fill="B0DDFF" w:themeFill="accent3" w:themeFillTint="3F"/>
      </w:tcPr>
    </w:tblStylePr>
    <w:tblStylePr w:type="band1Horz">
      <w:tblPr/>
      <w:tcPr>
        <w:shd w:val="clear" w:color="auto" w:fill="B0DD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92D050" w:themeColor="accent4"/>
        <w:bottom w:val="single" w:sz="8" w:space="0" w:color="92D05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D050" w:themeColor="accent4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92D050" w:themeColor="accent4"/>
          <w:bottom w:val="single" w:sz="8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D050" w:themeColor="accent4"/>
          <w:bottom w:val="single" w:sz="8" w:space="0" w:color="92D050" w:themeColor="accent4"/>
        </w:tcBorders>
      </w:tcPr>
    </w:tblStylePr>
    <w:tblStylePr w:type="band1Vert">
      <w:tblPr/>
      <w:tcPr>
        <w:shd w:val="clear" w:color="auto" w:fill="E3F3D3" w:themeFill="accent4" w:themeFillTint="3F"/>
      </w:tcPr>
    </w:tblStylePr>
    <w:tblStylePr w:type="band1Horz">
      <w:tblPr/>
      <w:tcPr>
        <w:shd w:val="clear" w:color="auto" w:fill="E3F3D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F79646" w:themeColor="accent5"/>
        <w:bottom w:val="single" w:sz="8" w:space="0" w:color="F7964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5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F79646" w:themeColor="accent5"/>
          <w:bottom w:val="single" w:sz="8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5"/>
          <w:bottom w:val="single" w:sz="8" w:space="0" w:color="F79646" w:themeColor="accent5"/>
        </w:tcBorders>
      </w:tcPr>
    </w:tblStylePr>
    <w:tblStylePr w:type="band1Vert">
      <w:tblPr/>
      <w:tcPr>
        <w:shd w:val="clear" w:color="auto" w:fill="FDE4D0" w:themeFill="accent5" w:themeFillTint="3F"/>
      </w:tcPr>
    </w:tblStylePr>
    <w:tblStylePr w:type="band1Horz">
      <w:tblPr/>
      <w:tcPr>
        <w:shd w:val="clear" w:color="auto" w:fill="FDE4D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6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shd w:val="clear" w:color="auto" w:fill="FFEFC0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1F2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1F2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1F2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C4C6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ED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ACED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ED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CED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2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0C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0C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0C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0C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DD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D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D05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D05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D05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3D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4C6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7DAE1" w:themeColor="accent1" w:themeTint="BF"/>
        <w:left w:val="single" w:sz="8" w:space="0" w:color="A7DAE1" w:themeColor="accent1" w:themeTint="BF"/>
        <w:bottom w:val="single" w:sz="8" w:space="0" w:color="A7DAE1" w:themeColor="accent1" w:themeTint="BF"/>
        <w:right w:val="single" w:sz="8" w:space="0" w:color="A7DAE1" w:themeColor="accent1" w:themeTint="BF"/>
        <w:insideH w:val="single" w:sz="8" w:space="0" w:color="A7DAE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AE1" w:themeColor="accent1" w:themeTint="BF"/>
          <w:left w:val="single" w:sz="8" w:space="0" w:color="A7DAE1" w:themeColor="accent1" w:themeTint="BF"/>
          <w:bottom w:val="single" w:sz="8" w:space="0" w:color="A7DAE1" w:themeColor="accent1" w:themeTint="BF"/>
          <w:right w:val="single" w:sz="8" w:space="0" w:color="A7DAE1" w:themeColor="accent1" w:themeTint="BF"/>
          <w:insideH w:val="nil"/>
          <w:insideV w:val="nil"/>
        </w:tcBorders>
        <w:shd w:val="clear" w:color="auto" w:fill="8ACED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AE1" w:themeColor="accent1" w:themeTint="BF"/>
          <w:left w:val="single" w:sz="8" w:space="0" w:color="A7DAE1" w:themeColor="accent1" w:themeTint="BF"/>
          <w:bottom w:val="single" w:sz="8" w:space="0" w:color="A7DAE1" w:themeColor="accent1" w:themeTint="BF"/>
          <w:right w:val="single" w:sz="8" w:space="0" w:color="A7DAE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2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2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109AFF" w:themeColor="accent3" w:themeTint="BF"/>
        <w:left w:val="single" w:sz="8" w:space="0" w:color="109AFF" w:themeColor="accent3" w:themeTint="BF"/>
        <w:bottom w:val="single" w:sz="8" w:space="0" w:color="109AFF" w:themeColor="accent3" w:themeTint="BF"/>
        <w:right w:val="single" w:sz="8" w:space="0" w:color="109AFF" w:themeColor="accent3" w:themeTint="BF"/>
        <w:insideH w:val="single" w:sz="8" w:space="0" w:color="109A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09AFF" w:themeColor="accent3" w:themeTint="BF"/>
          <w:left w:val="single" w:sz="8" w:space="0" w:color="109AFF" w:themeColor="accent3" w:themeTint="BF"/>
          <w:bottom w:val="single" w:sz="8" w:space="0" w:color="109AFF" w:themeColor="accent3" w:themeTint="BF"/>
          <w:right w:val="single" w:sz="8" w:space="0" w:color="109AFF" w:themeColor="accent3" w:themeTint="BF"/>
          <w:insideH w:val="nil"/>
          <w:insideV w:val="nil"/>
        </w:tcBorders>
        <w:shd w:val="clear" w:color="auto" w:fill="0070C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9AFF" w:themeColor="accent3" w:themeTint="BF"/>
          <w:left w:val="single" w:sz="8" w:space="0" w:color="109AFF" w:themeColor="accent3" w:themeTint="BF"/>
          <w:bottom w:val="single" w:sz="8" w:space="0" w:color="109AFF" w:themeColor="accent3" w:themeTint="BF"/>
          <w:right w:val="single" w:sz="8" w:space="0" w:color="109A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0D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DDB7B" w:themeColor="accent4" w:themeTint="BF"/>
        <w:left w:val="single" w:sz="8" w:space="0" w:color="ADDB7B" w:themeColor="accent4" w:themeTint="BF"/>
        <w:bottom w:val="single" w:sz="8" w:space="0" w:color="ADDB7B" w:themeColor="accent4" w:themeTint="BF"/>
        <w:right w:val="single" w:sz="8" w:space="0" w:color="ADDB7B" w:themeColor="accent4" w:themeTint="BF"/>
        <w:insideH w:val="single" w:sz="8" w:space="0" w:color="ADDB7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DB7B" w:themeColor="accent4" w:themeTint="BF"/>
          <w:left w:val="single" w:sz="8" w:space="0" w:color="ADDB7B" w:themeColor="accent4" w:themeTint="BF"/>
          <w:bottom w:val="single" w:sz="8" w:space="0" w:color="ADDB7B" w:themeColor="accent4" w:themeTint="BF"/>
          <w:right w:val="single" w:sz="8" w:space="0" w:color="ADDB7B" w:themeColor="accent4" w:themeTint="BF"/>
          <w:insideH w:val="nil"/>
          <w:insideV w:val="nil"/>
        </w:tcBorders>
        <w:shd w:val="clear" w:color="auto" w:fill="92D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B7B" w:themeColor="accent4" w:themeTint="BF"/>
          <w:left w:val="single" w:sz="8" w:space="0" w:color="ADDB7B" w:themeColor="accent4" w:themeTint="BF"/>
          <w:bottom w:val="single" w:sz="8" w:space="0" w:color="ADDB7B" w:themeColor="accent4" w:themeTint="BF"/>
          <w:right w:val="single" w:sz="8" w:space="0" w:color="ADDB7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3D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3D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5" w:themeTint="BF"/>
        <w:left w:val="single" w:sz="8" w:space="0" w:color="F9B074" w:themeColor="accent5" w:themeTint="BF"/>
        <w:bottom w:val="single" w:sz="8" w:space="0" w:color="F9B074" w:themeColor="accent5" w:themeTint="BF"/>
        <w:right w:val="single" w:sz="8" w:space="0" w:color="F9B074" w:themeColor="accent5" w:themeTint="BF"/>
        <w:insideH w:val="single" w:sz="8" w:space="0" w:color="F9B07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5" w:themeTint="BF"/>
          <w:left w:val="single" w:sz="8" w:space="0" w:color="F9B074" w:themeColor="accent5" w:themeTint="BF"/>
          <w:bottom w:val="single" w:sz="8" w:space="0" w:color="F9B074" w:themeColor="accent5" w:themeTint="BF"/>
          <w:right w:val="single" w:sz="8" w:space="0" w:color="F9B074" w:themeColor="accent5" w:themeTint="BF"/>
          <w:insideH w:val="nil"/>
          <w:insideV w:val="nil"/>
        </w:tcBorders>
        <w:shd w:val="clear" w:color="auto" w:fill="F7964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5" w:themeTint="BF"/>
          <w:left w:val="single" w:sz="8" w:space="0" w:color="F9B074" w:themeColor="accent5" w:themeTint="BF"/>
          <w:bottom w:val="single" w:sz="8" w:space="0" w:color="F9B074" w:themeColor="accent5" w:themeTint="BF"/>
          <w:right w:val="single" w:sz="8" w:space="0" w:color="F9B07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ED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ED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ED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C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C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0C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05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D05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96888C" w:themeColor="text1" w:themeTint="80"/>
        <w:bottom w:val="single" w:sz="4" w:space="0" w:color="96888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6888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2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1Horz">
      <w:tblPr/>
      <w:tcPr>
        <w:tcBorders>
          <w:top w:val="single" w:sz="4" w:space="0" w:color="96888C" w:themeColor="text1" w:themeTint="80"/>
          <w:bottom w:val="single" w:sz="4" w:space="0" w:color="96888C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6888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88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88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88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88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semiHidden/>
    <w:rsid w:val="00B6058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861F48"/>
    <w:pPr>
      <w:spacing w:line="240" w:lineRule="auto"/>
      <w:ind w:left="720"/>
      <w:contextualSpacing/>
    </w:pPr>
    <w:rPr>
      <w:rFonts w:ascii="Arial" w:hAnsi="Arial"/>
      <w:sz w:val="20"/>
      <w:szCs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3B605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B60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B60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B60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B6053"/>
    <w:rPr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D442BC"/>
    <w:rPr>
      <w:color w:val="231F2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2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442BC"/>
    <w:rPr>
      <w:color w:val="8ACED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saveSmartTagsAsX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lanning-schemes.app.planning.vic.gov.au/Greater%20Geelong/ordinance/55.02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www.geelongaustralia.com.au/planning/documents/item/8d15ff8d018a42b.aspx" TargetMode="External"/><Relationship Id="rId17" Type="http://schemas.openxmlformats.org/officeDocument/2006/relationships/hyperlink" Target="https://planning-schemes.app.planning.vic.gov.au/Greater%20Geelong/ordinance/55.05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planning-schemes.app.planning.vic.gov.au/Greater%20Geelong/ordinance/55.04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lanning-schemes.app.planning.vic.gov.au/Greater%20Geelong/ordinance/55.01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planning-schemes.app.planning.vic.gov.au/Greater%20Geelong/ordinance/55.04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planning-schemes.app.planning.vic.gov.au/Greater%20Geelong/ordinance/55.01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planning-schemes.app.planning.vic.gov.au/Greater%20Geelong/ordinance/55.03" TargetMode="External"/><Relationship Id="rId22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00566\AppData\Roaming\Microsoft\Templates\TRIM\Corporate%20Templates\COGG%20Info%20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COGG">
      <a:dk1>
        <a:srgbClr val="231F20"/>
      </a:dk1>
      <a:lt1>
        <a:srgbClr val="FFFFFF"/>
      </a:lt1>
      <a:dk2>
        <a:srgbClr val="003263"/>
      </a:dk2>
      <a:lt2>
        <a:srgbClr val="F3F2F2"/>
      </a:lt2>
      <a:accent1>
        <a:srgbClr val="8ACED7"/>
      </a:accent1>
      <a:accent2>
        <a:srgbClr val="C0504D"/>
      </a:accent2>
      <a:accent3>
        <a:srgbClr val="0070C0"/>
      </a:accent3>
      <a:accent4>
        <a:srgbClr val="92D050"/>
      </a:accent4>
      <a:accent5>
        <a:srgbClr val="F79646"/>
      </a:accent5>
      <a:accent6>
        <a:srgbClr val="FFC000"/>
      </a:accent6>
      <a:hlink>
        <a:srgbClr val="231F20"/>
      </a:hlink>
      <a:folHlink>
        <a:srgbClr val="8ACED7"/>
      </a:folHlink>
    </a:clrScheme>
    <a:fontScheme name="Calibri/Arial">
      <a:majorFont>
        <a:latin typeface="Calibri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9D1E1F7-5AF4-4CB2-ADEE-6E6A0368A5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91282E-178A-47DF-BCEA-05B5B7AC978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COGG Info Sheet Template.DOTX</Template>
  <TotalTime>4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Garrett</dc:creator>
  <cp:lastModifiedBy>Hugh Griffiths</cp:lastModifiedBy>
  <cp:revision>2</cp:revision>
  <cp:lastPrinted>2017-03-27T12:03:00Z</cp:lastPrinted>
  <dcterms:created xsi:type="dcterms:W3CDTF">2026-04-29T00:32:00Z</dcterms:created>
  <dcterms:modified xsi:type="dcterms:W3CDTF">2026-04-29T00:32:00Z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-recNumber">
    <vt:lpwstr>D25-238220</vt:lpwstr>
  </property>
</Properties>
</file>