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DA861" w14:textId="77777777" w:rsidR="0038506F" w:rsidRDefault="004D2DEE" w:rsidP="00F16866">
      <w:pPr>
        <w:pStyle w:val="Title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9464C7D" wp14:editId="78F1384A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2430">
        <w:rPr>
          <w:noProof/>
        </w:rPr>
        <w:t xml:space="preserve">Pre-gazettal </w:t>
      </w:r>
      <w:r w:rsidR="0038506F">
        <w:rPr>
          <w:noProof/>
        </w:rPr>
        <w:t xml:space="preserve">REVIEW </w:t>
      </w:r>
    </w:p>
    <w:p w14:paraId="1D1C145F" w14:textId="4ED3AE97" w:rsidR="00533CE6" w:rsidRDefault="00702430" w:rsidP="00F16866">
      <w:pPr>
        <w:pStyle w:val="Title"/>
        <w:rPr>
          <w:noProof/>
        </w:rPr>
      </w:pPr>
      <w:r>
        <w:rPr>
          <w:noProof/>
        </w:rPr>
        <w:t>process</w:t>
      </w:r>
      <w:r w:rsidR="00533CE6">
        <w:rPr>
          <w:noProof/>
        </w:rPr>
        <w:drawing>
          <wp:anchor distT="90170" distB="0" distL="114300" distR="114300" simplePos="0" relativeHeight="251661312" behindDoc="1" locked="1" layoutInCell="1" allowOverlap="1" wp14:anchorId="590969C4" wp14:editId="592B59D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02550" cy="1356995"/>
            <wp:effectExtent l="0" t="0" r="0" b="0"/>
            <wp:wrapTopAndBottom/>
            <wp:docPr id="7" name="COGG Contact De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GG Contact Details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0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180">
        <w:rPr>
          <w:noProof/>
        </w:rPr>
        <w:t xml:space="preserve">                                </w:t>
      </w:r>
    </w:p>
    <w:p w14:paraId="08114DC9" w14:textId="2368252D" w:rsidR="002F5A29" w:rsidRDefault="002F5A29" w:rsidP="002F5A29">
      <w:r>
        <w:t>At the City of Great</w:t>
      </w:r>
      <w:r w:rsidR="00CD0AB6">
        <w:t>er</w:t>
      </w:r>
      <w:r>
        <w:t xml:space="preserve"> </w:t>
      </w:r>
      <w:r w:rsidR="00DA698E">
        <w:t>Geelong,</w:t>
      </w:r>
      <w:r>
        <w:t xml:space="preserve"> we offer a pre-gazettal process provid</w:t>
      </w:r>
      <w:r w:rsidR="00DA698E">
        <w:t>ing</w:t>
      </w:r>
      <w:r>
        <w:t xml:space="preserve"> advice on your </w:t>
      </w:r>
      <w:r w:rsidR="00DA698E">
        <w:t xml:space="preserve">eligible subdivision </w:t>
      </w:r>
      <w:r>
        <w:t>proposal</w:t>
      </w:r>
      <w:r w:rsidR="00DA698E">
        <w:t>s</w:t>
      </w:r>
      <w:r>
        <w:t xml:space="preserve"> while awaiting approval of the relevant planning scheme amendment for </w:t>
      </w:r>
      <w:r w:rsidR="00DA698E">
        <w:t>a</w:t>
      </w:r>
      <w:r>
        <w:t xml:space="preserve"> </w:t>
      </w:r>
      <w:r w:rsidR="00DE2419">
        <w:t>Precinct Structure Plan (</w:t>
      </w:r>
      <w:r>
        <w:t>PSP</w:t>
      </w:r>
      <w:r w:rsidR="00DE2419">
        <w:t xml:space="preserve">) </w:t>
      </w:r>
      <w:r w:rsidR="00DA698E">
        <w:t xml:space="preserve">or </w:t>
      </w:r>
      <w:r w:rsidR="00DE2419">
        <w:t>Development Plan Overlay (</w:t>
      </w:r>
      <w:r>
        <w:t>DPO) from the Minister for Planning.</w:t>
      </w:r>
    </w:p>
    <w:p w14:paraId="648A8A52" w14:textId="77777777" w:rsidR="002F5A29" w:rsidRDefault="002F5A29" w:rsidP="002F5A29"/>
    <w:p w14:paraId="6DE88DC5" w14:textId="3E927C21" w:rsidR="00CD0AB6" w:rsidRPr="00CD0AB6" w:rsidRDefault="002F5A29" w:rsidP="00CD0AB6">
      <w:r>
        <w:t xml:space="preserve">The pre-gazettal process </w:t>
      </w:r>
      <w:r w:rsidR="00DA698E">
        <w:t>may</w:t>
      </w:r>
      <w:r>
        <w:t xml:space="preserve"> only commence after Council </w:t>
      </w:r>
      <w:r w:rsidR="00DA698E">
        <w:t xml:space="preserve">has </w:t>
      </w:r>
      <w:r>
        <w:t>adopt</w:t>
      </w:r>
      <w:r w:rsidR="00DA698E">
        <w:t>ed</w:t>
      </w:r>
      <w:r>
        <w:t xml:space="preserve"> the planning scheme amendment</w:t>
      </w:r>
      <w:r w:rsidR="00483F6D">
        <w:t xml:space="preserve"> or it has been submitted </w:t>
      </w:r>
      <w:r w:rsidR="00DA698E">
        <w:t xml:space="preserve">for </w:t>
      </w:r>
      <w:r w:rsidR="00483F6D">
        <w:t>Minister</w:t>
      </w:r>
      <w:r w:rsidR="00DA698E">
        <w:t>ial</w:t>
      </w:r>
      <w:r w:rsidR="00483F6D">
        <w:t xml:space="preserve"> approval</w:t>
      </w:r>
      <w:r>
        <w:t>.</w:t>
      </w:r>
      <w:r w:rsidR="00CD0AB6">
        <w:t xml:space="preserve"> </w:t>
      </w:r>
      <w:r w:rsidR="00DA698E">
        <w:t xml:space="preserve"> </w:t>
      </w:r>
      <w:r w:rsidR="00CD0AB6">
        <w:t>We</w:t>
      </w:r>
      <w:r w:rsidR="00CD0AB6" w:rsidRPr="00CD0AB6">
        <w:t xml:space="preserve"> anticipate that if followed in the spirit it</w:t>
      </w:r>
      <w:r w:rsidR="00CD0AB6">
        <w:t>’</w:t>
      </w:r>
      <w:r w:rsidR="00CD0AB6" w:rsidRPr="00CD0AB6">
        <w:t xml:space="preserve">s intended, this process could save weeks/months </w:t>
      </w:r>
      <w:r w:rsidR="00CD0AB6">
        <w:t xml:space="preserve">in the </w:t>
      </w:r>
      <w:r w:rsidR="00CD0AB6" w:rsidRPr="00CD0AB6">
        <w:t>assessment</w:t>
      </w:r>
      <w:r w:rsidR="00CD0AB6">
        <w:t xml:space="preserve"> of your application once formally lodged</w:t>
      </w:r>
      <w:r w:rsidR="00CD0AB6" w:rsidRPr="00CD0AB6">
        <w:t>.</w:t>
      </w:r>
    </w:p>
    <w:p w14:paraId="0E85924E" w14:textId="77777777" w:rsidR="002F5A29" w:rsidRDefault="002F5A29" w:rsidP="002F5A29"/>
    <w:p w14:paraId="4A0CAD16" w14:textId="14B0E398" w:rsidR="00483F6D" w:rsidRDefault="002F5A29" w:rsidP="002F5A29">
      <w:r>
        <w:t xml:space="preserve">The process </w:t>
      </w:r>
      <w:r w:rsidR="00DA698E">
        <w:t>may</w:t>
      </w:r>
      <w:r>
        <w:t xml:space="preserve"> only be used for proposed subdivisions of 60+ lots within the proposed new PSP/DPO area. </w:t>
      </w:r>
      <w:r w:rsidR="00DA698E">
        <w:t xml:space="preserve"> </w:t>
      </w:r>
      <w:r w:rsidR="00483F6D">
        <w:t xml:space="preserve">Any other developments/uses/subdivisions will need to wait for the planning scheme amendment to be approved by the Minister for Planning.    </w:t>
      </w:r>
    </w:p>
    <w:p w14:paraId="69B071FA" w14:textId="77777777" w:rsidR="00483F6D" w:rsidRDefault="00483F6D" w:rsidP="002F5A29"/>
    <w:p w14:paraId="3A6F2C94" w14:textId="0D31AD7E" w:rsidR="002F5A29" w:rsidRDefault="002F5A29" w:rsidP="002F5A29">
      <w:r>
        <w:t xml:space="preserve">To see if you are eligible for </w:t>
      </w:r>
      <w:r w:rsidR="00483F6D">
        <w:t>the pre-gazettal</w:t>
      </w:r>
      <w:r>
        <w:t xml:space="preserve"> process, please complete this </w:t>
      </w:r>
      <w:hyperlink r:id="rId11" w:history="1">
        <w:r w:rsidRPr="00A7607C">
          <w:rPr>
            <w:rStyle w:val="Hyperlink"/>
          </w:rPr>
          <w:t>enquiry form</w:t>
        </w:r>
      </w:hyperlink>
      <w:r>
        <w:t>.</w:t>
      </w:r>
    </w:p>
    <w:p w14:paraId="6F2F2B33" w14:textId="77777777" w:rsidR="002F5A29" w:rsidRDefault="002F5A29" w:rsidP="002F5A29"/>
    <w:p w14:paraId="04059651" w14:textId="77777777" w:rsidR="00DE2419" w:rsidRDefault="00DE2419" w:rsidP="002F5A29">
      <w:r>
        <w:t>Once your proposal has been confirmed as being eligible for the pre-gazettal process, you will need to:</w:t>
      </w:r>
    </w:p>
    <w:p w14:paraId="5619C814" w14:textId="77777777" w:rsidR="00DE2419" w:rsidRDefault="00DE2419" w:rsidP="002F5A29"/>
    <w:p w14:paraId="018BB3E7" w14:textId="77D7AE51" w:rsidR="00DE2419" w:rsidRDefault="00DE2419" w:rsidP="00DE2419">
      <w:pPr>
        <w:pStyle w:val="ListParagraph"/>
        <w:numPr>
          <w:ilvl w:val="0"/>
          <w:numId w:val="26"/>
        </w:numPr>
      </w:pPr>
      <w:r>
        <w:t xml:space="preserve">complete </w:t>
      </w:r>
      <w:r w:rsidRPr="00A7607C">
        <w:t>the pre-gazettal submission form</w:t>
      </w:r>
    </w:p>
    <w:p w14:paraId="7FD74F16" w14:textId="069C8B23" w:rsidR="00DE2419" w:rsidRPr="000920D3" w:rsidRDefault="00DE2419" w:rsidP="00DE2419">
      <w:pPr>
        <w:pStyle w:val="ListParagraph"/>
        <w:numPr>
          <w:ilvl w:val="0"/>
          <w:numId w:val="26"/>
        </w:numPr>
      </w:pPr>
      <w:r>
        <w:t xml:space="preserve">provide all the supporting documentation </w:t>
      </w:r>
      <w:r w:rsidR="0038506F">
        <w:t xml:space="preserve">- </w:t>
      </w:r>
      <w:r>
        <w:t>this should include all the application require</w:t>
      </w:r>
      <w:r w:rsidR="00C95BB2">
        <w:t>ments</w:t>
      </w:r>
      <w:r>
        <w:t xml:space="preserve"> as listed in the adopted </w:t>
      </w:r>
      <w:r w:rsidR="00C95BB2">
        <w:t xml:space="preserve">UGZ Schedule/zone </w:t>
      </w:r>
      <w:r>
        <w:t>and overlay controls (unless otherwise agreed)</w:t>
      </w:r>
      <w:r w:rsidR="000920D3">
        <w:t xml:space="preserve">. </w:t>
      </w:r>
      <w:r w:rsidR="00DA698E">
        <w:t xml:space="preserve"> </w:t>
      </w:r>
      <w:r w:rsidR="000920D3">
        <w:t xml:space="preserve">The </w:t>
      </w:r>
      <w:r w:rsidR="000920D3" w:rsidRPr="000920D3">
        <w:t>submission must be generally in accordance with the Council adopted planning scheme amendment or as it has been submitted to the Minister for Planning, including any development staging plan</w:t>
      </w:r>
      <w:r w:rsidRPr="000920D3">
        <w:t>; and</w:t>
      </w:r>
    </w:p>
    <w:p w14:paraId="02892011" w14:textId="2D36AADE" w:rsidR="002F5A29" w:rsidRDefault="00DE2419" w:rsidP="00DE2419">
      <w:pPr>
        <w:pStyle w:val="ListParagraph"/>
        <w:numPr>
          <w:ilvl w:val="0"/>
          <w:numId w:val="26"/>
        </w:numPr>
      </w:pPr>
      <w:r>
        <w:t xml:space="preserve">pay the pre-gazettal submission fee. </w:t>
      </w:r>
    </w:p>
    <w:p w14:paraId="67228AC2" w14:textId="77777777" w:rsidR="00DE2419" w:rsidRDefault="00DE2419" w:rsidP="002F5A29"/>
    <w:p w14:paraId="28412734" w14:textId="6C712DA9" w:rsidR="00DE2419" w:rsidRDefault="00DE2419" w:rsidP="00DE2419">
      <w:pPr>
        <w:ind w:left="709"/>
      </w:pPr>
      <w:r>
        <w:t>Note: if you are submitting masterplans under a proposed DPO and plans for a proposed subdivision, this would be two separate submissions with two separate fees.</w:t>
      </w:r>
    </w:p>
    <w:p w14:paraId="4D9A45A2" w14:textId="77777777" w:rsidR="00DE2419" w:rsidRDefault="00DE2419" w:rsidP="002F5A29"/>
    <w:p w14:paraId="58A8641D" w14:textId="30A844C2" w:rsidR="000920D3" w:rsidRPr="000920D3" w:rsidRDefault="000920D3" w:rsidP="000920D3">
      <w:pPr>
        <w:textAlignment w:val="center"/>
      </w:pPr>
      <w:r w:rsidRPr="000920D3">
        <w:t>The pre-gazettal submission will be allocated to one of our growth team planners. They will be your contact person for this process.</w:t>
      </w:r>
    </w:p>
    <w:p w14:paraId="674B9C73" w14:textId="77777777" w:rsidR="000920D3" w:rsidRDefault="000920D3" w:rsidP="002F5A29"/>
    <w:p w14:paraId="3CF41813" w14:textId="3AAD5937" w:rsidR="000920D3" w:rsidRDefault="000920D3" w:rsidP="000920D3">
      <w:r w:rsidRPr="000920D3">
        <w:t xml:space="preserve">The submission will be internally referred to relevant referral units for up to </w:t>
      </w:r>
      <w:r w:rsidRPr="000920D3">
        <w:rPr>
          <w:b/>
          <w:bCs/>
        </w:rPr>
        <w:t>two</w:t>
      </w:r>
      <w:r w:rsidRPr="000920D3">
        <w:t xml:space="preserve"> rounds of referral comments only.  </w:t>
      </w:r>
      <w:r w:rsidR="00E61180">
        <w:t xml:space="preserve">A meeting will be organised with the internal referral teams and yourself to discuss the submission during the referral process. </w:t>
      </w:r>
      <w:r w:rsidR="00DA698E">
        <w:t xml:space="preserve"> </w:t>
      </w:r>
      <w:r w:rsidRPr="000920D3">
        <w:t xml:space="preserve">All comments and feedback provided on the submissions during this process is without prejudice to any future decision of the </w:t>
      </w:r>
      <w:proofErr w:type="gramStart"/>
      <w:r w:rsidRPr="000920D3">
        <w:t>City</w:t>
      </w:r>
      <w:proofErr w:type="gramEnd"/>
      <w:r w:rsidRPr="000920D3">
        <w:t xml:space="preserve">. </w:t>
      </w:r>
      <w:r>
        <w:t xml:space="preserve"> You will receive a summary of internal review comments along with pre-gazettal advice from Statutory Planning</w:t>
      </w:r>
      <w:r w:rsidR="00E61180">
        <w:t xml:space="preserve"> at the end of each round of referrals</w:t>
      </w:r>
      <w:r>
        <w:t>.</w:t>
      </w:r>
    </w:p>
    <w:p w14:paraId="2A2DC3EF" w14:textId="77777777" w:rsidR="00E61180" w:rsidRDefault="00E61180" w:rsidP="000920D3"/>
    <w:p w14:paraId="1499DA9C" w14:textId="6F9E9B3C" w:rsidR="00E61180" w:rsidRPr="000920D3" w:rsidRDefault="00E61180" w:rsidP="000920D3">
      <w:r>
        <w:t xml:space="preserve">Please note: </w:t>
      </w:r>
      <w:r w:rsidRPr="000920D3">
        <w:t xml:space="preserve">Draft conditions will </w:t>
      </w:r>
      <w:r w:rsidRPr="000920D3">
        <w:rPr>
          <w:u w:val="single"/>
        </w:rPr>
        <w:t>not</w:t>
      </w:r>
      <w:r w:rsidRPr="000920D3">
        <w:t xml:space="preserve"> be provided during this process.</w:t>
      </w:r>
      <w:r>
        <w:t xml:space="preserve"> Nor will detailed plans be accepted (</w:t>
      </w:r>
      <w:proofErr w:type="spellStart"/>
      <w:r>
        <w:t>eg</w:t>
      </w:r>
      <w:proofErr w:type="spellEnd"/>
      <w:r>
        <w:t xml:space="preserve"> FLP’s)</w:t>
      </w:r>
    </w:p>
    <w:p w14:paraId="03144DAA" w14:textId="77777777" w:rsidR="000920D3" w:rsidRDefault="000920D3" w:rsidP="002F5A29"/>
    <w:p w14:paraId="7FA76705" w14:textId="274469D3" w:rsidR="000920D3" w:rsidRPr="000920D3" w:rsidRDefault="000920D3" w:rsidP="000920D3">
      <w:r w:rsidRPr="000920D3">
        <w:t xml:space="preserve">The </w:t>
      </w:r>
      <w:proofErr w:type="gramStart"/>
      <w:r w:rsidRPr="000920D3">
        <w:t>City</w:t>
      </w:r>
      <w:proofErr w:type="gramEnd"/>
      <w:r w:rsidRPr="000920D3">
        <w:t xml:space="preserve"> recognises some information may be emerging through the process</w:t>
      </w:r>
      <w:r>
        <w:t xml:space="preserve">. </w:t>
      </w:r>
      <w:r w:rsidR="00DA698E">
        <w:t xml:space="preserve"> </w:t>
      </w:r>
      <w:r>
        <w:t>H</w:t>
      </w:r>
      <w:r w:rsidRPr="000920D3">
        <w:t xml:space="preserve">owever, </w:t>
      </w:r>
      <w:r w:rsidR="00E61180">
        <w:t>you</w:t>
      </w:r>
      <w:r w:rsidRPr="000920D3">
        <w:t xml:space="preserve"> are strongly encouraged to provide complete and consistent information packages.  The </w:t>
      </w:r>
      <w:proofErr w:type="gramStart"/>
      <w:r w:rsidRPr="000920D3">
        <w:t>City</w:t>
      </w:r>
      <w:proofErr w:type="gramEnd"/>
      <w:r w:rsidRPr="000920D3">
        <w:t xml:space="preserve"> will not accept 'drip-fed' information as it can lead to unnecessary delays in </w:t>
      </w:r>
      <w:r w:rsidR="00DA698E">
        <w:t>reviewing</w:t>
      </w:r>
      <w:r w:rsidRPr="000920D3">
        <w:t xml:space="preserve"> the submission and comments being provided.</w:t>
      </w:r>
    </w:p>
    <w:p w14:paraId="542817B0" w14:textId="77777777" w:rsidR="000920D3" w:rsidRPr="000920D3" w:rsidRDefault="000920D3" w:rsidP="000920D3"/>
    <w:p w14:paraId="212191EE" w14:textId="603DB749" w:rsidR="000920D3" w:rsidRDefault="000920D3" w:rsidP="000920D3">
      <w:r>
        <w:t>The pre-gazettal submission</w:t>
      </w:r>
      <w:r w:rsidRPr="000920D3">
        <w:t xml:space="preserve"> will not be externally </w:t>
      </w:r>
      <w:r>
        <w:t>referred</w:t>
      </w:r>
      <w:r w:rsidRPr="000920D3">
        <w:t xml:space="preserve"> </w:t>
      </w:r>
      <w:r>
        <w:t>during the process</w:t>
      </w:r>
      <w:r w:rsidRPr="000920D3">
        <w:t xml:space="preserve">.  We strongly encourage </w:t>
      </w:r>
      <w:r w:rsidR="00E61180">
        <w:t>you</w:t>
      </w:r>
      <w:r w:rsidRPr="000920D3">
        <w:t xml:space="preserve"> to undertake </w:t>
      </w:r>
      <w:r w:rsidR="00DA698E">
        <w:t xml:space="preserve">separate </w:t>
      </w:r>
      <w:r w:rsidRPr="000920D3">
        <w:t>discussions with any key external stakeholders.</w:t>
      </w:r>
    </w:p>
    <w:p w14:paraId="7DB5DB4E" w14:textId="77777777" w:rsidR="00237897" w:rsidRDefault="00237897" w:rsidP="000920D3"/>
    <w:p w14:paraId="601B3F57" w14:textId="77777777" w:rsidR="00237897" w:rsidRDefault="00237897" w:rsidP="000920D3">
      <w:pPr>
        <w:sectPr w:rsidR="00237897" w:rsidSect="00CE3F4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822" w:right="567" w:bottom="1418" w:left="567" w:header="567" w:footer="567" w:gutter="0"/>
          <w:cols w:space="708"/>
          <w:docGrid w:linePitch="360"/>
        </w:sectPr>
      </w:pPr>
    </w:p>
    <w:p w14:paraId="5593922B" w14:textId="77777777" w:rsidR="00237897" w:rsidRDefault="00237897" w:rsidP="000920D3"/>
    <w:p w14:paraId="4C68D7A8" w14:textId="77777777" w:rsidR="00DA43BE" w:rsidRDefault="00DA43BE" w:rsidP="000920D3"/>
    <w:p w14:paraId="5FBE03DA" w14:textId="1059CCAB" w:rsidR="00A86DF2" w:rsidRDefault="00A86DF2">
      <w:pPr>
        <w:spacing w:line="260" w:lineRule="atLeast"/>
      </w:pPr>
    </w:p>
    <w:p w14:paraId="4F231975" w14:textId="77777777" w:rsidR="00A86DF2" w:rsidRDefault="00A86DF2">
      <w:pPr>
        <w:spacing w:line="260" w:lineRule="atLeast"/>
      </w:pPr>
    </w:p>
    <w:p w14:paraId="68CD3FCA" w14:textId="536A42E5" w:rsidR="00A86DF2" w:rsidRDefault="00CD1FA9" w:rsidP="00CD1FA9">
      <w:pPr>
        <w:ind w:left="-1134" w:right="-426"/>
        <w:jc w:val="center"/>
      </w:pPr>
      <w:r>
        <w:rPr>
          <w:noProof/>
        </w:rPr>
        <w:drawing>
          <wp:inline distT="0" distB="0" distL="0" distR="0" wp14:anchorId="2E952ABA" wp14:editId="315A3701">
            <wp:extent cx="9847691" cy="2906489"/>
            <wp:effectExtent l="0" t="0" r="1270" b="8255"/>
            <wp:docPr id="1657852351" name="Picture 1" descr="A diagram of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852351" name="Picture 1" descr="A diagram of a company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905871" cy="292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60BF6" w14:textId="77777777" w:rsidR="00A86DF2" w:rsidRDefault="00A86DF2" w:rsidP="000920D3"/>
    <w:p w14:paraId="4D4CBA7A" w14:textId="77777777" w:rsidR="00A86DF2" w:rsidRDefault="00A86DF2" w:rsidP="000920D3"/>
    <w:p w14:paraId="2FCAC868" w14:textId="77777777" w:rsidR="00A86DF2" w:rsidRDefault="00A86DF2" w:rsidP="000920D3"/>
    <w:p w14:paraId="37C203C4" w14:textId="77777777" w:rsidR="00237897" w:rsidRDefault="00237897" w:rsidP="000920D3"/>
    <w:p w14:paraId="7EFEE0CF" w14:textId="77777777" w:rsidR="00237897" w:rsidRDefault="00237897" w:rsidP="000920D3"/>
    <w:p w14:paraId="0607FEB7" w14:textId="77777777" w:rsidR="00237897" w:rsidRDefault="00237897" w:rsidP="000920D3"/>
    <w:p w14:paraId="12EBD104" w14:textId="77777777" w:rsidR="00237897" w:rsidRDefault="00237897" w:rsidP="000920D3"/>
    <w:p w14:paraId="4A907ED7" w14:textId="77777777" w:rsidR="00237897" w:rsidRDefault="00237897" w:rsidP="000920D3"/>
    <w:p w14:paraId="67B717C1" w14:textId="77777777" w:rsidR="00237897" w:rsidRDefault="00237897" w:rsidP="000920D3"/>
    <w:p w14:paraId="726EAA41" w14:textId="77777777" w:rsidR="00237897" w:rsidRDefault="00237897" w:rsidP="000920D3"/>
    <w:p w14:paraId="20D7BC68" w14:textId="43046ED4" w:rsidR="00237897" w:rsidRPr="002F5A29" w:rsidRDefault="00237897" w:rsidP="00237897">
      <w:pPr>
        <w:jc w:val="right"/>
      </w:pPr>
      <w:r w:rsidRPr="00CD0AB6">
        <w:rPr>
          <w:sz w:val="14"/>
          <w:szCs w:val="14"/>
        </w:rPr>
        <w:t xml:space="preserve">Last updated </w:t>
      </w:r>
      <w:r w:rsidR="00D162E3">
        <w:rPr>
          <w:sz w:val="14"/>
          <w:szCs w:val="14"/>
        </w:rPr>
        <w:t xml:space="preserve">June </w:t>
      </w:r>
      <w:r w:rsidRPr="00CD0AB6">
        <w:rPr>
          <w:sz w:val="14"/>
          <w:szCs w:val="14"/>
        </w:rPr>
        <w:t>2026</w:t>
      </w:r>
    </w:p>
    <w:p w14:paraId="34EDC628" w14:textId="77777777" w:rsidR="00237897" w:rsidRPr="000920D3" w:rsidRDefault="00237897" w:rsidP="000920D3"/>
    <w:sectPr w:rsidR="00237897" w:rsidRPr="000920D3" w:rsidSect="00237897">
      <w:pgSz w:w="16840" w:h="11907" w:orient="landscape" w:code="9"/>
      <w:pgMar w:top="567" w:right="822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CC830" w14:textId="77777777" w:rsidR="00702430" w:rsidRDefault="00702430" w:rsidP="00CE604F">
      <w:r>
        <w:separator/>
      </w:r>
    </w:p>
    <w:p w14:paraId="25E88CEA" w14:textId="77777777" w:rsidR="00702430" w:rsidRDefault="00702430" w:rsidP="00CE604F"/>
    <w:p w14:paraId="6572BEAD" w14:textId="77777777" w:rsidR="00702430" w:rsidRDefault="00702430" w:rsidP="00CE604F"/>
    <w:p w14:paraId="7E09F299" w14:textId="77777777" w:rsidR="00702430" w:rsidRDefault="00702430" w:rsidP="00CE604F"/>
  </w:endnote>
  <w:endnote w:type="continuationSeparator" w:id="0">
    <w:p w14:paraId="26217FBD" w14:textId="77777777" w:rsidR="00702430" w:rsidRDefault="00702430" w:rsidP="00CE604F">
      <w:r>
        <w:continuationSeparator/>
      </w:r>
    </w:p>
    <w:p w14:paraId="6E2E41A3" w14:textId="77777777" w:rsidR="00702430" w:rsidRDefault="00702430" w:rsidP="00CE604F"/>
    <w:p w14:paraId="7F98EB18" w14:textId="77777777" w:rsidR="00702430" w:rsidRDefault="00702430" w:rsidP="00CE604F"/>
    <w:p w14:paraId="287FF2AE" w14:textId="77777777" w:rsidR="00702430" w:rsidRDefault="00702430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1" w:subsetted="1" w:fontKey="{55221998-094F-43A6-937D-8669B6F34E3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7B677" w14:textId="77777777" w:rsidR="00702430" w:rsidRDefault="007024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F0AF" w14:textId="77777777" w:rsidR="00702430" w:rsidRDefault="007024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601E8" w14:textId="77777777" w:rsidR="00702430" w:rsidRDefault="007024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D58A3" w14:textId="77777777" w:rsidR="00702430" w:rsidRDefault="00702430" w:rsidP="00CE604F">
      <w:r>
        <w:separator/>
      </w:r>
    </w:p>
    <w:p w14:paraId="43DE1E89" w14:textId="77777777" w:rsidR="00702430" w:rsidRDefault="00702430" w:rsidP="00CE604F"/>
    <w:p w14:paraId="3B4645E3" w14:textId="77777777" w:rsidR="00702430" w:rsidRDefault="00702430" w:rsidP="00CE604F"/>
    <w:p w14:paraId="11F3E052" w14:textId="77777777" w:rsidR="00702430" w:rsidRDefault="00702430" w:rsidP="00CE604F"/>
  </w:footnote>
  <w:footnote w:type="continuationSeparator" w:id="0">
    <w:p w14:paraId="70374CFB" w14:textId="77777777" w:rsidR="00702430" w:rsidRDefault="00702430" w:rsidP="00CE604F">
      <w:r>
        <w:continuationSeparator/>
      </w:r>
    </w:p>
    <w:p w14:paraId="14912F93" w14:textId="77777777" w:rsidR="00702430" w:rsidRDefault="00702430" w:rsidP="00CE604F"/>
    <w:p w14:paraId="20DACD95" w14:textId="77777777" w:rsidR="00702430" w:rsidRDefault="00702430" w:rsidP="00CE604F"/>
    <w:p w14:paraId="050D82EE" w14:textId="77777777" w:rsidR="00702430" w:rsidRDefault="00702430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5CB3" w14:textId="77777777" w:rsidR="00702430" w:rsidRDefault="007024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F16BD" w14:textId="77777777" w:rsidR="00702430" w:rsidRDefault="007024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9C40" w14:textId="77777777" w:rsidR="00702430" w:rsidRDefault="007024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495164C4"/>
    <w:multiLevelType w:val="hybridMultilevel"/>
    <w:tmpl w:val="0CAA3E5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418410447">
    <w:abstractNumId w:val="13"/>
  </w:num>
  <w:num w:numId="2" w16cid:durableId="1815293424">
    <w:abstractNumId w:val="11"/>
  </w:num>
  <w:num w:numId="3" w16cid:durableId="1552880748">
    <w:abstractNumId w:val="18"/>
  </w:num>
  <w:num w:numId="4" w16cid:durableId="1451977719">
    <w:abstractNumId w:val="14"/>
  </w:num>
  <w:num w:numId="5" w16cid:durableId="1642222526">
    <w:abstractNumId w:val="10"/>
  </w:num>
  <w:num w:numId="6" w16cid:durableId="1126967071">
    <w:abstractNumId w:val="16"/>
  </w:num>
  <w:num w:numId="7" w16cid:durableId="1451974339">
    <w:abstractNumId w:val="3"/>
  </w:num>
  <w:num w:numId="8" w16cid:durableId="1150636363">
    <w:abstractNumId w:val="9"/>
  </w:num>
  <w:num w:numId="9" w16cid:durableId="673150374">
    <w:abstractNumId w:val="8"/>
  </w:num>
  <w:num w:numId="10" w16cid:durableId="746613425">
    <w:abstractNumId w:val="2"/>
  </w:num>
  <w:num w:numId="11" w16cid:durableId="92359759">
    <w:abstractNumId w:val="12"/>
  </w:num>
  <w:num w:numId="12" w16cid:durableId="606623945">
    <w:abstractNumId w:val="15"/>
  </w:num>
  <w:num w:numId="13" w16cid:durableId="779765582">
    <w:abstractNumId w:val="7"/>
  </w:num>
  <w:num w:numId="14" w16cid:durableId="609893748">
    <w:abstractNumId w:val="6"/>
  </w:num>
  <w:num w:numId="15" w16cid:durableId="524832648">
    <w:abstractNumId w:val="9"/>
    <w:lvlOverride w:ilvl="0">
      <w:startOverride w:val="1"/>
    </w:lvlOverride>
  </w:num>
  <w:num w:numId="16" w16cid:durableId="1890073093">
    <w:abstractNumId w:val="15"/>
  </w:num>
  <w:num w:numId="17" w16cid:durableId="1699433170">
    <w:abstractNumId w:val="15"/>
  </w:num>
  <w:num w:numId="18" w16cid:durableId="497422111">
    <w:abstractNumId w:val="15"/>
  </w:num>
  <w:num w:numId="19" w16cid:durableId="1621840445">
    <w:abstractNumId w:val="12"/>
  </w:num>
  <w:num w:numId="20" w16cid:durableId="1706712341">
    <w:abstractNumId w:val="12"/>
  </w:num>
  <w:num w:numId="21" w16cid:durableId="1642465087">
    <w:abstractNumId w:val="12"/>
  </w:num>
  <w:num w:numId="22" w16cid:durableId="1961303073">
    <w:abstractNumId w:val="5"/>
  </w:num>
  <w:num w:numId="23" w16cid:durableId="20668080">
    <w:abstractNumId w:val="4"/>
  </w:num>
  <w:num w:numId="24" w16cid:durableId="1751585578">
    <w:abstractNumId w:val="1"/>
  </w:num>
  <w:num w:numId="25" w16cid:durableId="356464915">
    <w:abstractNumId w:val="0"/>
  </w:num>
  <w:num w:numId="26" w16cid:durableId="1093092808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30"/>
    <w:rsid w:val="0000578C"/>
    <w:rsid w:val="00010362"/>
    <w:rsid w:val="00012493"/>
    <w:rsid w:val="00015395"/>
    <w:rsid w:val="00015489"/>
    <w:rsid w:val="00021629"/>
    <w:rsid w:val="000240FD"/>
    <w:rsid w:val="000340A9"/>
    <w:rsid w:val="00035765"/>
    <w:rsid w:val="00035E23"/>
    <w:rsid w:val="00041675"/>
    <w:rsid w:val="00051849"/>
    <w:rsid w:val="00056673"/>
    <w:rsid w:val="00072C00"/>
    <w:rsid w:val="000767E6"/>
    <w:rsid w:val="0008298C"/>
    <w:rsid w:val="000830C8"/>
    <w:rsid w:val="000846FE"/>
    <w:rsid w:val="00084D6B"/>
    <w:rsid w:val="000873E7"/>
    <w:rsid w:val="000920D3"/>
    <w:rsid w:val="0009559C"/>
    <w:rsid w:val="00095E19"/>
    <w:rsid w:val="000A0633"/>
    <w:rsid w:val="000A73E8"/>
    <w:rsid w:val="000B5463"/>
    <w:rsid w:val="000C2502"/>
    <w:rsid w:val="000C644B"/>
    <w:rsid w:val="000C7DD4"/>
    <w:rsid w:val="000D6EA5"/>
    <w:rsid w:val="000E22A7"/>
    <w:rsid w:val="000E46A7"/>
    <w:rsid w:val="000F52FE"/>
    <w:rsid w:val="000F71C6"/>
    <w:rsid w:val="00103137"/>
    <w:rsid w:val="00104560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E444C"/>
    <w:rsid w:val="001E5696"/>
    <w:rsid w:val="001F09FA"/>
    <w:rsid w:val="001F2B7B"/>
    <w:rsid w:val="001F427B"/>
    <w:rsid w:val="001F5141"/>
    <w:rsid w:val="001F696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37897"/>
    <w:rsid w:val="00240500"/>
    <w:rsid w:val="002417C3"/>
    <w:rsid w:val="002435F7"/>
    <w:rsid w:val="00250A74"/>
    <w:rsid w:val="00250D31"/>
    <w:rsid w:val="00260B9B"/>
    <w:rsid w:val="00271541"/>
    <w:rsid w:val="0027230C"/>
    <w:rsid w:val="00275B0E"/>
    <w:rsid w:val="0027603E"/>
    <w:rsid w:val="00283B16"/>
    <w:rsid w:val="00284A44"/>
    <w:rsid w:val="002862A5"/>
    <w:rsid w:val="002900A6"/>
    <w:rsid w:val="002914EA"/>
    <w:rsid w:val="002922E2"/>
    <w:rsid w:val="00294100"/>
    <w:rsid w:val="002A29EE"/>
    <w:rsid w:val="002A5BE4"/>
    <w:rsid w:val="002B3442"/>
    <w:rsid w:val="002C3604"/>
    <w:rsid w:val="002C3D86"/>
    <w:rsid w:val="002C720A"/>
    <w:rsid w:val="002D2753"/>
    <w:rsid w:val="002D627C"/>
    <w:rsid w:val="002E0EFD"/>
    <w:rsid w:val="002E1732"/>
    <w:rsid w:val="002E2D7B"/>
    <w:rsid w:val="002F5A29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3198A"/>
    <w:rsid w:val="0033295D"/>
    <w:rsid w:val="003357C3"/>
    <w:rsid w:val="00343F6C"/>
    <w:rsid w:val="003563BF"/>
    <w:rsid w:val="00361EB0"/>
    <w:rsid w:val="00363D19"/>
    <w:rsid w:val="00366F31"/>
    <w:rsid w:val="0037157C"/>
    <w:rsid w:val="0038506F"/>
    <w:rsid w:val="00386225"/>
    <w:rsid w:val="003937FC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6CC9"/>
    <w:rsid w:val="003D720C"/>
    <w:rsid w:val="003E4573"/>
    <w:rsid w:val="003F017A"/>
    <w:rsid w:val="003F3636"/>
    <w:rsid w:val="004004EE"/>
    <w:rsid w:val="00406F2C"/>
    <w:rsid w:val="0041053A"/>
    <w:rsid w:val="004107B6"/>
    <w:rsid w:val="00411F2C"/>
    <w:rsid w:val="0041214E"/>
    <w:rsid w:val="0042172C"/>
    <w:rsid w:val="00421F96"/>
    <w:rsid w:val="00423980"/>
    <w:rsid w:val="00426496"/>
    <w:rsid w:val="00436650"/>
    <w:rsid w:val="00444A23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8346E"/>
    <w:rsid w:val="00483F6D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0835"/>
    <w:rsid w:val="004F46FF"/>
    <w:rsid w:val="004F52AC"/>
    <w:rsid w:val="004F6746"/>
    <w:rsid w:val="005129D9"/>
    <w:rsid w:val="00512BC7"/>
    <w:rsid w:val="0051345A"/>
    <w:rsid w:val="00523A60"/>
    <w:rsid w:val="00531BEE"/>
    <w:rsid w:val="00533CE6"/>
    <w:rsid w:val="005353AA"/>
    <w:rsid w:val="00535561"/>
    <w:rsid w:val="00552ED1"/>
    <w:rsid w:val="00555916"/>
    <w:rsid w:val="005562F1"/>
    <w:rsid w:val="005567C3"/>
    <w:rsid w:val="00557B84"/>
    <w:rsid w:val="00561C65"/>
    <w:rsid w:val="00563121"/>
    <w:rsid w:val="00585605"/>
    <w:rsid w:val="00593EDF"/>
    <w:rsid w:val="00595475"/>
    <w:rsid w:val="00595895"/>
    <w:rsid w:val="005B374E"/>
    <w:rsid w:val="005B4482"/>
    <w:rsid w:val="005B7F2F"/>
    <w:rsid w:val="005C0835"/>
    <w:rsid w:val="005C11CA"/>
    <w:rsid w:val="005C428F"/>
    <w:rsid w:val="005D35B0"/>
    <w:rsid w:val="005D47B0"/>
    <w:rsid w:val="005D4B4A"/>
    <w:rsid w:val="005E5955"/>
    <w:rsid w:val="005F5864"/>
    <w:rsid w:val="00607FD8"/>
    <w:rsid w:val="0061505F"/>
    <w:rsid w:val="0061751B"/>
    <w:rsid w:val="0062297D"/>
    <w:rsid w:val="006251CD"/>
    <w:rsid w:val="006338FE"/>
    <w:rsid w:val="00634604"/>
    <w:rsid w:val="00645D96"/>
    <w:rsid w:val="006466CF"/>
    <w:rsid w:val="00646C2B"/>
    <w:rsid w:val="00653A59"/>
    <w:rsid w:val="00654462"/>
    <w:rsid w:val="006545E3"/>
    <w:rsid w:val="0065589F"/>
    <w:rsid w:val="006608C0"/>
    <w:rsid w:val="00662EC6"/>
    <w:rsid w:val="0067249B"/>
    <w:rsid w:val="00676B87"/>
    <w:rsid w:val="00677EE0"/>
    <w:rsid w:val="00680DFB"/>
    <w:rsid w:val="0068456E"/>
    <w:rsid w:val="0068762B"/>
    <w:rsid w:val="00692792"/>
    <w:rsid w:val="006A0287"/>
    <w:rsid w:val="006A1C58"/>
    <w:rsid w:val="006A2BF7"/>
    <w:rsid w:val="006B5921"/>
    <w:rsid w:val="006B5B56"/>
    <w:rsid w:val="006C059A"/>
    <w:rsid w:val="006C596B"/>
    <w:rsid w:val="006D39B9"/>
    <w:rsid w:val="006E58AA"/>
    <w:rsid w:val="006E6E31"/>
    <w:rsid w:val="006F0469"/>
    <w:rsid w:val="006F2C20"/>
    <w:rsid w:val="007003CF"/>
    <w:rsid w:val="00701A83"/>
    <w:rsid w:val="00702430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641F5"/>
    <w:rsid w:val="00765E2C"/>
    <w:rsid w:val="00773F6E"/>
    <w:rsid w:val="0077461F"/>
    <w:rsid w:val="00774933"/>
    <w:rsid w:val="0077640A"/>
    <w:rsid w:val="00777D88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4029"/>
    <w:rsid w:val="007D5312"/>
    <w:rsid w:val="007D788F"/>
    <w:rsid w:val="007E0193"/>
    <w:rsid w:val="007E23B9"/>
    <w:rsid w:val="007E34EA"/>
    <w:rsid w:val="007F05D2"/>
    <w:rsid w:val="008046A0"/>
    <w:rsid w:val="008066AA"/>
    <w:rsid w:val="008115C3"/>
    <w:rsid w:val="008169A6"/>
    <w:rsid w:val="00830EAA"/>
    <w:rsid w:val="0083162B"/>
    <w:rsid w:val="00841D8C"/>
    <w:rsid w:val="008428C4"/>
    <w:rsid w:val="008429D4"/>
    <w:rsid w:val="00847025"/>
    <w:rsid w:val="00847D90"/>
    <w:rsid w:val="0085387E"/>
    <w:rsid w:val="00854CEA"/>
    <w:rsid w:val="00860935"/>
    <w:rsid w:val="008616F3"/>
    <w:rsid w:val="00862661"/>
    <w:rsid w:val="00864767"/>
    <w:rsid w:val="0086603F"/>
    <w:rsid w:val="0087344F"/>
    <w:rsid w:val="008832AA"/>
    <w:rsid w:val="008B12C3"/>
    <w:rsid w:val="008B1448"/>
    <w:rsid w:val="008B2A9A"/>
    <w:rsid w:val="008D5F8A"/>
    <w:rsid w:val="008E13E8"/>
    <w:rsid w:val="008E1E4F"/>
    <w:rsid w:val="008E31E1"/>
    <w:rsid w:val="008F3B94"/>
    <w:rsid w:val="008F5002"/>
    <w:rsid w:val="008F6661"/>
    <w:rsid w:val="00903687"/>
    <w:rsid w:val="00910D31"/>
    <w:rsid w:val="009115AB"/>
    <w:rsid w:val="00912336"/>
    <w:rsid w:val="009172F6"/>
    <w:rsid w:val="00922F59"/>
    <w:rsid w:val="009274CE"/>
    <w:rsid w:val="00930869"/>
    <w:rsid w:val="0093235E"/>
    <w:rsid w:val="00937703"/>
    <w:rsid w:val="0093771A"/>
    <w:rsid w:val="0094605E"/>
    <w:rsid w:val="00953ABE"/>
    <w:rsid w:val="00954C94"/>
    <w:rsid w:val="00963ABA"/>
    <w:rsid w:val="00966C88"/>
    <w:rsid w:val="00970733"/>
    <w:rsid w:val="00971677"/>
    <w:rsid w:val="00972889"/>
    <w:rsid w:val="00981378"/>
    <w:rsid w:val="0098415F"/>
    <w:rsid w:val="00984A8A"/>
    <w:rsid w:val="00985876"/>
    <w:rsid w:val="00986C85"/>
    <w:rsid w:val="00994CB7"/>
    <w:rsid w:val="0099577A"/>
    <w:rsid w:val="00995A1B"/>
    <w:rsid w:val="009976E0"/>
    <w:rsid w:val="009A2615"/>
    <w:rsid w:val="009A2FBA"/>
    <w:rsid w:val="009A38C0"/>
    <w:rsid w:val="009B421E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0C7D"/>
    <w:rsid w:val="00A21F56"/>
    <w:rsid w:val="00A2445C"/>
    <w:rsid w:val="00A24C55"/>
    <w:rsid w:val="00A26D88"/>
    <w:rsid w:val="00A27EBF"/>
    <w:rsid w:val="00A32C3E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75C29"/>
    <w:rsid w:val="00A7607C"/>
    <w:rsid w:val="00A82BB2"/>
    <w:rsid w:val="00A83926"/>
    <w:rsid w:val="00A855D3"/>
    <w:rsid w:val="00A86DF2"/>
    <w:rsid w:val="00A93988"/>
    <w:rsid w:val="00A93C0B"/>
    <w:rsid w:val="00A94C7E"/>
    <w:rsid w:val="00A97124"/>
    <w:rsid w:val="00AA751F"/>
    <w:rsid w:val="00AB458A"/>
    <w:rsid w:val="00AB4A85"/>
    <w:rsid w:val="00AB5839"/>
    <w:rsid w:val="00AC0510"/>
    <w:rsid w:val="00AC1E0E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4589"/>
    <w:rsid w:val="00B15409"/>
    <w:rsid w:val="00B21E43"/>
    <w:rsid w:val="00B21E88"/>
    <w:rsid w:val="00B21F67"/>
    <w:rsid w:val="00B21F6A"/>
    <w:rsid w:val="00B32E22"/>
    <w:rsid w:val="00B47952"/>
    <w:rsid w:val="00B50EB7"/>
    <w:rsid w:val="00B5359B"/>
    <w:rsid w:val="00B60586"/>
    <w:rsid w:val="00B60F65"/>
    <w:rsid w:val="00B67069"/>
    <w:rsid w:val="00B670B4"/>
    <w:rsid w:val="00B67D19"/>
    <w:rsid w:val="00B70743"/>
    <w:rsid w:val="00B72E76"/>
    <w:rsid w:val="00B7301C"/>
    <w:rsid w:val="00B734A1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D2821"/>
    <w:rsid w:val="00BD6922"/>
    <w:rsid w:val="00BE1CD2"/>
    <w:rsid w:val="00BF3A65"/>
    <w:rsid w:val="00BF3F49"/>
    <w:rsid w:val="00C03569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24D2"/>
    <w:rsid w:val="00C46957"/>
    <w:rsid w:val="00C5027F"/>
    <w:rsid w:val="00C513DF"/>
    <w:rsid w:val="00C559D8"/>
    <w:rsid w:val="00C609EC"/>
    <w:rsid w:val="00C6312A"/>
    <w:rsid w:val="00C65F7E"/>
    <w:rsid w:val="00C73186"/>
    <w:rsid w:val="00C73616"/>
    <w:rsid w:val="00C7497D"/>
    <w:rsid w:val="00C76782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BE5"/>
    <w:rsid w:val="00C95BB2"/>
    <w:rsid w:val="00CA3449"/>
    <w:rsid w:val="00CA7121"/>
    <w:rsid w:val="00CA7859"/>
    <w:rsid w:val="00CB1160"/>
    <w:rsid w:val="00CB5A5B"/>
    <w:rsid w:val="00CB6BB2"/>
    <w:rsid w:val="00CB6F87"/>
    <w:rsid w:val="00CC3035"/>
    <w:rsid w:val="00CC3849"/>
    <w:rsid w:val="00CD0AB6"/>
    <w:rsid w:val="00CD1FA9"/>
    <w:rsid w:val="00CD4B89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6AD4"/>
    <w:rsid w:val="00D10B3F"/>
    <w:rsid w:val="00D162E3"/>
    <w:rsid w:val="00D17B78"/>
    <w:rsid w:val="00D20815"/>
    <w:rsid w:val="00D22A27"/>
    <w:rsid w:val="00D24945"/>
    <w:rsid w:val="00D26389"/>
    <w:rsid w:val="00D2719A"/>
    <w:rsid w:val="00D30873"/>
    <w:rsid w:val="00D33DE4"/>
    <w:rsid w:val="00D3557F"/>
    <w:rsid w:val="00D37496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7D0"/>
    <w:rsid w:val="00DA1A48"/>
    <w:rsid w:val="00DA43BE"/>
    <w:rsid w:val="00DA698E"/>
    <w:rsid w:val="00DB0119"/>
    <w:rsid w:val="00DB03DC"/>
    <w:rsid w:val="00DB2401"/>
    <w:rsid w:val="00DB329F"/>
    <w:rsid w:val="00DB5D80"/>
    <w:rsid w:val="00DB6164"/>
    <w:rsid w:val="00DB63C0"/>
    <w:rsid w:val="00DC22D8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2419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55762"/>
    <w:rsid w:val="00E61180"/>
    <w:rsid w:val="00E64FA8"/>
    <w:rsid w:val="00E7456D"/>
    <w:rsid w:val="00E75FD9"/>
    <w:rsid w:val="00E7768B"/>
    <w:rsid w:val="00E8179E"/>
    <w:rsid w:val="00E85B22"/>
    <w:rsid w:val="00E95F23"/>
    <w:rsid w:val="00E96E92"/>
    <w:rsid w:val="00EA1085"/>
    <w:rsid w:val="00EA3AED"/>
    <w:rsid w:val="00EA40AC"/>
    <w:rsid w:val="00EB082E"/>
    <w:rsid w:val="00EB134B"/>
    <w:rsid w:val="00EB4577"/>
    <w:rsid w:val="00EB7290"/>
    <w:rsid w:val="00EC1D8C"/>
    <w:rsid w:val="00ED14CD"/>
    <w:rsid w:val="00ED47A9"/>
    <w:rsid w:val="00EE2DA5"/>
    <w:rsid w:val="00EE7207"/>
    <w:rsid w:val="00EF31D4"/>
    <w:rsid w:val="00EF6258"/>
    <w:rsid w:val="00EF6E8B"/>
    <w:rsid w:val="00EF7C07"/>
    <w:rsid w:val="00F023C8"/>
    <w:rsid w:val="00F04026"/>
    <w:rsid w:val="00F0712F"/>
    <w:rsid w:val="00F14500"/>
    <w:rsid w:val="00F16866"/>
    <w:rsid w:val="00F20E6E"/>
    <w:rsid w:val="00F21594"/>
    <w:rsid w:val="00F219C5"/>
    <w:rsid w:val="00F232F4"/>
    <w:rsid w:val="00F32305"/>
    <w:rsid w:val="00F33B65"/>
    <w:rsid w:val="00F344F5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76B45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  <w:rsid w:val="00FF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1C00FF"/>
  <w15:docId w15:val="{D2C84091-2328-4A94-B674-56B090F5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4B545B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654462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rsid w:val="00DE241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920D3"/>
    <w:pPr>
      <w:spacing w:before="100" w:beforeAutospacing="1" w:after="100" w:afterAutospacing="1" w:line="240" w:lineRule="auto"/>
    </w:pPr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nhideWhenUsed/>
    <w:rsid w:val="00A7607C"/>
    <w:rPr>
      <w:color w:val="231F2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2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3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eelongcity.vic.gov.au/pre-gazettal-review-process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00566\AppData\Roaming\Microsoft\Templates\TRIM\Corporate%20Templates\COGG%20Info%20Sheet%20External%20Cust%20Service%20Footer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72C9C12B-43F7-4DE4-9E45-B40850CB1D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DC908E-B3DA-47C9-BD03-2F26E67027F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External Cust Service Footer Template.DOTX</Template>
  <TotalTime>1</TotalTime>
  <Pages>2</Pages>
  <Words>453</Words>
  <Characters>2682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Garrett</dc:creator>
  <cp:lastModifiedBy>Mel Pavic</cp:lastModifiedBy>
  <cp:revision>2</cp:revision>
  <cp:lastPrinted>2017-03-27T12:03:00Z</cp:lastPrinted>
  <dcterms:created xsi:type="dcterms:W3CDTF">2026-07-07T00:19:00Z</dcterms:created>
  <dcterms:modified xsi:type="dcterms:W3CDTF">2026-07-07T00:19:00Z</dcterms:modified>
</cp:coreProperties>
</file>