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EB888" w14:textId="77777777" w:rsidR="008B711E" w:rsidRDefault="004D2DEE" w:rsidP="008143BB">
      <w:pPr>
        <w:pStyle w:val="Title"/>
        <w:tabs>
          <w:tab w:val="right" w:pos="10773"/>
        </w:tabs>
        <w:spacing w:before="800"/>
        <w:rPr>
          <w:sz w:val="36"/>
          <w:szCs w:val="36"/>
        </w:rPr>
      </w:pPr>
      <w:bookmarkStart w:id="0" w:name="_Toc163484979"/>
      <w:r w:rsidRPr="009420F6">
        <w:rPr>
          <w:noProof/>
          <w:sz w:val="36"/>
          <w:szCs w:val="36"/>
        </w:rPr>
        <w:drawing>
          <wp:anchor distT="0" distB="0" distL="114300" distR="114300" simplePos="0" relativeHeight="251658240" behindDoc="1" locked="0" layoutInCell="1" allowOverlap="1" wp14:anchorId="0F6A8C9E" wp14:editId="464797D4">
            <wp:simplePos x="0" y="0"/>
            <wp:positionH relativeFrom="page">
              <wp:posOffset>-65710</wp:posOffset>
            </wp:positionH>
            <wp:positionV relativeFrom="page">
              <wp:align>top</wp:align>
            </wp:positionV>
            <wp:extent cx="7557770" cy="180022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sthead.png"/>
                    <pic:cNvPicPr/>
                  </pic:nvPicPr>
                  <pic:blipFill>
                    <a:blip r:embed="rId9">
                      <a:extLst>
                        <a:ext uri="{28A0092B-C50C-407E-A947-70E740481C1C}">
                          <a14:useLocalDpi xmlns:a14="http://schemas.microsoft.com/office/drawing/2010/main" val="0"/>
                        </a:ext>
                      </a:extLst>
                    </a:blip>
                    <a:stretch>
                      <a:fillRect/>
                    </a:stretch>
                  </pic:blipFill>
                  <pic:spPr>
                    <a:xfrm>
                      <a:off x="0" y="0"/>
                      <a:ext cx="7557770" cy="1800225"/>
                    </a:xfrm>
                    <a:prstGeom prst="rect">
                      <a:avLst/>
                    </a:prstGeom>
                  </pic:spPr>
                </pic:pic>
              </a:graphicData>
            </a:graphic>
            <wp14:sizeRelH relativeFrom="margin">
              <wp14:pctWidth>0</wp14:pctWidth>
            </wp14:sizeRelH>
            <wp14:sizeRelV relativeFrom="margin">
              <wp14:pctHeight>0</wp14:pctHeight>
            </wp14:sizeRelV>
          </wp:anchor>
        </w:drawing>
      </w:r>
      <w:r w:rsidR="26A8D8F1" w:rsidRPr="009420F6">
        <w:rPr>
          <w:sz w:val="36"/>
          <w:szCs w:val="36"/>
        </w:rPr>
        <w:t>PUBLIC QUESTIONS AND SUBMISSIONS</w:t>
      </w:r>
    </w:p>
    <w:p w14:paraId="28D3F3E3" w14:textId="4514571C" w:rsidR="009420F6" w:rsidRPr="009420F6" w:rsidRDefault="00AE6B18" w:rsidP="008143BB">
      <w:pPr>
        <w:pStyle w:val="Title"/>
        <w:tabs>
          <w:tab w:val="right" w:pos="10773"/>
        </w:tabs>
        <w:spacing w:before="800"/>
        <w:rPr>
          <w:sz w:val="36"/>
          <w:szCs w:val="36"/>
        </w:rPr>
      </w:pPr>
      <w:r>
        <w:rPr>
          <w:sz w:val="36"/>
          <w:szCs w:val="36"/>
        </w:rPr>
        <w:t>28 July 2026</w:t>
      </w:r>
    </w:p>
    <w:bookmarkStart w:id="1" w:name="_Toc163485041" w:displacedByCustomXml="next"/>
    <w:sdt>
      <w:sdtPr>
        <w:rPr>
          <w:rFonts w:eastAsia="Times New Roman"/>
          <w:b w:val="0"/>
          <w:noProof w:val="0"/>
          <w:sz w:val="18"/>
          <w:szCs w:val="18"/>
          <w:lang w:val="en-AU" w:eastAsia="en-AU"/>
        </w:rPr>
        <w:id w:val="-57948158"/>
        <w:docPartObj>
          <w:docPartGallery w:val="Table of Contents"/>
          <w:docPartUnique/>
        </w:docPartObj>
      </w:sdtPr>
      <w:sdtEndPr>
        <w:rPr>
          <w:rFonts w:eastAsiaTheme="minorEastAsia"/>
          <w:b/>
          <w:bCs/>
          <w:sz w:val="22"/>
          <w:szCs w:val="22"/>
          <w:lang w:val="en-US" w:eastAsia="en-US"/>
        </w:rPr>
      </w:sdtEndPr>
      <w:sdtContent>
        <w:p w14:paraId="5A88E911" w14:textId="77777777" w:rsidR="00D13E6D" w:rsidRDefault="00D13E6D">
          <w:pPr>
            <w:pStyle w:val="TOC1"/>
            <w:rPr>
              <w:rFonts w:eastAsia="Times New Roman"/>
              <w:b w:val="0"/>
              <w:sz w:val="18"/>
              <w:szCs w:val="18"/>
              <w:lang w:val="en-AU" w:eastAsia="en-AU"/>
            </w:rPr>
          </w:pPr>
        </w:p>
        <w:p w14:paraId="440E3134" w14:textId="70ABF678" w:rsidR="005E1A7D" w:rsidRDefault="00273297">
          <w:pPr>
            <w:pStyle w:val="TOC1"/>
            <w:rPr>
              <w:rFonts w:cstheme="minorBidi"/>
              <w:b w:val="0"/>
              <w:kern w:val="2"/>
              <w:sz w:val="24"/>
              <w:szCs w:val="24"/>
              <w:lang w:val="en-AU" w:eastAsia="en-AU"/>
              <w14:ligatures w14:val="standardContextual"/>
            </w:rPr>
          </w:pPr>
          <w:r>
            <w:fldChar w:fldCharType="begin"/>
          </w:r>
          <w:r>
            <w:instrText xml:space="preserve"> TOC \o "1-3" \h \z \u </w:instrText>
          </w:r>
          <w:r>
            <w:fldChar w:fldCharType="separate"/>
          </w:r>
          <w:hyperlink w:anchor="_Toc236143442" w:history="1">
            <w:r w:rsidR="005E1A7D" w:rsidRPr="004F49AB">
              <w:rPr>
                <w:rStyle w:val="Hyperlink"/>
                <w:caps/>
              </w:rPr>
              <w:t>Submitter 1.  Kelli Lavelle</w:t>
            </w:r>
            <w:r w:rsidR="005E1A7D">
              <w:rPr>
                <w:webHidden/>
              </w:rPr>
              <w:tab/>
            </w:r>
            <w:r w:rsidR="005E1A7D">
              <w:rPr>
                <w:webHidden/>
              </w:rPr>
              <w:fldChar w:fldCharType="begin"/>
            </w:r>
            <w:r w:rsidR="005E1A7D">
              <w:rPr>
                <w:webHidden/>
              </w:rPr>
              <w:instrText xml:space="preserve"> PAGEREF _Toc236143442 \h </w:instrText>
            </w:r>
            <w:r w:rsidR="005E1A7D">
              <w:rPr>
                <w:webHidden/>
              </w:rPr>
            </w:r>
            <w:r w:rsidR="005E1A7D">
              <w:rPr>
                <w:webHidden/>
              </w:rPr>
              <w:fldChar w:fldCharType="separate"/>
            </w:r>
            <w:r w:rsidR="002E0204">
              <w:rPr>
                <w:webHidden/>
              </w:rPr>
              <w:t>2</w:t>
            </w:r>
            <w:r w:rsidR="005E1A7D">
              <w:rPr>
                <w:webHidden/>
              </w:rPr>
              <w:fldChar w:fldCharType="end"/>
            </w:r>
          </w:hyperlink>
        </w:p>
        <w:p w14:paraId="6F82801D" w14:textId="021B4CC2" w:rsidR="005E1A7D" w:rsidRDefault="005E1A7D">
          <w:pPr>
            <w:pStyle w:val="TOC2"/>
            <w:rPr>
              <w:rFonts w:cstheme="minorBidi"/>
              <w:noProof/>
              <w:kern w:val="2"/>
              <w:sz w:val="24"/>
              <w:szCs w:val="24"/>
              <w:lang w:val="en-AU" w:eastAsia="en-AU"/>
              <w14:ligatures w14:val="standardContextual"/>
            </w:rPr>
          </w:pPr>
          <w:hyperlink w:anchor="_Toc236143444" w:history="1">
            <w:r w:rsidRPr="004F49AB">
              <w:rPr>
                <w:rStyle w:val="Hyperlink"/>
                <w:noProof/>
              </w:rPr>
              <w:t>Subject: TRANSPORT</w:t>
            </w:r>
            <w:r>
              <w:rPr>
                <w:rFonts w:cstheme="minorBidi"/>
                <w:noProof/>
                <w:kern w:val="2"/>
                <w:sz w:val="24"/>
                <w:szCs w:val="24"/>
                <w:lang w:val="en-AU" w:eastAsia="en-AU"/>
                <w14:ligatures w14:val="standardContextual"/>
              </w:rPr>
              <w:tab/>
            </w:r>
            <w:r w:rsidRPr="004F49AB">
              <w:rPr>
                <w:rStyle w:val="Hyperlink"/>
                <w:noProof/>
              </w:rPr>
              <w:t xml:space="preserve">  </w:t>
            </w:r>
            <w:r>
              <w:rPr>
                <w:noProof/>
                <w:webHidden/>
              </w:rPr>
              <w:tab/>
            </w:r>
            <w:r>
              <w:rPr>
                <w:noProof/>
                <w:webHidden/>
              </w:rPr>
              <w:fldChar w:fldCharType="begin"/>
            </w:r>
            <w:r>
              <w:rPr>
                <w:noProof/>
                <w:webHidden/>
              </w:rPr>
              <w:instrText xml:space="preserve"> PAGEREF _Toc236143444 \h </w:instrText>
            </w:r>
            <w:r>
              <w:rPr>
                <w:noProof/>
                <w:webHidden/>
              </w:rPr>
            </w:r>
            <w:r>
              <w:rPr>
                <w:noProof/>
                <w:webHidden/>
              </w:rPr>
              <w:fldChar w:fldCharType="separate"/>
            </w:r>
            <w:r w:rsidR="002E0204">
              <w:rPr>
                <w:noProof/>
                <w:webHidden/>
              </w:rPr>
              <w:t>2</w:t>
            </w:r>
            <w:r>
              <w:rPr>
                <w:noProof/>
                <w:webHidden/>
              </w:rPr>
              <w:fldChar w:fldCharType="end"/>
            </w:r>
          </w:hyperlink>
        </w:p>
        <w:p w14:paraId="7C79CBC6" w14:textId="48399FCF" w:rsidR="005E1A7D" w:rsidRDefault="005E1A7D">
          <w:pPr>
            <w:pStyle w:val="TOC1"/>
            <w:rPr>
              <w:rFonts w:cstheme="minorBidi"/>
              <w:b w:val="0"/>
              <w:kern w:val="2"/>
              <w:sz w:val="24"/>
              <w:szCs w:val="24"/>
              <w:lang w:val="en-AU" w:eastAsia="en-AU"/>
              <w14:ligatures w14:val="standardContextual"/>
            </w:rPr>
          </w:pPr>
          <w:hyperlink w:anchor="_Toc236143445" w:history="1">
            <w:r w:rsidRPr="004F49AB">
              <w:rPr>
                <w:rStyle w:val="Hyperlink"/>
                <w:caps/>
              </w:rPr>
              <w:t>Submitter 2.  daniel robertson</w:t>
            </w:r>
            <w:r>
              <w:rPr>
                <w:webHidden/>
              </w:rPr>
              <w:tab/>
            </w:r>
            <w:r>
              <w:rPr>
                <w:webHidden/>
              </w:rPr>
              <w:fldChar w:fldCharType="begin"/>
            </w:r>
            <w:r>
              <w:rPr>
                <w:webHidden/>
              </w:rPr>
              <w:instrText xml:space="preserve"> PAGEREF _Toc236143445 \h </w:instrText>
            </w:r>
            <w:r>
              <w:rPr>
                <w:webHidden/>
              </w:rPr>
            </w:r>
            <w:r>
              <w:rPr>
                <w:webHidden/>
              </w:rPr>
              <w:fldChar w:fldCharType="separate"/>
            </w:r>
            <w:r w:rsidR="002E0204">
              <w:rPr>
                <w:webHidden/>
              </w:rPr>
              <w:t>3</w:t>
            </w:r>
            <w:r>
              <w:rPr>
                <w:webHidden/>
              </w:rPr>
              <w:fldChar w:fldCharType="end"/>
            </w:r>
          </w:hyperlink>
        </w:p>
        <w:p w14:paraId="678B52DA" w14:textId="6C5C5C42" w:rsidR="005E1A7D" w:rsidRDefault="005E1A7D">
          <w:pPr>
            <w:pStyle w:val="TOC2"/>
            <w:rPr>
              <w:rFonts w:cstheme="minorBidi"/>
              <w:noProof/>
              <w:kern w:val="2"/>
              <w:sz w:val="24"/>
              <w:szCs w:val="24"/>
              <w:lang w:val="en-AU" w:eastAsia="en-AU"/>
              <w14:ligatures w14:val="standardContextual"/>
            </w:rPr>
          </w:pPr>
          <w:hyperlink w:anchor="_Toc236143446" w:history="1">
            <w:r w:rsidRPr="004F49AB">
              <w:rPr>
                <w:rStyle w:val="Hyperlink"/>
                <w:noProof/>
              </w:rPr>
              <w:t>Subject: TRAFFIC MANAGEMENT</w:t>
            </w:r>
            <w:r>
              <w:rPr>
                <w:rFonts w:cstheme="minorBidi"/>
                <w:noProof/>
                <w:kern w:val="2"/>
                <w:sz w:val="24"/>
                <w:szCs w:val="24"/>
                <w:lang w:val="en-AU" w:eastAsia="en-AU"/>
                <w14:ligatures w14:val="standardContextual"/>
              </w:rPr>
              <w:tab/>
              <w:t xml:space="preserve">  </w:t>
            </w:r>
            <w:r>
              <w:rPr>
                <w:noProof/>
                <w:webHidden/>
              </w:rPr>
              <w:tab/>
            </w:r>
            <w:r>
              <w:rPr>
                <w:noProof/>
                <w:webHidden/>
              </w:rPr>
              <w:fldChar w:fldCharType="begin"/>
            </w:r>
            <w:r>
              <w:rPr>
                <w:noProof/>
                <w:webHidden/>
              </w:rPr>
              <w:instrText xml:space="preserve"> PAGEREF _Toc236143446 \h </w:instrText>
            </w:r>
            <w:r>
              <w:rPr>
                <w:noProof/>
                <w:webHidden/>
              </w:rPr>
            </w:r>
            <w:r>
              <w:rPr>
                <w:noProof/>
                <w:webHidden/>
              </w:rPr>
              <w:fldChar w:fldCharType="separate"/>
            </w:r>
            <w:r w:rsidR="002E0204">
              <w:rPr>
                <w:noProof/>
                <w:webHidden/>
              </w:rPr>
              <w:t>3</w:t>
            </w:r>
            <w:r>
              <w:rPr>
                <w:noProof/>
                <w:webHidden/>
              </w:rPr>
              <w:fldChar w:fldCharType="end"/>
            </w:r>
          </w:hyperlink>
        </w:p>
        <w:p w14:paraId="17A69FDE" w14:textId="3608F0FC" w:rsidR="005E1A7D" w:rsidRDefault="005E1A7D">
          <w:pPr>
            <w:pStyle w:val="TOC1"/>
            <w:rPr>
              <w:rFonts w:cstheme="minorBidi"/>
              <w:b w:val="0"/>
              <w:kern w:val="2"/>
              <w:sz w:val="24"/>
              <w:szCs w:val="24"/>
              <w:lang w:val="en-AU" w:eastAsia="en-AU"/>
              <w14:ligatures w14:val="standardContextual"/>
            </w:rPr>
          </w:pPr>
          <w:hyperlink w:anchor="_Toc236143447" w:history="1">
            <w:r w:rsidRPr="004F49AB">
              <w:rPr>
                <w:rStyle w:val="Hyperlink"/>
                <w:caps/>
              </w:rPr>
              <w:t>Submitter 3.  Dr David pavia</w:t>
            </w:r>
            <w:r>
              <w:rPr>
                <w:webHidden/>
              </w:rPr>
              <w:tab/>
            </w:r>
            <w:r>
              <w:rPr>
                <w:webHidden/>
              </w:rPr>
              <w:fldChar w:fldCharType="begin"/>
            </w:r>
            <w:r>
              <w:rPr>
                <w:webHidden/>
              </w:rPr>
              <w:instrText xml:space="preserve"> PAGEREF _Toc236143447 \h </w:instrText>
            </w:r>
            <w:r>
              <w:rPr>
                <w:webHidden/>
              </w:rPr>
            </w:r>
            <w:r>
              <w:rPr>
                <w:webHidden/>
              </w:rPr>
              <w:fldChar w:fldCharType="separate"/>
            </w:r>
            <w:r w:rsidR="002E0204">
              <w:rPr>
                <w:webHidden/>
              </w:rPr>
              <w:t>5</w:t>
            </w:r>
            <w:r>
              <w:rPr>
                <w:webHidden/>
              </w:rPr>
              <w:fldChar w:fldCharType="end"/>
            </w:r>
          </w:hyperlink>
        </w:p>
        <w:p w14:paraId="6E4FCB75" w14:textId="2E4C3784" w:rsidR="005E1A7D" w:rsidRDefault="005E1A7D">
          <w:pPr>
            <w:pStyle w:val="TOC2"/>
            <w:rPr>
              <w:rFonts w:cstheme="minorBidi"/>
              <w:noProof/>
              <w:kern w:val="2"/>
              <w:sz w:val="24"/>
              <w:szCs w:val="24"/>
              <w:lang w:val="en-AU" w:eastAsia="en-AU"/>
              <w14:ligatures w14:val="standardContextual"/>
            </w:rPr>
          </w:pPr>
          <w:hyperlink w:anchor="_Toc236143449" w:history="1">
            <w:r w:rsidRPr="004F49AB">
              <w:rPr>
                <w:rStyle w:val="Hyperlink"/>
                <w:noProof/>
              </w:rPr>
              <w:t>Subject: FYANSFORD LANDFILL</w:t>
            </w:r>
            <w:r>
              <w:rPr>
                <w:rFonts w:cstheme="minorBidi"/>
                <w:noProof/>
                <w:kern w:val="2"/>
                <w:sz w:val="24"/>
                <w:szCs w:val="24"/>
                <w:lang w:val="en-AU" w:eastAsia="en-AU"/>
                <w14:ligatures w14:val="standardContextual"/>
              </w:rPr>
              <w:tab/>
            </w:r>
            <w:r w:rsidRPr="004F49AB">
              <w:rPr>
                <w:rStyle w:val="Hyperlink"/>
                <w:noProof/>
              </w:rPr>
              <w:t xml:space="preserve">   </w:t>
            </w:r>
            <w:r>
              <w:rPr>
                <w:noProof/>
                <w:webHidden/>
              </w:rPr>
              <w:tab/>
            </w:r>
            <w:r>
              <w:rPr>
                <w:noProof/>
                <w:webHidden/>
              </w:rPr>
              <w:fldChar w:fldCharType="begin"/>
            </w:r>
            <w:r>
              <w:rPr>
                <w:noProof/>
                <w:webHidden/>
              </w:rPr>
              <w:instrText xml:space="preserve"> PAGEREF _Toc236143449 \h </w:instrText>
            </w:r>
            <w:r>
              <w:rPr>
                <w:noProof/>
                <w:webHidden/>
              </w:rPr>
            </w:r>
            <w:r>
              <w:rPr>
                <w:noProof/>
                <w:webHidden/>
              </w:rPr>
              <w:fldChar w:fldCharType="separate"/>
            </w:r>
            <w:r w:rsidR="002E0204">
              <w:rPr>
                <w:noProof/>
                <w:webHidden/>
              </w:rPr>
              <w:t>5</w:t>
            </w:r>
            <w:r>
              <w:rPr>
                <w:noProof/>
                <w:webHidden/>
              </w:rPr>
              <w:fldChar w:fldCharType="end"/>
            </w:r>
          </w:hyperlink>
        </w:p>
        <w:p w14:paraId="746B4529" w14:textId="02CD6EDA" w:rsidR="005E1A7D" w:rsidRDefault="005E1A7D">
          <w:pPr>
            <w:pStyle w:val="TOC1"/>
            <w:rPr>
              <w:rFonts w:cstheme="minorBidi"/>
              <w:b w:val="0"/>
              <w:kern w:val="2"/>
              <w:sz w:val="24"/>
              <w:szCs w:val="24"/>
              <w:lang w:val="en-AU" w:eastAsia="en-AU"/>
              <w14:ligatures w14:val="standardContextual"/>
            </w:rPr>
          </w:pPr>
          <w:hyperlink w:anchor="_Toc236143450" w:history="1">
            <w:r w:rsidRPr="004F49AB">
              <w:rPr>
                <w:rStyle w:val="Hyperlink"/>
                <w:caps/>
              </w:rPr>
              <w:t>Submitter 4.  Vanessa Whittem</w:t>
            </w:r>
            <w:r>
              <w:rPr>
                <w:webHidden/>
              </w:rPr>
              <w:tab/>
            </w:r>
            <w:r>
              <w:rPr>
                <w:webHidden/>
              </w:rPr>
              <w:fldChar w:fldCharType="begin"/>
            </w:r>
            <w:r>
              <w:rPr>
                <w:webHidden/>
              </w:rPr>
              <w:instrText xml:space="preserve"> PAGEREF _Toc236143450 \h </w:instrText>
            </w:r>
            <w:r>
              <w:rPr>
                <w:webHidden/>
              </w:rPr>
            </w:r>
            <w:r>
              <w:rPr>
                <w:webHidden/>
              </w:rPr>
              <w:fldChar w:fldCharType="separate"/>
            </w:r>
            <w:r w:rsidR="002E0204">
              <w:rPr>
                <w:webHidden/>
              </w:rPr>
              <w:t>6</w:t>
            </w:r>
            <w:r>
              <w:rPr>
                <w:webHidden/>
              </w:rPr>
              <w:fldChar w:fldCharType="end"/>
            </w:r>
          </w:hyperlink>
        </w:p>
        <w:p w14:paraId="52492F6D" w14:textId="3CFA9DFE" w:rsidR="005E1A7D" w:rsidRDefault="005E1A7D">
          <w:pPr>
            <w:pStyle w:val="TOC2"/>
            <w:rPr>
              <w:rFonts w:cstheme="minorBidi"/>
              <w:noProof/>
              <w:kern w:val="2"/>
              <w:sz w:val="24"/>
              <w:szCs w:val="24"/>
              <w:lang w:val="en-AU" w:eastAsia="en-AU"/>
              <w14:ligatures w14:val="standardContextual"/>
            </w:rPr>
          </w:pPr>
          <w:hyperlink w:anchor="_Toc236143452" w:history="1">
            <w:r w:rsidRPr="004F49AB">
              <w:rPr>
                <w:rStyle w:val="Hyperlink"/>
                <w:noProof/>
              </w:rPr>
              <w:t>Subject: PEST ANIMAL NUMBERS</w:t>
            </w:r>
            <w:r>
              <w:rPr>
                <w:rFonts w:cstheme="minorBidi"/>
                <w:noProof/>
                <w:kern w:val="2"/>
                <w:sz w:val="24"/>
                <w:szCs w:val="24"/>
                <w:lang w:val="en-AU" w:eastAsia="en-AU"/>
                <w14:ligatures w14:val="standardContextual"/>
              </w:rPr>
              <w:tab/>
            </w:r>
            <w:r w:rsidRPr="004F49AB">
              <w:rPr>
                <w:rStyle w:val="Hyperlink"/>
                <w:noProof/>
              </w:rPr>
              <w:t xml:space="preserve">  </w:t>
            </w:r>
            <w:r>
              <w:rPr>
                <w:noProof/>
                <w:webHidden/>
              </w:rPr>
              <w:tab/>
            </w:r>
            <w:r>
              <w:rPr>
                <w:noProof/>
                <w:webHidden/>
              </w:rPr>
              <w:fldChar w:fldCharType="begin"/>
            </w:r>
            <w:r>
              <w:rPr>
                <w:noProof/>
                <w:webHidden/>
              </w:rPr>
              <w:instrText xml:space="preserve"> PAGEREF _Toc236143452 \h </w:instrText>
            </w:r>
            <w:r>
              <w:rPr>
                <w:noProof/>
                <w:webHidden/>
              </w:rPr>
            </w:r>
            <w:r>
              <w:rPr>
                <w:noProof/>
                <w:webHidden/>
              </w:rPr>
              <w:fldChar w:fldCharType="separate"/>
            </w:r>
            <w:r w:rsidR="002E0204">
              <w:rPr>
                <w:noProof/>
                <w:webHidden/>
              </w:rPr>
              <w:t>6</w:t>
            </w:r>
            <w:r>
              <w:rPr>
                <w:noProof/>
                <w:webHidden/>
              </w:rPr>
              <w:fldChar w:fldCharType="end"/>
            </w:r>
          </w:hyperlink>
        </w:p>
        <w:p w14:paraId="01726AFB" w14:textId="42890DE0" w:rsidR="005E1A7D" w:rsidRDefault="005E1A7D">
          <w:pPr>
            <w:pStyle w:val="TOC1"/>
            <w:rPr>
              <w:rFonts w:cstheme="minorBidi"/>
              <w:b w:val="0"/>
              <w:kern w:val="2"/>
              <w:sz w:val="24"/>
              <w:szCs w:val="24"/>
              <w:lang w:val="en-AU" w:eastAsia="en-AU"/>
              <w14:ligatures w14:val="standardContextual"/>
            </w:rPr>
          </w:pPr>
          <w:hyperlink w:anchor="_Toc236143453" w:history="1">
            <w:r w:rsidRPr="004F49AB">
              <w:rPr>
                <w:rStyle w:val="Hyperlink"/>
                <w:caps/>
              </w:rPr>
              <w:t>Submitter 5.  peter clapinski</w:t>
            </w:r>
            <w:r>
              <w:rPr>
                <w:webHidden/>
              </w:rPr>
              <w:tab/>
            </w:r>
            <w:r>
              <w:rPr>
                <w:webHidden/>
              </w:rPr>
              <w:fldChar w:fldCharType="begin"/>
            </w:r>
            <w:r>
              <w:rPr>
                <w:webHidden/>
              </w:rPr>
              <w:instrText xml:space="preserve"> PAGEREF _Toc236143453 \h </w:instrText>
            </w:r>
            <w:r>
              <w:rPr>
                <w:webHidden/>
              </w:rPr>
            </w:r>
            <w:r>
              <w:rPr>
                <w:webHidden/>
              </w:rPr>
              <w:fldChar w:fldCharType="separate"/>
            </w:r>
            <w:r w:rsidR="002E0204">
              <w:rPr>
                <w:webHidden/>
              </w:rPr>
              <w:t>7</w:t>
            </w:r>
            <w:r>
              <w:rPr>
                <w:webHidden/>
              </w:rPr>
              <w:fldChar w:fldCharType="end"/>
            </w:r>
          </w:hyperlink>
        </w:p>
        <w:p w14:paraId="1D7EC3D3" w14:textId="758BE759" w:rsidR="005E1A7D" w:rsidRDefault="005E1A7D">
          <w:pPr>
            <w:pStyle w:val="TOC2"/>
            <w:rPr>
              <w:rFonts w:cstheme="minorBidi"/>
              <w:noProof/>
              <w:kern w:val="2"/>
              <w:sz w:val="24"/>
              <w:szCs w:val="24"/>
              <w:lang w:val="en-AU" w:eastAsia="en-AU"/>
              <w14:ligatures w14:val="standardContextual"/>
            </w:rPr>
          </w:pPr>
          <w:hyperlink w:anchor="_Toc236143455" w:history="1">
            <w:r w:rsidRPr="004F49AB">
              <w:rPr>
                <w:rStyle w:val="Hyperlink"/>
                <w:noProof/>
              </w:rPr>
              <w:t xml:space="preserve">Subject: HISTORICAL RESERVE DESIGNATION    </w:t>
            </w:r>
            <w:r>
              <w:rPr>
                <w:noProof/>
                <w:webHidden/>
              </w:rPr>
              <w:tab/>
            </w:r>
            <w:r>
              <w:rPr>
                <w:noProof/>
                <w:webHidden/>
              </w:rPr>
              <w:fldChar w:fldCharType="begin"/>
            </w:r>
            <w:r>
              <w:rPr>
                <w:noProof/>
                <w:webHidden/>
              </w:rPr>
              <w:instrText xml:space="preserve"> PAGEREF _Toc236143455 \h </w:instrText>
            </w:r>
            <w:r>
              <w:rPr>
                <w:noProof/>
                <w:webHidden/>
              </w:rPr>
            </w:r>
            <w:r>
              <w:rPr>
                <w:noProof/>
                <w:webHidden/>
              </w:rPr>
              <w:fldChar w:fldCharType="separate"/>
            </w:r>
            <w:r w:rsidR="002E0204">
              <w:rPr>
                <w:noProof/>
                <w:webHidden/>
              </w:rPr>
              <w:t>7</w:t>
            </w:r>
            <w:r>
              <w:rPr>
                <w:noProof/>
                <w:webHidden/>
              </w:rPr>
              <w:fldChar w:fldCharType="end"/>
            </w:r>
          </w:hyperlink>
        </w:p>
        <w:p w14:paraId="4E8FDDB7" w14:textId="48C62B25" w:rsidR="005E1A7D" w:rsidRDefault="005E1A7D">
          <w:pPr>
            <w:pStyle w:val="TOC1"/>
            <w:rPr>
              <w:rFonts w:cstheme="minorBidi"/>
              <w:b w:val="0"/>
              <w:kern w:val="2"/>
              <w:sz w:val="24"/>
              <w:szCs w:val="24"/>
              <w:lang w:val="en-AU" w:eastAsia="en-AU"/>
              <w14:ligatures w14:val="standardContextual"/>
            </w:rPr>
          </w:pPr>
          <w:hyperlink w:anchor="_Toc236143456" w:history="1">
            <w:r w:rsidRPr="004F49AB">
              <w:rPr>
                <w:rStyle w:val="Hyperlink"/>
                <w:caps/>
              </w:rPr>
              <w:t>Submitter 6.  jEANNE nEL</w:t>
            </w:r>
            <w:r>
              <w:rPr>
                <w:webHidden/>
              </w:rPr>
              <w:tab/>
            </w:r>
            <w:r>
              <w:rPr>
                <w:webHidden/>
              </w:rPr>
              <w:fldChar w:fldCharType="begin"/>
            </w:r>
            <w:r>
              <w:rPr>
                <w:webHidden/>
              </w:rPr>
              <w:instrText xml:space="preserve"> PAGEREF _Toc236143456 \h </w:instrText>
            </w:r>
            <w:r>
              <w:rPr>
                <w:webHidden/>
              </w:rPr>
            </w:r>
            <w:r>
              <w:rPr>
                <w:webHidden/>
              </w:rPr>
              <w:fldChar w:fldCharType="separate"/>
            </w:r>
            <w:r w:rsidR="002E0204">
              <w:rPr>
                <w:webHidden/>
              </w:rPr>
              <w:t>8</w:t>
            </w:r>
            <w:r>
              <w:rPr>
                <w:webHidden/>
              </w:rPr>
              <w:fldChar w:fldCharType="end"/>
            </w:r>
          </w:hyperlink>
        </w:p>
        <w:p w14:paraId="003994E8" w14:textId="13372584" w:rsidR="005E1A7D" w:rsidRDefault="005E1A7D">
          <w:pPr>
            <w:pStyle w:val="TOC2"/>
            <w:rPr>
              <w:rFonts w:cstheme="minorBidi"/>
              <w:noProof/>
              <w:kern w:val="2"/>
              <w:sz w:val="24"/>
              <w:szCs w:val="24"/>
              <w:lang w:val="en-AU" w:eastAsia="en-AU"/>
              <w14:ligatures w14:val="standardContextual"/>
            </w:rPr>
          </w:pPr>
          <w:hyperlink w:anchor="_Toc236143458" w:history="1">
            <w:r w:rsidRPr="004F49AB">
              <w:rPr>
                <w:rStyle w:val="Hyperlink"/>
                <w:noProof/>
              </w:rPr>
              <w:t>Subject: URBAN FOREST STRATEGY</w:t>
            </w:r>
            <w:r>
              <w:rPr>
                <w:rFonts w:cstheme="minorBidi"/>
                <w:noProof/>
                <w:kern w:val="2"/>
                <w:sz w:val="24"/>
                <w:szCs w:val="24"/>
                <w:lang w:val="en-AU" w:eastAsia="en-AU"/>
                <w14:ligatures w14:val="standardContextual"/>
              </w:rPr>
              <w:tab/>
            </w:r>
            <w:r w:rsidRPr="004F49AB">
              <w:rPr>
                <w:rStyle w:val="Hyperlink"/>
                <w:noProof/>
              </w:rPr>
              <w:t xml:space="preserve"> </w:t>
            </w:r>
            <w:r>
              <w:rPr>
                <w:rStyle w:val="Hyperlink"/>
                <w:noProof/>
              </w:rPr>
              <w:t xml:space="preserve"> </w:t>
            </w:r>
            <w:r>
              <w:rPr>
                <w:noProof/>
                <w:webHidden/>
              </w:rPr>
              <w:tab/>
            </w:r>
            <w:r>
              <w:rPr>
                <w:noProof/>
                <w:webHidden/>
              </w:rPr>
              <w:fldChar w:fldCharType="begin"/>
            </w:r>
            <w:r>
              <w:rPr>
                <w:noProof/>
                <w:webHidden/>
              </w:rPr>
              <w:instrText xml:space="preserve"> PAGEREF _Toc236143458 \h </w:instrText>
            </w:r>
            <w:r>
              <w:rPr>
                <w:noProof/>
                <w:webHidden/>
              </w:rPr>
            </w:r>
            <w:r>
              <w:rPr>
                <w:noProof/>
                <w:webHidden/>
              </w:rPr>
              <w:fldChar w:fldCharType="separate"/>
            </w:r>
            <w:r w:rsidR="002E0204">
              <w:rPr>
                <w:noProof/>
                <w:webHidden/>
              </w:rPr>
              <w:t>8</w:t>
            </w:r>
            <w:r>
              <w:rPr>
                <w:noProof/>
                <w:webHidden/>
              </w:rPr>
              <w:fldChar w:fldCharType="end"/>
            </w:r>
          </w:hyperlink>
        </w:p>
        <w:p w14:paraId="3622DDC1" w14:textId="3C1234CA" w:rsidR="00273297" w:rsidRDefault="00273297" w:rsidP="005A59BD">
          <w:pPr>
            <w:pStyle w:val="TOC2"/>
          </w:pPr>
          <w:r>
            <w:rPr>
              <w:b/>
              <w:bCs/>
              <w:noProof/>
            </w:rPr>
            <w:fldChar w:fldCharType="end"/>
          </w:r>
        </w:p>
      </w:sdtContent>
    </w:sdt>
    <w:p w14:paraId="7786BCD3" w14:textId="77777777" w:rsidR="00053CD4" w:rsidRDefault="00053CD4">
      <w:bookmarkStart w:id="2" w:name="_Toc188975533"/>
      <w:bookmarkStart w:id="3" w:name="_Toc199152391"/>
      <w:r>
        <w:br w:type="page"/>
      </w:r>
    </w:p>
    <w:tbl>
      <w:tblPr>
        <w:tblStyle w:val="TableGrid"/>
        <w:tblW w:w="0" w:type="auto"/>
        <w:tblBorders>
          <w:top w:val="none" w:sz="0" w:space="0" w:color="auto"/>
          <w:bottom w:val="none" w:sz="0" w:space="0" w:color="auto"/>
          <w:insideH w:val="none" w:sz="0" w:space="0" w:color="auto"/>
        </w:tblBorders>
        <w:shd w:val="clear" w:color="auto" w:fill="B8E1E7" w:themeFill="accent1" w:themeFillTint="99"/>
        <w:tblLook w:val="04A0" w:firstRow="1" w:lastRow="0" w:firstColumn="1" w:lastColumn="0" w:noHBand="0" w:noVBand="1"/>
      </w:tblPr>
      <w:tblGrid>
        <w:gridCol w:w="5386"/>
        <w:gridCol w:w="5387"/>
      </w:tblGrid>
      <w:tr w:rsidR="00B664AB" w14:paraId="22840787" w14:textId="77777777" w:rsidTr="00D224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6" w:type="dxa"/>
            <w:shd w:val="clear" w:color="auto" w:fill="B8E1E7" w:themeFill="accent1" w:themeFillTint="99"/>
          </w:tcPr>
          <w:p w14:paraId="60DD0A1A" w14:textId="77777777" w:rsidR="00B664AB" w:rsidRPr="00AC6442" w:rsidRDefault="00B664AB" w:rsidP="00D2244C">
            <w:pPr>
              <w:pStyle w:val="Heading1"/>
              <w:ind w:left="720" w:right="0" w:hanging="720"/>
            </w:pPr>
            <w:bookmarkStart w:id="4" w:name="_Toc235796656"/>
            <w:bookmarkStart w:id="5" w:name="_Toc236143442"/>
            <w:bookmarkEnd w:id="2"/>
            <w:bookmarkEnd w:id="3"/>
            <w:r w:rsidRPr="00AC6442">
              <w:rPr>
                <w:b/>
                <w:caps/>
              </w:rPr>
              <w:lastRenderedPageBreak/>
              <w:t xml:space="preserve">Submitter </w:t>
            </w:r>
            <w:r>
              <w:rPr>
                <w:b/>
                <w:caps/>
              </w:rPr>
              <w:t>1</w:t>
            </w:r>
            <w:r w:rsidRPr="00AC6442">
              <w:rPr>
                <w:b/>
                <w:caps/>
              </w:rPr>
              <w:t xml:space="preserve">.  </w:t>
            </w:r>
            <w:r>
              <w:rPr>
                <w:b/>
                <w:caps/>
              </w:rPr>
              <w:t>Kelli Lavelle</w:t>
            </w:r>
            <w:bookmarkEnd w:id="4"/>
            <w:bookmarkEnd w:id="5"/>
          </w:p>
        </w:tc>
        <w:tc>
          <w:tcPr>
            <w:tcW w:w="5387" w:type="dxa"/>
            <w:shd w:val="clear" w:color="auto" w:fill="B8E1E7" w:themeFill="accent1" w:themeFillTint="99"/>
          </w:tcPr>
          <w:p w14:paraId="1AD96F00" w14:textId="45A6E6E2" w:rsidR="00B664AB" w:rsidRDefault="00B664AB" w:rsidP="00D2244C">
            <w:pPr>
              <w:pStyle w:val="Heading1"/>
              <w:tabs>
                <w:tab w:val="left" w:pos="7836"/>
              </w:tabs>
              <w:jc w:val="right"/>
              <w:cnfStyle w:val="100000000000" w:firstRow="1" w:lastRow="0" w:firstColumn="0" w:lastColumn="0" w:oddVBand="0" w:evenVBand="0" w:oddHBand="0" w:evenHBand="0" w:firstRowFirstColumn="0" w:firstRowLastColumn="0" w:lastRowFirstColumn="0" w:lastRowLastColumn="0"/>
            </w:pPr>
          </w:p>
        </w:tc>
      </w:tr>
    </w:tbl>
    <w:p w14:paraId="3E21862F" w14:textId="77777777" w:rsidR="00B664AB" w:rsidRDefault="00B664AB" w:rsidP="002E0204">
      <w:pPr>
        <w:pStyle w:val="Heading2"/>
        <w:spacing w:before="240"/>
        <w:rPr>
          <w:rFonts w:eastAsia="Calibri"/>
        </w:rPr>
      </w:pPr>
      <w:bookmarkStart w:id="6" w:name="_Toc188975534"/>
      <w:bookmarkStart w:id="7" w:name="_Toc199152392"/>
      <w:bookmarkStart w:id="8" w:name="_Toc235796657"/>
      <w:bookmarkStart w:id="9" w:name="_Toc236143444"/>
      <w:r>
        <w:t>Subject: TRANSPORT</w:t>
      </w:r>
      <w:r>
        <w:tab/>
      </w:r>
      <w:r>
        <w:tab/>
      </w:r>
      <w:r>
        <w:tab/>
      </w:r>
      <w:r>
        <w:tab/>
      </w:r>
      <w:r w:rsidRPr="004255DF">
        <w:rPr>
          <w:rFonts w:eastAsia="Calibri"/>
        </w:rPr>
        <w:t xml:space="preserve">Relevant City Department: </w:t>
      </w:r>
      <w:bookmarkEnd w:id="6"/>
      <w:bookmarkEnd w:id="7"/>
      <w:r>
        <w:rPr>
          <w:rFonts w:eastAsia="Calibri"/>
        </w:rPr>
        <w:t>Growth &amp; Place</w:t>
      </w:r>
      <w:bookmarkEnd w:id="8"/>
      <w:bookmarkEnd w:id="9"/>
    </w:p>
    <w:p w14:paraId="27257F22" w14:textId="0E7853B9" w:rsidR="00B664AB" w:rsidRPr="002A03CC" w:rsidRDefault="00B664AB" w:rsidP="002E0204">
      <w:pPr>
        <w:pStyle w:val="BodyText"/>
        <w:spacing w:after="0"/>
        <w:rPr>
          <w:rFonts w:eastAsia="Calibri"/>
        </w:rPr>
      </w:pP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sidR="00ED22AC">
        <w:rPr>
          <w:rFonts w:ascii="Arial" w:eastAsia="Calibri" w:hAnsi="Arial"/>
          <w:b/>
          <w:color w:val="003263" w:themeColor="text2"/>
          <w:spacing w:val="6"/>
        </w:rPr>
        <w:t>Acting E</w:t>
      </w:r>
      <w:r w:rsidRPr="002A03CC">
        <w:rPr>
          <w:rFonts w:ascii="Arial" w:eastAsia="Calibri" w:hAnsi="Arial"/>
          <w:b/>
          <w:color w:val="003263" w:themeColor="text2"/>
          <w:spacing w:val="6"/>
        </w:rPr>
        <w:t>xecutive Director</w:t>
      </w:r>
      <w:r>
        <w:rPr>
          <w:rFonts w:ascii="Arial" w:eastAsia="Calibri" w:hAnsi="Arial"/>
          <w:b/>
          <w:color w:val="003263" w:themeColor="text2"/>
          <w:spacing w:val="6"/>
        </w:rPr>
        <w:t xml:space="preserve"> Jacquie Randles</w:t>
      </w:r>
    </w:p>
    <w:p w14:paraId="648B0ED2" w14:textId="77777777" w:rsidR="00B664AB" w:rsidRDefault="00B664AB" w:rsidP="00B664AB">
      <w:pPr>
        <w:spacing w:line="260" w:lineRule="atLeast"/>
        <w:ind w:right="284"/>
        <w:jc w:val="both"/>
        <w:rPr>
          <w:rFonts w:asciiTheme="majorHAnsi" w:hAnsiTheme="majorHAnsi" w:cstheme="majorBidi"/>
          <w:b/>
          <w:i/>
          <w:sz w:val="22"/>
          <w:szCs w:val="22"/>
        </w:rPr>
      </w:pPr>
      <w:r w:rsidRPr="001C038C">
        <w:rPr>
          <w:rFonts w:asciiTheme="majorHAnsi" w:hAnsiTheme="majorHAnsi" w:cstheme="majorBidi"/>
          <w:b/>
          <w:i/>
          <w:sz w:val="22"/>
          <w:szCs w:val="22"/>
        </w:rPr>
        <w:t xml:space="preserve">Question </w:t>
      </w:r>
      <w:r>
        <w:rPr>
          <w:rFonts w:asciiTheme="majorHAnsi" w:hAnsiTheme="majorHAnsi" w:cstheme="majorBidi"/>
          <w:b/>
          <w:i/>
          <w:sz w:val="22"/>
          <w:szCs w:val="22"/>
        </w:rPr>
        <w:t>1</w:t>
      </w:r>
      <w:r w:rsidRPr="001C038C">
        <w:rPr>
          <w:rFonts w:asciiTheme="majorHAnsi" w:hAnsiTheme="majorHAnsi" w:cstheme="majorBidi"/>
          <w:b/>
          <w:i/>
          <w:sz w:val="22"/>
          <w:szCs w:val="22"/>
        </w:rPr>
        <w:t>:</w:t>
      </w:r>
    </w:p>
    <w:p w14:paraId="45C47577" w14:textId="77777777" w:rsidR="00B664AB" w:rsidRPr="00CA71D5" w:rsidRDefault="00B664AB" w:rsidP="00CA71D5">
      <w:pPr>
        <w:pStyle w:val="BodyText"/>
      </w:pPr>
      <w:r w:rsidRPr="00CA71D5">
        <w:t>Thank you for taking my questions tonight and l am here as a member of Better Streets Geelong.</w:t>
      </w:r>
    </w:p>
    <w:p w14:paraId="1CDB34A5" w14:textId="77777777" w:rsidR="00B664AB" w:rsidRPr="00CA71D5" w:rsidRDefault="00B664AB" w:rsidP="00CA71D5">
      <w:pPr>
        <w:pStyle w:val="BodyText"/>
      </w:pPr>
      <w:r w:rsidRPr="00CA71D5">
        <w:t xml:space="preserve">The redevelopment of the South Geelong train station has led to the renamed Jubilee street and Amphlett Way becoming one-way streets, with vehicles now travelling at 40km/hour. A wide pedestrian/cycle path has been created which connects the station to Kardinia Park, the Bellarine rail trail, the city, the river, the waterfront, and </w:t>
      </w:r>
      <w:proofErr w:type="spellStart"/>
      <w:r w:rsidRPr="00CA71D5">
        <w:t>Waurn</w:t>
      </w:r>
      <w:proofErr w:type="spellEnd"/>
      <w:r w:rsidRPr="00CA71D5">
        <w:t xml:space="preserve"> Ponds. All these paths are off road and safe to walk and cycle. </w:t>
      </w:r>
    </w:p>
    <w:p w14:paraId="207F4C53" w14:textId="77777777" w:rsidR="00B664AB" w:rsidRPr="00CA71D5" w:rsidRDefault="00B664AB" w:rsidP="00CA71D5">
      <w:pPr>
        <w:pStyle w:val="BodyText"/>
      </w:pPr>
      <w:r w:rsidRPr="00CA71D5">
        <w:t xml:space="preserve">As a local resident, l </w:t>
      </w:r>
      <w:proofErr w:type="gramStart"/>
      <w:r w:rsidRPr="00CA71D5">
        <w:t>have</w:t>
      </w:r>
      <w:proofErr w:type="gramEnd"/>
      <w:r w:rsidRPr="00CA71D5">
        <w:t xml:space="preserve"> witnessed so many more people using this path for running, walking and cycling. A clear case of build it and they will come.</w:t>
      </w:r>
    </w:p>
    <w:p w14:paraId="4E9FD056" w14:textId="77777777" w:rsidR="00B664AB" w:rsidRPr="00CA71D5" w:rsidRDefault="00B664AB" w:rsidP="00CA71D5">
      <w:pPr>
        <w:pStyle w:val="BodyText"/>
      </w:pPr>
      <w:r w:rsidRPr="00CA71D5">
        <w:t xml:space="preserve">COGG commenced community engagement of the Integrated Transport Strategy in </w:t>
      </w:r>
      <w:proofErr w:type="gramStart"/>
      <w:r w:rsidRPr="00CA71D5">
        <w:t>2024</w:t>
      </w:r>
      <w:proofErr w:type="gramEnd"/>
      <w:r w:rsidRPr="00CA71D5">
        <w:t xml:space="preserve"> and l have participated in all phases of the engagement. Your website indicates phase 4 of the draft strategy and community consultation will be open in early 2026 and the final strategy will be adopted in </w:t>
      </w:r>
      <w:proofErr w:type="spellStart"/>
      <w:r w:rsidRPr="00CA71D5">
        <w:t>mid 2026</w:t>
      </w:r>
      <w:proofErr w:type="spellEnd"/>
      <w:r w:rsidRPr="00CA71D5">
        <w:t xml:space="preserve">. </w:t>
      </w:r>
    </w:p>
    <w:p w14:paraId="64085852" w14:textId="77777777" w:rsidR="00B664AB" w:rsidRPr="00CA71D5" w:rsidRDefault="00B664AB" w:rsidP="00CA71D5">
      <w:pPr>
        <w:pStyle w:val="BodyText"/>
      </w:pPr>
      <w:r w:rsidRPr="00CA71D5">
        <w:t>Given that we are now approaching the end of July, my first question tonight is when will phase 4 of the ITS be open, and when will the final strategy be adopted by council?</w:t>
      </w:r>
    </w:p>
    <w:p w14:paraId="0EB0D7BE" w14:textId="19C99F0A" w:rsidR="007B41DA" w:rsidRDefault="005B7A29" w:rsidP="009754C3">
      <w:pPr>
        <w:spacing w:after="120"/>
        <w:rPr>
          <w:rFonts w:asciiTheme="majorHAnsi" w:hAnsiTheme="majorHAnsi" w:cstheme="majorBidi"/>
          <w:b/>
          <w:i/>
          <w:iCs/>
          <w:sz w:val="22"/>
          <w:szCs w:val="22"/>
        </w:rPr>
      </w:pPr>
      <w:r w:rsidRPr="005B7A29">
        <w:rPr>
          <w:rFonts w:asciiTheme="majorHAnsi" w:hAnsiTheme="majorHAnsi" w:cstheme="majorBidi"/>
          <w:b/>
          <w:i/>
          <w:iCs/>
          <w:sz w:val="22"/>
          <w:szCs w:val="22"/>
        </w:rPr>
        <w:t xml:space="preserve">Question </w:t>
      </w:r>
      <w:r w:rsidR="00E46B12">
        <w:rPr>
          <w:rFonts w:asciiTheme="majorHAnsi" w:hAnsiTheme="majorHAnsi" w:cstheme="majorBidi"/>
          <w:b/>
          <w:i/>
          <w:iCs/>
          <w:sz w:val="22"/>
          <w:szCs w:val="22"/>
        </w:rPr>
        <w:t>1</w:t>
      </w:r>
      <w:r w:rsidRPr="005B7A29">
        <w:rPr>
          <w:rFonts w:asciiTheme="majorHAnsi" w:hAnsiTheme="majorHAnsi" w:cstheme="majorBidi"/>
          <w:b/>
          <w:i/>
          <w:iCs/>
          <w:sz w:val="22"/>
          <w:szCs w:val="22"/>
        </w:rPr>
        <w:t xml:space="preserve"> </w:t>
      </w:r>
      <w:r w:rsidR="007B41DA" w:rsidRPr="005B7A29">
        <w:rPr>
          <w:rFonts w:asciiTheme="majorHAnsi" w:hAnsiTheme="majorHAnsi" w:cstheme="majorBidi"/>
          <w:b/>
          <w:i/>
          <w:iCs/>
          <w:sz w:val="22"/>
          <w:szCs w:val="22"/>
        </w:rPr>
        <w:t>Response</w:t>
      </w:r>
      <w:r w:rsidR="00401B65">
        <w:rPr>
          <w:rFonts w:asciiTheme="majorHAnsi" w:hAnsiTheme="majorHAnsi" w:cstheme="majorBidi"/>
          <w:b/>
          <w:i/>
          <w:iCs/>
          <w:sz w:val="22"/>
          <w:szCs w:val="22"/>
        </w:rPr>
        <w:t>:</w:t>
      </w:r>
    </w:p>
    <w:p w14:paraId="7E81F986" w14:textId="77777777" w:rsidR="001D70DE" w:rsidRPr="00A740D0" w:rsidRDefault="001D70DE" w:rsidP="009754C3">
      <w:pPr>
        <w:spacing w:after="120"/>
        <w:rPr>
          <w:rFonts w:asciiTheme="majorHAnsi" w:eastAsiaTheme="majorEastAsia" w:hAnsiTheme="majorHAnsi" w:cstheme="majorBidi"/>
          <w:i/>
          <w:iCs/>
          <w:color w:val="0070C0"/>
          <w:sz w:val="22"/>
          <w:szCs w:val="22"/>
        </w:rPr>
      </w:pPr>
      <w:r w:rsidRPr="00A740D0">
        <w:rPr>
          <w:rFonts w:asciiTheme="majorHAnsi" w:eastAsiaTheme="majorEastAsia" w:hAnsiTheme="majorHAnsi" w:cstheme="majorBidi"/>
          <w:i/>
          <w:iCs/>
          <w:color w:val="0070C0"/>
          <w:sz w:val="22"/>
          <w:szCs w:val="22"/>
        </w:rPr>
        <w:t xml:space="preserve">Thank you for your </w:t>
      </w:r>
      <w:proofErr w:type="gramStart"/>
      <w:r w:rsidRPr="00A740D0">
        <w:rPr>
          <w:rFonts w:asciiTheme="majorHAnsi" w:eastAsiaTheme="majorEastAsia" w:hAnsiTheme="majorHAnsi" w:cstheme="majorBidi"/>
          <w:i/>
          <w:iCs/>
          <w:color w:val="0070C0"/>
          <w:sz w:val="22"/>
          <w:szCs w:val="22"/>
        </w:rPr>
        <w:t>question</w:t>
      </w:r>
      <w:proofErr w:type="gramEnd"/>
      <w:r w:rsidRPr="00A740D0">
        <w:rPr>
          <w:rFonts w:asciiTheme="majorHAnsi" w:eastAsiaTheme="majorEastAsia" w:hAnsiTheme="majorHAnsi" w:cstheme="majorBidi"/>
          <w:i/>
          <w:iCs/>
          <w:color w:val="0070C0"/>
          <w:sz w:val="22"/>
          <w:szCs w:val="22"/>
        </w:rPr>
        <w:t xml:space="preserve"> Kelli.</w:t>
      </w:r>
    </w:p>
    <w:p w14:paraId="6BDEF95F" w14:textId="19A696F3" w:rsidR="001D70DE" w:rsidRPr="00A740D0" w:rsidRDefault="0093427B" w:rsidP="002E0204">
      <w:pPr>
        <w:spacing w:line="260" w:lineRule="atLeast"/>
        <w:rPr>
          <w:rFonts w:asciiTheme="majorHAnsi" w:eastAsiaTheme="majorEastAsia" w:hAnsiTheme="majorHAnsi" w:cstheme="majorBidi"/>
          <w:i/>
          <w:iCs/>
          <w:color w:val="0070C0" w:themeColor="accent3"/>
          <w:sz w:val="22"/>
          <w:szCs w:val="22"/>
        </w:rPr>
      </w:pPr>
      <w:r>
        <w:rPr>
          <w:rFonts w:asciiTheme="majorHAnsi" w:eastAsiaTheme="majorEastAsia" w:hAnsiTheme="majorHAnsi" w:cstheme="majorBidi"/>
          <w:i/>
          <w:iCs/>
          <w:color w:val="0070C0" w:themeColor="accent3"/>
          <w:sz w:val="22"/>
          <w:szCs w:val="22"/>
        </w:rPr>
        <w:t>T</w:t>
      </w:r>
      <w:r w:rsidR="001D70DE" w:rsidRPr="00A740D0">
        <w:rPr>
          <w:rFonts w:asciiTheme="majorHAnsi" w:eastAsiaTheme="majorEastAsia" w:hAnsiTheme="majorHAnsi" w:cstheme="majorBidi"/>
          <w:i/>
          <w:iCs/>
          <w:color w:val="0070C0" w:themeColor="accent3"/>
          <w:sz w:val="22"/>
          <w:szCs w:val="22"/>
        </w:rPr>
        <w:t>he Draft Integrated Transport Strategy is currently being finalised and is expected to be presented to Council in September seeking approval to undertake community consultation. Subject to Council's consideration, community consultation will commence shortly afterwards. Following consultation, community feedback will be reviewed and used to inform any refinements before the strategy is presented back to Council for consideration and potential adoption in late 2026 or early 2027.</w:t>
      </w:r>
    </w:p>
    <w:p w14:paraId="06B3BC51" w14:textId="77777777" w:rsidR="00B664AB" w:rsidRDefault="00B664AB" w:rsidP="002F2BF6">
      <w:pPr>
        <w:rPr>
          <w:rFonts w:asciiTheme="majorHAnsi" w:hAnsiTheme="majorHAnsi" w:cstheme="majorBidi"/>
          <w:bCs/>
          <w:i/>
          <w:iCs/>
          <w:color w:val="0070C0" w:themeColor="accent3"/>
          <w:sz w:val="22"/>
          <w:szCs w:val="22"/>
        </w:rPr>
      </w:pPr>
    </w:p>
    <w:p w14:paraId="25596DCB" w14:textId="306F7032" w:rsidR="00B664AB" w:rsidRDefault="00B664AB" w:rsidP="00B664AB">
      <w:pPr>
        <w:spacing w:line="260" w:lineRule="atLeast"/>
        <w:ind w:right="284"/>
        <w:jc w:val="both"/>
        <w:rPr>
          <w:rFonts w:asciiTheme="majorHAnsi" w:hAnsiTheme="majorHAnsi" w:cstheme="majorBidi"/>
          <w:b/>
          <w:i/>
          <w:sz w:val="22"/>
          <w:szCs w:val="22"/>
        </w:rPr>
      </w:pPr>
      <w:r w:rsidRPr="001C038C">
        <w:rPr>
          <w:rFonts w:asciiTheme="majorHAnsi" w:hAnsiTheme="majorHAnsi" w:cstheme="majorBidi"/>
          <w:b/>
          <w:i/>
          <w:sz w:val="22"/>
          <w:szCs w:val="22"/>
        </w:rPr>
        <w:t xml:space="preserve">Question </w:t>
      </w:r>
      <w:r>
        <w:rPr>
          <w:rFonts w:asciiTheme="majorHAnsi" w:hAnsiTheme="majorHAnsi" w:cstheme="majorBidi"/>
          <w:b/>
          <w:i/>
          <w:sz w:val="22"/>
          <w:szCs w:val="22"/>
        </w:rPr>
        <w:t>2</w:t>
      </w:r>
      <w:r w:rsidRPr="001C038C">
        <w:rPr>
          <w:rFonts w:asciiTheme="majorHAnsi" w:hAnsiTheme="majorHAnsi" w:cstheme="majorBidi"/>
          <w:b/>
          <w:i/>
          <w:sz w:val="22"/>
          <w:szCs w:val="22"/>
        </w:rPr>
        <w:t>:</w:t>
      </w:r>
    </w:p>
    <w:p w14:paraId="696A2BE7" w14:textId="77777777" w:rsidR="00EA5CED" w:rsidRPr="00EA5CED" w:rsidRDefault="00EA5CED" w:rsidP="00EF0113">
      <w:pPr>
        <w:pStyle w:val="BodyText"/>
      </w:pPr>
      <w:r w:rsidRPr="00EA5CED">
        <w:t>The Victorian state government and other LGAs are aiming for 25% of trips to be made by active transport by 2030. The Federal Government has funding available for projects as part of the Victorian Active Transport fund. Unfortunately, l cannot see any projects being funded in Geelong with this federal money and would be happy to know if COGG has applied for funding for local projects.</w:t>
      </w:r>
    </w:p>
    <w:p w14:paraId="292333E8" w14:textId="77777777" w:rsidR="00EA5CED" w:rsidRPr="00EA5CED" w:rsidRDefault="00EA5CED" w:rsidP="00EF0113">
      <w:pPr>
        <w:pStyle w:val="BodyText"/>
      </w:pPr>
      <w:r w:rsidRPr="00EA5CED">
        <w:t>Bicycle Network is running a campaign asking the Victorian state government for a commitment of 5 % of the transport budget to be allocated to walking and cycling infrastructure. The United Nations recommends 20% of transport budgets be dedicated to active transport.</w:t>
      </w:r>
    </w:p>
    <w:p w14:paraId="5BB1EA06" w14:textId="1EFC118E" w:rsidR="001D70DE" w:rsidRDefault="00401B65" w:rsidP="009754C3">
      <w:pPr>
        <w:spacing w:after="120" w:line="260" w:lineRule="atLeast"/>
        <w:rPr>
          <w:rFonts w:asciiTheme="majorHAnsi" w:hAnsiTheme="majorHAnsi" w:cstheme="majorBidi"/>
          <w:b/>
          <w:i/>
          <w:iCs/>
          <w:sz w:val="22"/>
          <w:szCs w:val="22"/>
        </w:rPr>
      </w:pPr>
      <w:r w:rsidRPr="00401B65">
        <w:rPr>
          <w:rFonts w:asciiTheme="majorHAnsi" w:hAnsiTheme="majorHAnsi" w:cstheme="majorBidi"/>
          <w:b/>
          <w:i/>
          <w:iCs/>
          <w:sz w:val="22"/>
          <w:szCs w:val="22"/>
        </w:rPr>
        <w:t>Question 2 response:</w:t>
      </w:r>
    </w:p>
    <w:p w14:paraId="1AC4C27D" w14:textId="77777777" w:rsidR="008668FA" w:rsidRPr="00895A8A" w:rsidRDefault="008668FA" w:rsidP="008668FA">
      <w:pPr>
        <w:spacing w:after="120" w:line="240" w:lineRule="auto"/>
        <w:rPr>
          <w:rFonts w:asciiTheme="majorHAnsi" w:eastAsiaTheme="majorEastAsia" w:hAnsiTheme="majorHAnsi" w:cstheme="majorBidi"/>
          <w:b/>
          <w:i/>
          <w:color w:val="0070C0" w:themeColor="accent3"/>
          <w:szCs w:val="22"/>
        </w:rPr>
      </w:pPr>
      <w:r w:rsidRPr="008668FA">
        <w:rPr>
          <w:rFonts w:asciiTheme="majorHAnsi" w:eastAsiaTheme="majorEastAsia" w:hAnsiTheme="majorHAnsi" w:cstheme="majorBidi"/>
          <w:i/>
          <w:iCs/>
          <w:color w:val="0070C0" w:themeColor="accent3"/>
          <w:sz w:val="22"/>
          <w:szCs w:val="22"/>
        </w:rPr>
        <w:t>The City has applied for funding opportunities through the Black Spot program in the past financial year</w:t>
      </w:r>
      <w:r w:rsidRPr="002E0204">
        <w:rPr>
          <w:rFonts w:asciiTheme="majorHAnsi" w:eastAsiaTheme="majorEastAsia" w:hAnsiTheme="majorHAnsi" w:cstheme="majorBidi"/>
          <w:i/>
          <w:iCs/>
          <w:color w:val="0070C0" w:themeColor="accent3"/>
          <w:sz w:val="22"/>
          <w:szCs w:val="22"/>
        </w:rPr>
        <w:t>, allowing for the design of improvements at several intersections across Geelong, East Geelong and Marshall, with the infrastructure to be delivered in the future. These projects will support a safer, slower road network with improved safety prioritised in their designs.</w:t>
      </w:r>
    </w:p>
    <w:p w14:paraId="1484B42E" w14:textId="41ADBCA7" w:rsidR="002A6ADF" w:rsidRDefault="008668FA" w:rsidP="002E0204">
      <w:pPr>
        <w:spacing w:after="120" w:line="240" w:lineRule="auto"/>
        <w:rPr>
          <w:rFonts w:eastAsia="Calibri"/>
        </w:rPr>
      </w:pPr>
      <w:r w:rsidRPr="008668FA">
        <w:rPr>
          <w:rFonts w:asciiTheme="majorHAnsi" w:eastAsiaTheme="majorEastAsia" w:hAnsiTheme="majorHAnsi" w:cstheme="majorBidi"/>
          <w:i/>
          <w:iCs/>
          <w:color w:val="0070C0" w:themeColor="accent3"/>
          <w:sz w:val="22"/>
          <w:szCs w:val="22"/>
        </w:rPr>
        <w:t xml:space="preserve">The </w:t>
      </w:r>
      <w:proofErr w:type="gramStart"/>
      <w:r w:rsidRPr="008668FA">
        <w:rPr>
          <w:rFonts w:asciiTheme="majorHAnsi" w:eastAsiaTheme="majorEastAsia" w:hAnsiTheme="majorHAnsi" w:cstheme="majorBidi"/>
          <w:i/>
          <w:iCs/>
          <w:color w:val="0070C0" w:themeColor="accent3"/>
          <w:sz w:val="22"/>
          <w:szCs w:val="22"/>
        </w:rPr>
        <w:t>City</w:t>
      </w:r>
      <w:proofErr w:type="gramEnd"/>
      <w:r w:rsidRPr="008668FA">
        <w:rPr>
          <w:rFonts w:asciiTheme="majorHAnsi" w:eastAsiaTheme="majorEastAsia" w:hAnsiTheme="majorHAnsi" w:cstheme="majorBidi"/>
          <w:i/>
          <w:iCs/>
          <w:color w:val="0070C0" w:themeColor="accent3"/>
          <w:sz w:val="22"/>
          <w:szCs w:val="22"/>
        </w:rPr>
        <w:t xml:space="preserve"> recognises the important role that walking and riding infrastructure plays in creating connected, healthy and accessible communities. We are supportive of any additional funding that will lead to better active travel outcomes for the State and our region. The </w:t>
      </w:r>
      <w:proofErr w:type="gramStart"/>
      <w:r w:rsidRPr="008668FA">
        <w:rPr>
          <w:rFonts w:asciiTheme="majorHAnsi" w:eastAsiaTheme="majorEastAsia" w:hAnsiTheme="majorHAnsi" w:cstheme="majorBidi"/>
          <w:i/>
          <w:iCs/>
          <w:color w:val="0070C0" w:themeColor="accent3"/>
          <w:sz w:val="22"/>
          <w:szCs w:val="22"/>
        </w:rPr>
        <w:t>City</w:t>
      </w:r>
      <w:proofErr w:type="gramEnd"/>
      <w:r w:rsidRPr="008668FA">
        <w:rPr>
          <w:rFonts w:asciiTheme="majorHAnsi" w:eastAsiaTheme="majorEastAsia" w:hAnsiTheme="majorHAnsi" w:cstheme="majorBidi"/>
          <w:i/>
          <w:iCs/>
          <w:color w:val="0070C0" w:themeColor="accent3"/>
          <w:sz w:val="22"/>
          <w:szCs w:val="22"/>
        </w:rPr>
        <w:t xml:space="preserve"> will continue to work with State and Federal governments to advocate for funding that addresses local transport needs and supports a balanced and integrated transport network.</w:t>
      </w:r>
    </w:p>
    <w:p w14:paraId="3FA38E5E" w14:textId="4200F525" w:rsidR="00EA5CED" w:rsidRPr="00EA5CED" w:rsidRDefault="009206AC" w:rsidP="008668FA">
      <w:pPr>
        <w:spacing w:after="120" w:line="240" w:lineRule="auto"/>
      </w:pPr>
      <w:r>
        <w:rPr>
          <w:rFonts w:asciiTheme="majorHAnsi" w:eastAsiaTheme="majorEastAsia" w:hAnsiTheme="majorHAnsi" w:cstheme="majorBidi"/>
          <w:i/>
          <w:iCs/>
          <w:color w:val="0070C0" w:themeColor="accent3"/>
          <w:sz w:val="22"/>
          <w:szCs w:val="22"/>
        </w:rPr>
        <w:t>We</w:t>
      </w:r>
      <w:r w:rsidR="001D70DE" w:rsidRPr="00A740D0">
        <w:rPr>
          <w:rFonts w:asciiTheme="majorHAnsi" w:eastAsiaTheme="majorEastAsia" w:hAnsiTheme="majorHAnsi" w:cstheme="majorBidi"/>
          <w:i/>
          <w:iCs/>
          <w:color w:val="0070C0" w:themeColor="accent3"/>
          <w:sz w:val="22"/>
          <w:szCs w:val="22"/>
        </w:rPr>
        <w:t xml:space="preserve"> recognise the important role that walking and riding infrastructure plays in creating connected, healthy and accessible communities. </w:t>
      </w:r>
      <w:r w:rsidR="008974BE">
        <w:rPr>
          <w:rFonts w:asciiTheme="majorHAnsi" w:eastAsiaTheme="majorEastAsia" w:hAnsiTheme="majorHAnsi" w:cstheme="majorBidi"/>
          <w:i/>
          <w:iCs/>
          <w:color w:val="0070C0" w:themeColor="accent3"/>
          <w:sz w:val="22"/>
          <w:szCs w:val="22"/>
        </w:rPr>
        <w:t>We are</w:t>
      </w:r>
      <w:r w:rsidR="001D70DE" w:rsidRPr="00A740D0">
        <w:rPr>
          <w:rFonts w:asciiTheme="majorHAnsi" w:eastAsiaTheme="majorEastAsia" w:hAnsiTheme="majorHAnsi" w:cstheme="majorBidi"/>
          <w:i/>
          <w:iCs/>
          <w:color w:val="0070C0" w:themeColor="accent3"/>
          <w:sz w:val="22"/>
          <w:szCs w:val="22"/>
        </w:rPr>
        <w:t xml:space="preserve"> supportive of any additional funding that will lead to better active travel outcomes for the State and our region. The </w:t>
      </w:r>
      <w:proofErr w:type="gramStart"/>
      <w:r w:rsidR="001D70DE" w:rsidRPr="00A740D0">
        <w:rPr>
          <w:rFonts w:asciiTheme="majorHAnsi" w:eastAsiaTheme="majorEastAsia" w:hAnsiTheme="majorHAnsi" w:cstheme="majorBidi"/>
          <w:i/>
          <w:iCs/>
          <w:color w:val="0070C0" w:themeColor="accent3"/>
          <w:sz w:val="22"/>
          <w:szCs w:val="22"/>
        </w:rPr>
        <w:t>City</w:t>
      </w:r>
      <w:proofErr w:type="gramEnd"/>
      <w:r w:rsidR="001D70DE" w:rsidRPr="00A740D0">
        <w:rPr>
          <w:rFonts w:asciiTheme="majorHAnsi" w:eastAsiaTheme="majorEastAsia" w:hAnsiTheme="majorHAnsi" w:cstheme="majorBidi"/>
          <w:i/>
          <w:iCs/>
          <w:color w:val="0070C0" w:themeColor="accent3"/>
          <w:sz w:val="22"/>
          <w:szCs w:val="22"/>
        </w:rPr>
        <w:t xml:space="preserve"> will continue to work with State and Federal governments to advocate for funding that addresses local transport needs and supports a balanced and integrated transport network.</w:t>
      </w:r>
      <w:r w:rsidR="00FC5BBB">
        <w:br w:type="page"/>
      </w:r>
    </w:p>
    <w:tbl>
      <w:tblPr>
        <w:tblStyle w:val="TableGrid"/>
        <w:tblW w:w="0" w:type="auto"/>
        <w:tblBorders>
          <w:top w:val="none" w:sz="0" w:space="0" w:color="auto"/>
          <w:bottom w:val="none" w:sz="0" w:space="0" w:color="auto"/>
          <w:insideH w:val="none" w:sz="0" w:space="0" w:color="auto"/>
        </w:tblBorders>
        <w:shd w:val="clear" w:color="auto" w:fill="B8E1E7" w:themeFill="accent1" w:themeFillTint="99"/>
        <w:tblLook w:val="04A0" w:firstRow="1" w:lastRow="0" w:firstColumn="1" w:lastColumn="0" w:noHBand="0" w:noVBand="1"/>
      </w:tblPr>
      <w:tblGrid>
        <w:gridCol w:w="5386"/>
        <w:gridCol w:w="5387"/>
      </w:tblGrid>
      <w:tr w:rsidR="002A6ADF" w14:paraId="0662847B" w14:textId="77777777" w:rsidTr="00D224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6" w:type="dxa"/>
            <w:shd w:val="clear" w:color="auto" w:fill="B8E1E7" w:themeFill="accent1" w:themeFillTint="99"/>
          </w:tcPr>
          <w:p w14:paraId="4A8D0888" w14:textId="6EA585D9" w:rsidR="002A6ADF" w:rsidRPr="00AC6442" w:rsidRDefault="006B1793" w:rsidP="00BD56BF">
            <w:pPr>
              <w:pStyle w:val="Heading1"/>
              <w:ind w:left="0" w:right="0"/>
            </w:pPr>
            <w:bookmarkStart w:id="10" w:name="_Toc235796661"/>
            <w:bookmarkStart w:id="11" w:name="_Toc236143445"/>
            <w:r>
              <w:rPr>
                <w:b/>
                <w:caps/>
              </w:rPr>
              <w:lastRenderedPageBreak/>
              <w:t>S</w:t>
            </w:r>
            <w:r w:rsidR="002A6ADF" w:rsidRPr="00AC6442">
              <w:rPr>
                <w:b/>
                <w:caps/>
              </w:rPr>
              <w:t xml:space="preserve">ubmitter </w:t>
            </w:r>
            <w:r w:rsidR="00275A44">
              <w:rPr>
                <w:b/>
                <w:caps/>
              </w:rPr>
              <w:t>2</w:t>
            </w:r>
            <w:r w:rsidR="002A6ADF" w:rsidRPr="00AC6442">
              <w:rPr>
                <w:b/>
                <w:caps/>
              </w:rPr>
              <w:t xml:space="preserve">.  </w:t>
            </w:r>
            <w:r w:rsidR="002A6ADF">
              <w:rPr>
                <w:b/>
                <w:caps/>
              </w:rPr>
              <w:t>daniel robertson</w:t>
            </w:r>
            <w:bookmarkEnd w:id="10"/>
            <w:bookmarkEnd w:id="11"/>
          </w:p>
        </w:tc>
        <w:tc>
          <w:tcPr>
            <w:tcW w:w="5387" w:type="dxa"/>
            <w:shd w:val="clear" w:color="auto" w:fill="B8E1E7" w:themeFill="accent1" w:themeFillTint="99"/>
          </w:tcPr>
          <w:p w14:paraId="1F8D2F76" w14:textId="3B0B8770" w:rsidR="002A6ADF" w:rsidRDefault="002A6ADF" w:rsidP="00D2244C">
            <w:pPr>
              <w:pStyle w:val="Heading1"/>
              <w:tabs>
                <w:tab w:val="left" w:pos="7836"/>
              </w:tabs>
              <w:jc w:val="right"/>
              <w:cnfStyle w:val="100000000000" w:firstRow="1" w:lastRow="0" w:firstColumn="0" w:lastColumn="0" w:oddVBand="0" w:evenVBand="0" w:oddHBand="0" w:evenHBand="0" w:firstRowFirstColumn="0" w:firstRowLastColumn="0" w:lastRowFirstColumn="0" w:lastRowLastColumn="0"/>
            </w:pPr>
          </w:p>
        </w:tc>
      </w:tr>
    </w:tbl>
    <w:p w14:paraId="0C812885" w14:textId="295013D9" w:rsidR="002A6ADF" w:rsidRDefault="002A6ADF" w:rsidP="002A6ADF">
      <w:pPr>
        <w:pStyle w:val="Heading2"/>
        <w:rPr>
          <w:rFonts w:eastAsia="Calibri"/>
        </w:rPr>
      </w:pPr>
      <w:bookmarkStart w:id="12" w:name="_Toc235796662"/>
      <w:bookmarkStart w:id="13" w:name="_Toc236143446"/>
      <w:r>
        <w:t>Subject: TRAFFIC MANAGEMENT</w:t>
      </w:r>
      <w:r>
        <w:tab/>
      </w:r>
      <w:r>
        <w:tab/>
      </w:r>
      <w:r w:rsidRPr="004255DF">
        <w:rPr>
          <w:rFonts w:eastAsia="Calibri"/>
        </w:rPr>
        <w:t>Relevant City Department:</w:t>
      </w:r>
      <w:bookmarkEnd w:id="12"/>
      <w:r w:rsidRPr="004255DF">
        <w:rPr>
          <w:rFonts w:eastAsia="Calibri"/>
        </w:rPr>
        <w:t xml:space="preserve"> </w:t>
      </w:r>
      <w:r>
        <w:rPr>
          <w:rFonts w:eastAsia="Calibri"/>
        </w:rPr>
        <w:t>City Infrastructure</w:t>
      </w:r>
      <w:bookmarkEnd w:id="13"/>
    </w:p>
    <w:p w14:paraId="51FC34E1" w14:textId="77777777" w:rsidR="002A6ADF" w:rsidRPr="002A03CC" w:rsidRDefault="002A6ADF" w:rsidP="002A6ADF">
      <w:pPr>
        <w:pStyle w:val="BodyText"/>
        <w:rPr>
          <w:rFonts w:eastAsia="Calibri"/>
        </w:rPr>
      </w:pP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sidRPr="00A2791F">
        <w:rPr>
          <w:rFonts w:ascii="Arial" w:eastAsia="Calibri" w:hAnsi="Arial"/>
          <w:b/>
          <w:color w:val="003263" w:themeColor="text2"/>
          <w:spacing w:val="6"/>
        </w:rPr>
        <w:t xml:space="preserve">Acting </w:t>
      </w:r>
      <w:r w:rsidRPr="002A03CC">
        <w:rPr>
          <w:rFonts w:ascii="Arial" w:eastAsia="Calibri" w:hAnsi="Arial"/>
          <w:b/>
          <w:color w:val="003263" w:themeColor="text2"/>
          <w:spacing w:val="6"/>
        </w:rPr>
        <w:t>Executive Director</w:t>
      </w:r>
      <w:r>
        <w:rPr>
          <w:rFonts w:ascii="Arial" w:eastAsia="Calibri" w:hAnsi="Arial"/>
          <w:b/>
          <w:color w:val="003263" w:themeColor="text2"/>
          <w:spacing w:val="6"/>
        </w:rPr>
        <w:t xml:space="preserve"> Allana Bedggood</w:t>
      </w:r>
    </w:p>
    <w:p w14:paraId="53858F47" w14:textId="77777777" w:rsidR="002A6ADF" w:rsidRDefault="002A6ADF" w:rsidP="002A6ADF">
      <w:pPr>
        <w:spacing w:line="260" w:lineRule="atLeast"/>
        <w:ind w:right="284"/>
        <w:jc w:val="both"/>
        <w:rPr>
          <w:rFonts w:asciiTheme="majorHAnsi" w:hAnsiTheme="majorHAnsi" w:cstheme="majorBidi"/>
          <w:b/>
          <w:i/>
          <w:sz w:val="22"/>
          <w:szCs w:val="22"/>
        </w:rPr>
      </w:pPr>
      <w:r w:rsidRPr="001C038C">
        <w:rPr>
          <w:rFonts w:asciiTheme="majorHAnsi" w:hAnsiTheme="majorHAnsi" w:cstheme="majorBidi"/>
          <w:b/>
          <w:i/>
          <w:sz w:val="22"/>
          <w:szCs w:val="22"/>
        </w:rPr>
        <w:t xml:space="preserve">Question </w:t>
      </w:r>
      <w:r>
        <w:rPr>
          <w:rFonts w:asciiTheme="majorHAnsi" w:hAnsiTheme="majorHAnsi" w:cstheme="majorBidi"/>
          <w:b/>
          <w:i/>
          <w:sz w:val="22"/>
          <w:szCs w:val="22"/>
        </w:rPr>
        <w:t>1</w:t>
      </w:r>
      <w:r w:rsidRPr="001C038C">
        <w:rPr>
          <w:rFonts w:asciiTheme="majorHAnsi" w:hAnsiTheme="majorHAnsi" w:cstheme="majorBidi"/>
          <w:b/>
          <w:i/>
          <w:sz w:val="22"/>
          <w:szCs w:val="22"/>
        </w:rPr>
        <w:t>:</w:t>
      </w:r>
    </w:p>
    <w:p w14:paraId="45D67414" w14:textId="77777777" w:rsidR="002A6ADF" w:rsidRDefault="002A6ADF" w:rsidP="002A6ADF">
      <w:pPr>
        <w:pStyle w:val="BodyText"/>
      </w:pPr>
      <w:r w:rsidRPr="00A96691">
        <w:t xml:space="preserve">Firstly, I want to raise an issue regarding the intersection at South Valley Rd, Porter Ave, and Bonsey Rd in Highton. I have noticed as drivers approach the intersection some appear to significantly </w:t>
      </w:r>
      <w:proofErr w:type="spellStart"/>
      <w:r w:rsidRPr="00A96691">
        <w:t>slow down</w:t>
      </w:r>
      <w:proofErr w:type="spellEnd"/>
      <w:r w:rsidRPr="00A96691">
        <w:t xml:space="preserve"> from the 60 km/h speed limit. This presents a hazard to other drivers and pedestrians. Drivers who </w:t>
      </w:r>
      <w:proofErr w:type="spellStart"/>
      <w:r w:rsidRPr="00A96691">
        <w:t>slow down</w:t>
      </w:r>
      <w:proofErr w:type="spellEnd"/>
      <w:r w:rsidRPr="00A96691">
        <w:t xml:space="preserve"> may be doing so because it reasonably appears to them as a built-up area. There is also increased pedestrian traffic, particularly schoolchildren crossing the road walking to the local pre and primary schools. Many do not use the school crossing further north at the Kennedy Grove intersection. There is an electronic, variable speed limit in the area, however it is approximately 70 metres north of the intersection. So even during school times, the speed limit is still 60 km/h through there. I have had the unfortunate experience of a child stepping out onto the road in front of me there and needing to brake hard to avoid hitting them. While I recognise South Valley Rd is classified as an arterial road and therefore within the jurisdiction of the State Government, local governments have significant advocacy power. I therefore ask Council for its view on the safety of this intersection, and if it will commit to making a submission to the Department of Transport and Planning to lower the speed limit.</w:t>
      </w:r>
    </w:p>
    <w:p w14:paraId="3DE6EA8D" w14:textId="4EBF730B" w:rsidR="00053CD4" w:rsidRDefault="00053CD4" w:rsidP="006B6D13">
      <w:pPr>
        <w:spacing w:after="120"/>
        <w:rPr>
          <w:rFonts w:asciiTheme="majorHAnsi" w:hAnsiTheme="majorHAnsi" w:cstheme="majorBidi"/>
          <w:b/>
          <w:i/>
          <w:iCs/>
          <w:sz w:val="22"/>
          <w:szCs w:val="22"/>
        </w:rPr>
      </w:pPr>
      <w:r w:rsidRPr="005B7A29">
        <w:rPr>
          <w:rFonts w:asciiTheme="majorHAnsi" w:hAnsiTheme="majorHAnsi" w:cstheme="majorBidi"/>
          <w:b/>
          <w:i/>
          <w:iCs/>
          <w:sz w:val="22"/>
          <w:szCs w:val="22"/>
        </w:rPr>
        <w:t xml:space="preserve">Question </w:t>
      </w:r>
      <w:r>
        <w:rPr>
          <w:rFonts w:asciiTheme="majorHAnsi" w:hAnsiTheme="majorHAnsi" w:cstheme="majorBidi"/>
          <w:b/>
          <w:i/>
          <w:iCs/>
          <w:sz w:val="22"/>
          <w:szCs w:val="22"/>
        </w:rPr>
        <w:t>1</w:t>
      </w:r>
      <w:r w:rsidRPr="005B7A29">
        <w:rPr>
          <w:rFonts w:asciiTheme="majorHAnsi" w:hAnsiTheme="majorHAnsi" w:cstheme="majorBidi"/>
          <w:b/>
          <w:i/>
          <w:iCs/>
          <w:sz w:val="22"/>
          <w:szCs w:val="22"/>
        </w:rPr>
        <w:t xml:space="preserve"> Response</w:t>
      </w:r>
      <w:r w:rsidR="005F636E">
        <w:rPr>
          <w:rFonts w:asciiTheme="majorHAnsi" w:hAnsiTheme="majorHAnsi" w:cstheme="majorBidi"/>
          <w:b/>
          <w:i/>
          <w:iCs/>
          <w:sz w:val="22"/>
          <w:szCs w:val="22"/>
        </w:rPr>
        <w:t>:</w:t>
      </w:r>
    </w:p>
    <w:p w14:paraId="2153A78C" w14:textId="73586F49" w:rsidR="00053CD4" w:rsidRDefault="30C8A022" w:rsidP="009754C3">
      <w:pPr>
        <w:spacing w:after="120"/>
        <w:rPr>
          <w:rFonts w:asciiTheme="majorHAnsi" w:hAnsiTheme="majorHAnsi" w:cstheme="majorBidi"/>
          <w:i/>
          <w:color w:val="0070C0" w:themeColor="accent3"/>
          <w:sz w:val="22"/>
          <w:szCs w:val="22"/>
        </w:rPr>
      </w:pPr>
      <w:r w:rsidRPr="6B1FDCBB">
        <w:rPr>
          <w:rFonts w:asciiTheme="majorHAnsi" w:hAnsiTheme="majorHAnsi" w:cstheme="majorBidi"/>
          <w:i/>
          <w:iCs/>
          <w:color w:val="0070C0" w:themeColor="accent3"/>
          <w:sz w:val="22"/>
          <w:szCs w:val="22"/>
        </w:rPr>
        <w:t xml:space="preserve">Thank you for your </w:t>
      </w:r>
      <w:proofErr w:type="gramStart"/>
      <w:r w:rsidRPr="6B1FDCBB">
        <w:rPr>
          <w:rFonts w:asciiTheme="majorHAnsi" w:hAnsiTheme="majorHAnsi" w:cstheme="majorBidi"/>
          <w:i/>
          <w:iCs/>
          <w:color w:val="0070C0" w:themeColor="accent3"/>
          <w:sz w:val="22"/>
          <w:szCs w:val="22"/>
        </w:rPr>
        <w:t>question</w:t>
      </w:r>
      <w:proofErr w:type="gramEnd"/>
      <w:r w:rsidRPr="6B1FDCBB">
        <w:rPr>
          <w:rFonts w:asciiTheme="majorHAnsi" w:hAnsiTheme="majorHAnsi" w:cstheme="majorBidi"/>
          <w:i/>
          <w:iCs/>
          <w:color w:val="0070C0" w:themeColor="accent3"/>
          <w:sz w:val="22"/>
          <w:szCs w:val="22"/>
        </w:rPr>
        <w:t xml:space="preserve"> Daniel.</w:t>
      </w:r>
    </w:p>
    <w:p w14:paraId="1AFD8284" w14:textId="12736C06" w:rsidR="00053CD4" w:rsidRDefault="56BB5095" w:rsidP="009754C3">
      <w:pPr>
        <w:spacing w:after="120"/>
      </w:pPr>
      <w:r w:rsidRPr="7D750083">
        <w:rPr>
          <w:rFonts w:asciiTheme="majorHAnsi" w:hAnsiTheme="majorHAnsi" w:cstheme="majorBidi"/>
          <w:i/>
          <w:color w:val="0070C0" w:themeColor="accent3"/>
          <w:sz w:val="22"/>
          <w:szCs w:val="22"/>
        </w:rPr>
        <w:t xml:space="preserve">The </w:t>
      </w:r>
      <w:proofErr w:type="gramStart"/>
      <w:r w:rsidRPr="7D750083">
        <w:rPr>
          <w:rFonts w:asciiTheme="majorHAnsi" w:hAnsiTheme="majorHAnsi" w:cstheme="majorBidi"/>
          <w:i/>
          <w:color w:val="0070C0" w:themeColor="accent3"/>
          <w:sz w:val="22"/>
          <w:szCs w:val="22"/>
        </w:rPr>
        <w:t>City</w:t>
      </w:r>
      <w:proofErr w:type="gramEnd"/>
      <w:r w:rsidRPr="7D750083">
        <w:rPr>
          <w:rFonts w:asciiTheme="majorHAnsi" w:hAnsiTheme="majorHAnsi" w:cstheme="majorBidi"/>
          <w:i/>
          <w:color w:val="0070C0" w:themeColor="accent3"/>
          <w:sz w:val="22"/>
          <w:szCs w:val="22"/>
        </w:rPr>
        <w:t xml:space="preserve"> </w:t>
      </w:r>
      <w:r w:rsidRPr="657070BE">
        <w:rPr>
          <w:rFonts w:asciiTheme="majorHAnsi" w:hAnsiTheme="majorHAnsi" w:cstheme="majorBidi"/>
          <w:i/>
          <w:iCs/>
          <w:color w:val="0070C0" w:themeColor="accent3"/>
          <w:sz w:val="22"/>
          <w:szCs w:val="22"/>
        </w:rPr>
        <w:t>ha</w:t>
      </w:r>
      <w:r w:rsidR="59E174EA" w:rsidRPr="657070BE">
        <w:rPr>
          <w:rFonts w:asciiTheme="majorHAnsi" w:hAnsiTheme="majorHAnsi" w:cstheme="majorBidi"/>
          <w:i/>
          <w:iCs/>
          <w:color w:val="0070C0" w:themeColor="accent3"/>
          <w:sz w:val="22"/>
          <w:szCs w:val="22"/>
        </w:rPr>
        <w:t>s</w:t>
      </w:r>
      <w:r w:rsidRPr="7D750083">
        <w:rPr>
          <w:rFonts w:asciiTheme="majorHAnsi" w:hAnsiTheme="majorHAnsi" w:cstheme="majorBidi"/>
          <w:i/>
          <w:color w:val="0070C0" w:themeColor="accent3"/>
          <w:sz w:val="22"/>
          <w:szCs w:val="22"/>
        </w:rPr>
        <w:t xml:space="preserve"> received community feedback from residents expressing concerns regarding safety, congestion and the operation of the intersection</w:t>
      </w:r>
      <w:r w:rsidR="1C35B9C1" w:rsidRPr="7D750083">
        <w:rPr>
          <w:rFonts w:asciiTheme="majorHAnsi" w:hAnsiTheme="majorHAnsi" w:cstheme="majorBidi"/>
          <w:i/>
          <w:iCs/>
          <w:color w:val="0070C0" w:themeColor="accent3"/>
          <w:sz w:val="22"/>
          <w:szCs w:val="22"/>
        </w:rPr>
        <w:t>, particularly during peak travel periods.</w:t>
      </w:r>
      <w:r w:rsidRPr="7D750083">
        <w:rPr>
          <w:rFonts w:asciiTheme="majorHAnsi" w:hAnsiTheme="majorHAnsi" w:cstheme="majorBidi"/>
          <w:i/>
          <w:color w:val="0070C0" w:themeColor="accent3"/>
          <w:sz w:val="22"/>
          <w:szCs w:val="22"/>
        </w:rPr>
        <w:t xml:space="preserve"> </w:t>
      </w:r>
    </w:p>
    <w:p w14:paraId="3B850893" w14:textId="7E97C9D0" w:rsidR="00053CD4" w:rsidRDefault="56BB5095" w:rsidP="009754C3">
      <w:pPr>
        <w:spacing w:after="120"/>
        <w:rPr>
          <w:rFonts w:asciiTheme="majorHAnsi" w:hAnsiTheme="majorHAnsi" w:cstheme="majorBidi"/>
          <w:i/>
          <w:iCs/>
          <w:color w:val="0070C0" w:themeColor="accent3"/>
          <w:sz w:val="22"/>
          <w:szCs w:val="22"/>
        </w:rPr>
      </w:pPr>
      <w:r w:rsidRPr="266C87A7">
        <w:rPr>
          <w:rFonts w:asciiTheme="majorHAnsi" w:hAnsiTheme="majorHAnsi" w:cstheme="majorBidi"/>
          <w:i/>
          <w:color w:val="0070C0" w:themeColor="accent3"/>
          <w:sz w:val="22"/>
          <w:szCs w:val="22"/>
        </w:rPr>
        <w:t>In response to this community feedback and the growing demands on the local road network, the City is advocating to the Department of Transport and Planning to undertake a detailed assessment of the intersection and consider appropriate safety and capacity improvements.</w:t>
      </w:r>
    </w:p>
    <w:p w14:paraId="2DB0555D" w14:textId="37A06777" w:rsidR="00053CD4" w:rsidRDefault="00053CD4" w:rsidP="00053CD4">
      <w:pPr>
        <w:rPr>
          <w:rFonts w:asciiTheme="majorHAnsi" w:hAnsiTheme="majorHAnsi" w:cstheme="majorBidi"/>
          <w:bCs/>
          <w:i/>
          <w:iCs/>
          <w:color w:val="0070C0" w:themeColor="accent3"/>
          <w:sz w:val="22"/>
          <w:szCs w:val="22"/>
        </w:rPr>
      </w:pPr>
    </w:p>
    <w:p w14:paraId="3F781F8A" w14:textId="3653C1D2" w:rsidR="002A6ADF" w:rsidRPr="004700EB" w:rsidRDefault="002A6ADF" w:rsidP="266C87A7">
      <w:pPr>
        <w:pStyle w:val="BodyText"/>
        <w:rPr>
          <w:rFonts w:cstheme="majorBidi"/>
          <w:b/>
          <w:i/>
          <w:szCs w:val="22"/>
        </w:rPr>
      </w:pPr>
      <w:r w:rsidRPr="004700EB">
        <w:rPr>
          <w:rFonts w:cstheme="majorBidi"/>
          <w:b/>
          <w:i/>
          <w:szCs w:val="22"/>
        </w:rPr>
        <w:t>Question 2:</w:t>
      </w:r>
    </w:p>
    <w:p w14:paraId="1B461B0C" w14:textId="4AEBCAF8" w:rsidR="002A6ADF" w:rsidRDefault="007E5E9F" w:rsidP="00E24DEC">
      <w:pPr>
        <w:pStyle w:val="BodyText"/>
      </w:pPr>
      <w:r w:rsidRPr="5CC52191">
        <w:rPr>
          <w:szCs w:val="20"/>
        </w:rPr>
        <w:t>Secondly, regarding the Queen's Park Bridge, it is becoming i</w:t>
      </w:r>
      <w:r w:rsidRPr="007E5E9F">
        <w:t xml:space="preserve">ncreasingly apparent the current voluntary yield system is not effective at managing the flow of traffic. Currently, there is a non-standard informational sign on both sides of the bridge asking drivers to give way to waiting vehicles. Many do not. When drivers do not yield, traffic subsequently banks up further on the opposing side. During peak times, traffic will bank up 350 metres past Melville Ave on the Newtown side, and well past the golf course turn-off on the Highton side. The issue is further compounded given that drivers on the Highton side have an obstructed view of the bridge. Most weeks I go fishing beside the bridge, so I have a first-hand view of what occurs. There are often moments where vehicles from opposing sides will attempt to cross simultaneously. Drivers must then precariously reverse along the narrow bridge. I occasionally see broken glass on the road and the footpath below which I suspect is due to this. But there are also occasionally standoffs between drivers. On one occasion I witnessed and recorded a video of two drivers stopped on the bridge, one of whom exited their vehicle, verbally abusing each other over who had the right-of-way. Further pressure has been put on the bridge with the population increase of nearby suburbs in and around the </w:t>
      </w:r>
      <w:proofErr w:type="spellStart"/>
      <w:r w:rsidRPr="007E5E9F">
        <w:t>Barrabool</w:t>
      </w:r>
      <w:proofErr w:type="spellEnd"/>
      <w:r w:rsidRPr="007E5E9F">
        <w:t xml:space="preserve"> Hills area. Residents who live there understandably will not go out of their way to use the bridge between Shannon Ave and </w:t>
      </w:r>
      <w:proofErr w:type="spellStart"/>
      <w:r w:rsidRPr="007E5E9F">
        <w:t>Barrabool</w:t>
      </w:r>
      <w:proofErr w:type="spellEnd"/>
      <w:r w:rsidRPr="007E5E9F">
        <w:t xml:space="preserve"> Rd to cross the Barwon River. Data from the Department of Transport and Planning reveals that in 2019 an estimated 3,936 vehicles crossed the bridge each day. Although I was unable to find more recent data, extrapolating what is available reveals the current traffic volume is likely more than 4,800 vehicles per day. This may mean the single-lane bridge no longer complies with road traffic capacity guidelines and standards. Despite the bridge being within the purview of the State Government, Council is responsible for the residential growth which is contributing to the traffic volume and the subsequent issues. I therefore ask Council for its view on traffic management across the bridge, and if it will commit to making a submission to the Department to initiate a review to improve it. I would suggest installing traffic lights.</w:t>
      </w:r>
    </w:p>
    <w:p w14:paraId="4E88DF5A" w14:textId="77777777" w:rsidR="006B6D13" w:rsidRDefault="006B6D13" w:rsidP="00E24DEC">
      <w:pPr>
        <w:pStyle w:val="BodyText"/>
      </w:pPr>
    </w:p>
    <w:p w14:paraId="2B68A8AF" w14:textId="55F0159A" w:rsidR="005F636E" w:rsidRDefault="005F636E" w:rsidP="006B6D13">
      <w:pPr>
        <w:spacing w:after="120"/>
        <w:rPr>
          <w:rFonts w:asciiTheme="majorHAnsi" w:hAnsiTheme="majorHAnsi" w:cstheme="majorBidi"/>
          <w:b/>
          <w:i/>
          <w:iCs/>
          <w:sz w:val="22"/>
          <w:szCs w:val="22"/>
        </w:rPr>
      </w:pPr>
      <w:r w:rsidRPr="005B7A29">
        <w:rPr>
          <w:rFonts w:asciiTheme="majorHAnsi" w:hAnsiTheme="majorHAnsi" w:cstheme="majorBidi"/>
          <w:b/>
          <w:i/>
          <w:iCs/>
          <w:sz w:val="22"/>
          <w:szCs w:val="22"/>
        </w:rPr>
        <w:lastRenderedPageBreak/>
        <w:t xml:space="preserve">Question </w:t>
      </w:r>
      <w:r>
        <w:rPr>
          <w:rFonts w:asciiTheme="majorHAnsi" w:hAnsiTheme="majorHAnsi" w:cstheme="majorBidi"/>
          <w:b/>
          <w:i/>
          <w:iCs/>
          <w:sz w:val="22"/>
          <w:szCs w:val="22"/>
        </w:rPr>
        <w:t>2</w:t>
      </w:r>
      <w:r w:rsidRPr="005B7A29">
        <w:rPr>
          <w:rFonts w:asciiTheme="majorHAnsi" w:hAnsiTheme="majorHAnsi" w:cstheme="majorBidi"/>
          <w:b/>
          <w:i/>
          <w:iCs/>
          <w:sz w:val="22"/>
          <w:szCs w:val="22"/>
        </w:rPr>
        <w:t xml:space="preserve"> Response</w:t>
      </w:r>
      <w:r>
        <w:rPr>
          <w:rFonts w:asciiTheme="majorHAnsi" w:hAnsiTheme="majorHAnsi" w:cstheme="majorBidi"/>
          <w:b/>
          <w:i/>
          <w:iCs/>
          <w:sz w:val="22"/>
          <w:szCs w:val="22"/>
        </w:rPr>
        <w:t>:</w:t>
      </w:r>
    </w:p>
    <w:p w14:paraId="48A41AD6" w14:textId="059183B5" w:rsidR="51DC6E98" w:rsidRDefault="51DC6E98" w:rsidP="009754C3">
      <w:pPr>
        <w:spacing w:after="120" w:line="260" w:lineRule="atLeast"/>
        <w:ind w:right="284"/>
        <w:jc w:val="both"/>
        <w:rPr>
          <w:rFonts w:asciiTheme="majorHAnsi" w:hAnsiTheme="majorHAnsi" w:cstheme="majorBidi"/>
          <w:i/>
          <w:iCs/>
          <w:color w:val="0070C0" w:themeColor="accent3"/>
          <w:sz w:val="22"/>
          <w:szCs w:val="22"/>
        </w:rPr>
      </w:pPr>
      <w:r w:rsidRPr="3D1F0564">
        <w:rPr>
          <w:rFonts w:asciiTheme="majorHAnsi" w:hAnsiTheme="majorHAnsi" w:cstheme="majorBidi"/>
          <w:i/>
          <w:iCs/>
          <w:color w:val="0070C0" w:themeColor="accent3"/>
          <w:sz w:val="22"/>
          <w:szCs w:val="22"/>
        </w:rPr>
        <w:t xml:space="preserve">Thanks for your second question </w:t>
      </w:r>
      <w:r w:rsidRPr="67FC2E77">
        <w:rPr>
          <w:rFonts w:asciiTheme="majorHAnsi" w:hAnsiTheme="majorHAnsi" w:cstheme="majorBidi"/>
          <w:i/>
          <w:iCs/>
          <w:color w:val="0070C0" w:themeColor="accent3"/>
          <w:sz w:val="22"/>
          <w:szCs w:val="22"/>
        </w:rPr>
        <w:t>Daniel.</w:t>
      </w:r>
    </w:p>
    <w:p w14:paraId="501FAC7A" w14:textId="7AB3655E" w:rsidR="34C2B1AB" w:rsidRPr="005F636E" w:rsidRDefault="34C2B1AB" w:rsidP="0BEFFC86">
      <w:pPr>
        <w:spacing w:after="120" w:line="260" w:lineRule="atLeast"/>
        <w:ind w:right="284"/>
        <w:jc w:val="both"/>
      </w:pPr>
      <w:r w:rsidRPr="005F636E">
        <w:rPr>
          <w:rFonts w:asciiTheme="majorHAnsi" w:hAnsiTheme="majorHAnsi" w:cstheme="majorBidi"/>
          <w:i/>
          <w:iCs/>
          <w:color w:val="0070C0" w:themeColor="accent3"/>
          <w:sz w:val="22"/>
          <w:szCs w:val="22"/>
        </w:rPr>
        <w:t>As the Queen’s Park Bridge forms part of the arterial road network managed by the Department of Transport and Planning</w:t>
      </w:r>
      <w:r w:rsidRPr="0BEFFC86">
        <w:rPr>
          <w:rFonts w:asciiTheme="majorHAnsi" w:hAnsiTheme="majorHAnsi" w:cstheme="majorBidi"/>
          <w:i/>
          <w:iCs/>
          <w:color w:val="0070C0" w:themeColor="accent3"/>
          <w:sz w:val="22"/>
          <w:szCs w:val="22"/>
        </w:rPr>
        <w:t>,</w:t>
      </w:r>
      <w:r w:rsidRPr="005F636E">
        <w:rPr>
          <w:rFonts w:asciiTheme="majorHAnsi" w:hAnsiTheme="majorHAnsi" w:cstheme="majorBidi"/>
          <w:i/>
          <w:iCs/>
          <w:color w:val="0070C0" w:themeColor="accent3"/>
          <w:sz w:val="22"/>
          <w:szCs w:val="22"/>
        </w:rPr>
        <w:t xml:space="preserve"> decisions regarding traffic management measures, operational changes and potential infrastructure upgrades are the responsibility of the State Government. </w:t>
      </w:r>
    </w:p>
    <w:p w14:paraId="42E22E32" w14:textId="64408B7C" w:rsidR="34C2B1AB" w:rsidRPr="005F636E" w:rsidRDefault="34C2B1AB" w:rsidP="009754C3">
      <w:pPr>
        <w:spacing w:after="120" w:line="260" w:lineRule="atLeast"/>
        <w:ind w:right="284"/>
        <w:jc w:val="both"/>
        <w:rPr>
          <w:rFonts w:asciiTheme="majorHAnsi" w:hAnsiTheme="majorHAnsi" w:cstheme="majorBidi"/>
          <w:i/>
          <w:iCs/>
          <w:color w:val="0070C0" w:themeColor="accent3"/>
          <w:sz w:val="22"/>
          <w:szCs w:val="22"/>
        </w:rPr>
      </w:pPr>
      <w:r w:rsidRPr="005F636E">
        <w:rPr>
          <w:rFonts w:asciiTheme="majorHAnsi" w:hAnsiTheme="majorHAnsi" w:cstheme="majorBidi"/>
          <w:i/>
          <w:iCs/>
          <w:color w:val="0070C0" w:themeColor="accent3"/>
          <w:sz w:val="22"/>
          <w:szCs w:val="22"/>
        </w:rPr>
        <w:t xml:space="preserve">In response to the concerns raised, the </w:t>
      </w:r>
      <w:proofErr w:type="gramStart"/>
      <w:r w:rsidRPr="005F636E">
        <w:rPr>
          <w:rFonts w:asciiTheme="majorHAnsi" w:hAnsiTheme="majorHAnsi" w:cstheme="majorBidi"/>
          <w:i/>
          <w:iCs/>
          <w:color w:val="0070C0" w:themeColor="accent3"/>
          <w:sz w:val="22"/>
          <w:szCs w:val="22"/>
        </w:rPr>
        <w:t>City</w:t>
      </w:r>
      <w:proofErr w:type="gramEnd"/>
      <w:r w:rsidRPr="005F636E">
        <w:rPr>
          <w:rFonts w:asciiTheme="majorHAnsi" w:hAnsiTheme="majorHAnsi" w:cstheme="majorBidi"/>
          <w:i/>
          <w:iCs/>
          <w:color w:val="0070C0" w:themeColor="accent3"/>
          <w:sz w:val="22"/>
          <w:szCs w:val="22"/>
        </w:rPr>
        <w:t xml:space="preserve"> will write to the Department of Transport and Planning to advocate for a review of the bridge and its current traffic management arrangements, including consideration of traffic volumes, safety, operational performance and any potential improvement opportunities.</w:t>
      </w:r>
    </w:p>
    <w:p w14:paraId="61561BDF" w14:textId="77777777" w:rsidR="002A6ADF" w:rsidRPr="00D00A73" w:rsidRDefault="002A6ADF" w:rsidP="00053CD4">
      <w:pPr>
        <w:rPr>
          <w:rFonts w:asciiTheme="majorHAnsi" w:hAnsiTheme="majorHAnsi" w:cstheme="majorHAnsi"/>
          <w:i/>
          <w:iCs/>
          <w:color w:val="0070C0"/>
          <w:sz w:val="22"/>
          <w:szCs w:val="22"/>
        </w:rPr>
      </w:pPr>
    </w:p>
    <w:p w14:paraId="649A7B42" w14:textId="2621009A" w:rsidR="00053CD4" w:rsidRDefault="00053CD4">
      <w:pPr>
        <w:spacing w:line="260" w:lineRule="atLeast"/>
        <w:rPr>
          <w:rFonts w:asciiTheme="majorHAnsi" w:hAnsiTheme="majorHAnsi" w:cstheme="majorHAnsi"/>
          <w:i/>
          <w:iCs/>
          <w:color w:val="0070C0"/>
          <w:sz w:val="22"/>
          <w:szCs w:val="22"/>
        </w:rPr>
      </w:pPr>
      <w:r>
        <w:rPr>
          <w:rFonts w:asciiTheme="majorHAnsi" w:hAnsiTheme="majorHAnsi" w:cstheme="majorHAnsi"/>
          <w:i/>
          <w:iCs/>
          <w:color w:val="0070C0"/>
          <w:sz w:val="22"/>
          <w:szCs w:val="22"/>
        </w:rPr>
        <w:br w:type="page"/>
      </w:r>
    </w:p>
    <w:tbl>
      <w:tblPr>
        <w:tblStyle w:val="TableGrid"/>
        <w:tblW w:w="0" w:type="auto"/>
        <w:tblBorders>
          <w:top w:val="none" w:sz="0" w:space="0" w:color="auto"/>
          <w:bottom w:val="none" w:sz="0" w:space="0" w:color="auto"/>
          <w:insideH w:val="none" w:sz="0" w:space="0" w:color="auto"/>
        </w:tblBorders>
        <w:shd w:val="clear" w:color="auto" w:fill="B8E1E7" w:themeFill="accent1" w:themeFillTint="99"/>
        <w:tblLook w:val="04A0" w:firstRow="1" w:lastRow="0" w:firstColumn="1" w:lastColumn="0" w:noHBand="0" w:noVBand="1"/>
      </w:tblPr>
      <w:tblGrid>
        <w:gridCol w:w="5386"/>
        <w:gridCol w:w="5387"/>
      </w:tblGrid>
      <w:tr w:rsidR="00053CD4" w14:paraId="10D515E0" w14:textId="77777777" w:rsidTr="00D224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6" w:type="dxa"/>
            <w:shd w:val="clear" w:color="auto" w:fill="B8E1E7" w:themeFill="accent1" w:themeFillTint="99"/>
          </w:tcPr>
          <w:p w14:paraId="18469598" w14:textId="2F48AC5B" w:rsidR="00053CD4" w:rsidRPr="00AC6442" w:rsidRDefault="00053CD4" w:rsidP="00D2244C">
            <w:pPr>
              <w:pStyle w:val="Heading1"/>
              <w:ind w:left="720" w:right="0" w:hanging="720"/>
            </w:pPr>
            <w:bookmarkStart w:id="14" w:name="_Toc236143447"/>
            <w:r w:rsidRPr="00AC6442">
              <w:rPr>
                <w:b/>
                <w:caps/>
              </w:rPr>
              <w:lastRenderedPageBreak/>
              <w:t xml:space="preserve">Submitter </w:t>
            </w:r>
            <w:r w:rsidR="00275A44">
              <w:rPr>
                <w:b/>
                <w:caps/>
              </w:rPr>
              <w:t>3</w:t>
            </w:r>
            <w:r w:rsidRPr="00AC6442">
              <w:rPr>
                <w:b/>
                <w:caps/>
              </w:rPr>
              <w:t xml:space="preserve">.  </w:t>
            </w:r>
            <w:r w:rsidR="00F44CDA">
              <w:rPr>
                <w:b/>
                <w:caps/>
              </w:rPr>
              <w:t>Dr David pavia</w:t>
            </w:r>
            <w:bookmarkEnd w:id="14"/>
          </w:p>
        </w:tc>
        <w:tc>
          <w:tcPr>
            <w:tcW w:w="5387" w:type="dxa"/>
            <w:shd w:val="clear" w:color="auto" w:fill="B8E1E7" w:themeFill="accent1" w:themeFillTint="99"/>
          </w:tcPr>
          <w:p w14:paraId="66E596BF" w14:textId="4457A9B5" w:rsidR="00053CD4" w:rsidRDefault="00053CD4" w:rsidP="00D2244C">
            <w:pPr>
              <w:pStyle w:val="Heading1"/>
              <w:tabs>
                <w:tab w:val="left" w:pos="7836"/>
              </w:tabs>
              <w:jc w:val="right"/>
              <w:cnfStyle w:val="100000000000" w:firstRow="1" w:lastRow="0" w:firstColumn="0" w:lastColumn="0" w:oddVBand="0" w:evenVBand="0" w:oddHBand="0" w:evenHBand="0" w:firstRowFirstColumn="0" w:firstRowLastColumn="0" w:lastRowFirstColumn="0" w:lastRowLastColumn="0"/>
            </w:pPr>
          </w:p>
        </w:tc>
      </w:tr>
    </w:tbl>
    <w:p w14:paraId="59B4E8D9" w14:textId="76BBB8C8" w:rsidR="00053CD4" w:rsidRDefault="00053CD4" w:rsidP="00053CD4">
      <w:pPr>
        <w:pStyle w:val="Heading2"/>
        <w:rPr>
          <w:rFonts w:eastAsia="Calibri"/>
        </w:rPr>
      </w:pPr>
      <w:bookmarkStart w:id="15" w:name="_Toc236143449"/>
      <w:r>
        <w:t>Subject:</w:t>
      </w:r>
      <w:r w:rsidR="00F44CDA">
        <w:t xml:space="preserve"> </w:t>
      </w:r>
      <w:r w:rsidR="00705DC6">
        <w:t>FYANSFORD LANDFILL</w:t>
      </w:r>
      <w:r>
        <w:tab/>
      </w:r>
      <w:r>
        <w:tab/>
      </w:r>
      <w:r>
        <w:tab/>
      </w:r>
      <w:r>
        <w:tab/>
      </w:r>
      <w:r w:rsidRPr="004255DF">
        <w:rPr>
          <w:rFonts w:eastAsia="Calibri"/>
        </w:rPr>
        <w:t xml:space="preserve">Relevant City Department: </w:t>
      </w:r>
      <w:r w:rsidR="00F44CDA">
        <w:rPr>
          <w:rFonts w:eastAsia="Calibri"/>
        </w:rPr>
        <w:t>Growth &amp; Place</w:t>
      </w:r>
      <w:bookmarkEnd w:id="15"/>
    </w:p>
    <w:p w14:paraId="0C55A8B3" w14:textId="39C627BE" w:rsidR="00053CD4" w:rsidRPr="00346F2B" w:rsidRDefault="00ED22AC" w:rsidP="00053CD4">
      <w:pPr>
        <w:pStyle w:val="BodyText"/>
        <w:ind w:left="5760"/>
        <w:rPr>
          <w:rFonts w:ascii="Arial" w:eastAsia="Calibri" w:hAnsi="Arial"/>
          <w:b/>
          <w:color w:val="003263" w:themeColor="text2"/>
          <w:spacing w:val="6"/>
        </w:rPr>
      </w:pPr>
      <w:r>
        <w:rPr>
          <w:rFonts w:ascii="Arial" w:eastAsia="Calibri" w:hAnsi="Arial"/>
          <w:b/>
          <w:color w:val="003263" w:themeColor="text2"/>
          <w:spacing w:val="6"/>
        </w:rPr>
        <w:t>Acting E</w:t>
      </w:r>
      <w:r w:rsidR="00053CD4">
        <w:rPr>
          <w:rFonts w:ascii="Arial" w:eastAsia="Calibri" w:hAnsi="Arial"/>
          <w:b/>
          <w:color w:val="003263" w:themeColor="text2"/>
          <w:spacing w:val="6"/>
        </w:rPr>
        <w:t xml:space="preserve">xecutive Director </w:t>
      </w:r>
      <w:r w:rsidR="00F44CDA">
        <w:rPr>
          <w:rFonts w:ascii="Arial" w:eastAsia="Calibri" w:hAnsi="Arial"/>
          <w:b/>
          <w:color w:val="003263" w:themeColor="text2"/>
          <w:spacing w:val="6"/>
        </w:rPr>
        <w:t>Jaquie Randles</w:t>
      </w:r>
    </w:p>
    <w:p w14:paraId="4D3582AA" w14:textId="77777777" w:rsidR="00053CD4" w:rsidRDefault="00053CD4" w:rsidP="00053CD4">
      <w:pPr>
        <w:spacing w:line="260" w:lineRule="atLeast"/>
        <w:ind w:right="284"/>
        <w:jc w:val="both"/>
        <w:rPr>
          <w:rFonts w:asciiTheme="majorHAnsi" w:hAnsiTheme="majorHAnsi" w:cstheme="majorBidi"/>
          <w:b/>
          <w:i/>
          <w:sz w:val="22"/>
          <w:szCs w:val="22"/>
        </w:rPr>
      </w:pPr>
      <w:r w:rsidRPr="001C038C">
        <w:rPr>
          <w:rFonts w:asciiTheme="majorHAnsi" w:hAnsiTheme="majorHAnsi" w:cstheme="majorBidi"/>
          <w:b/>
          <w:i/>
          <w:sz w:val="22"/>
          <w:szCs w:val="22"/>
        </w:rPr>
        <w:t xml:space="preserve">Question </w:t>
      </w:r>
      <w:r>
        <w:rPr>
          <w:rFonts w:asciiTheme="majorHAnsi" w:hAnsiTheme="majorHAnsi" w:cstheme="majorBidi"/>
          <w:b/>
          <w:i/>
          <w:sz w:val="22"/>
          <w:szCs w:val="22"/>
        </w:rPr>
        <w:t>1</w:t>
      </w:r>
      <w:r w:rsidRPr="001C038C">
        <w:rPr>
          <w:rFonts w:asciiTheme="majorHAnsi" w:hAnsiTheme="majorHAnsi" w:cstheme="majorBidi"/>
          <w:b/>
          <w:i/>
          <w:sz w:val="22"/>
          <w:szCs w:val="22"/>
        </w:rPr>
        <w:t>:</w:t>
      </w:r>
    </w:p>
    <w:p w14:paraId="0B027C8D" w14:textId="3A4A6AF1" w:rsidR="00A0369D" w:rsidRDefault="001779E3" w:rsidP="00E24DEC">
      <w:pPr>
        <w:pStyle w:val="BodyText"/>
      </w:pPr>
      <w:r w:rsidRPr="001779E3">
        <w:t xml:space="preserve">My wife and I have obtained a planning permit to build a new home at 55 Lower Paper Mills Road, Fyansford, adjacent to the Southeast corner of the Fyansford Landfill. </w:t>
      </w:r>
      <w:r w:rsidR="00F44CDA">
        <w:t xml:space="preserve">We currently live next door at 65 Lower Paper Mills Road and are aware of the history of the landfill. We must shortly decide whether to </w:t>
      </w:r>
      <w:proofErr w:type="gramStart"/>
      <w:r w:rsidR="00F44CDA">
        <w:t>enter into</w:t>
      </w:r>
      <w:proofErr w:type="gramEnd"/>
      <w:r w:rsidR="00F44CDA">
        <w:t xml:space="preserve"> a building contract to build our new home and commit to a substantial financial investment. That decision depends on understanding the future operation of the landfill and the planning controls that apply to the site. Question 1 What evidence has Council relied upon to conclude that existing use rights extend to the southeast corner of the landfill, given that the land comprises separate titles and historical aerial photography appears to show little or no landfill activity there for many years? In Wellington &amp; Ors v Surf Coast SC [2011] VCAT 2317, the Tribunal found that existing use rights extended only to those lots supported by sufficient evidence of continuous use. How does Council distinguish its position from that decision, and has it obtained any formal planning or legal advice on this issue?</w:t>
      </w:r>
    </w:p>
    <w:p w14:paraId="690C1EE4" w14:textId="0C004960" w:rsidR="00E24DEC" w:rsidRDefault="00E24DEC" w:rsidP="006B6D13">
      <w:pPr>
        <w:spacing w:after="120"/>
        <w:rPr>
          <w:rFonts w:asciiTheme="majorHAnsi" w:hAnsiTheme="majorHAnsi" w:cstheme="majorBidi"/>
          <w:b/>
          <w:i/>
          <w:iCs/>
          <w:sz w:val="22"/>
          <w:szCs w:val="22"/>
        </w:rPr>
      </w:pPr>
      <w:r w:rsidRPr="005B7A29">
        <w:rPr>
          <w:rFonts w:asciiTheme="majorHAnsi" w:hAnsiTheme="majorHAnsi" w:cstheme="majorBidi"/>
          <w:b/>
          <w:i/>
          <w:iCs/>
          <w:sz w:val="22"/>
          <w:szCs w:val="22"/>
        </w:rPr>
        <w:t xml:space="preserve">Question </w:t>
      </w:r>
      <w:r>
        <w:rPr>
          <w:rFonts w:asciiTheme="majorHAnsi" w:hAnsiTheme="majorHAnsi" w:cstheme="majorBidi"/>
          <w:b/>
          <w:i/>
          <w:iCs/>
          <w:sz w:val="22"/>
          <w:szCs w:val="22"/>
        </w:rPr>
        <w:t>1</w:t>
      </w:r>
      <w:r w:rsidRPr="005B7A29">
        <w:rPr>
          <w:rFonts w:asciiTheme="majorHAnsi" w:hAnsiTheme="majorHAnsi" w:cstheme="majorBidi"/>
          <w:b/>
          <w:i/>
          <w:iCs/>
          <w:sz w:val="22"/>
          <w:szCs w:val="22"/>
        </w:rPr>
        <w:t xml:space="preserve"> Response</w:t>
      </w:r>
      <w:r w:rsidR="005F636E">
        <w:rPr>
          <w:rFonts w:asciiTheme="majorHAnsi" w:hAnsiTheme="majorHAnsi" w:cstheme="majorBidi"/>
          <w:b/>
          <w:i/>
          <w:iCs/>
          <w:sz w:val="22"/>
          <w:szCs w:val="22"/>
        </w:rPr>
        <w:t>:</w:t>
      </w:r>
    </w:p>
    <w:p w14:paraId="44DE2F65" w14:textId="77777777" w:rsidR="00E24DEC" w:rsidRPr="005A20C9" w:rsidRDefault="00E24DEC" w:rsidP="006B6D13">
      <w:pPr>
        <w:spacing w:after="120"/>
        <w:rPr>
          <w:rFonts w:asciiTheme="majorHAnsi" w:hAnsiTheme="majorHAnsi" w:cstheme="majorHAnsi"/>
          <w:i/>
          <w:iCs/>
          <w:color w:val="0070C0"/>
          <w:sz w:val="22"/>
          <w:szCs w:val="22"/>
          <w:lang w:eastAsia="en-US"/>
        </w:rPr>
      </w:pPr>
      <w:proofErr w:type="gramStart"/>
      <w:r w:rsidRPr="005A20C9">
        <w:rPr>
          <w:rFonts w:asciiTheme="majorHAnsi" w:hAnsiTheme="majorHAnsi" w:cstheme="majorHAnsi"/>
          <w:i/>
          <w:iCs/>
          <w:color w:val="0070C0"/>
          <w:sz w:val="22"/>
          <w:szCs w:val="22"/>
          <w:lang w:eastAsia="en-US"/>
        </w:rPr>
        <w:t>Thank you David</w:t>
      </w:r>
      <w:proofErr w:type="gramEnd"/>
      <w:r w:rsidRPr="005A20C9">
        <w:rPr>
          <w:rFonts w:asciiTheme="majorHAnsi" w:hAnsiTheme="majorHAnsi" w:cstheme="majorHAnsi"/>
          <w:i/>
          <w:iCs/>
          <w:color w:val="0070C0"/>
          <w:sz w:val="22"/>
          <w:szCs w:val="22"/>
          <w:lang w:eastAsia="en-US"/>
        </w:rPr>
        <w:t xml:space="preserve"> for your questions.  </w:t>
      </w:r>
    </w:p>
    <w:p w14:paraId="49C80FD5" w14:textId="77777777" w:rsidR="00E24DEC" w:rsidRPr="00466E8C" w:rsidRDefault="00E24DEC" w:rsidP="006B6D13">
      <w:pPr>
        <w:spacing w:after="120"/>
        <w:rPr>
          <w:rFonts w:asciiTheme="majorHAnsi" w:hAnsiTheme="majorHAnsi" w:cstheme="majorHAnsi"/>
          <w:i/>
          <w:iCs/>
          <w:color w:val="0070C0"/>
          <w:sz w:val="22"/>
          <w:szCs w:val="22"/>
          <w:lang w:eastAsia="en-US"/>
        </w:rPr>
      </w:pPr>
      <w:r w:rsidRPr="00466E8C">
        <w:rPr>
          <w:rFonts w:asciiTheme="majorHAnsi" w:hAnsiTheme="majorHAnsi" w:cstheme="majorHAnsi"/>
          <w:i/>
          <w:iCs/>
          <w:color w:val="0070C0"/>
          <w:sz w:val="22"/>
          <w:szCs w:val="22"/>
          <w:lang w:eastAsia="en-US"/>
        </w:rPr>
        <w:t xml:space="preserve">Council has considered whether existing use rights extend to the southeast corner of the land and has formed the view that the existing use rights extend to the southeast corner. </w:t>
      </w:r>
    </w:p>
    <w:p w14:paraId="74AEAC21" w14:textId="77777777" w:rsidR="00E24DEC" w:rsidRPr="00466E8C" w:rsidRDefault="00E24DEC" w:rsidP="006B6D13">
      <w:pPr>
        <w:spacing w:after="120"/>
        <w:rPr>
          <w:rFonts w:asciiTheme="majorHAnsi" w:hAnsiTheme="majorHAnsi" w:cstheme="majorHAnsi"/>
          <w:i/>
          <w:iCs/>
          <w:color w:val="0070C0"/>
          <w:sz w:val="22"/>
          <w:szCs w:val="22"/>
        </w:rPr>
      </w:pPr>
      <w:r w:rsidRPr="00466E8C">
        <w:rPr>
          <w:rFonts w:asciiTheme="majorHAnsi" w:hAnsiTheme="majorHAnsi" w:cstheme="majorHAnsi"/>
          <w:i/>
          <w:iCs/>
          <w:color w:val="0070C0"/>
          <w:sz w:val="22"/>
          <w:szCs w:val="22"/>
          <w:lang w:eastAsia="en-US"/>
        </w:rPr>
        <w:t xml:space="preserve">In doing so, Council considered historical approvals for the landfill (such as Planning Permit 837, </w:t>
      </w:r>
      <w:r w:rsidRPr="00466E8C">
        <w:rPr>
          <w:rFonts w:asciiTheme="majorHAnsi" w:hAnsiTheme="majorHAnsi" w:cstheme="majorHAnsi"/>
          <w:i/>
          <w:iCs/>
          <w:color w:val="0070C0"/>
          <w:sz w:val="22"/>
          <w:szCs w:val="22"/>
        </w:rPr>
        <w:t>Works Approvals and Licences issued by the Environment Protection Authority), the provisions of the planning scheme and available information regarding landfill operations.</w:t>
      </w:r>
    </w:p>
    <w:p w14:paraId="7FC029E4" w14:textId="28C1C2E5" w:rsidR="00E24DEC" w:rsidRPr="00466E8C" w:rsidRDefault="00E24DEC" w:rsidP="006B6D13">
      <w:pPr>
        <w:spacing w:after="120"/>
        <w:rPr>
          <w:rFonts w:asciiTheme="majorHAnsi" w:hAnsiTheme="majorHAnsi" w:cstheme="majorHAnsi"/>
          <w:i/>
          <w:iCs/>
          <w:color w:val="0070C0"/>
          <w:sz w:val="22"/>
          <w:szCs w:val="22"/>
        </w:rPr>
      </w:pPr>
      <w:r w:rsidRPr="00466E8C">
        <w:rPr>
          <w:rFonts w:asciiTheme="majorHAnsi" w:hAnsiTheme="majorHAnsi" w:cstheme="majorHAnsi"/>
          <w:i/>
          <w:iCs/>
          <w:color w:val="0070C0"/>
          <w:sz w:val="22"/>
          <w:szCs w:val="22"/>
        </w:rPr>
        <w:t xml:space="preserve">Council has formed the view that the site operates as one integrated </w:t>
      </w:r>
      <w:r w:rsidR="007E7AC1">
        <w:rPr>
          <w:rFonts w:asciiTheme="majorHAnsi" w:hAnsiTheme="majorHAnsi" w:cstheme="majorHAnsi"/>
          <w:i/>
          <w:iCs/>
          <w:color w:val="0070C0"/>
          <w:sz w:val="22"/>
          <w:szCs w:val="22"/>
        </w:rPr>
        <w:t>area</w:t>
      </w:r>
      <w:r w:rsidRPr="00466E8C">
        <w:rPr>
          <w:rFonts w:asciiTheme="majorHAnsi" w:hAnsiTheme="majorHAnsi" w:cstheme="majorHAnsi"/>
          <w:i/>
          <w:iCs/>
          <w:color w:val="0070C0"/>
          <w:sz w:val="22"/>
          <w:szCs w:val="22"/>
        </w:rPr>
        <w:t xml:space="preserve"> for the purpose of a landfill. </w:t>
      </w:r>
    </w:p>
    <w:p w14:paraId="1D81E80D" w14:textId="77777777" w:rsidR="00F44CDA" w:rsidRDefault="00F44CDA" w:rsidP="00053CD4">
      <w:pPr>
        <w:rPr>
          <w:rFonts w:asciiTheme="majorHAnsi" w:hAnsiTheme="majorHAnsi" w:cstheme="majorBidi"/>
          <w:bCs/>
          <w:sz w:val="22"/>
          <w:szCs w:val="22"/>
        </w:rPr>
      </w:pPr>
    </w:p>
    <w:p w14:paraId="7A3B06C4" w14:textId="239D605F" w:rsidR="00A0369D" w:rsidRPr="00F44CDA" w:rsidRDefault="00A0369D" w:rsidP="00053CD4">
      <w:pPr>
        <w:rPr>
          <w:rFonts w:asciiTheme="majorHAnsi" w:hAnsiTheme="majorHAnsi" w:cstheme="majorBidi"/>
          <w:b/>
          <w:i/>
          <w:iCs/>
          <w:sz w:val="22"/>
          <w:szCs w:val="22"/>
        </w:rPr>
      </w:pPr>
      <w:r w:rsidRPr="00F44CDA">
        <w:rPr>
          <w:rFonts w:asciiTheme="majorHAnsi" w:hAnsiTheme="majorHAnsi" w:cstheme="majorBidi"/>
          <w:b/>
          <w:i/>
          <w:iCs/>
          <w:sz w:val="22"/>
          <w:szCs w:val="22"/>
        </w:rPr>
        <w:t xml:space="preserve">Question 2: </w:t>
      </w:r>
    </w:p>
    <w:p w14:paraId="3D8B870B" w14:textId="782E3CF0" w:rsidR="00A0369D" w:rsidRPr="00F44CDA" w:rsidRDefault="00506457" w:rsidP="00E24DEC">
      <w:pPr>
        <w:pStyle w:val="BodyText"/>
        <w:rPr>
          <w:shd w:val="clear" w:color="auto" w:fill="FFFFFF"/>
        </w:rPr>
      </w:pPr>
      <w:r w:rsidRPr="00506457">
        <w:rPr>
          <w:shd w:val="clear" w:color="auto" w:fill="FFFFFF"/>
        </w:rPr>
        <w:t xml:space="preserve">Given that the Landfill operators own website states “Once a landfill, the site is now evolving into a state-of-the-art recovery and sorting facility that processes more than 150 tonnes of material per day.” </w:t>
      </w:r>
      <w:r w:rsidR="00A0369D" w:rsidRPr="00F44CDA">
        <w:rPr>
          <w:shd w:val="clear" w:color="auto" w:fill="FFFFFF"/>
        </w:rPr>
        <w:t>What is Council's current understanding of the future operation of the Fyansford Landfill, including any intention to recommence waste picking, expand waste transfer or recycling activities, or utilise the southeast corner for landfill or associated operations? What planning approvals and compliance processes would be required before any such activities could lawfully commence?</w:t>
      </w:r>
    </w:p>
    <w:bookmarkEnd w:id="0"/>
    <w:bookmarkEnd w:id="1"/>
    <w:p w14:paraId="3214069A" w14:textId="2BDB83C0" w:rsidR="00F44CDA" w:rsidRPr="00F44CDA" w:rsidRDefault="00F44CDA" w:rsidP="006B6D13">
      <w:pPr>
        <w:spacing w:after="120" w:line="260" w:lineRule="atLeast"/>
        <w:rPr>
          <w:rFonts w:ascii="Calibri" w:hAnsi="Calibri" w:cs="Calibri"/>
          <w:color w:val="000000"/>
          <w:sz w:val="22"/>
          <w:szCs w:val="22"/>
          <w:shd w:val="clear" w:color="auto" w:fill="FFFFFF"/>
        </w:rPr>
      </w:pPr>
      <w:r w:rsidRPr="005B7A29">
        <w:rPr>
          <w:rFonts w:asciiTheme="majorHAnsi" w:hAnsiTheme="majorHAnsi" w:cstheme="majorBidi"/>
          <w:b/>
          <w:i/>
          <w:iCs/>
          <w:sz w:val="22"/>
          <w:szCs w:val="22"/>
        </w:rPr>
        <w:t xml:space="preserve">Question </w:t>
      </w:r>
      <w:r>
        <w:rPr>
          <w:rFonts w:asciiTheme="majorHAnsi" w:hAnsiTheme="majorHAnsi" w:cstheme="majorBidi"/>
          <w:b/>
          <w:i/>
          <w:iCs/>
          <w:sz w:val="22"/>
          <w:szCs w:val="22"/>
        </w:rPr>
        <w:t>2</w:t>
      </w:r>
      <w:r w:rsidRPr="005B7A29">
        <w:rPr>
          <w:rFonts w:asciiTheme="majorHAnsi" w:hAnsiTheme="majorHAnsi" w:cstheme="majorBidi"/>
          <w:b/>
          <w:i/>
          <w:iCs/>
          <w:sz w:val="22"/>
          <w:szCs w:val="22"/>
        </w:rPr>
        <w:t xml:space="preserve"> Response</w:t>
      </w:r>
      <w:r w:rsidR="001F72A2">
        <w:rPr>
          <w:rFonts w:asciiTheme="majorHAnsi" w:hAnsiTheme="majorHAnsi" w:cstheme="majorBidi"/>
          <w:b/>
          <w:i/>
          <w:iCs/>
          <w:sz w:val="22"/>
          <w:szCs w:val="22"/>
        </w:rPr>
        <w:t>:</w:t>
      </w:r>
    </w:p>
    <w:p w14:paraId="6593728C" w14:textId="35AB88D8" w:rsidR="00875715" w:rsidRPr="009A6E72" w:rsidRDefault="00C02E09" w:rsidP="006B6D13">
      <w:pPr>
        <w:spacing w:after="120"/>
        <w:rPr>
          <w:i/>
          <w:iCs/>
          <w:color w:val="0070C0"/>
          <w:sz w:val="22"/>
          <w:szCs w:val="22"/>
          <w:lang w:eastAsia="en-US"/>
        </w:rPr>
      </w:pPr>
      <w:r w:rsidRPr="009A6E72">
        <w:rPr>
          <w:rFonts w:asciiTheme="majorHAnsi" w:hAnsiTheme="majorHAnsi" w:cstheme="majorHAnsi"/>
          <w:i/>
          <w:iCs/>
          <w:color w:val="0070C0"/>
          <w:sz w:val="22"/>
          <w:szCs w:val="22"/>
          <w:lang w:eastAsia="en-US"/>
        </w:rPr>
        <w:t xml:space="preserve">The </w:t>
      </w:r>
      <w:r w:rsidR="00D74C21" w:rsidRPr="009A6E72">
        <w:rPr>
          <w:rFonts w:asciiTheme="majorHAnsi" w:hAnsiTheme="majorHAnsi" w:cstheme="majorHAnsi"/>
          <w:i/>
          <w:iCs/>
          <w:color w:val="0070C0"/>
          <w:sz w:val="22"/>
          <w:szCs w:val="22"/>
          <w:lang w:eastAsia="en-US"/>
        </w:rPr>
        <w:t>landowner</w:t>
      </w:r>
      <w:r w:rsidRPr="009A6E72">
        <w:rPr>
          <w:rFonts w:asciiTheme="majorHAnsi" w:hAnsiTheme="majorHAnsi" w:cstheme="majorHAnsi"/>
          <w:i/>
          <w:iCs/>
          <w:color w:val="0070C0"/>
          <w:sz w:val="22"/>
          <w:szCs w:val="22"/>
          <w:lang w:eastAsia="en-US"/>
        </w:rPr>
        <w:t xml:space="preserve"> has not informed Council of its future intentions after landfill operations cease. Landfill operations, including in the southeast corner, are lawful and can continue. </w:t>
      </w:r>
      <w:r w:rsidR="00DF7EE1" w:rsidRPr="009A6E72">
        <w:rPr>
          <w:rFonts w:asciiTheme="majorHAnsi" w:hAnsiTheme="majorHAnsi" w:cstheme="majorHAnsi"/>
          <w:i/>
          <w:iCs/>
          <w:color w:val="0070C0"/>
          <w:sz w:val="22"/>
          <w:szCs w:val="22"/>
          <w:lang w:eastAsia="en-US"/>
        </w:rPr>
        <w:t>O</w:t>
      </w:r>
      <w:r w:rsidR="00247669" w:rsidRPr="009A6E72">
        <w:rPr>
          <w:rFonts w:asciiTheme="majorHAnsi" w:hAnsiTheme="majorHAnsi" w:cstheme="majorHAnsi"/>
          <w:i/>
          <w:iCs/>
          <w:color w:val="0070C0"/>
          <w:sz w:val="22"/>
          <w:szCs w:val="22"/>
          <w:lang w:eastAsia="en-US"/>
        </w:rPr>
        <w:t xml:space="preserve">nce operations cease </w:t>
      </w:r>
      <w:r w:rsidR="00DF7EE1" w:rsidRPr="009A6E72">
        <w:rPr>
          <w:rFonts w:asciiTheme="majorHAnsi" w:hAnsiTheme="majorHAnsi" w:cstheme="majorHAnsi"/>
          <w:i/>
          <w:iCs/>
          <w:color w:val="0070C0"/>
          <w:sz w:val="22"/>
          <w:szCs w:val="22"/>
          <w:lang w:eastAsia="en-US"/>
        </w:rPr>
        <w:t xml:space="preserve">the </w:t>
      </w:r>
      <w:r w:rsidR="00247669" w:rsidRPr="009A6E72">
        <w:rPr>
          <w:rFonts w:asciiTheme="majorHAnsi" w:hAnsiTheme="majorHAnsi" w:cstheme="majorHAnsi"/>
          <w:i/>
          <w:iCs/>
          <w:color w:val="0070C0"/>
          <w:sz w:val="22"/>
          <w:szCs w:val="22"/>
          <w:lang w:eastAsia="en-US"/>
        </w:rPr>
        <w:t xml:space="preserve">owner </w:t>
      </w:r>
      <w:r w:rsidR="005E1B39" w:rsidRPr="009A6E72">
        <w:rPr>
          <w:rFonts w:asciiTheme="majorHAnsi" w:hAnsiTheme="majorHAnsi" w:cstheme="majorHAnsi"/>
          <w:i/>
          <w:iCs/>
          <w:color w:val="0070C0"/>
          <w:sz w:val="22"/>
          <w:szCs w:val="22"/>
          <w:lang w:eastAsia="en-US"/>
        </w:rPr>
        <w:t xml:space="preserve">has </w:t>
      </w:r>
      <w:r w:rsidR="00247669" w:rsidRPr="009A6E72">
        <w:rPr>
          <w:rFonts w:asciiTheme="majorHAnsi" w:hAnsiTheme="majorHAnsi" w:cstheme="majorHAnsi"/>
          <w:i/>
          <w:iCs/>
          <w:color w:val="0070C0"/>
          <w:sz w:val="22"/>
          <w:szCs w:val="22"/>
          <w:lang w:eastAsia="en-US"/>
        </w:rPr>
        <w:t xml:space="preserve">responsibilities to rehabilitate </w:t>
      </w:r>
      <w:r w:rsidR="005E1B39" w:rsidRPr="009A6E72">
        <w:rPr>
          <w:rFonts w:asciiTheme="majorHAnsi" w:hAnsiTheme="majorHAnsi" w:cstheme="majorHAnsi"/>
          <w:i/>
          <w:iCs/>
          <w:color w:val="0070C0"/>
          <w:sz w:val="22"/>
          <w:szCs w:val="22"/>
          <w:lang w:eastAsia="en-US"/>
        </w:rPr>
        <w:t>the land.</w:t>
      </w:r>
      <w:r w:rsidR="00247669" w:rsidRPr="009A6E72">
        <w:rPr>
          <w:rFonts w:asciiTheme="majorHAnsi" w:hAnsiTheme="majorHAnsi" w:cstheme="majorHAnsi"/>
          <w:i/>
          <w:iCs/>
          <w:color w:val="0070C0"/>
          <w:sz w:val="22"/>
          <w:szCs w:val="22"/>
          <w:lang w:eastAsia="en-US"/>
        </w:rPr>
        <w:t xml:space="preserve"> </w:t>
      </w:r>
      <w:r w:rsidR="00DF7EE1" w:rsidRPr="009A6E72">
        <w:rPr>
          <w:rFonts w:asciiTheme="majorHAnsi" w:hAnsiTheme="majorHAnsi" w:cstheme="majorHAnsi"/>
          <w:i/>
          <w:iCs/>
          <w:color w:val="0070C0"/>
          <w:sz w:val="22"/>
          <w:szCs w:val="22"/>
          <w:lang w:eastAsia="en-US"/>
        </w:rPr>
        <w:t xml:space="preserve"> </w:t>
      </w:r>
      <w:r w:rsidR="00875715" w:rsidRPr="009A6E72">
        <w:rPr>
          <w:rFonts w:asciiTheme="majorHAnsi" w:hAnsiTheme="majorHAnsi" w:cstheme="majorHAnsi"/>
          <w:i/>
          <w:iCs/>
          <w:color w:val="0070C0"/>
          <w:sz w:val="22"/>
          <w:szCs w:val="22"/>
          <w:lang w:eastAsia="en-US"/>
        </w:rPr>
        <w:t xml:space="preserve">We also note the </w:t>
      </w:r>
      <w:proofErr w:type="gramStart"/>
      <w:r w:rsidR="00875715" w:rsidRPr="009A6E72">
        <w:rPr>
          <w:rFonts w:asciiTheme="majorHAnsi" w:hAnsiTheme="majorHAnsi" w:cstheme="majorHAnsi"/>
          <w:i/>
          <w:iCs/>
          <w:color w:val="0070C0"/>
          <w:sz w:val="22"/>
          <w:szCs w:val="22"/>
          <w:lang w:eastAsia="en-US"/>
        </w:rPr>
        <w:t>City</w:t>
      </w:r>
      <w:proofErr w:type="gramEnd"/>
      <w:r w:rsidR="00875715" w:rsidRPr="009A6E72">
        <w:rPr>
          <w:rFonts w:asciiTheme="majorHAnsi" w:hAnsiTheme="majorHAnsi" w:cstheme="majorHAnsi"/>
          <w:i/>
          <w:iCs/>
          <w:color w:val="0070C0"/>
          <w:sz w:val="22"/>
          <w:szCs w:val="22"/>
          <w:lang w:eastAsia="en-US"/>
        </w:rPr>
        <w:t xml:space="preserve"> has received separate correspondence from yourself over the weekend which will also be responded to.</w:t>
      </w:r>
      <w:r w:rsidR="00875715" w:rsidRPr="009A6E72">
        <w:rPr>
          <w:i/>
          <w:iCs/>
          <w:color w:val="0070C0"/>
          <w:sz w:val="22"/>
          <w:szCs w:val="22"/>
          <w:lang w:eastAsia="en-US"/>
        </w:rPr>
        <w:t xml:space="preserve"> </w:t>
      </w:r>
    </w:p>
    <w:p w14:paraId="0EC4FE49" w14:textId="77777777" w:rsidR="00875715" w:rsidRDefault="00875715" w:rsidP="00875715">
      <w:pPr>
        <w:rPr>
          <w:color w:val="0070C0"/>
          <w:sz w:val="22"/>
          <w:szCs w:val="22"/>
          <w:lang w:eastAsia="en-US"/>
        </w:rPr>
      </w:pPr>
    </w:p>
    <w:p w14:paraId="018B3206" w14:textId="77777777" w:rsidR="00875715" w:rsidRDefault="00875715" w:rsidP="00875715">
      <w:pPr>
        <w:rPr>
          <w:color w:val="0070C0"/>
          <w:sz w:val="22"/>
          <w:szCs w:val="22"/>
          <w:lang w:eastAsia="en-US"/>
        </w:rPr>
      </w:pPr>
    </w:p>
    <w:p w14:paraId="3DDB205E" w14:textId="77777777" w:rsidR="00875715" w:rsidRDefault="00875715" w:rsidP="00875715">
      <w:pPr>
        <w:rPr>
          <w:color w:val="0070C0"/>
          <w:sz w:val="22"/>
          <w:szCs w:val="22"/>
          <w:lang w:eastAsia="en-US"/>
        </w:rPr>
      </w:pPr>
    </w:p>
    <w:p w14:paraId="289DCB8E" w14:textId="77777777" w:rsidR="00875715" w:rsidRDefault="00875715" w:rsidP="00875715">
      <w:pPr>
        <w:rPr>
          <w:color w:val="0070C0"/>
          <w:sz w:val="22"/>
          <w:szCs w:val="22"/>
          <w:lang w:eastAsia="en-US"/>
        </w:rPr>
      </w:pPr>
    </w:p>
    <w:p w14:paraId="59B7861F" w14:textId="77777777" w:rsidR="00875715" w:rsidRDefault="00875715" w:rsidP="00875715">
      <w:pPr>
        <w:rPr>
          <w:color w:val="0070C0"/>
          <w:sz w:val="22"/>
          <w:szCs w:val="22"/>
          <w:lang w:eastAsia="en-US"/>
        </w:rPr>
      </w:pPr>
    </w:p>
    <w:p w14:paraId="736B832F" w14:textId="77777777" w:rsidR="00875715" w:rsidRDefault="00875715" w:rsidP="00875715">
      <w:pPr>
        <w:rPr>
          <w:color w:val="0070C0"/>
          <w:sz w:val="22"/>
          <w:szCs w:val="22"/>
          <w:lang w:eastAsia="en-US"/>
        </w:rPr>
      </w:pPr>
    </w:p>
    <w:p w14:paraId="22D28134" w14:textId="77777777" w:rsidR="00875715" w:rsidRDefault="00875715" w:rsidP="00875715">
      <w:pPr>
        <w:rPr>
          <w:color w:val="0070C0"/>
          <w:sz w:val="22"/>
          <w:szCs w:val="22"/>
          <w:lang w:eastAsia="en-US"/>
        </w:rPr>
      </w:pPr>
    </w:p>
    <w:p w14:paraId="7E31DAE2" w14:textId="77777777" w:rsidR="00875715" w:rsidRPr="00875715" w:rsidRDefault="00875715" w:rsidP="00875715">
      <w:pPr>
        <w:rPr>
          <w:rFonts w:asciiTheme="majorHAnsi" w:hAnsiTheme="majorHAnsi" w:cstheme="majorHAnsi"/>
          <w:i/>
          <w:iCs/>
          <w:color w:val="0070C0"/>
          <w:sz w:val="22"/>
          <w:szCs w:val="22"/>
          <w:lang w:eastAsia="en-US"/>
        </w:rPr>
      </w:pPr>
    </w:p>
    <w:p w14:paraId="7E3E6934" w14:textId="649E3FE5" w:rsidR="0056112E" w:rsidRDefault="0056112E">
      <w:pPr>
        <w:spacing w:line="260" w:lineRule="atLeast"/>
        <w:rPr>
          <w:rFonts w:ascii="Calibri" w:hAnsi="Calibri" w:cs="Calibri"/>
          <w:color w:val="000000"/>
          <w:sz w:val="22"/>
          <w:szCs w:val="22"/>
          <w:shd w:val="clear" w:color="auto" w:fill="FFFFFF"/>
        </w:rPr>
      </w:pPr>
    </w:p>
    <w:tbl>
      <w:tblPr>
        <w:tblStyle w:val="TableGrid"/>
        <w:tblW w:w="0" w:type="auto"/>
        <w:tblBorders>
          <w:top w:val="none" w:sz="0" w:space="0" w:color="auto"/>
          <w:bottom w:val="none" w:sz="0" w:space="0" w:color="auto"/>
          <w:insideH w:val="none" w:sz="0" w:space="0" w:color="auto"/>
        </w:tblBorders>
        <w:shd w:val="clear" w:color="auto" w:fill="B8E1E7" w:themeFill="accent1" w:themeFillTint="99"/>
        <w:tblLook w:val="04A0" w:firstRow="1" w:lastRow="0" w:firstColumn="1" w:lastColumn="0" w:noHBand="0" w:noVBand="1"/>
      </w:tblPr>
      <w:tblGrid>
        <w:gridCol w:w="5386"/>
        <w:gridCol w:w="5387"/>
      </w:tblGrid>
      <w:tr w:rsidR="00B432DC" w14:paraId="3038F7F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6" w:type="dxa"/>
            <w:shd w:val="clear" w:color="auto" w:fill="B8E1E7" w:themeFill="accent1" w:themeFillTint="99"/>
          </w:tcPr>
          <w:p w14:paraId="287FC338" w14:textId="2118D5D1" w:rsidR="00B432DC" w:rsidRPr="00AC6442" w:rsidRDefault="00B432DC">
            <w:pPr>
              <w:pStyle w:val="Heading1"/>
              <w:ind w:left="720" w:right="0" w:hanging="720"/>
            </w:pPr>
            <w:bookmarkStart w:id="16" w:name="_Toc236047551"/>
            <w:bookmarkStart w:id="17" w:name="_Toc236143450"/>
            <w:r>
              <w:rPr>
                <w:b/>
                <w:caps/>
              </w:rPr>
              <w:lastRenderedPageBreak/>
              <w:t>S</w:t>
            </w:r>
            <w:r w:rsidRPr="00AC6442">
              <w:rPr>
                <w:b/>
                <w:caps/>
              </w:rPr>
              <w:t xml:space="preserve">ubmitter </w:t>
            </w:r>
            <w:r w:rsidR="00275A44">
              <w:rPr>
                <w:b/>
                <w:caps/>
              </w:rPr>
              <w:t>4</w:t>
            </w:r>
            <w:r w:rsidRPr="00AC6442">
              <w:rPr>
                <w:b/>
                <w:caps/>
              </w:rPr>
              <w:t xml:space="preserve">.  </w:t>
            </w:r>
            <w:r>
              <w:rPr>
                <w:b/>
                <w:caps/>
              </w:rPr>
              <w:t>Vanessa Whittem</w:t>
            </w:r>
            <w:bookmarkEnd w:id="16"/>
            <w:bookmarkEnd w:id="17"/>
          </w:p>
        </w:tc>
        <w:tc>
          <w:tcPr>
            <w:tcW w:w="5387" w:type="dxa"/>
            <w:shd w:val="clear" w:color="auto" w:fill="B8E1E7" w:themeFill="accent1" w:themeFillTint="99"/>
          </w:tcPr>
          <w:p w14:paraId="4870F377" w14:textId="72164C4F" w:rsidR="00B432DC" w:rsidRDefault="00B432DC">
            <w:pPr>
              <w:pStyle w:val="Heading1"/>
              <w:tabs>
                <w:tab w:val="left" w:pos="7836"/>
              </w:tabs>
              <w:jc w:val="right"/>
              <w:cnfStyle w:val="100000000000" w:firstRow="1" w:lastRow="0" w:firstColumn="0" w:lastColumn="0" w:oddVBand="0" w:evenVBand="0" w:oddHBand="0" w:evenHBand="0" w:firstRowFirstColumn="0" w:firstRowLastColumn="0" w:lastRowFirstColumn="0" w:lastRowLastColumn="0"/>
            </w:pPr>
          </w:p>
        </w:tc>
      </w:tr>
    </w:tbl>
    <w:p w14:paraId="148CBEFB" w14:textId="46E683EC" w:rsidR="00B432DC" w:rsidRDefault="00B432DC" w:rsidP="00B432DC">
      <w:pPr>
        <w:pStyle w:val="Heading2"/>
        <w:rPr>
          <w:rFonts w:eastAsia="Calibri"/>
        </w:rPr>
      </w:pPr>
      <w:bookmarkStart w:id="18" w:name="_Toc236047552"/>
      <w:bookmarkStart w:id="19" w:name="_Toc236143452"/>
      <w:r>
        <w:t xml:space="preserve">Subject: </w:t>
      </w:r>
      <w:r w:rsidR="00BD5CAA">
        <w:t>PEST ANIMAL NUMBERS</w:t>
      </w:r>
      <w:r>
        <w:tab/>
      </w:r>
      <w:r>
        <w:tab/>
      </w:r>
      <w:r w:rsidRPr="004255DF">
        <w:rPr>
          <w:rFonts w:eastAsia="Calibri"/>
        </w:rPr>
        <w:t xml:space="preserve">Relevant City Department: </w:t>
      </w:r>
      <w:bookmarkEnd w:id="18"/>
      <w:r w:rsidR="00A86B0E">
        <w:rPr>
          <w:rFonts w:eastAsia="Calibri"/>
        </w:rPr>
        <w:t>City Infrastructure</w:t>
      </w:r>
      <w:bookmarkEnd w:id="19"/>
    </w:p>
    <w:p w14:paraId="76876245" w14:textId="2657B8B1" w:rsidR="00B432DC" w:rsidRPr="002A03CC" w:rsidRDefault="00B432DC" w:rsidP="00B432DC">
      <w:pPr>
        <w:pStyle w:val="BodyText"/>
        <w:rPr>
          <w:rFonts w:eastAsia="Calibri"/>
        </w:rPr>
      </w:pP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sidR="00D36964" w:rsidRPr="00D36964">
        <w:rPr>
          <w:rFonts w:ascii="Arial" w:eastAsia="Calibri" w:hAnsi="Arial"/>
          <w:b/>
          <w:color w:val="003263" w:themeColor="text2"/>
          <w:spacing w:val="6"/>
        </w:rPr>
        <w:t xml:space="preserve">Acting </w:t>
      </w:r>
      <w:r w:rsidRPr="002A03CC">
        <w:rPr>
          <w:rFonts w:ascii="Arial" w:eastAsia="Calibri" w:hAnsi="Arial"/>
          <w:b/>
          <w:color w:val="003263" w:themeColor="text2"/>
          <w:spacing w:val="6"/>
        </w:rPr>
        <w:t>Executive Director</w:t>
      </w:r>
      <w:r>
        <w:rPr>
          <w:rFonts w:ascii="Arial" w:eastAsia="Calibri" w:hAnsi="Arial"/>
          <w:b/>
          <w:color w:val="003263" w:themeColor="text2"/>
          <w:spacing w:val="6"/>
        </w:rPr>
        <w:t xml:space="preserve"> </w:t>
      </w:r>
      <w:r w:rsidR="00D36964">
        <w:rPr>
          <w:rFonts w:ascii="Arial" w:eastAsia="Calibri" w:hAnsi="Arial"/>
          <w:b/>
          <w:color w:val="003263" w:themeColor="text2"/>
          <w:spacing w:val="6"/>
        </w:rPr>
        <w:t>Allana Bedggood</w:t>
      </w:r>
    </w:p>
    <w:p w14:paraId="42D1EF05" w14:textId="77777777" w:rsidR="00B432DC" w:rsidRDefault="00B432DC" w:rsidP="00B432DC">
      <w:pPr>
        <w:spacing w:line="260" w:lineRule="atLeast"/>
        <w:ind w:right="284"/>
        <w:jc w:val="both"/>
        <w:rPr>
          <w:rFonts w:asciiTheme="majorHAnsi" w:hAnsiTheme="majorHAnsi" w:cstheme="majorBidi"/>
          <w:b/>
          <w:i/>
          <w:sz w:val="22"/>
          <w:szCs w:val="22"/>
        </w:rPr>
      </w:pPr>
      <w:r w:rsidRPr="001C038C">
        <w:rPr>
          <w:rFonts w:asciiTheme="majorHAnsi" w:hAnsiTheme="majorHAnsi" w:cstheme="majorBidi"/>
          <w:b/>
          <w:i/>
          <w:sz w:val="22"/>
          <w:szCs w:val="22"/>
        </w:rPr>
        <w:t xml:space="preserve">Question </w:t>
      </w:r>
      <w:r>
        <w:rPr>
          <w:rFonts w:asciiTheme="majorHAnsi" w:hAnsiTheme="majorHAnsi" w:cstheme="majorBidi"/>
          <w:b/>
          <w:i/>
          <w:sz w:val="22"/>
          <w:szCs w:val="22"/>
        </w:rPr>
        <w:t>1</w:t>
      </w:r>
      <w:r w:rsidRPr="001C038C">
        <w:rPr>
          <w:rFonts w:asciiTheme="majorHAnsi" w:hAnsiTheme="majorHAnsi" w:cstheme="majorBidi"/>
          <w:b/>
          <w:i/>
          <w:sz w:val="22"/>
          <w:szCs w:val="22"/>
        </w:rPr>
        <w:t>:</w:t>
      </w:r>
    </w:p>
    <w:p w14:paraId="0ACB79B2" w14:textId="76267085" w:rsidR="00B432DC" w:rsidRPr="00D40D52" w:rsidRDefault="00444D2E" w:rsidP="00B432DC">
      <w:pPr>
        <w:pStyle w:val="BodyText"/>
      </w:pPr>
      <w:r w:rsidRPr="00444D2E">
        <w:t>I note that the City of Greater Geelong Plan for Nature is to be approved at tonight’s Council meeting.</w:t>
      </w:r>
      <w:r w:rsidR="00B432DC" w:rsidRPr="00D40D52">
        <w:t xml:space="preserve"> In the City of Greater Geelong Draft Plan for Nature, Under Goal 3: Connections and Restoration, the </w:t>
      </w:r>
      <w:proofErr w:type="gramStart"/>
      <w:r w:rsidR="00B432DC" w:rsidRPr="00D40D52">
        <w:t>10 year</w:t>
      </w:r>
      <w:proofErr w:type="gramEnd"/>
      <w:r w:rsidR="00B432DC" w:rsidRPr="00D40D52">
        <w:t xml:space="preserve"> targets include: Pest animal numbers reduced within City managed reserves and roadsides. Under the Action Plan in the Draft Plan for Nature, the only Action listed for the next 2 years regarding pest animals is: 27) Review and expand the Rabbit Action Plan to include other pest animals such as foxes, deer and feral cats. My questions: 1) What is the current estimate of pest animal numbers (rabbits, foxes, feral cats and deer) on City managed reserves and roadsides?</w:t>
      </w:r>
    </w:p>
    <w:p w14:paraId="43F0133C" w14:textId="77777777" w:rsidR="000E0A99" w:rsidRDefault="000E0A99" w:rsidP="000E0A99">
      <w:pPr>
        <w:rPr>
          <w:rFonts w:asciiTheme="majorHAnsi" w:hAnsiTheme="majorHAnsi" w:cstheme="majorBidi"/>
          <w:b/>
          <w:i/>
          <w:iCs/>
          <w:sz w:val="22"/>
          <w:szCs w:val="22"/>
        </w:rPr>
      </w:pPr>
      <w:r w:rsidRPr="005B7A29">
        <w:rPr>
          <w:rFonts w:asciiTheme="majorHAnsi" w:hAnsiTheme="majorHAnsi" w:cstheme="majorBidi"/>
          <w:b/>
          <w:i/>
          <w:iCs/>
          <w:sz w:val="22"/>
          <w:szCs w:val="22"/>
        </w:rPr>
        <w:t xml:space="preserve">Question </w:t>
      </w:r>
      <w:r>
        <w:rPr>
          <w:rFonts w:asciiTheme="majorHAnsi" w:hAnsiTheme="majorHAnsi" w:cstheme="majorBidi"/>
          <w:b/>
          <w:i/>
          <w:iCs/>
          <w:sz w:val="22"/>
          <w:szCs w:val="22"/>
        </w:rPr>
        <w:t>1</w:t>
      </w:r>
      <w:r w:rsidRPr="005B7A29">
        <w:rPr>
          <w:rFonts w:asciiTheme="majorHAnsi" w:hAnsiTheme="majorHAnsi" w:cstheme="majorBidi"/>
          <w:b/>
          <w:i/>
          <w:iCs/>
          <w:sz w:val="22"/>
          <w:szCs w:val="22"/>
        </w:rPr>
        <w:t xml:space="preserve"> Response</w:t>
      </w:r>
    </w:p>
    <w:p w14:paraId="6C1ECE25" w14:textId="77777777" w:rsidR="000E0A99" w:rsidRDefault="000E0A99" w:rsidP="000E0A99">
      <w:pPr>
        <w:rPr>
          <w:rFonts w:asciiTheme="majorHAnsi" w:hAnsiTheme="majorHAnsi" w:cstheme="majorBidi"/>
          <w:b/>
          <w:i/>
          <w:iCs/>
          <w:sz w:val="22"/>
          <w:szCs w:val="22"/>
        </w:rPr>
      </w:pPr>
    </w:p>
    <w:p w14:paraId="008B7ADE" w14:textId="77777777" w:rsidR="00F232A1" w:rsidRPr="00295BC9" w:rsidRDefault="00F232A1" w:rsidP="00295BC9">
      <w:pPr>
        <w:spacing w:after="120"/>
        <w:rPr>
          <w:rFonts w:asciiTheme="majorHAnsi" w:hAnsiTheme="majorHAnsi" w:cstheme="majorHAnsi"/>
          <w:i/>
          <w:color w:val="0070C0"/>
          <w:sz w:val="22"/>
          <w:szCs w:val="22"/>
        </w:rPr>
      </w:pPr>
      <w:r w:rsidRPr="00295BC9">
        <w:rPr>
          <w:rFonts w:asciiTheme="majorHAnsi" w:hAnsiTheme="majorHAnsi" w:cstheme="majorHAnsi"/>
          <w:i/>
          <w:color w:val="0070C0"/>
          <w:sz w:val="22"/>
          <w:szCs w:val="22"/>
        </w:rPr>
        <w:t>Thank you for your </w:t>
      </w:r>
      <w:proofErr w:type="gramStart"/>
      <w:r w:rsidRPr="00295BC9">
        <w:rPr>
          <w:rFonts w:asciiTheme="majorHAnsi" w:hAnsiTheme="majorHAnsi" w:cstheme="majorHAnsi"/>
          <w:i/>
          <w:color w:val="0070C0"/>
          <w:sz w:val="22"/>
          <w:szCs w:val="22"/>
        </w:rPr>
        <w:t>question</w:t>
      </w:r>
      <w:proofErr w:type="gramEnd"/>
      <w:r w:rsidRPr="00295BC9">
        <w:rPr>
          <w:rFonts w:asciiTheme="majorHAnsi" w:hAnsiTheme="majorHAnsi" w:cstheme="majorHAnsi"/>
          <w:i/>
          <w:color w:val="0070C0"/>
          <w:sz w:val="22"/>
          <w:szCs w:val="22"/>
        </w:rPr>
        <w:t> Vanessa. </w:t>
      </w:r>
    </w:p>
    <w:p w14:paraId="01F54076" w14:textId="507D74F5" w:rsidR="00F232A1" w:rsidRPr="00295BC9" w:rsidRDefault="00F232A1" w:rsidP="00295BC9">
      <w:pPr>
        <w:spacing w:after="120"/>
        <w:rPr>
          <w:rFonts w:asciiTheme="majorHAnsi" w:hAnsiTheme="majorHAnsi" w:cstheme="majorBidi"/>
          <w:i/>
          <w:color w:val="0070C0"/>
          <w:sz w:val="22"/>
          <w:szCs w:val="22"/>
        </w:rPr>
      </w:pPr>
      <w:r w:rsidRPr="101F7612">
        <w:rPr>
          <w:rFonts w:asciiTheme="majorHAnsi" w:hAnsiTheme="majorHAnsi" w:cstheme="majorBidi"/>
          <w:i/>
          <w:color w:val="0070C0" w:themeColor="accent3"/>
          <w:sz w:val="22"/>
          <w:szCs w:val="22"/>
        </w:rPr>
        <w:t>The </w:t>
      </w:r>
      <w:proofErr w:type="gramStart"/>
      <w:r w:rsidRPr="101F7612">
        <w:rPr>
          <w:rFonts w:asciiTheme="majorHAnsi" w:hAnsiTheme="majorHAnsi" w:cstheme="majorBidi"/>
          <w:i/>
          <w:color w:val="0070C0" w:themeColor="accent3"/>
          <w:sz w:val="22"/>
          <w:szCs w:val="22"/>
        </w:rPr>
        <w:t>City</w:t>
      </w:r>
      <w:proofErr w:type="gramEnd"/>
      <w:r w:rsidRPr="101F7612">
        <w:rPr>
          <w:rFonts w:asciiTheme="majorHAnsi" w:hAnsiTheme="majorHAnsi" w:cstheme="majorBidi"/>
          <w:i/>
          <w:color w:val="0070C0" w:themeColor="accent3"/>
          <w:sz w:val="22"/>
          <w:szCs w:val="22"/>
        </w:rPr>
        <w:t> does not currently hold definitive pest</w:t>
      </w:r>
      <w:r w:rsidR="4006FB0C" w:rsidRPr="101F7612">
        <w:rPr>
          <w:rFonts w:asciiTheme="majorHAnsi" w:hAnsiTheme="majorHAnsi" w:cstheme="majorBidi"/>
          <w:i/>
          <w:iCs/>
          <w:color w:val="0070C0" w:themeColor="accent3"/>
          <w:sz w:val="22"/>
          <w:szCs w:val="22"/>
        </w:rPr>
        <w:t xml:space="preserve"> animal</w:t>
      </w:r>
      <w:r w:rsidRPr="101F7612">
        <w:rPr>
          <w:rFonts w:asciiTheme="majorHAnsi" w:hAnsiTheme="majorHAnsi" w:cstheme="majorBidi"/>
          <w:i/>
          <w:color w:val="0070C0" w:themeColor="accent3"/>
          <w:sz w:val="22"/>
          <w:szCs w:val="22"/>
        </w:rPr>
        <w:t xml:space="preserve"> population numbers across Council managed reserves and roadsides. </w:t>
      </w:r>
    </w:p>
    <w:p w14:paraId="38B6AFFB" w14:textId="23041E1F" w:rsidR="00F232A1" w:rsidRPr="00295BC9" w:rsidRDefault="00F232A1" w:rsidP="00295BC9">
      <w:pPr>
        <w:spacing w:after="120"/>
        <w:rPr>
          <w:rFonts w:asciiTheme="majorHAnsi" w:hAnsiTheme="majorHAnsi" w:cstheme="majorHAnsi"/>
          <w:i/>
          <w:color w:val="0070C0"/>
          <w:sz w:val="22"/>
          <w:szCs w:val="22"/>
        </w:rPr>
      </w:pPr>
      <w:r w:rsidRPr="7E63D4F5">
        <w:rPr>
          <w:rFonts w:asciiTheme="majorHAnsi" w:hAnsiTheme="majorHAnsi" w:cstheme="majorBidi"/>
          <w:i/>
          <w:color w:val="0070C0" w:themeColor="accent3"/>
          <w:sz w:val="22"/>
          <w:szCs w:val="22"/>
        </w:rPr>
        <w:t>Most pest animal management focuses on rabbits, with control programs delivered in line with the Rabbit Control Plan 2021–2026. Rabbit populations are monitored before and after control programs using spotlight surveys, and drone surveys have recently been trialled. </w:t>
      </w:r>
    </w:p>
    <w:p w14:paraId="0323A215" w14:textId="33042CA5" w:rsidR="00F232A1" w:rsidRPr="00295BC9" w:rsidRDefault="00F232A1" w:rsidP="00295BC9">
      <w:pPr>
        <w:spacing w:after="120"/>
        <w:rPr>
          <w:rFonts w:asciiTheme="majorHAnsi" w:hAnsiTheme="majorHAnsi" w:cstheme="majorBidi"/>
          <w:i/>
          <w:color w:val="0070C0"/>
          <w:sz w:val="22"/>
          <w:szCs w:val="22"/>
        </w:rPr>
      </w:pPr>
      <w:r w:rsidRPr="7E63D4F5">
        <w:rPr>
          <w:rFonts w:asciiTheme="majorHAnsi" w:hAnsiTheme="majorHAnsi" w:cstheme="majorBidi"/>
          <w:i/>
          <w:color w:val="0070C0" w:themeColor="accent3"/>
          <w:sz w:val="22"/>
          <w:szCs w:val="22"/>
        </w:rPr>
        <w:t>The </w:t>
      </w:r>
      <w:proofErr w:type="gramStart"/>
      <w:r w:rsidRPr="7E63D4F5">
        <w:rPr>
          <w:rFonts w:asciiTheme="majorHAnsi" w:hAnsiTheme="majorHAnsi" w:cstheme="majorBidi"/>
          <w:i/>
          <w:color w:val="0070C0" w:themeColor="accent3"/>
          <w:sz w:val="22"/>
          <w:szCs w:val="22"/>
        </w:rPr>
        <w:t>City</w:t>
      </w:r>
      <w:proofErr w:type="gramEnd"/>
      <w:r w:rsidRPr="7E63D4F5">
        <w:rPr>
          <w:rFonts w:asciiTheme="majorHAnsi" w:hAnsiTheme="majorHAnsi" w:cstheme="majorBidi"/>
          <w:i/>
          <w:color w:val="0070C0" w:themeColor="accent3"/>
          <w:sz w:val="22"/>
          <w:szCs w:val="22"/>
        </w:rPr>
        <w:t> has also recently commenced a deer control program at </w:t>
      </w:r>
      <w:proofErr w:type="spellStart"/>
      <w:r w:rsidRPr="7E63D4F5">
        <w:rPr>
          <w:rFonts w:asciiTheme="majorHAnsi" w:hAnsiTheme="majorHAnsi" w:cstheme="majorBidi"/>
          <w:i/>
          <w:color w:val="0070C0" w:themeColor="accent3"/>
          <w:sz w:val="22"/>
          <w:szCs w:val="22"/>
        </w:rPr>
        <w:t>Sparrovale</w:t>
      </w:r>
      <w:proofErr w:type="spellEnd"/>
      <w:r w:rsidRPr="7E63D4F5">
        <w:rPr>
          <w:rFonts w:asciiTheme="majorHAnsi" w:hAnsiTheme="majorHAnsi" w:cstheme="majorBidi"/>
          <w:i/>
          <w:color w:val="0070C0" w:themeColor="accent3"/>
          <w:sz w:val="22"/>
          <w:szCs w:val="22"/>
        </w:rPr>
        <w:t> Wetlands</w:t>
      </w:r>
      <w:r w:rsidR="0A6981E8" w:rsidRPr="7E63D4F5">
        <w:rPr>
          <w:rFonts w:asciiTheme="majorHAnsi" w:hAnsiTheme="majorHAnsi" w:cstheme="majorBidi"/>
          <w:i/>
          <w:iCs/>
          <w:color w:val="0070C0" w:themeColor="accent3"/>
          <w:sz w:val="22"/>
          <w:szCs w:val="22"/>
        </w:rPr>
        <w:t xml:space="preserve"> – </w:t>
      </w:r>
      <w:proofErr w:type="spellStart"/>
      <w:r w:rsidR="0A6981E8" w:rsidRPr="7E63D4F5">
        <w:rPr>
          <w:rFonts w:asciiTheme="majorHAnsi" w:hAnsiTheme="majorHAnsi" w:cstheme="majorBidi"/>
          <w:i/>
          <w:iCs/>
          <w:color w:val="0070C0" w:themeColor="accent3"/>
          <w:sz w:val="22"/>
          <w:szCs w:val="22"/>
        </w:rPr>
        <w:t>Ngubitj</w:t>
      </w:r>
      <w:proofErr w:type="spellEnd"/>
      <w:r w:rsidR="0A6981E8" w:rsidRPr="7E63D4F5">
        <w:rPr>
          <w:rFonts w:asciiTheme="majorHAnsi" w:hAnsiTheme="majorHAnsi" w:cstheme="majorBidi"/>
          <w:i/>
          <w:iCs/>
          <w:color w:val="0070C0" w:themeColor="accent3"/>
          <w:sz w:val="22"/>
          <w:szCs w:val="22"/>
        </w:rPr>
        <w:t xml:space="preserve"> Yoorree.</w:t>
      </w:r>
      <w:r w:rsidRPr="7E63D4F5">
        <w:rPr>
          <w:rFonts w:asciiTheme="majorHAnsi" w:hAnsiTheme="majorHAnsi" w:cstheme="majorBidi"/>
          <w:i/>
          <w:color w:val="0070C0" w:themeColor="accent3"/>
          <w:sz w:val="22"/>
          <w:szCs w:val="22"/>
        </w:rPr>
        <w:t xml:space="preserve"> Baseline population data </w:t>
      </w:r>
      <w:r w:rsidR="61A47AEE" w:rsidRPr="53C2CA47">
        <w:rPr>
          <w:rFonts w:asciiTheme="majorHAnsi" w:hAnsiTheme="majorHAnsi" w:cstheme="majorBidi"/>
          <w:i/>
          <w:iCs/>
          <w:color w:val="0070C0" w:themeColor="accent3"/>
          <w:sz w:val="22"/>
          <w:szCs w:val="22"/>
        </w:rPr>
        <w:t xml:space="preserve">of 150 Fellow Deer </w:t>
      </w:r>
      <w:r w:rsidRPr="7E63D4F5">
        <w:rPr>
          <w:rFonts w:asciiTheme="majorHAnsi" w:hAnsiTheme="majorHAnsi" w:cstheme="majorBidi"/>
          <w:i/>
          <w:color w:val="0070C0" w:themeColor="accent3"/>
          <w:sz w:val="22"/>
          <w:szCs w:val="22"/>
        </w:rPr>
        <w:t>was established through a Parks Victoria study of the Connewarre Complex prior to the commencement of control activities. All deer removed through the program are recorded.</w:t>
      </w:r>
      <w:r w:rsidRPr="586AFEBA">
        <w:rPr>
          <w:rFonts w:asciiTheme="majorHAnsi" w:hAnsiTheme="majorHAnsi" w:cstheme="majorBidi"/>
          <w:i/>
          <w:color w:val="0070C0" w:themeColor="accent3"/>
          <w:sz w:val="22"/>
          <w:szCs w:val="22"/>
        </w:rPr>
        <w:t xml:space="preserve"> In 2027 the </w:t>
      </w:r>
      <w:proofErr w:type="gramStart"/>
      <w:r w:rsidRPr="586AFEBA">
        <w:rPr>
          <w:rFonts w:asciiTheme="majorHAnsi" w:hAnsiTheme="majorHAnsi" w:cstheme="majorBidi"/>
          <w:i/>
          <w:color w:val="0070C0" w:themeColor="accent3"/>
          <w:sz w:val="22"/>
          <w:szCs w:val="22"/>
        </w:rPr>
        <w:t>City</w:t>
      </w:r>
      <w:proofErr w:type="gramEnd"/>
      <w:r w:rsidRPr="586AFEBA">
        <w:rPr>
          <w:rFonts w:asciiTheme="majorHAnsi" w:hAnsiTheme="majorHAnsi" w:cstheme="majorBidi"/>
          <w:i/>
          <w:color w:val="0070C0" w:themeColor="accent3"/>
          <w:sz w:val="22"/>
          <w:szCs w:val="22"/>
        </w:rPr>
        <w:t> will initiate discussions with Parks Victoria to undertake another mapping exercise to measure deer numbers to determine whether our baseline data has changed</w:t>
      </w:r>
      <w:r w:rsidRPr="08944B46">
        <w:rPr>
          <w:rFonts w:asciiTheme="majorHAnsi" w:hAnsiTheme="majorHAnsi" w:cstheme="majorBidi"/>
          <w:i/>
          <w:iCs/>
          <w:color w:val="0070C0" w:themeColor="accent3"/>
          <w:sz w:val="22"/>
          <w:szCs w:val="22"/>
        </w:rPr>
        <w:t>.  </w:t>
      </w:r>
    </w:p>
    <w:p w14:paraId="2C741F9F" w14:textId="1579F265" w:rsidR="629D7F92" w:rsidRDefault="629D7F92" w:rsidP="00F232A1">
      <w:pPr>
        <w:spacing w:line="300" w:lineRule="auto"/>
        <w:rPr>
          <w:rFonts w:asciiTheme="majorHAnsi" w:hAnsiTheme="majorHAnsi" w:cstheme="majorBidi"/>
          <w:i/>
          <w:iCs/>
          <w:color w:val="0070C0" w:themeColor="accent3"/>
          <w:sz w:val="22"/>
          <w:szCs w:val="22"/>
        </w:rPr>
      </w:pPr>
    </w:p>
    <w:p w14:paraId="4BF8DDC1" w14:textId="77777777" w:rsidR="00B432DC" w:rsidRDefault="00B432DC" w:rsidP="00B432DC">
      <w:pPr>
        <w:spacing w:line="260" w:lineRule="atLeast"/>
        <w:ind w:right="284"/>
        <w:jc w:val="both"/>
        <w:rPr>
          <w:rFonts w:asciiTheme="majorHAnsi" w:hAnsiTheme="majorHAnsi" w:cstheme="majorBidi"/>
          <w:b/>
          <w:i/>
          <w:sz w:val="22"/>
          <w:szCs w:val="22"/>
        </w:rPr>
      </w:pPr>
      <w:r w:rsidRPr="001C038C">
        <w:rPr>
          <w:rFonts w:asciiTheme="majorHAnsi" w:hAnsiTheme="majorHAnsi" w:cstheme="majorBidi"/>
          <w:b/>
          <w:i/>
          <w:sz w:val="22"/>
          <w:szCs w:val="22"/>
        </w:rPr>
        <w:t xml:space="preserve">Question </w:t>
      </w:r>
      <w:r>
        <w:rPr>
          <w:rFonts w:asciiTheme="majorHAnsi" w:hAnsiTheme="majorHAnsi" w:cstheme="majorBidi"/>
          <w:b/>
          <w:i/>
          <w:sz w:val="22"/>
          <w:szCs w:val="22"/>
        </w:rPr>
        <w:t>2</w:t>
      </w:r>
      <w:r w:rsidRPr="001C038C">
        <w:rPr>
          <w:rFonts w:asciiTheme="majorHAnsi" w:hAnsiTheme="majorHAnsi" w:cstheme="majorBidi"/>
          <w:b/>
          <w:i/>
          <w:sz w:val="22"/>
          <w:szCs w:val="22"/>
        </w:rPr>
        <w:t>:</w:t>
      </w:r>
    </w:p>
    <w:p w14:paraId="25601E2A" w14:textId="77777777" w:rsidR="00B432DC" w:rsidRDefault="00B432DC" w:rsidP="00B432DC">
      <w:pPr>
        <w:pStyle w:val="BodyText"/>
        <w:rPr>
          <w:shd w:val="clear" w:color="auto" w:fill="FFFFFF"/>
        </w:rPr>
      </w:pPr>
      <w:r w:rsidRPr="00D40D52">
        <w:rPr>
          <w:shd w:val="clear" w:color="auto" w:fill="FFFFFF"/>
        </w:rPr>
        <w:t xml:space="preserve">How did the </w:t>
      </w:r>
      <w:proofErr w:type="gramStart"/>
      <w:r w:rsidRPr="00D40D52">
        <w:rPr>
          <w:shd w:val="clear" w:color="auto" w:fill="FFFFFF"/>
        </w:rPr>
        <w:t>City</w:t>
      </w:r>
      <w:proofErr w:type="gramEnd"/>
      <w:r w:rsidRPr="00D40D52">
        <w:rPr>
          <w:shd w:val="clear" w:color="auto" w:fill="FFFFFF"/>
        </w:rPr>
        <w:t xml:space="preserve"> calculate these numbers?</w:t>
      </w:r>
    </w:p>
    <w:p w14:paraId="695B56A0" w14:textId="43FA2150" w:rsidR="000E0A99" w:rsidRDefault="000E0A99" w:rsidP="0012528D">
      <w:pPr>
        <w:spacing w:after="120"/>
        <w:rPr>
          <w:rFonts w:asciiTheme="majorHAnsi" w:hAnsiTheme="majorHAnsi" w:cstheme="majorBidi"/>
          <w:b/>
          <w:i/>
          <w:iCs/>
          <w:sz w:val="22"/>
          <w:szCs w:val="22"/>
        </w:rPr>
      </w:pPr>
      <w:r w:rsidRPr="005B7A29">
        <w:rPr>
          <w:rFonts w:asciiTheme="majorHAnsi" w:hAnsiTheme="majorHAnsi" w:cstheme="majorBidi"/>
          <w:b/>
          <w:i/>
          <w:iCs/>
          <w:sz w:val="22"/>
          <w:szCs w:val="22"/>
        </w:rPr>
        <w:t xml:space="preserve">Question </w:t>
      </w:r>
      <w:r>
        <w:rPr>
          <w:rFonts w:asciiTheme="majorHAnsi" w:hAnsiTheme="majorHAnsi" w:cstheme="majorBidi"/>
          <w:b/>
          <w:i/>
          <w:iCs/>
          <w:sz w:val="22"/>
          <w:szCs w:val="22"/>
        </w:rPr>
        <w:t>2</w:t>
      </w:r>
      <w:r w:rsidRPr="005B7A29">
        <w:rPr>
          <w:rFonts w:asciiTheme="majorHAnsi" w:hAnsiTheme="majorHAnsi" w:cstheme="majorBidi"/>
          <w:b/>
          <w:i/>
          <w:iCs/>
          <w:sz w:val="22"/>
          <w:szCs w:val="22"/>
        </w:rPr>
        <w:t xml:space="preserve"> Response</w:t>
      </w:r>
      <w:r w:rsidR="004700EB">
        <w:rPr>
          <w:rFonts w:asciiTheme="majorHAnsi" w:hAnsiTheme="majorHAnsi" w:cstheme="majorBidi"/>
          <w:b/>
          <w:i/>
          <w:iCs/>
          <w:sz w:val="22"/>
          <w:szCs w:val="22"/>
        </w:rPr>
        <w:t>:</w:t>
      </w:r>
    </w:p>
    <w:p w14:paraId="7C558474" w14:textId="25A4DF8F" w:rsidR="3660E729" w:rsidRPr="00295BC9" w:rsidRDefault="3660E729" w:rsidP="00295BC9">
      <w:pPr>
        <w:spacing w:after="120"/>
        <w:rPr>
          <w:rFonts w:asciiTheme="majorHAnsi" w:hAnsiTheme="majorHAnsi" w:cstheme="majorBidi"/>
          <w:i/>
          <w:color w:val="0070C0" w:themeColor="accent3"/>
          <w:sz w:val="22"/>
          <w:szCs w:val="22"/>
        </w:rPr>
      </w:pPr>
      <w:r w:rsidRPr="10FFBBB1">
        <w:rPr>
          <w:rFonts w:asciiTheme="majorHAnsi" w:hAnsiTheme="majorHAnsi" w:cstheme="majorBidi"/>
          <w:i/>
          <w:color w:val="0070C0" w:themeColor="accent3"/>
          <w:sz w:val="22"/>
          <w:szCs w:val="22"/>
        </w:rPr>
        <w:t xml:space="preserve">The data </w:t>
      </w:r>
      <w:r w:rsidR="54183497" w:rsidRPr="42D615D7">
        <w:rPr>
          <w:rFonts w:asciiTheme="majorHAnsi" w:hAnsiTheme="majorHAnsi" w:cstheme="majorBidi"/>
          <w:i/>
          <w:iCs/>
          <w:color w:val="0070C0" w:themeColor="accent3"/>
          <w:sz w:val="22"/>
          <w:szCs w:val="22"/>
        </w:rPr>
        <w:t>for</w:t>
      </w:r>
      <w:r w:rsidRPr="10FFBBB1">
        <w:rPr>
          <w:rFonts w:asciiTheme="majorHAnsi" w:hAnsiTheme="majorHAnsi" w:cstheme="majorBidi"/>
          <w:i/>
          <w:color w:val="0070C0" w:themeColor="accent3"/>
          <w:sz w:val="22"/>
          <w:szCs w:val="22"/>
        </w:rPr>
        <w:t xml:space="preserve"> deer numbers was provided by Parks Victoria.  </w:t>
      </w:r>
    </w:p>
    <w:p w14:paraId="1BBF2D52" w14:textId="77777777" w:rsidR="00945B4D" w:rsidRPr="00295BC9" w:rsidRDefault="00945B4D" w:rsidP="00295BC9">
      <w:pPr>
        <w:spacing w:after="120"/>
        <w:rPr>
          <w:rFonts w:asciiTheme="majorHAnsi" w:hAnsiTheme="majorHAnsi" w:cstheme="majorHAnsi"/>
          <w:i/>
          <w:color w:val="0070C0"/>
          <w:sz w:val="22"/>
          <w:szCs w:val="22"/>
        </w:rPr>
      </w:pPr>
      <w:r w:rsidRPr="00295BC9">
        <w:rPr>
          <w:rFonts w:asciiTheme="majorHAnsi" w:hAnsiTheme="majorHAnsi" w:cstheme="majorHAnsi"/>
          <w:i/>
          <w:color w:val="0070C0"/>
          <w:sz w:val="22"/>
          <w:szCs w:val="22"/>
        </w:rPr>
        <w:t>The Geelong Plan for Nature 2026-2036 action will enable the </w:t>
      </w:r>
      <w:proofErr w:type="gramStart"/>
      <w:r w:rsidRPr="00295BC9">
        <w:rPr>
          <w:rFonts w:asciiTheme="majorHAnsi" w:hAnsiTheme="majorHAnsi" w:cstheme="majorHAnsi"/>
          <w:i/>
          <w:color w:val="0070C0"/>
          <w:sz w:val="22"/>
          <w:szCs w:val="22"/>
        </w:rPr>
        <w:t>City</w:t>
      </w:r>
      <w:proofErr w:type="gramEnd"/>
      <w:r w:rsidRPr="00295BC9">
        <w:rPr>
          <w:rFonts w:asciiTheme="majorHAnsi" w:hAnsiTheme="majorHAnsi" w:cstheme="majorHAnsi"/>
          <w:i/>
          <w:color w:val="0070C0"/>
          <w:sz w:val="22"/>
          <w:szCs w:val="22"/>
        </w:rPr>
        <w:t> to review our pest animal management program and incorporate new species such as Indian Myna. It will also allow us to review our monitoring and reporting program to measure the effectiveness of control activities and better understand their impact. </w:t>
      </w:r>
    </w:p>
    <w:p w14:paraId="753BEE89" w14:textId="69950208" w:rsidR="1B486DA0" w:rsidRDefault="1B486DA0" w:rsidP="1B486DA0">
      <w:pPr>
        <w:spacing w:before="210" w:after="210" w:line="300" w:lineRule="auto"/>
        <w:rPr>
          <w:rFonts w:asciiTheme="majorHAnsi" w:hAnsiTheme="majorHAnsi" w:cstheme="majorBidi"/>
          <w:i/>
          <w:iCs/>
          <w:color w:val="0070C0" w:themeColor="accent3"/>
          <w:sz w:val="22"/>
          <w:szCs w:val="22"/>
        </w:rPr>
      </w:pPr>
    </w:p>
    <w:p w14:paraId="7371FE0E" w14:textId="77777777" w:rsidR="00B432DC" w:rsidRDefault="00B432DC" w:rsidP="00B432DC">
      <w:pPr>
        <w:spacing w:line="260" w:lineRule="atLeast"/>
        <w:rPr>
          <w:sz w:val="20"/>
          <w:shd w:val="clear" w:color="auto" w:fill="FFFFFF"/>
        </w:rPr>
      </w:pPr>
      <w:r>
        <w:rPr>
          <w:shd w:val="clear" w:color="auto" w:fill="FFFFFF"/>
        </w:rPr>
        <w:br w:type="page"/>
      </w:r>
    </w:p>
    <w:tbl>
      <w:tblPr>
        <w:tblStyle w:val="TableGrid"/>
        <w:tblW w:w="0" w:type="auto"/>
        <w:tblBorders>
          <w:top w:val="none" w:sz="0" w:space="0" w:color="auto"/>
          <w:bottom w:val="none" w:sz="0" w:space="0" w:color="auto"/>
          <w:insideH w:val="none" w:sz="0" w:space="0" w:color="auto"/>
        </w:tblBorders>
        <w:shd w:val="clear" w:color="auto" w:fill="B8E1E7" w:themeFill="accent1" w:themeFillTint="99"/>
        <w:tblLook w:val="04A0" w:firstRow="1" w:lastRow="0" w:firstColumn="1" w:lastColumn="0" w:noHBand="0" w:noVBand="1"/>
      </w:tblPr>
      <w:tblGrid>
        <w:gridCol w:w="5386"/>
        <w:gridCol w:w="5387"/>
      </w:tblGrid>
      <w:tr w:rsidR="001861DB" w14:paraId="068F492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6" w:type="dxa"/>
            <w:shd w:val="clear" w:color="auto" w:fill="B8E1E7" w:themeFill="accent1" w:themeFillTint="99"/>
          </w:tcPr>
          <w:p w14:paraId="521DB4C8" w14:textId="492BC085" w:rsidR="001861DB" w:rsidRPr="00AC6442" w:rsidRDefault="00A26603">
            <w:pPr>
              <w:pStyle w:val="Heading1"/>
              <w:ind w:left="720" w:right="0" w:hanging="720"/>
            </w:pPr>
            <w:bookmarkStart w:id="20" w:name="_Toc236047553"/>
            <w:bookmarkStart w:id="21" w:name="_Toc236143453"/>
            <w:r>
              <w:rPr>
                <w:b/>
                <w:caps/>
              </w:rPr>
              <w:lastRenderedPageBreak/>
              <w:t>S</w:t>
            </w:r>
            <w:r w:rsidR="001861DB" w:rsidRPr="00AC6442">
              <w:rPr>
                <w:b/>
                <w:caps/>
              </w:rPr>
              <w:t xml:space="preserve">ubmitter </w:t>
            </w:r>
            <w:r w:rsidR="00275A44">
              <w:rPr>
                <w:b/>
                <w:caps/>
              </w:rPr>
              <w:t>5</w:t>
            </w:r>
            <w:r w:rsidR="001861DB" w:rsidRPr="00AC6442">
              <w:rPr>
                <w:b/>
                <w:caps/>
              </w:rPr>
              <w:t xml:space="preserve">.  </w:t>
            </w:r>
            <w:r w:rsidR="001861DB">
              <w:rPr>
                <w:b/>
                <w:caps/>
              </w:rPr>
              <w:t>peter clapinski</w:t>
            </w:r>
            <w:bookmarkEnd w:id="20"/>
            <w:bookmarkEnd w:id="21"/>
          </w:p>
        </w:tc>
        <w:tc>
          <w:tcPr>
            <w:tcW w:w="5387" w:type="dxa"/>
            <w:shd w:val="clear" w:color="auto" w:fill="B8E1E7" w:themeFill="accent1" w:themeFillTint="99"/>
          </w:tcPr>
          <w:p w14:paraId="58AD2C74" w14:textId="5C7A5E72" w:rsidR="001861DB" w:rsidRDefault="001861DB">
            <w:pPr>
              <w:pStyle w:val="Heading1"/>
              <w:tabs>
                <w:tab w:val="left" w:pos="7836"/>
              </w:tabs>
              <w:jc w:val="right"/>
              <w:cnfStyle w:val="100000000000" w:firstRow="1" w:lastRow="0" w:firstColumn="0" w:lastColumn="0" w:oddVBand="0" w:evenVBand="0" w:oddHBand="0" w:evenHBand="0" w:firstRowFirstColumn="0" w:firstRowLastColumn="0" w:lastRowFirstColumn="0" w:lastRowLastColumn="0"/>
            </w:pPr>
          </w:p>
        </w:tc>
      </w:tr>
    </w:tbl>
    <w:p w14:paraId="41F5AC3D" w14:textId="25F6EA4C" w:rsidR="001861DB" w:rsidRDefault="001861DB" w:rsidP="001861DB">
      <w:pPr>
        <w:pStyle w:val="Heading2"/>
        <w:rPr>
          <w:rFonts w:eastAsia="Calibri"/>
        </w:rPr>
      </w:pPr>
      <w:bookmarkStart w:id="22" w:name="_Toc236047554"/>
      <w:bookmarkStart w:id="23" w:name="_Toc236143455"/>
      <w:r>
        <w:t xml:space="preserve">Subject: </w:t>
      </w:r>
      <w:r w:rsidR="009A7F13">
        <w:t xml:space="preserve">HISTORICAL </w:t>
      </w:r>
      <w:r w:rsidR="009C499A">
        <w:t>RESERVE DESIGNATION</w:t>
      </w:r>
      <w:r w:rsidR="001E4050">
        <w:t xml:space="preserve">    </w:t>
      </w:r>
      <w:r w:rsidR="009C499A">
        <w:t xml:space="preserve"> </w:t>
      </w:r>
      <w:r w:rsidR="00A65288">
        <w:tab/>
      </w:r>
      <w:r w:rsidRPr="004255DF">
        <w:rPr>
          <w:rFonts w:eastAsia="Calibri"/>
        </w:rPr>
        <w:t xml:space="preserve">Relevant City Department: </w:t>
      </w:r>
      <w:bookmarkEnd w:id="22"/>
      <w:r w:rsidR="00ED59A8">
        <w:rPr>
          <w:rFonts w:eastAsia="Calibri"/>
        </w:rPr>
        <w:t>Growth &amp; Place</w:t>
      </w:r>
      <w:bookmarkEnd w:id="23"/>
    </w:p>
    <w:p w14:paraId="08DD88EA" w14:textId="6966C094" w:rsidR="001861DB" w:rsidRPr="002A03CC" w:rsidRDefault="001861DB" w:rsidP="001861DB">
      <w:pPr>
        <w:pStyle w:val="BodyText"/>
        <w:rPr>
          <w:rFonts w:eastAsia="Calibri"/>
        </w:rPr>
      </w:pP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sidR="00A65288">
        <w:rPr>
          <w:rFonts w:eastAsia="Calibri"/>
        </w:rPr>
        <w:tab/>
      </w:r>
      <w:r w:rsidR="00ED22AC" w:rsidRPr="004700EB">
        <w:rPr>
          <w:rFonts w:ascii="Arial" w:eastAsia="Calibri" w:hAnsi="Arial"/>
          <w:b/>
          <w:color w:val="003263" w:themeColor="text2"/>
          <w:spacing w:val="6"/>
        </w:rPr>
        <w:t xml:space="preserve">Acting </w:t>
      </w:r>
      <w:r w:rsidR="00FB645D" w:rsidRPr="002A03CC">
        <w:rPr>
          <w:rFonts w:ascii="Arial" w:eastAsia="Calibri" w:hAnsi="Arial"/>
          <w:b/>
          <w:color w:val="003263" w:themeColor="text2"/>
          <w:spacing w:val="6"/>
        </w:rPr>
        <w:t>Executive Director</w:t>
      </w:r>
      <w:r w:rsidR="00FB645D">
        <w:rPr>
          <w:rFonts w:ascii="Arial" w:eastAsia="Calibri" w:hAnsi="Arial"/>
          <w:b/>
          <w:color w:val="003263" w:themeColor="text2"/>
          <w:spacing w:val="6"/>
        </w:rPr>
        <w:t xml:space="preserve"> Jacquie Randles</w:t>
      </w:r>
      <w:r w:rsidR="00FB645D" w:rsidDel="00FB645D">
        <w:rPr>
          <w:rFonts w:ascii="Arial" w:eastAsia="Calibri" w:hAnsi="Arial"/>
          <w:b/>
          <w:color w:val="003263" w:themeColor="text2"/>
          <w:spacing w:val="6"/>
        </w:rPr>
        <w:t xml:space="preserve"> </w:t>
      </w:r>
    </w:p>
    <w:p w14:paraId="35DA29F0" w14:textId="77777777" w:rsidR="001861DB" w:rsidRDefault="001861DB" w:rsidP="00012BCB">
      <w:pPr>
        <w:spacing w:after="120" w:line="260" w:lineRule="atLeast"/>
        <w:ind w:right="284"/>
        <w:jc w:val="both"/>
        <w:rPr>
          <w:rFonts w:asciiTheme="majorHAnsi" w:hAnsiTheme="majorHAnsi" w:cstheme="majorBidi"/>
          <w:b/>
          <w:i/>
          <w:sz w:val="22"/>
          <w:szCs w:val="22"/>
        </w:rPr>
      </w:pPr>
      <w:r w:rsidRPr="001C038C">
        <w:rPr>
          <w:rFonts w:asciiTheme="majorHAnsi" w:hAnsiTheme="majorHAnsi" w:cstheme="majorBidi"/>
          <w:b/>
          <w:i/>
          <w:sz w:val="22"/>
          <w:szCs w:val="22"/>
        </w:rPr>
        <w:t xml:space="preserve">Question </w:t>
      </w:r>
      <w:r>
        <w:rPr>
          <w:rFonts w:asciiTheme="majorHAnsi" w:hAnsiTheme="majorHAnsi" w:cstheme="majorBidi"/>
          <w:b/>
          <w:i/>
          <w:sz w:val="22"/>
          <w:szCs w:val="22"/>
        </w:rPr>
        <w:t>1</w:t>
      </w:r>
      <w:r w:rsidRPr="001C038C">
        <w:rPr>
          <w:rFonts w:asciiTheme="majorHAnsi" w:hAnsiTheme="majorHAnsi" w:cstheme="majorBidi"/>
          <w:b/>
          <w:i/>
          <w:sz w:val="22"/>
          <w:szCs w:val="22"/>
        </w:rPr>
        <w:t>:</w:t>
      </w:r>
    </w:p>
    <w:p w14:paraId="0D87A71F" w14:textId="77777777" w:rsidR="001861DB" w:rsidRDefault="001861DB" w:rsidP="00012BCB">
      <w:pPr>
        <w:pStyle w:val="BodyText"/>
        <w:rPr>
          <w:rFonts w:cstheme="majorBidi"/>
          <w:b/>
          <w:i/>
          <w:szCs w:val="22"/>
        </w:rPr>
      </w:pPr>
      <w:r w:rsidRPr="00DB304B">
        <w:t xml:space="preserve">Application Number: PP-416-2026 Address: 168-176 Portarlington Road Newcomb </w:t>
      </w:r>
      <w:proofErr w:type="gramStart"/>
      <w:r w:rsidRPr="00DB304B">
        <w:t>The</w:t>
      </w:r>
      <w:proofErr w:type="gramEnd"/>
      <w:r w:rsidRPr="00DB304B">
        <w:t xml:space="preserve"> City recently legislated and acquired ownership of a 1 272 square meter strip of land on the corner of Portarlington Road and </w:t>
      </w:r>
      <w:proofErr w:type="spellStart"/>
      <w:r w:rsidRPr="00DB304B">
        <w:t>Coppards</w:t>
      </w:r>
      <w:proofErr w:type="spellEnd"/>
      <w:r w:rsidRPr="00DB304B">
        <w:t xml:space="preserve"> Road Newcomb. This land is currently a designated Tree Planting Reserve. Given the Council has an urban tree </w:t>
      </w:r>
      <w:proofErr w:type="gramStart"/>
      <w:r w:rsidRPr="00DB304B">
        <w:t>strategy, and</w:t>
      </w:r>
      <w:proofErr w:type="gramEnd"/>
      <w:r w:rsidRPr="00DB304B">
        <w:t xml:space="preserve"> will vote on a plan that better protects Nature, it is incongruous that Statutory Planning has surreptitiously applied to remove the existing designation with a resulting loss of a rare urban green space. 1. What is the rationale for the Statutory Planning Department’s internal application to remove the Tree Planting Reserve? </w:t>
      </w:r>
    </w:p>
    <w:p w14:paraId="10AA2360" w14:textId="2FA194EF" w:rsidR="0024674F" w:rsidRDefault="0024674F" w:rsidP="00012BCB">
      <w:pPr>
        <w:spacing w:after="120"/>
        <w:rPr>
          <w:rFonts w:asciiTheme="majorHAnsi" w:hAnsiTheme="majorHAnsi" w:cstheme="majorBidi"/>
          <w:b/>
          <w:i/>
          <w:iCs/>
          <w:sz w:val="22"/>
          <w:szCs w:val="22"/>
        </w:rPr>
      </w:pPr>
      <w:r w:rsidRPr="005B7A29">
        <w:rPr>
          <w:rFonts w:asciiTheme="majorHAnsi" w:hAnsiTheme="majorHAnsi" w:cstheme="majorBidi"/>
          <w:b/>
          <w:i/>
          <w:iCs/>
          <w:sz w:val="22"/>
          <w:szCs w:val="22"/>
        </w:rPr>
        <w:t xml:space="preserve">Question </w:t>
      </w:r>
      <w:r>
        <w:rPr>
          <w:rFonts w:asciiTheme="majorHAnsi" w:hAnsiTheme="majorHAnsi" w:cstheme="majorBidi"/>
          <w:b/>
          <w:i/>
          <w:iCs/>
          <w:sz w:val="22"/>
          <w:szCs w:val="22"/>
        </w:rPr>
        <w:t>1</w:t>
      </w:r>
      <w:r w:rsidRPr="005B7A29">
        <w:rPr>
          <w:rFonts w:asciiTheme="majorHAnsi" w:hAnsiTheme="majorHAnsi" w:cstheme="majorBidi"/>
          <w:b/>
          <w:i/>
          <w:iCs/>
          <w:sz w:val="22"/>
          <w:szCs w:val="22"/>
        </w:rPr>
        <w:t xml:space="preserve"> Response</w:t>
      </w:r>
      <w:r w:rsidR="00012BCB">
        <w:rPr>
          <w:rFonts w:asciiTheme="majorHAnsi" w:hAnsiTheme="majorHAnsi" w:cstheme="majorBidi"/>
          <w:b/>
          <w:i/>
          <w:iCs/>
          <w:sz w:val="22"/>
          <w:szCs w:val="22"/>
        </w:rPr>
        <w:t>:</w:t>
      </w:r>
    </w:p>
    <w:p w14:paraId="3F8916BE" w14:textId="77777777" w:rsidR="006741AF" w:rsidRPr="00012BCB" w:rsidRDefault="006741AF" w:rsidP="00012BCB">
      <w:pPr>
        <w:spacing w:after="120"/>
        <w:rPr>
          <w:rFonts w:asciiTheme="majorHAnsi" w:hAnsiTheme="majorHAnsi" w:cstheme="majorHAnsi"/>
          <w:i/>
          <w:iCs/>
          <w:color w:val="0070C0"/>
          <w:sz w:val="22"/>
          <w:szCs w:val="22"/>
        </w:rPr>
      </w:pPr>
      <w:r w:rsidRPr="00012BCB">
        <w:rPr>
          <w:rFonts w:asciiTheme="majorHAnsi" w:hAnsiTheme="majorHAnsi" w:cstheme="majorHAnsi"/>
          <w:i/>
          <w:iCs/>
          <w:color w:val="0070C0"/>
          <w:sz w:val="22"/>
          <w:szCs w:val="22"/>
        </w:rPr>
        <w:t>Thank you for your question, Peter.</w:t>
      </w:r>
    </w:p>
    <w:p w14:paraId="093A50DE" w14:textId="6E997487" w:rsidR="006741AF" w:rsidRPr="00012BCB" w:rsidRDefault="006741AF" w:rsidP="00012BCB">
      <w:pPr>
        <w:spacing w:after="120"/>
        <w:rPr>
          <w:rFonts w:asciiTheme="majorHAnsi" w:hAnsiTheme="majorHAnsi" w:cstheme="majorHAnsi"/>
          <w:i/>
          <w:iCs/>
          <w:color w:val="0070C0"/>
          <w:sz w:val="22"/>
          <w:szCs w:val="22"/>
        </w:rPr>
      </w:pPr>
      <w:r w:rsidRPr="00012BCB">
        <w:rPr>
          <w:rFonts w:asciiTheme="majorHAnsi" w:hAnsiTheme="majorHAnsi" w:cstheme="majorHAnsi"/>
          <w:i/>
          <w:iCs/>
          <w:color w:val="0070C0"/>
          <w:sz w:val="22"/>
          <w:szCs w:val="22"/>
        </w:rPr>
        <w:t xml:space="preserve">The application lodged by </w:t>
      </w:r>
      <w:r w:rsidR="00342476" w:rsidRPr="00012BCB">
        <w:rPr>
          <w:rFonts w:asciiTheme="majorHAnsi" w:hAnsiTheme="majorHAnsi" w:cstheme="majorHAnsi"/>
          <w:i/>
          <w:iCs/>
          <w:color w:val="0070C0"/>
          <w:sz w:val="22"/>
          <w:szCs w:val="22"/>
        </w:rPr>
        <w:t xml:space="preserve">the City’s </w:t>
      </w:r>
      <w:r w:rsidRPr="00012BCB">
        <w:rPr>
          <w:rFonts w:asciiTheme="majorHAnsi" w:hAnsiTheme="majorHAnsi" w:cstheme="majorHAnsi"/>
          <w:i/>
          <w:iCs/>
          <w:color w:val="0070C0"/>
          <w:sz w:val="22"/>
          <w:szCs w:val="22"/>
        </w:rPr>
        <w:t xml:space="preserve">Property Unit and </w:t>
      </w:r>
      <w:r w:rsidR="00342476" w:rsidRPr="00012BCB">
        <w:rPr>
          <w:rFonts w:asciiTheme="majorHAnsi" w:hAnsiTheme="majorHAnsi" w:cstheme="majorHAnsi"/>
          <w:i/>
          <w:iCs/>
          <w:color w:val="0070C0"/>
          <w:sz w:val="22"/>
          <w:szCs w:val="22"/>
        </w:rPr>
        <w:t>currently under assessment by the City’s Statutory Planning Unit was</w:t>
      </w:r>
      <w:r w:rsidRPr="00012BCB">
        <w:rPr>
          <w:rFonts w:asciiTheme="majorHAnsi" w:hAnsiTheme="majorHAnsi" w:cstheme="majorHAnsi"/>
          <w:i/>
          <w:iCs/>
          <w:color w:val="0070C0"/>
          <w:sz w:val="22"/>
          <w:szCs w:val="22"/>
        </w:rPr>
        <w:t xml:space="preserve"> seeks to remove a historical "Plantation Reserve" designation contained within the Plan of Subdivision under the Subdivision Act 1988 for land at 166-176 Portarlington Road, Newcomb. The application remains under consideration, and no decision has been made. </w:t>
      </w:r>
    </w:p>
    <w:p w14:paraId="1D3CFFF6" w14:textId="77777777" w:rsidR="006741AF" w:rsidRPr="00012BCB" w:rsidRDefault="006741AF" w:rsidP="00012BCB">
      <w:pPr>
        <w:spacing w:after="120"/>
        <w:rPr>
          <w:rFonts w:asciiTheme="majorHAnsi" w:hAnsiTheme="majorHAnsi" w:cstheme="majorHAnsi"/>
          <w:i/>
          <w:iCs/>
          <w:color w:val="0070C0"/>
          <w:sz w:val="22"/>
          <w:szCs w:val="22"/>
        </w:rPr>
      </w:pPr>
      <w:r w:rsidRPr="00012BCB">
        <w:rPr>
          <w:rFonts w:asciiTheme="majorHAnsi" w:hAnsiTheme="majorHAnsi" w:cstheme="majorHAnsi"/>
          <w:i/>
          <w:iCs/>
          <w:color w:val="0070C0"/>
          <w:sz w:val="22"/>
          <w:szCs w:val="22"/>
        </w:rPr>
        <w:t xml:space="preserve">The rationale for the application is to ensure that historical subdivision controls are reviewed against the contemporary planning and statutory framework applying to the land. The land is zoned Low Density Residential and is not zoned Public Park and Recreation Zone. </w:t>
      </w:r>
    </w:p>
    <w:p w14:paraId="48343365" w14:textId="77777777" w:rsidR="006741AF" w:rsidRPr="00012BCB" w:rsidRDefault="006741AF" w:rsidP="00012BCB">
      <w:pPr>
        <w:spacing w:after="120"/>
        <w:rPr>
          <w:rFonts w:asciiTheme="majorHAnsi" w:hAnsiTheme="majorHAnsi" w:cstheme="majorHAnsi"/>
          <w:i/>
          <w:iCs/>
          <w:color w:val="0070C0"/>
          <w:sz w:val="22"/>
          <w:szCs w:val="22"/>
        </w:rPr>
      </w:pPr>
      <w:r w:rsidRPr="00012BCB">
        <w:rPr>
          <w:rFonts w:asciiTheme="majorHAnsi" w:hAnsiTheme="majorHAnsi" w:cstheme="majorHAnsi"/>
          <w:i/>
          <w:iCs/>
          <w:color w:val="0070C0"/>
          <w:sz w:val="22"/>
          <w:szCs w:val="22"/>
        </w:rPr>
        <w:t>The planning application relates only to the historical reserve designation and does not itself determine the future use of the land. Any future decision regarding the land would be subject to separate consideration and any applicable legislative and public consultation requirements.</w:t>
      </w:r>
    </w:p>
    <w:p w14:paraId="2822F5F4" w14:textId="2A2D310C" w:rsidR="001861DB" w:rsidRDefault="0024674F" w:rsidP="00012BCB">
      <w:pPr>
        <w:spacing w:after="120"/>
        <w:rPr>
          <w:rFonts w:asciiTheme="majorHAnsi" w:hAnsiTheme="majorHAnsi" w:cstheme="majorBidi"/>
          <w:b/>
          <w:i/>
          <w:sz w:val="22"/>
          <w:szCs w:val="22"/>
        </w:rPr>
      </w:pPr>
      <w:r>
        <w:rPr>
          <w:rFonts w:asciiTheme="majorHAnsi" w:hAnsiTheme="majorHAnsi" w:cstheme="majorBidi"/>
          <w:bCs/>
          <w:i/>
          <w:iCs/>
          <w:color w:val="0070C0" w:themeColor="accent3"/>
          <w:sz w:val="22"/>
          <w:szCs w:val="22"/>
        </w:rPr>
        <w:tab/>
      </w:r>
    </w:p>
    <w:p w14:paraId="60425320" w14:textId="77777777" w:rsidR="001861DB" w:rsidRDefault="001861DB" w:rsidP="00012BCB">
      <w:pPr>
        <w:spacing w:after="120" w:line="260" w:lineRule="atLeast"/>
        <w:ind w:right="284"/>
        <w:jc w:val="both"/>
        <w:rPr>
          <w:rFonts w:asciiTheme="majorHAnsi" w:hAnsiTheme="majorHAnsi" w:cstheme="majorBidi"/>
          <w:b/>
          <w:i/>
          <w:sz w:val="22"/>
          <w:szCs w:val="22"/>
        </w:rPr>
      </w:pPr>
      <w:r w:rsidRPr="001C038C">
        <w:rPr>
          <w:rFonts w:asciiTheme="majorHAnsi" w:hAnsiTheme="majorHAnsi" w:cstheme="majorBidi"/>
          <w:b/>
          <w:i/>
          <w:sz w:val="22"/>
          <w:szCs w:val="22"/>
        </w:rPr>
        <w:t xml:space="preserve">Question </w:t>
      </w:r>
      <w:r>
        <w:rPr>
          <w:rFonts w:asciiTheme="majorHAnsi" w:hAnsiTheme="majorHAnsi" w:cstheme="majorBidi"/>
          <w:b/>
          <w:i/>
          <w:sz w:val="22"/>
          <w:szCs w:val="22"/>
        </w:rPr>
        <w:t>2</w:t>
      </w:r>
      <w:r w:rsidRPr="001C038C">
        <w:rPr>
          <w:rFonts w:asciiTheme="majorHAnsi" w:hAnsiTheme="majorHAnsi" w:cstheme="majorBidi"/>
          <w:b/>
          <w:i/>
          <w:sz w:val="22"/>
          <w:szCs w:val="22"/>
        </w:rPr>
        <w:t>:</w:t>
      </w:r>
    </w:p>
    <w:p w14:paraId="6B7BE962" w14:textId="77777777" w:rsidR="001861DB" w:rsidRDefault="001861DB" w:rsidP="00012BCB">
      <w:pPr>
        <w:pStyle w:val="BodyText"/>
      </w:pPr>
      <w:r w:rsidRPr="00DB304B">
        <w:t>What are the benefits to the community and to the environment of removing the existing designation?</w:t>
      </w:r>
    </w:p>
    <w:p w14:paraId="182228C7" w14:textId="258AFF03" w:rsidR="0024674F" w:rsidRDefault="0024674F" w:rsidP="00012BCB">
      <w:pPr>
        <w:spacing w:after="120"/>
        <w:rPr>
          <w:rFonts w:asciiTheme="majorHAnsi" w:hAnsiTheme="majorHAnsi" w:cstheme="majorBidi"/>
          <w:b/>
          <w:i/>
          <w:iCs/>
          <w:sz w:val="22"/>
          <w:szCs w:val="22"/>
        </w:rPr>
      </w:pPr>
      <w:r w:rsidRPr="005B7A29">
        <w:rPr>
          <w:rFonts w:asciiTheme="majorHAnsi" w:hAnsiTheme="majorHAnsi" w:cstheme="majorBidi"/>
          <w:b/>
          <w:i/>
          <w:iCs/>
          <w:sz w:val="22"/>
          <w:szCs w:val="22"/>
        </w:rPr>
        <w:t xml:space="preserve">Question </w:t>
      </w:r>
      <w:r>
        <w:rPr>
          <w:rFonts w:asciiTheme="majorHAnsi" w:hAnsiTheme="majorHAnsi" w:cstheme="majorBidi"/>
          <w:b/>
          <w:i/>
          <w:iCs/>
          <w:sz w:val="22"/>
          <w:szCs w:val="22"/>
        </w:rPr>
        <w:t>2</w:t>
      </w:r>
      <w:r w:rsidRPr="005B7A29">
        <w:rPr>
          <w:rFonts w:asciiTheme="majorHAnsi" w:hAnsiTheme="majorHAnsi" w:cstheme="majorBidi"/>
          <w:b/>
          <w:i/>
          <w:iCs/>
          <w:sz w:val="22"/>
          <w:szCs w:val="22"/>
        </w:rPr>
        <w:t xml:space="preserve"> Response</w:t>
      </w:r>
      <w:r w:rsidR="00012BCB">
        <w:rPr>
          <w:rFonts w:asciiTheme="majorHAnsi" w:hAnsiTheme="majorHAnsi" w:cstheme="majorBidi"/>
          <w:b/>
          <w:i/>
          <w:iCs/>
          <w:sz w:val="22"/>
          <w:szCs w:val="22"/>
        </w:rPr>
        <w:t>:</w:t>
      </w:r>
    </w:p>
    <w:p w14:paraId="2CD1E5E3" w14:textId="10186205" w:rsidR="000D2289" w:rsidRPr="00012BCB" w:rsidRDefault="000D2289" w:rsidP="00012BCB">
      <w:pPr>
        <w:spacing w:after="120"/>
        <w:rPr>
          <w:rFonts w:asciiTheme="majorHAnsi" w:hAnsiTheme="majorHAnsi" w:cstheme="majorBidi"/>
          <w:i/>
          <w:iCs/>
          <w:color w:val="0070C0" w:themeColor="accent3"/>
          <w:sz w:val="22"/>
          <w:szCs w:val="22"/>
          <w:lang w:eastAsia="en-US"/>
        </w:rPr>
      </w:pPr>
      <w:r w:rsidRPr="00012BCB">
        <w:rPr>
          <w:rFonts w:asciiTheme="majorHAnsi" w:hAnsiTheme="majorHAnsi" w:cstheme="majorBidi"/>
          <w:i/>
          <w:iCs/>
          <w:color w:val="0070C0" w:themeColor="accent3"/>
          <w:sz w:val="22"/>
          <w:szCs w:val="22"/>
          <w:lang w:eastAsia="en-US"/>
        </w:rPr>
        <w:t xml:space="preserve">The application itself </w:t>
      </w:r>
      <w:r w:rsidR="7F6459ED" w:rsidRPr="00012BCB">
        <w:rPr>
          <w:rFonts w:asciiTheme="majorHAnsi" w:hAnsiTheme="majorHAnsi" w:cstheme="majorBidi"/>
          <w:i/>
          <w:iCs/>
          <w:color w:val="0070C0" w:themeColor="accent3"/>
          <w:sz w:val="22"/>
          <w:szCs w:val="22"/>
          <w:lang w:eastAsia="en-US"/>
        </w:rPr>
        <w:t>is not proposing</w:t>
      </w:r>
      <w:r w:rsidRPr="00012BCB">
        <w:rPr>
          <w:rFonts w:asciiTheme="majorHAnsi" w:hAnsiTheme="majorHAnsi" w:cstheme="majorBidi"/>
          <w:i/>
          <w:iCs/>
          <w:color w:val="0070C0" w:themeColor="accent3"/>
          <w:sz w:val="22"/>
          <w:szCs w:val="22"/>
          <w:lang w:eastAsia="en-US"/>
        </w:rPr>
        <w:t xml:space="preserve"> any physical change to the land, removal of vegetation, development, or alteration of public access. Its purpose is to clarify the land's historical designation and ensure future decisions, if any, can be considered through the appropriate legislative and public consultation processes.</w:t>
      </w:r>
    </w:p>
    <w:p w14:paraId="5F45E9AB" w14:textId="77777777" w:rsidR="0024674F" w:rsidRDefault="0024674F" w:rsidP="001861DB">
      <w:pPr>
        <w:pStyle w:val="BodyText"/>
      </w:pPr>
    </w:p>
    <w:p w14:paraId="421E9456" w14:textId="42680966" w:rsidR="001861DB" w:rsidRDefault="001861DB">
      <w:pPr>
        <w:spacing w:line="260" w:lineRule="atLeast"/>
        <w:rPr>
          <w:rFonts w:ascii="Calibri" w:hAnsi="Calibri" w:cs="Calibri"/>
          <w:color w:val="000000"/>
          <w:sz w:val="22"/>
          <w:szCs w:val="22"/>
          <w:shd w:val="clear" w:color="auto" w:fill="FFFFFF"/>
        </w:rPr>
      </w:pPr>
      <w:r>
        <w:rPr>
          <w:rFonts w:ascii="Calibri" w:hAnsi="Calibri" w:cs="Calibri"/>
          <w:color w:val="000000"/>
          <w:sz w:val="22"/>
          <w:szCs w:val="22"/>
          <w:shd w:val="clear" w:color="auto" w:fill="FFFFFF"/>
        </w:rPr>
        <w:br w:type="page"/>
      </w:r>
    </w:p>
    <w:tbl>
      <w:tblPr>
        <w:tblStyle w:val="TableGrid"/>
        <w:tblW w:w="0" w:type="auto"/>
        <w:tblBorders>
          <w:top w:val="none" w:sz="0" w:space="0" w:color="auto"/>
          <w:bottom w:val="none" w:sz="0" w:space="0" w:color="auto"/>
          <w:insideH w:val="none" w:sz="0" w:space="0" w:color="auto"/>
        </w:tblBorders>
        <w:shd w:val="clear" w:color="auto" w:fill="B8E1E7" w:themeFill="accent1" w:themeFillTint="99"/>
        <w:tblLook w:val="04A0" w:firstRow="1" w:lastRow="0" w:firstColumn="1" w:lastColumn="0" w:noHBand="0" w:noVBand="1"/>
      </w:tblPr>
      <w:tblGrid>
        <w:gridCol w:w="5386"/>
        <w:gridCol w:w="5387"/>
      </w:tblGrid>
      <w:tr w:rsidR="0055603C" w14:paraId="5BA4412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6" w:type="dxa"/>
            <w:shd w:val="clear" w:color="auto" w:fill="B8E1E7" w:themeFill="accent1" w:themeFillTint="99"/>
          </w:tcPr>
          <w:p w14:paraId="634FB35F" w14:textId="657633FF" w:rsidR="0055603C" w:rsidRPr="00AC6442" w:rsidRDefault="0055603C">
            <w:pPr>
              <w:pStyle w:val="Heading1"/>
              <w:ind w:left="720" w:right="0" w:hanging="720"/>
            </w:pPr>
            <w:bookmarkStart w:id="24" w:name="_Toc236047555"/>
            <w:bookmarkStart w:id="25" w:name="_Toc236143456"/>
            <w:r>
              <w:rPr>
                <w:b/>
                <w:caps/>
              </w:rPr>
              <w:lastRenderedPageBreak/>
              <w:t>S</w:t>
            </w:r>
            <w:r w:rsidRPr="00AC6442">
              <w:rPr>
                <w:b/>
                <w:caps/>
              </w:rPr>
              <w:t xml:space="preserve">ubmitter </w:t>
            </w:r>
            <w:r w:rsidR="00275A44">
              <w:rPr>
                <w:b/>
                <w:caps/>
              </w:rPr>
              <w:t>6</w:t>
            </w:r>
            <w:r w:rsidRPr="00AC6442">
              <w:rPr>
                <w:b/>
                <w:caps/>
              </w:rPr>
              <w:t xml:space="preserve">.  </w:t>
            </w:r>
            <w:r>
              <w:rPr>
                <w:b/>
                <w:caps/>
              </w:rPr>
              <w:t>jEANNE nEL</w:t>
            </w:r>
            <w:bookmarkEnd w:id="24"/>
            <w:bookmarkEnd w:id="25"/>
          </w:p>
        </w:tc>
        <w:tc>
          <w:tcPr>
            <w:tcW w:w="5387" w:type="dxa"/>
            <w:shd w:val="clear" w:color="auto" w:fill="B8E1E7" w:themeFill="accent1" w:themeFillTint="99"/>
          </w:tcPr>
          <w:p w14:paraId="03A13CC0" w14:textId="5D861D0B" w:rsidR="0055603C" w:rsidRDefault="0055603C">
            <w:pPr>
              <w:pStyle w:val="Heading1"/>
              <w:tabs>
                <w:tab w:val="left" w:pos="7836"/>
              </w:tabs>
              <w:jc w:val="right"/>
              <w:cnfStyle w:val="100000000000" w:firstRow="1" w:lastRow="0" w:firstColumn="0" w:lastColumn="0" w:oddVBand="0" w:evenVBand="0" w:oddHBand="0" w:evenHBand="0" w:firstRowFirstColumn="0" w:firstRowLastColumn="0" w:lastRowFirstColumn="0" w:lastRowLastColumn="0"/>
            </w:pPr>
          </w:p>
        </w:tc>
      </w:tr>
    </w:tbl>
    <w:p w14:paraId="47655ABA" w14:textId="77777777" w:rsidR="0055603C" w:rsidRDefault="0055603C" w:rsidP="0055603C">
      <w:pPr>
        <w:pStyle w:val="Heading2"/>
        <w:rPr>
          <w:rFonts w:eastAsia="Calibri"/>
        </w:rPr>
      </w:pPr>
      <w:bookmarkStart w:id="26" w:name="_Toc236047556"/>
      <w:bookmarkStart w:id="27" w:name="_Toc236143458"/>
      <w:r>
        <w:t>Subject: URBAN FOREST STRATEGY</w:t>
      </w:r>
      <w:r>
        <w:tab/>
      </w:r>
      <w:r>
        <w:tab/>
      </w:r>
      <w:r w:rsidRPr="004255DF">
        <w:rPr>
          <w:rFonts w:eastAsia="Calibri"/>
        </w:rPr>
        <w:t xml:space="preserve">Relevant City Department: </w:t>
      </w:r>
      <w:r>
        <w:rPr>
          <w:rFonts w:eastAsia="Calibri"/>
        </w:rPr>
        <w:t>Growth &amp; Place</w:t>
      </w:r>
      <w:bookmarkEnd w:id="26"/>
      <w:bookmarkEnd w:id="27"/>
    </w:p>
    <w:p w14:paraId="16566352" w14:textId="720A1891" w:rsidR="0055603C" w:rsidRPr="002A03CC" w:rsidRDefault="0055603C" w:rsidP="0055603C">
      <w:pPr>
        <w:pStyle w:val="BodyText"/>
        <w:rPr>
          <w:rFonts w:eastAsia="Calibri"/>
        </w:rPr>
      </w:pP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sidR="00A26603">
        <w:rPr>
          <w:rFonts w:ascii="Arial" w:eastAsia="Calibri" w:hAnsi="Arial"/>
          <w:b/>
          <w:color w:val="003263" w:themeColor="text2"/>
          <w:spacing w:val="6"/>
        </w:rPr>
        <w:t>Acting E</w:t>
      </w:r>
      <w:r w:rsidRPr="002A03CC">
        <w:rPr>
          <w:rFonts w:ascii="Arial" w:eastAsia="Calibri" w:hAnsi="Arial"/>
          <w:b/>
          <w:color w:val="003263" w:themeColor="text2"/>
          <w:spacing w:val="6"/>
        </w:rPr>
        <w:t>xecutive Director</w:t>
      </w:r>
      <w:r>
        <w:rPr>
          <w:rFonts w:ascii="Arial" w:eastAsia="Calibri" w:hAnsi="Arial"/>
          <w:b/>
          <w:color w:val="003263" w:themeColor="text2"/>
          <w:spacing w:val="6"/>
        </w:rPr>
        <w:t xml:space="preserve"> Jacquie Randles</w:t>
      </w:r>
    </w:p>
    <w:p w14:paraId="0B2CFACA" w14:textId="77777777" w:rsidR="0055603C" w:rsidRDefault="0055603C" w:rsidP="00012BCB">
      <w:pPr>
        <w:spacing w:after="120" w:line="260" w:lineRule="atLeast"/>
        <w:ind w:right="284"/>
        <w:jc w:val="both"/>
        <w:rPr>
          <w:rFonts w:asciiTheme="majorHAnsi" w:hAnsiTheme="majorHAnsi" w:cstheme="majorBidi"/>
          <w:b/>
          <w:i/>
          <w:sz w:val="22"/>
          <w:szCs w:val="22"/>
        </w:rPr>
      </w:pPr>
      <w:r w:rsidRPr="001C038C">
        <w:rPr>
          <w:rFonts w:asciiTheme="majorHAnsi" w:hAnsiTheme="majorHAnsi" w:cstheme="majorBidi"/>
          <w:b/>
          <w:i/>
          <w:sz w:val="22"/>
          <w:szCs w:val="22"/>
        </w:rPr>
        <w:t xml:space="preserve">Question </w:t>
      </w:r>
      <w:r>
        <w:rPr>
          <w:rFonts w:asciiTheme="majorHAnsi" w:hAnsiTheme="majorHAnsi" w:cstheme="majorBidi"/>
          <w:b/>
          <w:i/>
          <w:sz w:val="22"/>
          <w:szCs w:val="22"/>
        </w:rPr>
        <w:t>1</w:t>
      </w:r>
      <w:r w:rsidRPr="001C038C">
        <w:rPr>
          <w:rFonts w:asciiTheme="majorHAnsi" w:hAnsiTheme="majorHAnsi" w:cstheme="majorBidi"/>
          <w:b/>
          <w:i/>
          <w:sz w:val="22"/>
          <w:szCs w:val="22"/>
        </w:rPr>
        <w:t>:</w:t>
      </w:r>
    </w:p>
    <w:p w14:paraId="47F8DF85" w14:textId="77777777" w:rsidR="00612A4B" w:rsidRPr="00912917" w:rsidRDefault="00612A4B" w:rsidP="009A6E72">
      <w:pPr>
        <w:pStyle w:val="BodyText"/>
      </w:pPr>
      <w:r w:rsidRPr="00912917">
        <w:t>Congratulations on completing the Draft Urban Forest Strategy: Healthy Country 2026-2036 with a view to public consultation. The Strategy relies on underlying research and associated reports. QUESTION: Can the Council confirm that any research and reports that the Strategy relies on will be made available prior to the four-week period of community consultation? </w:t>
      </w:r>
      <w:proofErr w:type="gramStart"/>
      <w:r w:rsidRPr="00912917">
        <w:t>In particular, will</w:t>
      </w:r>
      <w:proofErr w:type="gramEnd"/>
      <w:r w:rsidRPr="00912917">
        <w:t> the research and reports be included in the material published on the Have Your Say page for the consultation? </w:t>
      </w:r>
    </w:p>
    <w:p w14:paraId="3040729B" w14:textId="5D5828D2" w:rsidR="00612A4B" w:rsidRPr="00912917" w:rsidRDefault="00912917" w:rsidP="00012BCB">
      <w:pPr>
        <w:spacing w:after="120" w:line="260" w:lineRule="atLeast"/>
        <w:rPr>
          <w:rFonts w:asciiTheme="majorHAnsi" w:hAnsiTheme="majorHAnsi" w:cstheme="majorBidi"/>
          <w:b/>
          <w:i/>
          <w:sz w:val="22"/>
          <w:szCs w:val="22"/>
        </w:rPr>
      </w:pPr>
      <w:r w:rsidRPr="00912917">
        <w:rPr>
          <w:rFonts w:asciiTheme="majorHAnsi" w:hAnsiTheme="majorHAnsi" w:cstheme="majorBidi"/>
          <w:b/>
          <w:i/>
          <w:sz w:val="22"/>
          <w:szCs w:val="22"/>
        </w:rPr>
        <w:t xml:space="preserve">Question 1 </w:t>
      </w:r>
      <w:r w:rsidR="00612A4B" w:rsidRPr="00912917">
        <w:rPr>
          <w:rFonts w:asciiTheme="majorHAnsi" w:hAnsiTheme="majorHAnsi" w:cstheme="majorBidi"/>
          <w:b/>
          <w:i/>
          <w:sz w:val="22"/>
          <w:szCs w:val="22"/>
        </w:rPr>
        <w:t>Response:  </w:t>
      </w:r>
    </w:p>
    <w:p w14:paraId="5414F591" w14:textId="3B085FC2" w:rsidR="00612A4B" w:rsidRDefault="00612A4B" w:rsidP="00012BCB">
      <w:pPr>
        <w:spacing w:after="120" w:line="260" w:lineRule="atLeast"/>
        <w:rPr>
          <w:rFonts w:asciiTheme="majorHAnsi" w:hAnsiTheme="majorHAnsi" w:cstheme="majorBidi"/>
          <w:bCs/>
          <w:i/>
          <w:iCs/>
          <w:color w:val="0070C0" w:themeColor="accent3"/>
          <w:sz w:val="22"/>
          <w:szCs w:val="22"/>
        </w:rPr>
      </w:pPr>
      <w:r w:rsidRPr="00612A4B">
        <w:rPr>
          <w:rFonts w:asciiTheme="majorHAnsi" w:hAnsiTheme="majorHAnsi" w:cstheme="majorBidi"/>
          <w:bCs/>
          <w:i/>
          <w:iCs/>
          <w:color w:val="0070C0" w:themeColor="accent3"/>
          <w:sz w:val="22"/>
          <w:szCs w:val="22"/>
        </w:rPr>
        <w:t>Public consultation is expected to begin in early August 2026. The Have Your Say page will include the Draft Strategy and the supporting documents that informed its development, where these can be publicly released, thank you for this suggestion. </w:t>
      </w:r>
    </w:p>
    <w:p w14:paraId="431DA669" w14:textId="77777777" w:rsidR="00612A4B" w:rsidRPr="00612A4B" w:rsidRDefault="00612A4B" w:rsidP="00012BCB">
      <w:pPr>
        <w:spacing w:after="120" w:line="260" w:lineRule="atLeast"/>
        <w:rPr>
          <w:rFonts w:asciiTheme="majorHAnsi" w:hAnsiTheme="majorHAnsi" w:cstheme="majorBidi"/>
          <w:bCs/>
          <w:i/>
          <w:iCs/>
          <w:color w:val="0070C0" w:themeColor="accent3"/>
          <w:sz w:val="22"/>
          <w:szCs w:val="22"/>
        </w:rPr>
      </w:pPr>
      <w:r w:rsidRPr="00612A4B">
        <w:rPr>
          <w:rFonts w:asciiTheme="majorHAnsi" w:hAnsiTheme="majorHAnsi" w:cstheme="majorBidi"/>
          <w:bCs/>
          <w:i/>
          <w:iCs/>
          <w:color w:val="0070C0" w:themeColor="accent3"/>
          <w:sz w:val="22"/>
          <w:szCs w:val="22"/>
        </w:rPr>
        <w:t>This information will be available for the community to read and consider when providing feedback during the consultation period. </w:t>
      </w:r>
    </w:p>
    <w:p w14:paraId="2C3D6E90" w14:textId="77777777" w:rsidR="00F44CDA" w:rsidRDefault="00F44CDA">
      <w:pPr>
        <w:spacing w:line="260" w:lineRule="atLeast"/>
        <w:rPr>
          <w:rFonts w:ascii="Calibri" w:hAnsi="Calibri" w:cs="Calibri"/>
          <w:color w:val="000000"/>
          <w:sz w:val="22"/>
          <w:szCs w:val="22"/>
          <w:shd w:val="clear" w:color="auto" w:fill="FFFFFF"/>
        </w:rPr>
      </w:pPr>
    </w:p>
    <w:sectPr w:rsidR="00F44CDA" w:rsidSect="00AA31D1">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822" w:right="567" w:bottom="1418"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7482E" w14:textId="77777777" w:rsidR="00C9415B" w:rsidRDefault="00C9415B" w:rsidP="00CE604F">
      <w:r>
        <w:separator/>
      </w:r>
    </w:p>
    <w:p w14:paraId="1CC8CD60" w14:textId="77777777" w:rsidR="00C9415B" w:rsidRDefault="00C9415B" w:rsidP="00CE604F"/>
    <w:p w14:paraId="5E7BAC59" w14:textId="77777777" w:rsidR="00C9415B" w:rsidRDefault="00C9415B" w:rsidP="00CE604F"/>
    <w:p w14:paraId="498FAF51" w14:textId="77777777" w:rsidR="00C9415B" w:rsidRDefault="00C9415B" w:rsidP="00CE604F"/>
  </w:endnote>
  <w:endnote w:type="continuationSeparator" w:id="0">
    <w:p w14:paraId="122096D5" w14:textId="77777777" w:rsidR="00C9415B" w:rsidRDefault="00C9415B" w:rsidP="00CE604F">
      <w:r>
        <w:continuationSeparator/>
      </w:r>
    </w:p>
    <w:p w14:paraId="074720FB" w14:textId="77777777" w:rsidR="00C9415B" w:rsidRDefault="00C9415B" w:rsidP="00CE604F"/>
    <w:p w14:paraId="4EC8E81E" w14:textId="77777777" w:rsidR="00C9415B" w:rsidRDefault="00C9415B" w:rsidP="00CE604F"/>
    <w:p w14:paraId="0C7DA3D0" w14:textId="77777777" w:rsidR="00C9415B" w:rsidRDefault="00C9415B" w:rsidP="00CE604F"/>
  </w:endnote>
  <w:endnote w:type="continuationNotice" w:id="1">
    <w:p w14:paraId="2B6D3FCA" w14:textId="77777777" w:rsidR="00C9415B" w:rsidRDefault="00C9415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BB57805-3124-402D-A064-0BEDF1E7F044}"/>
    <w:embedBold r:id="rId2" w:fontKey="{502631ED-BC7E-4A99-9AAE-BE73B97DF858}"/>
    <w:embedItalic r:id="rId3" w:fontKey="{D32CC235-8984-4B53-BE98-2A0D0D5F1996}"/>
    <w:embedBoldItalic r:id="rId4" w:fontKey="{43828C59-4B21-47AF-A51C-66656910C87E}"/>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54461" w14:textId="77777777" w:rsidR="00F946AF" w:rsidRDefault="00F946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8887165"/>
      <w:docPartObj>
        <w:docPartGallery w:val="Page Numbers (Bottom of Page)"/>
        <w:docPartUnique/>
      </w:docPartObj>
    </w:sdtPr>
    <w:sdtEndPr>
      <w:rPr>
        <w:noProof/>
      </w:rPr>
    </w:sdtEndPr>
    <w:sdtContent>
      <w:p w14:paraId="0E0093C8" w14:textId="7A7806EE" w:rsidR="005E2BC4" w:rsidRDefault="005E2BC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832C5DA" w14:textId="34A08AFB" w:rsidR="004D2DEE" w:rsidRDefault="004D2DEE" w:rsidP="00834FE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16F5C" w14:textId="77777777" w:rsidR="00F946AF" w:rsidRDefault="00F946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40350" w14:textId="77777777" w:rsidR="00C9415B" w:rsidRDefault="00C9415B" w:rsidP="00CE604F">
      <w:r>
        <w:separator/>
      </w:r>
    </w:p>
    <w:p w14:paraId="38EFFE89" w14:textId="77777777" w:rsidR="00C9415B" w:rsidRDefault="00C9415B" w:rsidP="00CE604F"/>
    <w:p w14:paraId="6A04ABF4" w14:textId="77777777" w:rsidR="00C9415B" w:rsidRDefault="00C9415B" w:rsidP="00CE604F"/>
    <w:p w14:paraId="504595D8" w14:textId="77777777" w:rsidR="00C9415B" w:rsidRDefault="00C9415B" w:rsidP="00CE604F"/>
  </w:footnote>
  <w:footnote w:type="continuationSeparator" w:id="0">
    <w:p w14:paraId="40148D68" w14:textId="77777777" w:rsidR="00C9415B" w:rsidRDefault="00C9415B" w:rsidP="00CE604F">
      <w:r>
        <w:continuationSeparator/>
      </w:r>
    </w:p>
    <w:p w14:paraId="6F81B475" w14:textId="77777777" w:rsidR="00C9415B" w:rsidRDefault="00C9415B" w:rsidP="00CE604F"/>
    <w:p w14:paraId="5DF4D900" w14:textId="77777777" w:rsidR="00C9415B" w:rsidRDefault="00C9415B" w:rsidP="00CE604F"/>
    <w:p w14:paraId="1535AF71" w14:textId="77777777" w:rsidR="00C9415B" w:rsidRDefault="00C9415B" w:rsidP="00CE604F"/>
  </w:footnote>
  <w:footnote w:type="continuationNotice" w:id="1">
    <w:p w14:paraId="36ABDDCF" w14:textId="77777777" w:rsidR="00C9415B" w:rsidRDefault="00C9415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3C467" w14:textId="77777777" w:rsidR="00F946AF" w:rsidRDefault="00F946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81A83" w14:textId="77777777" w:rsidR="00F946AF" w:rsidRDefault="00F946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AC01D" w14:textId="77777777" w:rsidR="00F946AF" w:rsidRDefault="00F946AF">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F703AB8"/>
    <w:name w:val="PappasNumbering"/>
    <w:lvl w:ilvl="0">
      <w:start w:val="1"/>
      <w:numFmt w:val="decimal"/>
      <w:lvlText w:val="%1."/>
      <w:lvlJc w:val="left"/>
      <w:pPr>
        <w:tabs>
          <w:tab w:val="num" w:pos="340"/>
        </w:tabs>
        <w:ind w:left="340" w:hanging="340"/>
      </w:pPr>
      <w:rPr>
        <w:rFonts w:hint="default"/>
      </w:rPr>
    </w:lvl>
  </w:abstractNum>
  <w:abstractNum w:abstractNumId="1" w15:restartNumberingAfterBreak="0">
    <w:nsid w:val="025472A9"/>
    <w:multiLevelType w:val="hybridMultilevel"/>
    <w:tmpl w:val="01FCA3D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924EEC"/>
    <w:multiLevelType w:val="hybridMultilevel"/>
    <w:tmpl w:val="33884BD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36C04B0"/>
    <w:multiLevelType w:val="multilevel"/>
    <w:tmpl w:val="D8524762"/>
    <w:name w:val="TableListNumbering"/>
    <w:lvl w:ilvl="0">
      <w:start w:val="1"/>
      <w:numFmt w:val="decimal"/>
      <w:lvlText w:val="%1."/>
      <w:lvlJc w:val="left"/>
      <w:pPr>
        <w:tabs>
          <w:tab w:val="num" w:pos="454"/>
        </w:tabs>
        <w:ind w:left="454" w:hanging="341"/>
      </w:pPr>
      <w:rPr>
        <w:rFonts w:hint="default"/>
      </w:rPr>
    </w:lvl>
    <w:lvl w:ilvl="1">
      <w:start w:val="1"/>
      <w:numFmt w:val="lowerLetter"/>
      <w:lvlText w:val="(%2)"/>
      <w:lvlJc w:val="left"/>
      <w:pPr>
        <w:tabs>
          <w:tab w:val="num" w:pos="907"/>
        </w:tabs>
        <w:ind w:left="907" w:hanging="453"/>
      </w:pPr>
      <w:rPr>
        <w:rFonts w:hint="default"/>
      </w:rPr>
    </w:lvl>
    <w:lvl w:ilvl="2">
      <w:start w:val="1"/>
      <w:numFmt w:val="bullet"/>
      <w:lvlText w:val=""/>
      <w:lvlJc w:val="left"/>
      <w:pPr>
        <w:tabs>
          <w:tab w:val="num" w:pos="1134"/>
        </w:tabs>
        <w:ind w:left="1134" w:hanging="227"/>
      </w:pPr>
      <w:rPr>
        <w:rFonts w:ascii="Symbol" w:hAnsi="Symbol"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68B37FE"/>
    <w:multiLevelType w:val="multilevel"/>
    <w:tmpl w:val="1A4E6C40"/>
    <w:name w:val="MyBullets"/>
    <w:lvl w:ilvl="0">
      <w:start w:val="1"/>
      <w:numFmt w:val="bullet"/>
      <w:lvlText w:val=""/>
      <w:lvlJc w:val="left"/>
      <w:pPr>
        <w:tabs>
          <w:tab w:val="num" w:pos="454"/>
        </w:tabs>
        <w:ind w:left="454" w:hanging="454"/>
      </w:pPr>
      <w:rPr>
        <w:rFonts w:ascii="Wingdings" w:hAnsi="Wingdings" w:hint="default"/>
        <w:b w:val="0"/>
        <w:i w:val="0"/>
        <w:position w:val="3"/>
        <w:sz w:val="12"/>
        <w:szCs w:val="17"/>
      </w:rPr>
    </w:lvl>
    <w:lvl w:ilvl="1">
      <w:start w:val="1"/>
      <w:numFmt w:val="bullet"/>
      <w:lvlText w:val=""/>
      <w:lvlJc w:val="left"/>
      <w:pPr>
        <w:tabs>
          <w:tab w:val="num" w:pos="907"/>
        </w:tabs>
        <w:ind w:left="907" w:hanging="453"/>
      </w:pPr>
      <w:rPr>
        <w:rFonts w:ascii="Symbol" w:hAnsi="Symbol" w:hint="default"/>
        <w:b w:val="0"/>
        <w:i w:val="0"/>
        <w:position w:val="2"/>
        <w:sz w:val="17"/>
        <w:szCs w:val="17"/>
      </w:rPr>
    </w:lvl>
    <w:lvl w:ilvl="2">
      <w:start w:val="1"/>
      <w:numFmt w:val="bullet"/>
      <w:lvlText w:val=""/>
      <w:lvlJc w:val="left"/>
      <w:pPr>
        <w:tabs>
          <w:tab w:val="num" w:pos="1361"/>
        </w:tabs>
        <w:ind w:left="1361" w:hanging="454"/>
      </w:pPr>
      <w:rPr>
        <w:rFonts w:ascii="Symbol" w:hAnsi="Symbol" w:hint="default"/>
        <w:b w:val="0"/>
        <w:i w:val="0"/>
        <w:color w:val="auto"/>
        <w:spacing w:val="0"/>
        <w:w w:val="100"/>
        <w:position w:val="0"/>
        <w:sz w:val="12"/>
        <w:szCs w:val="17"/>
      </w:rPr>
    </w:lvl>
    <w:lvl w:ilvl="3">
      <w:start w:val="1"/>
      <w:numFmt w:val="bullet"/>
      <w:lvlText w:val=""/>
      <w:lvlJc w:val="left"/>
      <w:pPr>
        <w:tabs>
          <w:tab w:val="num" w:pos="1134"/>
        </w:tabs>
        <w:ind w:left="1134" w:hanging="283"/>
      </w:pPr>
      <w:rPr>
        <w:rFonts w:ascii="Symbol" w:hAnsi="Symbol" w:hint="default"/>
      </w:rPr>
    </w:lvl>
    <w:lvl w:ilvl="4">
      <w:start w:val="1"/>
      <w:numFmt w:val="bullet"/>
      <w:lvlText w:val=""/>
      <w:lvlJc w:val="left"/>
      <w:pPr>
        <w:tabs>
          <w:tab w:val="num" w:pos="1418"/>
        </w:tabs>
        <w:ind w:left="1418" w:hanging="284"/>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 w15:restartNumberingAfterBreak="0">
    <w:nsid w:val="16F86D7F"/>
    <w:multiLevelType w:val="multilevel"/>
    <w:tmpl w:val="7D36194E"/>
    <w:name w:val="List Numbering"/>
    <w:lvl w:ilvl="0">
      <w:start w:val="1"/>
      <w:numFmt w:val="decimal"/>
      <w:pStyle w:val="ListNumber"/>
      <w:lvlText w:val="%1."/>
      <w:lvlJc w:val="left"/>
      <w:pPr>
        <w:tabs>
          <w:tab w:val="num" w:pos="340"/>
        </w:tabs>
        <w:ind w:left="340" w:hanging="340"/>
      </w:pPr>
    </w:lvl>
    <w:lvl w:ilvl="1">
      <w:start w:val="1"/>
      <w:numFmt w:val="lowerLetter"/>
      <w:pStyle w:val="ListNumber2"/>
      <w:lvlText w:val="%2."/>
      <w:lvlJc w:val="left"/>
      <w:pPr>
        <w:tabs>
          <w:tab w:val="num" w:pos="680"/>
        </w:tabs>
        <w:ind w:left="680" w:hanging="340"/>
      </w:pPr>
    </w:lvl>
    <w:lvl w:ilvl="2">
      <w:start w:val="1"/>
      <w:numFmt w:val="lowerRoman"/>
      <w:pStyle w:val="ListNumber3"/>
      <w:lvlText w:val="%3."/>
      <w:lvlJc w:val="left"/>
      <w:pPr>
        <w:tabs>
          <w:tab w:val="num" w:pos="1021"/>
        </w:tabs>
        <w:ind w:left="1021" w:hanging="341"/>
      </w:pPr>
    </w:lvl>
    <w:lvl w:ilvl="3">
      <w:start w:val="1"/>
      <w:numFmt w:val="decimal"/>
      <w:lvlText w:val=""/>
      <w:lvlJc w:val="left"/>
      <w:pPr>
        <w:ind w:left="1440" w:hanging="360"/>
      </w:pPr>
    </w:lvl>
    <w:lvl w:ilvl="4">
      <w:start w:val="1"/>
      <w:numFmt w:val="decimal"/>
      <w:lvlText w:val=""/>
      <w:lvlJc w:val="left"/>
      <w:pPr>
        <w:ind w:left="1800" w:hanging="360"/>
      </w:pPr>
    </w:lvl>
    <w:lvl w:ilvl="5">
      <w:start w:val="1"/>
      <w:numFmt w:val="decimal"/>
      <w:lvlText w:val=""/>
      <w:lvlJc w:val="left"/>
      <w:pPr>
        <w:ind w:left="2160" w:hanging="360"/>
      </w:pPr>
    </w:lvl>
    <w:lvl w:ilvl="6">
      <w:start w:val="1"/>
      <w:numFmt w:val="decimal"/>
      <w:lvlText w:val=""/>
      <w:lvlJc w:val="left"/>
      <w:pPr>
        <w:ind w:left="2520" w:hanging="360"/>
      </w:pPr>
    </w:lvl>
    <w:lvl w:ilvl="7">
      <w:start w:val="1"/>
      <w:numFmt w:val="decimal"/>
      <w:lvlText w:val=""/>
      <w:lvlJc w:val="left"/>
      <w:pPr>
        <w:ind w:left="2880" w:hanging="360"/>
      </w:pPr>
    </w:lvl>
    <w:lvl w:ilvl="8">
      <w:start w:val="1"/>
      <w:numFmt w:val="decimal"/>
      <w:lvlText w:val=""/>
      <w:lvlJc w:val="left"/>
      <w:pPr>
        <w:ind w:left="3240" w:hanging="360"/>
      </w:pPr>
    </w:lvl>
  </w:abstractNum>
  <w:abstractNum w:abstractNumId="6" w15:restartNumberingAfterBreak="0">
    <w:nsid w:val="183145D6"/>
    <w:multiLevelType w:val="multilevel"/>
    <w:tmpl w:val="E556AE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3E5BD2"/>
    <w:multiLevelType w:val="hybridMultilevel"/>
    <w:tmpl w:val="FFFFFFFF"/>
    <w:lvl w:ilvl="0" w:tplc="1208FB0A">
      <w:start w:val="1"/>
      <w:numFmt w:val="bullet"/>
      <w:lvlText w:val=""/>
      <w:lvlJc w:val="left"/>
      <w:pPr>
        <w:ind w:left="720" w:hanging="360"/>
      </w:pPr>
      <w:rPr>
        <w:rFonts w:ascii="Symbol" w:hAnsi="Symbol" w:hint="default"/>
      </w:rPr>
    </w:lvl>
    <w:lvl w:ilvl="1" w:tplc="7276B6A4">
      <w:start w:val="1"/>
      <w:numFmt w:val="bullet"/>
      <w:lvlText w:val="o"/>
      <w:lvlJc w:val="left"/>
      <w:pPr>
        <w:ind w:left="1440" w:hanging="360"/>
      </w:pPr>
      <w:rPr>
        <w:rFonts w:ascii="Courier New" w:hAnsi="Courier New" w:hint="default"/>
      </w:rPr>
    </w:lvl>
    <w:lvl w:ilvl="2" w:tplc="2AC67BEA">
      <w:start w:val="1"/>
      <w:numFmt w:val="bullet"/>
      <w:lvlText w:val=""/>
      <w:lvlJc w:val="left"/>
      <w:pPr>
        <w:ind w:left="2160" w:hanging="360"/>
      </w:pPr>
      <w:rPr>
        <w:rFonts w:ascii="Wingdings" w:hAnsi="Wingdings" w:hint="default"/>
      </w:rPr>
    </w:lvl>
    <w:lvl w:ilvl="3" w:tplc="6282A79E">
      <w:start w:val="1"/>
      <w:numFmt w:val="bullet"/>
      <w:lvlText w:val=""/>
      <w:lvlJc w:val="left"/>
      <w:pPr>
        <w:ind w:left="2880" w:hanging="360"/>
      </w:pPr>
      <w:rPr>
        <w:rFonts w:ascii="Symbol" w:hAnsi="Symbol" w:hint="default"/>
      </w:rPr>
    </w:lvl>
    <w:lvl w:ilvl="4" w:tplc="C63EEF34">
      <w:start w:val="1"/>
      <w:numFmt w:val="bullet"/>
      <w:lvlText w:val="o"/>
      <w:lvlJc w:val="left"/>
      <w:pPr>
        <w:ind w:left="3600" w:hanging="360"/>
      </w:pPr>
      <w:rPr>
        <w:rFonts w:ascii="Courier New" w:hAnsi="Courier New" w:hint="default"/>
      </w:rPr>
    </w:lvl>
    <w:lvl w:ilvl="5" w:tplc="635A0664">
      <w:start w:val="1"/>
      <w:numFmt w:val="bullet"/>
      <w:lvlText w:val=""/>
      <w:lvlJc w:val="left"/>
      <w:pPr>
        <w:ind w:left="4320" w:hanging="360"/>
      </w:pPr>
      <w:rPr>
        <w:rFonts w:ascii="Wingdings" w:hAnsi="Wingdings" w:hint="default"/>
      </w:rPr>
    </w:lvl>
    <w:lvl w:ilvl="6" w:tplc="7E680082">
      <w:start w:val="1"/>
      <w:numFmt w:val="bullet"/>
      <w:lvlText w:val=""/>
      <w:lvlJc w:val="left"/>
      <w:pPr>
        <w:ind w:left="5040" w:hanging="360"/>
      </w:pPr>
      <w:rPr>
        <w:rFonts w:ascii="Symbol" w:hAnsi="Symbol" w:hint="default"/>
      </w:rPr>
    </w:lvl>
    <w:lvl w:ilvl="7" w:tplc="B9660E7C">
      <w:start w:val="1"/>
      <w:numFmt w:val="bullet"/>
      <w:lvlText w:val="o"/>
      <w:lvlJc w:val="left"/>
      <w:pPr>
        <w:ind w:left="5760" w:hanging="360"/>
      </w:pPr>
      <w:rPr>
        <w:rFonts w:ascii="Courier New" w:hAnsi="Courier New" w:hint="default"/>
      </w:rPr>
    </w:lvl>
    <w:lvl w:ilvl="8" w:tplc="114E26D6">
      <w:start w:val="1"/>
      <w:numFmt w:val="bullet"/>
      <w:lvlText w:val=""/>
      <w:lvlJc w:val="left"/>
      <w:pPr>
        <w:ind w:left="6480" w:hanging="360"/>
      </w:pPr>
      <w:rPr>
        <w:rFonts w:ascii="Wingdings" w:hAnsi="Wingdings" w:hint="default"/>
      </w:rPr>
    </w:lvl>
  </w:abstractNum>
  <w:abstractNum w:abstractNumId="8" w15:restartNumberingAfterBreak="0">
    <w:nsid w:val="20BB4B90"/>
    <w:multiLevelType w:val="hybridMultilevel"/>
    <w:tmpl w:val="323A692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B824884"/>
    <w:multiLevelType w:val="multilevel"/>
    <w:tmpl w:val="CA7465DE"/>
    <w:name w:val="AlphaNumbering"/>
    <w:lvl w:ilvl="0">
      <w:start w:val="1"/>
      <w:numFmt w:val="lowerLetter"/>
      <w:lvlText w:val="(%1)"/>
      <w:lvlJc w:val="left"/>
      <w:pPr>
        <w:tabs>
          <w:tab w:val="num" w:pos="454"/>
        </w:tabs>
        <w:ind w:left="454" w:hanging="454"/>
      </w:pPr>
      <w:rPr>
        <w:rFonts w:hint="default"/>
      </w:rPr>
    </w:lvl>
    <w:lvl w:ilvl="1">
      <w:start w:val="1"/>
      <w:numFmt w:val="lowerRoman"/>
      <w:lvlText w:val="%2)"/>
      <w:lvlJc w:val="left"/>
      <w:pPr>
        <w:tabs>
          <w:tab w:val="num" w:pos="907"/>
        </w:tabs>
        <w:ind w:left="907" w:hanging="453"/>
      </w:pPr>
      <w:rPr>
        <w:rFonts w:hint="default"/>
      </w:rPr>
    </w:lvl>
    <w:lvl w:ilvl="2">
      <w:start w:val="1"/>
      <w:numFmt w:val="bullet"/>
      <w:lvlText w:val=""/>
      <w:lvlJc w:val="left"/>
      <w:pPr>
        <w:tabs>
          <w:tab w:val="num" w:pos="1134"/>
        </w:tabs>
        <w:ind w:left="1134" w:hanging="227"/>
      </w:pPr>
      <w:rPr>
        <w:rFonts w:ascii="Symbol" w:hAnsi="Symbol"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2BBC00CC"/>
    <w:multiLevelType w:val="multilevel"/>
    <w:tmpl w:val="8DB26D04"/>
    <w:name w:val="TableBulleting"/>
    <w:lvl w:ilvl="0">
      <w:start w:val="1"/>
      <w:numFmt w:val="bullet"/>
      <w:lvlText w:val=""/>
      <w:lvlJc w:val="left"/>
      <w:pPr>
        <w:tabs>
          <w:tab w:val="num" w:pos="454"/>
        </w:tabs>
        <w:ind w:left="454" w:hanging="341"/>
      </w:pPr>
      <w:rPr>
        <w:rFonts w:ascii="Wingdings" w:hAnsi="Wingdings" w:hint="default"/>
        <w:position w:val="3"/>
        <w:sz w:val="12"/>
      </w:rPr>
    </w:lvl>
    <w:lvl w:ilvl="1">
      <w:start w:val="1"/>
      <w:numFmt w:val="bullet"/>
      <w:lvlText w:val=""/>
      <w:lvlJc w:val="left"/>
      <w:pPr>
        <w:tabs>
          <w:tab w:val="num" w:pos="680"/>
        </w:tabs>
        <w:ind w:left="680" w:hanging="226"/>
      </w:pPr>
      <w:rPr>
        <w:rFonts w:ascii="Symbol" w:hAnsi="Symbol"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321D3A34"/>
    <w:multiLevelType w:val="hybridMultilevel"/>
    <w:tmpl w:val="2E70CF66"/>
    <w:lvl w:ilvl="0" w:tplc="531CB724">
      <w:start w:val="1"/>
      <w:numFmt w:val="decimal"/>
      <w:pStyle w:val="PortingClubCarparkProject"/>
      <w:lvlText w:val="%1."/>
      <w:lvlJc w:val="left"/>
      <w:pPr>
        <w:tabs>
          <w:tab w:val="num" w:pos="360"/>
        </w:tabs>
        <w:ind w:left="360" w:hanging="360"/>
      </w:pPr>
    </w:lvl>
    <w:lvl w:ilvl="1" w:tplc="8B9A1340">
      <w:start w:val="1"/>
      <w:numFmt w:val="bullet"/>
      <w:lvlText w:val="•"/>
      <w:legacy w:legacy="1" w:legacySpace="0" w:legacyIndent="425"/>
      <w:lvlJc w:val="left"/>
      <w:pPr>
        <w:ind w:left="0" w:hanging="425"/>
      </w:pPr>
      <w:rPr>
        <w:rFonts w:ascii="Times" w:hAnsi="Times" w:hint="default"/>
      </w:rPr>
    </w:lvl>
    <w:lvl w:ilvl="2" w:tplc="E3108A78">
      <w:numFmt w:val="bullet"/>
      <w:lvlText w:val="–"/>
      <w:lvlJc w:val="left"/>
      <w:pPr>
        <w:tabs>
          <w:tab w:val="num" w:pos="835"/>
        </w:tabs>
        <w:ind w:left="835" w:hanging="360"/>
      </w:pPr>
      <w:rPr>
        <w:rFonts w:ascii="Arial" w:hAnsi="Arial" w:hint="default"/>
      </w:rPr>
    </w:lvl>
    <w:lvl w:ilvl="3" w:tplc="B92203F2" w:tentative="1">
      <w:start w:val="1"/>
      <w:numFmt w:val="decimal"/>
      <w:lvlText w:val="%4."/>
      <w:lvlJc w:val="left"/>
      <w:pPr>
        <w:tabs>
          <w:tab w:val="num" w:pos="1375"/>
        </w:tabs>
        <w:ind w:left="1375" w:hanging="360"/>
      </w:pPr>
    </w:lvl>
    <w:lvl w:ilvl="4" w:tplc="9C74A6DC" w:tentative="1">
      <w:start w:val="1"/>
      <w:numFmt w:val="lowerLetter"/>
      <w:lvlText w:val="%5."/>
      <w:lvlJc w:val="left"/>
      <w:pPr>
        <w:tabs>
          <w:tab w:val="num" w:pos="2095"/>
        </w:tabs>
        <w:ind w:left="2095" w:hanging="360"/>
      </w:pPr>
    </w:lvl>
    <w:lvl w:ilvl="5" w:tplc="CB98F998" w:tentative="1">
      <w:start w:val="1"/>
      <w:numFmt w:val="lowerRoman"/>
      <w:lvlText w:val="%6."/>
      <w:lvlJc w:val="right"/>
      <w:pPr>
        <w:tabs>
          <w:tab w:val="num" w:pos="2815"/>
        </w:tabs>
        <w:ind w:left="2815" w:hanging="180"/>
      </w:pPr>
    </w:lvl>
    <w:lvl w:ilvl="6" w:tplc="00063E56" w:tentative="1">
      <w:start w:val="1"/>
      <w:numFmt w:val="decimal"/>
      <w:lvlText w:val="%7."/>
      <w:lvlJc w:val="left"/>
      <w:pPr>
        <w:tabs>
          <w:tab w:val="num" w:pos="3535"/>
        </w:tabs>
        <w:ind w:left="3535" w:hanging="360"/>
      </w:pPr>
    </w:lvl>
    <w:lvl w:ilvl="7" w:tplc="BBAC2DB6" w:tentative="1">
      <w:start w:val="1"/>
      <w:numFmt w:val="lowerLetter"/>
      <w:lvlText w:val="%8."/>
      <w:lvlJc w:val="left"/>
      <w:pPr>
        <w:tabs>
          <w:tab w:val="num" w:pos="4255"/>
        </w:tabs>
        <w:ind w:left="4255" w:hanging="360"/>
      </w:pPr>
    </w:lvl>
    <w:lvl w:ilvl="8" w:tplc="1610E7F0" w:tentative="1">
      <w:start w:val="1"/>
      <w:numFmt w:val="lowerRoman"/>
      <w:lvlText w:val="%9."/>
      <w:lvlJc w:val="right"/>
      <w:pPr>
        <w:tabs>
          <w:tab w:val="num" w:pos="4975"/>
        </w:tabs>
        <w:ind w:left="4975" w:hanging="180"/>
      </w:pPr>
    </w:lvl>
  </w:abstractNum>
  <w:abstractNum w:abstractNumId="12" w15:restartNumberingAfterBreak="0">
    <w:nsid w:val="386B2BDC"/>
    <w:multiLevelType w:val="multilevel"/>
    <w:tmpl w:val="8CF2BA86"/>
    <w:name w:val="Bullets"/>
    <w:lvl w:ilvl="0">
      <w:start w:val="1"/>
      <w:numFmt w:val="bullet"/>
      <w:pStyle w:val="ListBullet"/>
      <w:lvlText w:val=""/>
      <w:lvlJc w:val="left"/>
      <w:pPr>
        <w:tabs>
          <w:tab w:val="num" w:pos="284"/>
        </w:tabs>
        <w:ind w:left="284" w:hanging="284"/>
      </w:pPr>
      <w:rPr>
        <w:rFonts w:ascii="Symbol" w:hAnsi="Symbol" w:hint="default"/>
        <w:color w:val="auto"/>
        <w:position w:val="2"/>
        <w:sz w:val="20"/>
      </w:rPr>
    </w:lvl>
    <w:lvl w:ilvl="1">
      <w:start w:val="1"/>
      <w:numFmt w:val="bullet"/>
      <w:pStyle w:val="ListBullet2"/>
      <w:lvlText w:val="–"/>
      <w:lvlJc w:val="left"/>
      <w:pPr>
        <w:tabs>
          <w:tab w:val="num" w:pos="567"/>
        </w:tabs>
        <w:ind w:left="567" w:hanging="283"/>
      </w:pPr>
      <w:rPr>
        <w:rFonts w:ascii="Arial" w:hAnsi="Arial" w:hint="default"/>
        <w:color w:val="auto"/>
      </w:rPr>
    </w:lvl>
    <w:lvl w:ilvl="2">
      <w:start w:val="1"/>
      <w:numFmt w:val="bullet"/>
      <w:pStyle w:val="ListBullet3"/>
      <w:lvlText w:val="–"/>
      <w:lvlJc w:val="left"/>
      <w:pPr>
        <w:tabs>
          <w:tab w:val="num" w:pos="851"/>
        </w:tabs>
        <w:ind w:left="851" w:hanging="284"/>
      </w:pPr>
      <w:rPr>
        <w:rFonts w:ascii="Arial" w:hAnsi="Arial" w:hint="default"/>
        <w:color w:val="auto"/>
      </w:rPr>
    </w:lvl>
    <w:lvl w:ilvl="3">
      <w:start w:val="1"/>
      <w:numFmt w:val="decimal"/>
      <w:lvlText w:val=""/>
      <w:lvlJc w:val="left"/>
      <w:pPr>
        <w:ind w:left="1440" w:hanging="360"/>
      </w:pPr>
    </w:lvl>
    <w:lvl w:ilvl="4">
      <w:start w:val="1"/>
      <w:numFmt w:val="decimal"/>
      <w:lvlText w:val=""/>
      <w:lvlJc w:val="left"/>
      <w:pPr>
        <w:ind w:left="1800" w:hanging="360"/>
      </w:pPr>
    </w:lvl>
    <w:lvl w:ilvl="5">
      <w:start w:val="1"/>
      <w:numFmt w:val="decimal"/>
      <w:lvlText w:val=""/>
      <w:lvlJc w:val="left"/>
      <w:pPr>
        <w:ind w:left="2160" w:hanging="360"/>
      </w:pPr>
    </w:lvl>
    <w:lvl w:ilvl="6">
      <w:start w:val="1"/>
      <w:numFmt w:val="decimal"/>
      <w:lvlText w:val="%7"/>
      <w:lvlJc w:val="left"/>
      <w:pPr>
        <w:ind w:left="2520" w:hanging="360"/>
      </w:pPr>
    </w:lvl>
    <w:lvl w:ilvl="7">
      <w:start w:val="1"/>
      <w:numFmt w:val="decimal"/>
      <w:lvlText w:val=""/>
      <w:lvlJc w:val="left"/>
      <w:pPr>
        <w:ind w:left="2880" w:hanging="360"/>
      </w:pPr>
    </w:lvl>
    <w:lvl w:ilvl="8">
      <w:start w:val="1"/>
      <w:numFmt w:val="decimal"/>
      <w:lvlText w:val=""/>
      <w:lvlJc w:val="left"/>
      <w:pPr>
        <w:ind w:left="3240" w:hanging="360"/>
      </w:pPr>
    </w:lvl>
  </w:abstractNum>
  <w:abstractNum w:abstractNumId="13" w15:restartNumberingAfterBreak="0">
    <w:nsid w:val="39DC76D9"/>
    <w:multiLevelType w:val="multilevel"/>
    <w:tmpl w:val="FFFFFFFF"/>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FED2274"/>
    <w:multiLevelType w:val="multilevel"/>
    <w:tmpl w:val="EED27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4A2F3F"/>
    <w:multiLevelType w:val="hybridMultilevel"/>
    <w:tmpl w:val="C69A860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62BC0BBD"/>
    <w:multiLevelType w:val="hybridMultilevel"/>
    <w:tmpl w:val="F4E0F300"/>
    <w:lvl w:ilvl="0" w:tplc="0C090001">
      <w:start w:val="1"/>
      <w:numFmt w:val="bullet"/>
      <w:lvlText w:val=""/>
      <w:lvlJc w:val="left"/>
      <w:pPr>
        <w:ind w:left="1152" w:hanging="360"/>
      </w:pPr>
      <w:rPr>
        <w:rFonts w:ascii="Symbol" w:hAnsi="Symbol" w:hint="default"/>
      </w:rPr>
    </w:lvl>
    <w:lvl w:ilvl="1" w:tplc="0C090003">
      <w:start w:val="1"/>
      <w:numFmt w:val="bullet"/>
      <w:lvlText w:val="o"/>
      <w:lvlJc w:val="left"/>
      <w:pPr>
        <w:ind w:left="1872" w:hanging="360"/>
      </w:pPr>
      <w:rPr>
        <w:rFonts w:ascii="Courier New" w:hAnsi="Courier New" w:cs="Courier New" w:hint="default"/>
      </w:rPr>
    </w:lvl>
    <w:lvl w:ilvl="2" w:tplc="0C090005">
      <w:start w:val="1"/>
      <w:numFmt w:val="bullet"/>
      <w:lvlText w:val=""/>
      <w:lvlJc w:val="left"/>
      <w:pPr>
        <w:ind w:left="2592" w:hanging="360"/>
      </w:pPr>
      <w:rPr>
        <w:rFonts w:ascii="Wingdings" w:hAnsi="Wingdings" w:hint="default"/>
      </w:rPr>
    </w:lvl>
    <w:lvl w:ilvl="3" w:tplc="0C090001">
      <w:start w:val="1"/>
      <w:numFmt w:val="bullet"/>
      <w:lvlText w:val=""/>
      <w:lvlJc w:val="left"/>
      <w:pPr>
        <w:ind w:left="3312" w:hanging="360"/>
      </w:pPr>
      <w:rPr>
        <w:rFonts w:ascii="Symbol" w:hAnsi="Symbol" w:hint="default"/>
      </w:rPr>
    </w:lvl>
    <w:lvl w:ilvl="4" w:tplc="0C090003">
      <w:start w:val="1"/>
      <w:numFmt w:val="bullet"/>
      <w:lvlText w:val="o"/>
      <w:lvlJc w:val="left"/>
      <w:pPr>
        <w:ind w:left="4032" w:hanging="360"/>
      </w:pPr>
      <w:rPr>
        <w:rFonts w:ascii="Courier New" w:hAnsi="Courier New" w:cs="Courier New" w:hint="default"/>
      </w:rPr>
    </w:lvl>
    <w:lvl w:ilvl="5" w:tplc="0C090005">
      <w:start w:val="1"/>
      <w:numFmt w:val="bullet"/>
      <w:lvlText w:val=""/>
      <w:lvlJc w:val="left"/>
      <w:pPr>
        <w:ind w:left="4752" w:hanging="360"/>
      </w:pPr>
      <w:rPr>
        <w:rFonts w:ascii="Wingdings" w:hAnsi="Wingdings" w:hint="default"/>
      </w:rPr>
    </w:lvl>
    <w:lvl w:ilvl="6" w:tplc="0C090001">
      <w:start w:val="1"/>
      <w:numFmt w:val="bullet"/>
      <w:lvlText w:val=""/>
      <w:lvlJc w:val="left"/>
      <w:pPr>
        <w:ind w:left="5472" w:hanging="360"/>
      </w:pPr>
      <w:rPr>
        <w:rFonts w:ascii="Symbol" w:hAnsi="Symbol" w:hint="default"/>
      </w:rPr>
    </w:lvl>
    <w:lvl w:ilvl="7" w:tplc="0C090003">
      <w:start w:val="1"/>
      <w:numFmt w:val="bullet"/>
      <w:lvlText w:val="o"/>
      <w:lvlJc w:val="left"/>
      <w:pPr>
        <w:ind w:left="6192" w:hanging="360"/>
      </w:pPr>
      <w:rPr>
        <w:rFonts w:ascii="Courier New" w:hAnsi="Courier New" w:cs="Courier New" w:hint="default"/>
      </w:rPr>
    </w:lvl>
    <w:lvl w:ilvl="8" w:tplc="0C090005">
      <w:start w:val="1"/>
      <w:numFmt w:val="bullet"/>
      <w:lvlText w:val=""/>
      <w:lvlJc w:val="left"/>
      <w:pPr>
        <w:ind w:left="6912" w:hanging="360"/>
      </w:pPr>
      <w:rPr>
        <w:rFonts w:ascii="Wingdings" w:hAnsi="Wingdings" w:hint="default"/>
      </w:rPr>
    </w:lvl>
  </w:abstractNum>
  <w:abstractNum w:abstractNumId="17" w15:restartNumberingAfterBreak="0">
    <w:nsid w:val="75FDF03F"/>
    <w:multiLevelType w:val="hybridMultilevel"/>
    <w:tmpl w:val="FFFFFFFF"/>
    <w:lvl w:ilvl="0" w:tplc="EB78E27E">
      <w:start w:val="1"/>
      <w:numFmt w:val="bullet"/>
      <w:lvlText w:val=""/>
      <w:lvlJc w:val="left"/>
      <w:pPr>
        <w:ind w:left="720" w:hanging="360"/>
      </w:pPr>
      <w:rPr>
        <w:rFonts w:ascii="Symbol" w:hAnsi="Symbol" w:hint="default"/>
      </w:rPr>
    </w:lvl>
    <w:lvl w:ilvl="1" w:tplc="845AFA2A">
      <w:start w:val="1"/>
      <w:numFmt w:val="bullet"/>
      <w:lvlText w:val="o"/>
      <w:lvlJc w:val="left"/>
      <w:pPr>
        <w:ind w:left="1440" w:hanging="360"/>
      </w:pPr>
      <w:rPr>
        <w:rFonts w:ascii="Courier New" w:hAnsi="Courier New" w:hint="default"/>
      </w:rPr>
    </w:lvl>
    <w:lvl w:ilvl="2" w:tplc="BF26C508">
      <w:start w:val="1"/>
      <w:numFmt w:val="bullet"/>
      <w:lvlText w:val=""/>
      <w:lvlJc w:val="left"/>
      <w:pPr>
        <w:ind w:left="2160" w:hanging="360"/>
      </w:pPr>
      <w:rPr>
        <w:rFonts w:ascii="Wingdings" w:hAnsi="Wingdings" w:hint="default"/>
      </w:rPr>
    </w:lvl>
    <w:lvl w:ilvl="3" w:tplc="67FE1B3C">
      <w:start w:val="1"/>
      <w:numFmt w:val="bullet"/>
      <w:lvlText w:val=""/>
      <w:lvlJc w:val="left"/>
      <w:pPr>
        <w:ind w:left="2880" w:hanging="360"/>
      </w:pPr>
      <w:rPr>
        <w:rFonts w:ascii="Symbol" w:hAnsi="Symbol" w:hint="default"/>
      </w:rPr>
    </w:lvl>
    <w:lvl w:ilvl="4" w:tplc="197C0F94">
      <w:start w:val="1"/>
      <w:numFmt w:val="bullet"/>
      <w:lvlText w:val="o"/>
      <w:lvlJc w:val="left"/>
      <w:pPr>
        <w:ind w:left="3600" w:hanging="360"/>
      </w:pPr>
      <w:rPr>
        <w:rFonts w:ascii="Courier New" w:hAnsi="Courier New" w:hint="default"/>
      </w:rPr>
    </w:lvl>
    <w:lvl w:ilvl="5" w:tplc="DC1CC59A">
      <w:start w:val="1"/>
      <w:numFmt w:val="bullet"/>
      <w:lvlText w:val=""/>
      <w:lvlJc w:val="left"/>
      <w:pPr>
        <w:ind w:left="4320" w:hanging="360"/>
      </w:pPr>
      <w:rPr>
        <w:rFonts w:ascii="Wingdings" w:hAnsi="Wingdings" w:hint="default"/>
      </w:rPr>
    </w:lvl>
    <w:lvl w:ilvl="6" w:tplc="2B42F432">
      <w:start w:val="1"/>
      <w:numFmt w:val="bullet"/>
      <w:lvlText w:val=""/>
      <w:lvlJc w:val="left"/>
      <w:pPr>
        <w:ind w:left="5040" w:hanging="360"/>
      </w:pPr>
      <w:rPr>
        <w:rFonts w:ascii="Symbol" w:hAnsi="Symbol" w:hint="default"/>
      </w:rPr>
    </w:lvl>
    <w:lvl w:ilvl="7" w:tplc="B7500D88">
      <w:start w:val="1"/>
      <w:numFmt w:val="bullet"/>
      <w:lvlText w:val="o"/>
      <w:lvlJc w:val="left"/>
      <w:pPr>
        <w:ind w:left="5760" w:hanging="360"/>
      </w:pPr>
      <w:rPr>
        <w:rFonts w:ascii="Courier New" w:hAnsi="Courier New" w:hint="default"/>
      </w:rPr>
    </w:lvl>
    <w:lvl w:ilvl="8" w:tplc="778A465C">
      <w:start w:val="1"/>
      <w:numFmt w:val="bullet"/>
      <w:lvlText w:val=""/>
      <w:lvlJc w:val="left"/>
      <w:pPr>
        <w:ind w:left="6480" w:hanging="360"/>
      </w:pPr>
      <w:rPr>
        <w:rFonts w:ascii="Wingdings" w:hAnsi="Wingdings" w:hint="default"/>
      </w:rPr>
    </w:lvl>
  </w:abstractNum>
  <w:abstractNum w:abstractNumId="18" w15:restartNumberingAfterBreak="0">
    <w:nsid w:val="7839021E"/>
    <w:multiLevelType w:val="hybridMultilevel"/>
    <w:tmpl w:val="17545A52"/>
    <w:name w:val="ListNumbering"/>
    <w:lvl w:ilvl="0" w:tplc="0D68C7CC">
      <w:start w:val="1"/>
      <w:numFmt w:val="bullet"/>
      <w:lvlText w:val=""/>
      <w:lvlJc w:val="left"/>
      <w:pPr>
        <w:tabs>
          <w:tab w:val="num" w:pos="454"/>
        </w:tabs>
        <w:ind w:left="720" w:hanging="360"/>
      </w:pPr>
      <w:rPr>
        <w:rFonts w:ascii="Symbol" w:hAnsi="Symbol" w:hint="default"/>
        <w:spacing w:val="0"/>
        <w:w w:val="100"/>
        <w:sz w:val="22"/>
        <w:szCs w:val="20"/>
      </w:rPr>
    </w:lvl>
    <w:lvl w:ilvl="1" w:tplc="6FA2F6FC">
      <w:start w:val="1"/>
      <w:numFmt w:val="bullet"/>
      <w:lvlText w:val="o"/>
      <w:lvlJc w:val="left"/>
      <w:pPr>
        <w:tabs>
          <w:tab w:val="num" w:pos="907"/>
        </w:tabs>
        <w:ind w:left="1440" w:hanging="360"/>
      </w:pPr>
      <w:rPr>
        <w:rFonts w:ascii="Courier New" w:hAnsi="Courier New" w:hint="default"/>
        <w:spacing w:val="0"/>
        <w:kern w:val="0"/>
        <w:position w:val="0"/>
        <w:sz w:val="22"/>
        <w:szCs w:val="17"/>
      </w:rPr>
    </w:lvl>
    <w:lvl w:ilvl="2" w:tplc="C7AA3F8C">
      <w:start w:val="1"/>
      <w:numFmt w:val="bullet"/>
      <w:lvlText w:val=""/>
      <w:lvlJc w:val="left"/>
      <w:pPr>
        <w:tabs>
          <w:tab w:val="num" w:pos="1361"/>
        </w:tabs>
        <w:ind w:left="2160" w:hanging="360"/>
      </w:pPr>
      <w:rPr>
        <w:rFonts w:ascii="Wingdings" w:hAnsi="Wingdings" w:hint="default"/>
        <w:color w:val="auto"/>
        <w:kern w:val="0"/>
        <w:position w:val="0"/>
        <w:sz w:val="22"/>
        <w:szCs w:val="17"/>
      </w:rPr>
    </w:lvl>
    <w:lvl w:ilvl="3" w:tplc="4D46EF7A">
      <w:start w:val="1"/>
      <w:numFmt w:val="bullet"/>
      <w:lvlText w:val=""/>
      <w:lvlJc w:val="left"/>
      <w:pPr>
        <w:tabs>
          <w:tab w:val="num" w:pos="1588"/>
        </w:tabs>
        <w:ind w:left="2880" w:hanging="360"/>
      </w:pPr>
      <w:rPr>
        <w:rFonts w:ascii="Symbol" w:hAnsi="Symbol" w:hint="default"/>
      </w:rPr>
    </w:lvl>
    <w:lvl w:ilvl="4" w:tplc="B776D412">
      <w:start w:val="1"/>
      <w:numFmt w:val="bullet"/>
      <w:lvlText w:val="o"/>
      <w:lvlJc w:val="left"/>
      <w:pPr>
        <w:tabs>
          <w:tab w:val="num" w:pos="2463"/>
        </w:tabs>
        <w:ind w:left="3600" w:hanging="360"/>
      </w:pPr>
      <w:rPr>
        <w:rFonts w:ascii="Courier New" w:hAnsi="Courier New" w:hint="default"/>
      </w:rPr>
    </w:lvl>
    <w:lvl w:ilvl="5" w:tplc="6B504B76">
      <w:start w:val="1"/>
      <w:numFmt w:val="bullet"/>
      <w:lvlText w:val=""/>
      <w:lvlJc w:val="left"/>
      <w:pPr>
        <w:tabs>
          <w:tab w:val="num" w:pos="2823"/>
        </w:tabs>
        <w:ind w:left="4320" w:hanging="360"/>
      </w:pPr>
      <w:rPr>
        <w:rFonts w:ascii="Wingdings" w:hAnsi="Wingdings" w:hint="default"/>
      </w:rPr>
    </w:lvl>
    <w:lvl w:ilvl="6" w:tplc="56AA2924">
      <w:start w:val="1"/>
      <w:numFmt w:val="bullet"/>
      <w:lvlText w:val=""/>
      <w:lvlJc w:val="left"/>
      <w:pPr>
        <w:tabs>
          <w:tab w:val="num" w:pos="3543"/>
        </w:tabs>
        <w:ind w:left="5040" w:hanging="360"/>
      </w:pPr>
      <w:rPr>
        <w:rFonts w:ascii="Symbol" w:hAnsi="Symbol" w:hint="default"/>
      </w:rPr>
    </w:lvl>
    <w:lvl w:ilvl="7" w:tplc="B3A08BD8">
      <w:start w:val="1"/>
      <w:numFmt w:val="bullet"/>
      <w:lvlText w:val="o"/>
      <w:lvlJc w:val="left"/>
      <w:pPr>
        <w:tabs>
          <w:tab w:val="num" w:pos="3903"/>
        </w:tabs>
        <w:ind w:left="5760" w:hanging="360"/>
      </w:pPr>
      <w:rPr>
        <w:rFonts w:ascii="Courier New" w:hAnsi="Courier New" w:hint="default"/>
      </w:rPr>
    </w:lvl>
    <w:lvl w:ilvl="8" w:tplc="6C30D2A4">
      <w:start w:val="1"/>
      <w:numFmt w:val="bullet"/>
      <w:lvlText w:val=""/>
      <w:lvlJc w:val="left"/>
      <w:pPr>
        <w:tabs>
          <w:tab w:val="num" w:pos="4623"/>
        </w:tabs>
        <w:ind w:left="6480" w:hanging="360"/>
      </w:pPr>
      <w:rPr>
        <w:rFonts w:ascii="Wingdings" w:hAnsi="Wingdings" w:hint="default"/>
      </w:rPr>
    </w:lvl>
  </w:abstractNum>
  <w:num w:numId="1" w16cid:durableId="558133673">
    <w:abstractNumId w:val="12"/>
  </w:num>
  <w:num w:numId="2" w16cid:durableId="89787031">
    <w:abstractNumId w:val="5"/>
  </w:num>
  <w:num w:numId="3" w16cid:durableId="289633260">
    <w:abstractNumId w:val="11"/>
  </w:num>
  <w:num w:numId="4" w16cid:durableId="1159270864">
    <w:abstractNumId w:val="2"/>
  </w:num>
  <w:num w:numId="5" w16cid:durableId="762847233">
    <w:abstractNumId w:val="1"/>
  </w:num>
  <w:num w:numId="6" w16cid:durableId="753166371">
    <w:abstractNumId w:val="15"/>
  </w:num>
  <w:num w:numId="7" w16cid:durableId="1554004604">
    <w:abstractNumId w:val="6"/>
  </w:num>
  <w:num w:numId="8" w16cid:durableId="138883298">
    <w:abstractNumId w:val="8"/>
  </w:num>
  <w:num w:numId="9" w16cid:durableId="1278874760">
    <w:abstractNumId w:val="17"/>
  </w:num>
  <w:num w:numId="10" w16cid:durableId="1715539250">
    <w:abstractNumId w:val="7"/>
  </w:num>
  <w:num w:numId="11" w16cid:durableId="543372973">
    <w:abstractNumId w:val="16"/>
  </w:num>
  <w:num w:numId="12" w16cid:durableId="219053276">
    <w:abstractNumId w:val="14"/>
  </w:num>
  <w:num w:numId="13" w16cid:durableId="1330018184">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saveSubsetFonts/>
  <w:proofState w:spelling="clean" w:grammar="clean"/>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0F6"/>
    <w:rsid w:val="0000013E"/>
    <w:rsid w:val="00000151"/>
    <w:rsid w:val="00000344"/>
    <w:rsid w:val="00000364"/>
    <w:rsid w:val="000003FE"/>
    <w:rsid w:val="0000041B"/>
    <w:rsid w:val="00000457"/>
    <w:rsid w:val="0000055A"/>
    <w:rsid w:val="00000569"/>
    <w:rsid w:val="000006C1"/>
    <w:rsid w:val="000006D2"/>
    <w:rsid w:val="000006F9"/>
    <w:rsid w:val="000007B3"/>
    <w:rsid w:val="000007F5"/>
    <w:rsid w:val="0000085E"/>
    <w:rsid w:val="0000093D"/>
    <w:rsid w:val="0000096E"/>
    <w:rsid w:val="00000982"/>
    <w:rsid w:val="00000A30"/>
    <w:rsid w:val="00000A82"/>
    <w:rsid w:val="00000C2C"/>
    <w:rsid w:val="00000CA8"/>
    <w:rsid w:val="00000D7A"/>
    <w:rsid w:val="00000E63"/>
    <w:rsid w:val="00000FD6"/>
    <w:rsid w:val="00001010"/>
    <w:rsid w:val="0000106B"/>
    <w:rsid w:val="00001170"/>
    <w:rsid w:val="00001219"/>
    <w:rsid w:val="00001276"/>
    <w:rsid w:val="00001285"/>
    <w:rsid w:val="000012B3"/>
    <w:rsid w:val="00001421"/>
    <w:rsid w:val="0000143D"/>
    <w:rsid w:val="00001473"/>
    <w:rsid w:val="00001540"/>
    <w:rsid w:val="00001568"/>
    <w:rsid w:val="00001570"/>
    <w:rsid w:val="000015A3"/>
    <w:rsid w:val="00001627"/>
    <w:rsid w:val="0000187B"/>
    <w:rsid w:val="0000196B"/>
    <w:rsid w:val="00001A67"/>
    <w:rsid w:val="00001B40"/>
    <w:rsid w:val="00001BBF"/>
    <w:rsid w:val="00001CA6"/>
    <w:rsid w:val="0000212F"/>
    <w:rsid w:val="000021C7"/>
    <w:rsid w:val="000021FB"/>
    <w:rsid w:val="00002267"/>
    <w:rsid w:val="000022EE"/>
    <w:rsid w:val="00002434"/>
    <w:rsid w:val="00002493"/>
    <w:rsid w:val="0000254E"/>
    <w:rsid w:val="00002558"/>
    <w:rsid w:val="0000255B"/>
    <w:rsid w:val="000026E0"/>
    <w:rsid w:val="0000271B"/>
    <w:rsid w:val="000027F7"/>
    <w:rsid w:val="0000289D"/>
    <w:rsid w:val="000029D5"/>
    <w:rsid w:val="00002A5E"/>
    <w:rsid w:val="00002AF2"/>
    <w:rsid w:val="00002C0B"/>
    <w:rsid w:val="00002CAC"/>
    <w:rsid w:val="00002D5F"/>
    <w:rsid w:val="00002D9D"/>
    <w:rsid w:val="00002DE7"/>
    <w:rsid w:val="00002F2F"/>
    <w:rsid w:val="00002FB0"/>
    <w:rsid w:val="00003179"/>
    <w:rsid w:val="000031F1"/>
    <w:rsid w:val="000033C2"/>
    <w:rsid w:val="00003436"/>
    <w:rsid w:val="00003584"/>
    <w:rsid w:val="0000364E"/>
    <w:rsid w:val="00003675"/>
    <w:rsid w:val="000037FA"/>
    <w:rsid w:val="00003830"/>
    <w:rsid w:val="00003916"/>
    <w:rsid w:val="0000392F"/>
    <w:rsid w:val="000039A0"/>
    <w:rsid w:val="000039ED"/>
    <w:rsid w:val="00003A27"/>
    <w:rsid w:val="00003A8B"/>
    <w:rsid w:val="00003B52"/>
    <w:rsid w:val="00003C1B"/>
    <w:rsid w:val="00003CE5"/>
    <w:rsid w:val="00003D6D"/>
    <w:rsid w:val="00003EC7"/>
    <w:rsid w:val="00003F99"/>
    <w:rsid w:val="000040A2"/>
    <w:rsid w:val="00004232"/>
    <w:rsid w:val="0000435D"/>
    <w:rsid w:val="000043DF"/>
    <w:rsid w:val="000044F8"/>
    <w:rsid w:val="00004557"/>
    <w:rsid w:val="000045DC"/>
    <w:rsid w:val="000045DE"/>
    <w:rsid w:val="00004600"/>
    <w:rsid w:val="000046A7"/>
    <w:rsid w:val="000046E0"/>
    <w:rsid w:val="00004843"/>
    <w:rsid w:val="00004983"/>
    <w:rsid w:val="000049D0"/>
    <w:rsid w:val="00004A62"/>
    <w:rsid w:val="00004B57"/>
    <w:rsid w:val="00004BA9"/>
    <w:rsid w:val="00004C95"/>
    <w:rsid w:val="00004CB2"/>
    <w:rsid w:val="00004CDF"/>
    <w:rsid w:val="00004D11"/>
    <w:rsid w:val="00004D7F"/>
    <w:rsid w:val="00004D80"/>
    <w:rsid w:val="00004DA2"/>
    <w:rsid w:val="00004E0F"/>
    <w:rsid w:val="00004EED"/>
    <w:rsid w:val="00004F0B"/>
    <w:rsid w:val="00004F6D"/>
    <w:rsid w:val="0000518C"/>
    <w:rsid w:val="0000527D"/>
    <w:rsid w:val="00005349"/>
    <w:rsid w:val="000054B3"/>
    <w:rsid w:val="000054D3"/>
    <w:rsid w:val="000054D5"/>
    <w:rsid w:val="000055CB"/>
    <w:rsid w:val="0000578C"/>
    <w:rsid w:val="0000582B"/>
    <w:rsid w:val="000058D6"/>
    <w:rsid w:val="00005A0D"/>
    <w:rsid w:val="00005AE3"/>
    <w:rsid w:val="00005B59"/>
    <w:rsid w:val="00005CF6"/>
    <w:rsid w:val="00005D0A"/>
    <w:rsid w:val="00005E03"/>
    <w:rsid w:val="00005E15"/>
    <w:rsid w:val="00005F22"/>
    <w:rsid w:val="00005F9E"/>
    <w:rsid w:val="00005FCA"/>
    <w:rsid w:val="00006020"/>
    <w:rsid w:val="000060A1"/>
    <w:rsid w:val="00006167"/>
    <w:rsid w:val="000062C3"/>
    <w:rsid w:val="0000637D"/>
    <w:rsid w:val="0000638B"/>
    <w:rsid w:val="000063CC"/>
    <w:rsid w:val="00006404"/>
    <w:rsid w:val="0000641E"/>
    <w:rsid w:val="00006454"/>
    <w:rsid w:val="000064CC"/>
    <w:rsid w:val="0000652E"/>
    <w:rsid w:val="000065E7"/>
    <w:rsid w:val="00006665"/>
    <w:rsid w:val="0000667A"/>
    <w:rsid w:val="00006739"/>
    <w:rsid w:val="00006A2F"/>
    <w:rsid w:val="00006A36"/>
    <w:rsid w:val="00006A78"/>
    <w:rsid w:val="00006ADD"/>
    <w:rsid w:val="00006BF9"/>
    <w:rsid w:val="00006C42"/>
    <w:rsid w:val="00006F1B"/>
    <w:rsid w:val="00006F67"/>
    <w:rsid w:val="000070AF"/>
    <w:rsid w:val="000070FE"/>
    <w:rsid w:val="00007100"/>
    <w:rsid w:val="000072D2"/>
    <w:rsid w:val="000073A4"/>
    <w:rsid w:val="0000748A"/>
    <w:rsid w:val="000075DB"/>
    <w:rsid w:val="000076D6"/>
    <w:rsid w:val="000076EC"/>
    <w:rsid w:val="0000776B"/>
    <w:rsid w:val="00007925"/>
    <w:rsid w:val="00007BCD"/>
    <w:rsid w:val="00007C0F"/>
    <w:rsid w:val="00007C27"/>
    <w:rsid w:val="00007C33"/>
    <w:rsid w:val="00007C5D"/>
    <w:rsid w:val="00007C85"/>
    <w:rsid w:val="00007C87"/>
    <w:rsid w:val="00007E6B"/>
    <w:rsid w:val="00007F46"/>
    <w:rsid w:val="0001002F"/>
    <w:rsid w:val="00010241"/>
    <w:rsid w:val="00010281"/>
    <w:rsid w:val="00010289"/>
    <w:rsid w:val="000102C5"/>
    <w:rsid w:val="00010362"/>
    <w:rsid w:val="000103A6"/>
    <w:rsid w:val="000103BF"/>
    <w:rsid w:val="000103F6"/>
    <w:rsid w:val="00010524"/>
    <w:rsid w:val="00010546"/>
    <w:rsid w:val="00010550"/>
    <w:rsid w:val="00010664"/>
    <w:rsid w:val="000106EB"/>
    <w:rsid w:val="000106F5"/>
    <w:rsid w:val="000107BD"/>
    <w:rsid w:val="0001081F"/>
    <w:rsid w:val="00010848"/>
    <w:rsid w:val="00010A9C"/>
    <w:rsid w:val="00010AD4"/>
    <w:rsid w:val="00010B00"/>
    <w:rsid w:val="00010C80"/>
    <w:rsid w:val="00010CD6"/>
    <w:rsid w:val="00010CDC"/>
    <w:rsid w:val="00011098"/>
    <w:rsid w:val="000110BA"/>
    <w:rsid w:val="00011377"/>
    <w:rsid w:val="00011454"/>
    <w:rsid w:val="00011467"/>
    <w:rsid w:val="0001148B"/>
    <w:rsid w:val="00011524"/>
    <w:rsid w:val="000116DD"/>
    <w:rsid w:val="000117FC"/>
    <w:rsid w:val="000118DA"/>
    <w:rsid w:val="00011919"/>
    <w:rsid w:val="00011A71"/>
    <w:rsid w:val="00011B9B"/>
    <w:rsid w:val="00011CCC"/>
    <w:rsid w:val="00011CD7"/>
    <w:rsid w:val="00011CE1"/>
    <w:rsid w:val="00011D2D"/>
    <w:rsid w:val="00011DD9"/>
    <w:rsid w:val="00011DE1"/>
    <w:rsid w:val="00011E0B"/>
    <w:rsid w:val="00011E27"/>
    <w:rsid w:val="00011E4C"/>
    <w:rsid w:val="00011F1F"/>
    <w:rsid w:val="00012040"/>
    <w:rsid w:val="00012225"/>
    <w:rsid w:val="00012388"/>
    <w:rsid w:val="000123C5"/>
    <w:rsid w:val="000123F6"/>
    <w:rsid w:val="0001244F"/>
    <w:rsid w:val="00012493"/>
    <w:rsid w:val="000126CC"/>
    <w:rsid w:val="000126E4"/>
    <w:rsid w:val="0001276C"/>
    <w:rsid w:val="000127C1"/>
    <w:rsid w:val="000129F6"/>
    <w:rsid w:val="00012A62"/>
    <w:rsid w:val="00012A7E"/>
    <w:rsid w:val="00012BCB"/>
    <w:rsid w:val="00012C9E"/>
    <w:rsid w:val="00012D11"/>
    <w:rsid w:val="00012D60"/>
    <w:rsid w:val="00012E3D"/>
    <w:rsid w:val="00012FAE"/>
    <w:rsid w:val="00013208"/>
    <w:rsid w:val="00013313"/>
    <w:rsid w:val="00013376"/>
    <w:rsid w:val="000135CA"/>
    <w:rsid w:val="0001360F"/>
    <w:rsid w:val="000136C4"/>
    <w:rsid w:val="000136CF"/>
    <w:rsid w:val="0001384A"/>
    <w:rsid w:val="000138D8"/>
    <w:rsid w:val="000139E7"/>
    <w:rsid w:val="00013A53"/>
    <w:rsid w:val="00013ABB"/>
    <w:rsid w:val="00013B5E"/>
    <w:rsid w:val="00013D14"/>
    <w:rsid w:val="00013D6E"/>
    <w:rsid w:val="00013DA2"/>
    <w:rsid w:val="00014100"/>
    <w:rsid w:val="0001410A"/>
    <w:rsid w:val="00014120"/>
    <w:rsid w:val="0001417C"/>
    <w:rsid w:val="00014189"/>
    <w:rsid w:val="000141AF"/>
    <w:rsid w:val="0001423A"/>
    <w:rsid w:val="00014285"/>
    <w:rsid w:val="000143C9"/>
    <w:rsid w:val="000143F5"/>
    <w:rsid w:val="000145A2"/>
    <w:rsid w:val="00014667"/>
    <w:rsid w:val="00014677"/>
    <w:rsid w:val="00014807"/>
    <w:rsid w:val="0001490D"/>
    <w:rsid w:val="000149AC"/>
    <w:rsid w:val="000149D8"/>
    <w:rsid w:val="00014A20"/>
    <w:rsid w:val="00014B51"/>
    <w:rsid w:val="00014C91"/>
    <w:rsid w:val="00014DC8"/>
    <w:rsid w:val="00014E66"/>
    <w:rsid w:val="00014EEA"/>
    <w:rsid w:val="00014F46"/>
    <w:rsid w:val="00014F8B"/>
    <w:rsid w:val="00015090"/>
    <w:rsid w:val="0001512D"/>
    <w:rsid w:val="0001515C"/>
    <w:rsid w:val="0001517D"/>
    <w:rsid w:val="0001517F"/>
    <w:rsid w:val="00015191"/>
    <w:rsid w:val="000151DA"/>
    <w:rsid w:val="00015362"/>
    <w:rsid w:val="00015395"/>
    <w:rsid w:val="000153A6"/>
    <w:rsid w:val="00015489"/>
    <w:rsid w:val="00015575"/>
    <w:rsid w:val="0001567D"/>
    <w:rsid w:val="00015692"/>
    <w:rsid w:val="0001573D"/>
    <w:rsid w:val="00015B9B"/>
    <w:rsid w:val="00015B9D"/>
    <w:rsid w:val="00015BE2"/>
    <w:rsid w:val="00015D3E"/>
    <w:rsid w:val="00015E08"/>
    <w:rsid w:val="00015E8F"/>
    <w:rsid w:val="00015F11"/>
    <w:rsid w:val="00015F98"/>
    <w:rsid w:val="0001622F"/>
    <w:rsid w:val="00016289"/>
    <w:rsid w:val="000162EB"/>
    <w:rsid w:val="00016303"/>
    <w:rsid w:val="000163FB"/>
    <w:rsid w:val="0001642E"/>
    <w:rsid w:val="000164BF"/>
    <w:rsid w:val="000165CC"/>
    <w:rsid w:val="000165E7"/>
    <w:rsid w:val="0001662A"/>
    <w:rsid w:val="000166D9"/>
    <w:rsid w:val="000166DB"/>
    <w:rsid w:val="00016962"/>
    <w:rsid w:val="000169AD"/>
    <w:rsid w:val="000169D6"/>
    <w:rsid w:val="00016B48"/>
    <w:rsid w:val="00016C90"/>
    <w:rsid w:val="00016CAE"/>
    <w:rsid w:val="00016DDD"/>
    <w:rsid w:val="00017093"/>
    <w:rsid w:val="0001718C"/>
    <w:rsid w:val="000171D7"/>
    <w:rsid w:val="000172F5"/>
    <w:rsid w:val="00017326"/>
    <w:rsid w:val="00017378"/>
    <w:rsid w:val="00017591"/>
    <w:rsid w:val="00017599"/>
    <w:rsid w:val="00017648"/>
    <w:rsid w:val="0001765E"/>
    <w:rsid w:val="0001772B"/>
    <w:rsid w:val="000177E6"/>
    <w:rsid w:val="00017851"/>
    <w:rsid w:val="000178AB"/>
    <w:rsid w:val="00017A53"/>
    <w:rsid w:val="00017A5C"/>
    <w:rsid w:val="00017B01"/>
    <w:rsid w:val="00017E05"/>
    <w:rsid w:val="00017E3A"/>
    <w:rsid w:val="00017E9A"/>
    <w:rsid w:val="00017F44"/>
    <w:rsid w:val="00017FFD"/>
    <w:rsid w:val="0002000B"/>
    <w:rsid w:val="00020045"/>
    <w:rsid w:val="00020122"/>
    <w:rsid w:val="000201AF"/>
    <w:rsid w:val="00020209"/>
    <w:rsid w:val="0002028D"/>
    <w:rsid w:val="00020430"/>
    <w:rsid w:val="00020493"/>
    <w:rsid w:val="00020593"/>
    <w:rsid w:val="00020616"/>
    <w:rsid w:val="00020655"/>
    <w:rsid w:val="0002080C"/>
    <w:rsid w:val="00020823"/>
    <w:rsid w:val="000208AA"/>
    <w:rsid w:val="000209C1"/>
    <w:rsid w:val="00020A86"/>
    <w:rsid w:val="00020AAA"/>
    <w:rsid w:val="00020CCA"/>
    <w:rsid w:val="00020ED5"/>
    <w:rsid w:val="00021006"/>
    <w:rsid w:val="000210BD"/>
    <w:rsid w:val="00021113"/>
    <w:rsid w:val="0002115B"/>
    <w:rsid w:val="00021353"/>
    <w:rsid w:val="0002138A"/>
    <w:rsid w:val="0002143E"/>
    <w:rsid w:val="0002147C"/>
    <w:rsid w:val="000214CA"/>
    <w:rsid w:val="00021550"/>
    <w:rsid w:val="000215C5"/>
    <w:rsid w:val="00021629"/>
    <w:rsid w:val="0002163F"/>
    <w:rsid w:val="0002165B"/>
    <w:rsid w:val="00021716"/>
    <w:rsid w:val="0002173A"/>
    <w:rsid w:val="00021778"/>
    <w:rsid w:val="00021799"/>
    <w:rsid w:val="000217A1"/>
    <w:rsid w:val="000218CB"/>
    <w:rsid w:val="00021A5F"/>
    <w:rsid w:val="00021A69"/>
    <w:rsid w:val="00021AF6"/>
    <w:rsid w:val="00021B6C"/>
    <w:rsid w:val="00021CBF"/>
    <w:rsid w:val="00021E36"/>
    <w:rsid w:val="00021E44"/>
    <w:rsid w:val="0002208F"/>
    <w:rsid w:val="000220A3"/>
    <w:rsid w:val="000220F4"/>
    <w:rsid w:val="00022126"/>
    <w:rsid w:val="0002225D"/>
    <w:rsid w:val="000222C6"/>
    <w:rsid w:val="000223EF"/>
    <w:rsid w:val="000223F8"/>
    <w:rsid w:val="00022521"/>
    <w:rsid w:val="00022525"/>
    <w:rsid w:val="000226C4"/>
    <w:rsid w:val="00022A3B"/>
    <w:rsid w:val="00022AB5"/>
    <w:rsid w:val="00022B72"/>
    <w:rsid w:val="00022BDF"/>
    <w:rsid w:val="00022BEC"/>
    <w:rsid w:val="00022D16"/>
    <w:rsid w:val="00022DF1"/>
    <w:rsid w:val="00022ED5"/>
    <w:rsid w:val="00022EFD"/>
    <w:rsid w:val="00022F20"/>
    <w:rsid w:val="0002310D"/>
    <w:rsid w:val="00023138"/>
    <w:rsid w:val="000231EB"/>
    <w:rsid w:val="00023202"/>
    <w:rsid w:val="00023269"/>
    <w:rsid w:val="00023370"/>
    <w:rsid w:val="000233DD"/>
    <w:rsid w:val="0002345B"/>
    <w:rsid w:val="000234B0"/>
    <w:rsid w:val="0002350A"/>
    <w:rsid w:val="0002354C"/>
    <w:rsid w:val="000235D9"/>
    <w:rsid w:val="00023635"/>
    <w:rsid w:val="00023686"/>
    <w:rsid w:val="000236B4"/>
    <w:rsid w:val="00023813"/>
    <w:rsid w:val="00023B81"/>
    <w:rsid w:val="00023C8D"/>
    <w:rsid w:val="00023D1D"/>
    <w:rsid w:val="00023D7E"/>
    <w:rsid w:val="00023F93"/>
    <w:rsid w:val="00023FC6"/>
    <w:rsid w:val="00023FD3"/>
    <w:rsid w:val="0002405B"/>
    <w:rsid w:val="00024138"/>
    <w:rsid w:val="000241DC"/>
    <w:rsid w:val="000241EC"/>
    <w:rsid w:val="00024398"/>
    <w:rsid w:val="000243E1"/>
    <w:rsid w:val="000244C0"/>
    <w:rsid w:val="00024536"/>
    <w:rsid w:val="0002461A"/>
    <w:rsid w:val="00024635"/>
    <w:rsid w:val="0002466E"/>
    <w:rsid w:val="000247FE"/>
    <w:rsid w:val="00024810"/>
    <w:rsid w:val="0002491D"/>
    <w:rsid w:val="0002497C"/>
    <w:rsid w:val="000249C0"/>
    <w:rsid w:val="00024ADB"/>
    <w:rsid w:val="00024B5E"/>
    <w:rsid w:val="00024CA3"/>
    <w:rsid w:val="00024CBA"/>
    <w:rsid w:val="00024CF7"/>
    <w:rsid w:val="00024D33"/>
    <w:rsid w:val="00024DA8"/>
    <w:rsid w:val="00024FB8"/>
    <w:rsid w:val="000250AC"/>
    <w:rsid w:val="000250D8"/>
    <w:rsid w:val="0002515A"/>
    <w:rsid w:val="0002515D"/>
    <w:rsid w:val="00025348"/>
    <w:rsid w:val="0002539D"/>
    <w:rsid w:val="00025411"/>
    <w:rsid w:val="000254CE"/>
    <w:rsid w:val="0002561F"/>
    <w:rsid w:val="00025656"/>
    <w:rsid w:val="00025683"/>
    <w:rsid w:val="000257E3"/>
    <w:rsid w:val="000259B6"/>
    <w:rsid w:val="00025A89"/>
    <w:rsid w:val="00025AB9"/>
    <w:rsid w:val="00025AEF"/>
    <w:rsid w:val="00025C53"/>
    <w:rsid w:val="00025D0B"/>
    <w:rsid w:val="00025EC7"/>
    <w:rsid w:val="00025F58"/>
    <w:rsid w:val="00025F90"/>
    <w:rsid w:val="00025FE5"/>
    <w:rsid w:val="00025FEB"/>
    <w:rsid w:val="00026090"/>
    <w:rsid w:val="000261F7"/>
    <w:rsid w:val="000262A1"/>
    <w:rsid w:val="00026310"/>
    <w:rsid w:val="000263F1"/>
    <w:rsid w:val="0002653A"/>
    <w:rsid w:val="000265C7"/>
    <w:rsid w:val="00026698"/>
    <w:rsid w:val="0002670A"/>
    <w:rsid w:val="000267EC"/>
    <w:rsid w:val="00026936"/>
    <w:rsid w:val="00026A68"/>
    <w:rsid w:val="00026B50"/>
    <w:rsid w:val="00026BDD"/>
    <w:rsid w:val="00026C05"/>
    <w:rsid w:val="00026C1A"/>
    <w:rsid w:val="00026EB4"/>
    <w:rsid w:val="00026FF6"/>
    <w:rsid w:val="000270B9"/>
    <w:rsid w:val="000270BC"/>
    <w:rsid w:val="00027105"/>
    <w:rsid w:val="00027186"/>
    <w:rsid w:val="0002724A"/>
    <w:rsid w:val="000272C4"/>
    <w:rsid w:val="000274A1"/>
    <w:rsid w:val="000274B2"/>
    <w:rsid w:val="00027556"/>
    <w:rsid w:val="00027569"/>
    <w:rsid w:val="00027596"/>
    <w:rsid w:val="000275C9"/>
    <w:rsid w:val="00027658"/>
    <w:rsid w:val="00027820"/>
    <w:rsid w:val="00027874"/>
    <w:rsid w:val="0002787A"/>
    <w:rsid w:val="000278FA"/>
    <w:rsid w:val="00027A1D"/>
    <w:rsid w:val="00027A71"/>
    <w:rsid w:val="00027BB6"/>
    <w:rsid w:val="00027BDE"/>
    <w:rsid w:val="00027C88"/>
    <w:rsid w:val="00027C9C"/>
    <w:rsid w:val="00027DA3"/>
    <w:rsid w:val="00027F09"/>
    <w:rsid w:val="0003002A"/>
    <w:rsid w:val="0003003E"/>
    <w:rsid w:val="00030150"/>
    <w:rsid w:val="0003023F"/>
    <w:rsid w:val="0003024F"/>
    <w:rsid w:val="0003030B"/>
    <w:rsid w:val="00030460"/>
    <w:rsid w:val="00030487"/>
    <w:rsid w:val="00030489"/>
    <w:rsid w:val="000304A5"/>
    <w:rsid w:val="0003051D"/>
    <w:rsid w:val="000305E1"/>
    <w:rsid w:val="00030635"/>
    <w:rsid w:val="00030772"/>
    <w:rsid w:val="00030914"/>
    <w:rsid w:val="00030958"/>
    <w:rsid w:val="00030B0C"/>
    <w:rsid w:val="00030C65"/>
    <w:rsid w:val="00030E6E"/>
    <w:rsid w:val="00030F28"/>
    <w:rsid w:val="00030F36"/>
    <w:rsid w:val="00030F7D"/>
    <w:rsid w:val="0003100B"/>
    <w:rsid w:val="000312AF"/>
    <w:rsid w:val="0003135A"/>
    <w:rsid w:val="0003159E"/>
    <w:rsid w:val="0003159F"/>
    <w:rsid w:val="0003161E"/>
    <w:rsid w:val="000316D6"/>
    <w:rsid w:val="0003194B"/>
    <w:rsid w:val="00031998"/>
    <w:rsid w:val="00031A39"/>
    <w:rsid w:val="00031A3F"/>
    <w:rsid w:val="00031AAE"/>
    <w:rsid w:val="00031B5E"/>
    <w:rsid w:val="00031CC4"/>
    <w:rsid w:val="00031E4D"/>
    <w:rsid w:val="00031EC0"/>
    <w:rsid w:val="00031F62"/>
    <w:rsid w:val="00031F67"/>
    <w:rsid w:val="00031FB4"/>
    <w:rsid w:val="0003200A"/>
    <w:rsid w:val="00032141"/>
    <w:rsid w:val="000321AE"/>
    <w:rsid w:val="000321C4"/>
    <w:rsid w:val="0003220A"/>
    <w:rsid w:val="00032320"/>
    <w:rsid w:val="00032396"/>
    <w:rsid w:val="000323D2"/>
    <w:rsid w:val="000323DF"/>
    <w:rsid w:val="000324D0"/>
    <w:rsid w:val="00032540"/>
    <w:rsid w:val="000326A0"/>
    <w:rsid w:val="000326E8"/>
    <w:rsid w:val="00032809"/>
    <w:rsid w:val="00032849"/>
    <w:rsid w:val="00032960"/>
    <w:rsid w:val="000329BE"/>
    <w:rsid w:val="00032A93"/>
    <w:rsid w:val="00032ABE"/>
    <w:rsid w:val="00032B1B"/>
    <w:rsid w:val="00032B4B"/>
    <w:rsid w:val="00032BDA"/>
    <w:rsid w:val="00032BEE"/>
    <w:rsid w:val="00032CCB"/>
    <w:rsid w:val="00032D35"/>
    <w:rsid w:val="00032E5D"/>
    <w:rsid w:val="00032E7D"/>
    <w:rsid w:val="000330D6"/>
    <w:rsid w:val="000331AC"/>
    <w:rsid w:val="000333BD"/>
    <w:rsid w:val="000333DC"/>
    <w:rsid w:val="0003358B"/>
    <w:rsid w:val="000335A1"/>
    <w:rsid w:val="000335D2"/>
    <w:rsid w:val="000335E7"/>
    <w:rsid w:val="000336DC"/>
    <w:rsid w:val="0003374A"/>
    <w:rsid w:val="000337AB"/>
    <w:rsid w:val="00033883"/>
    <w:rsid w:val="00033A04"/>
    <w:rsid w:val="00033A0F"/>
    <w:rsid w:val="00033A7F"/>
    <w:rsid w:val="00033AD9"/>
    <w:rsid w:val="00033B1F"/>
    <w:rsid w:val="00033B7F"/>
    <w:rsid w:val="00033C11"/>
    <w:rsid w:val="00033D21"/>
    <w:rsid w:val="00033D9B"/>
    <w:rsid w:val="00033ED6"/>
    <w:rsid w:val="00033F7E"/>
    <w:rsid w:val="000340A9"/>
    <w:rsid w:val="000340AC"/>
    <w:rsid w:val="0003412D"/>
    <w:rsid w:val="000342C1"/>
    <w:rsid w:val="00034370"/>
    <w:rsid w:val="000343F8"/>
    <w:rsid w:val="000345A3"/>
    <w:rsid w:val="000346AE"/>
    <w:rsid w:val="000347CB"/>
    <w:rsid w:val="000348CA"/>
    <w:rsid w:val="000348F1"/>
    <w:rsid w:val="00034986"/>
    <w:rsid w:val="00034A81"/>
    <w:rsid w:val="00034AA4"/>
    <w:rsid w:val="00034AB7"/>
    <w:rsid w:val="00034AEE"/>
    <w:rsid w:val="00034BAB"/>
    <w:rsid w:val="00034C83"/>
    <w:rsid w:val="00034EDA"/>
    <w:rsid w:val="00034F80"/>
    <w:rsid w:val="00035081"/>
    <w:rsid w:val="000350BE"/>
    <w:rsid w:val="000350FA"/>
    <w:rsid w:val="000353A8"/>
    <w:rsid w:val="0003550C"/>
    <w:rsid w:val="00035510"/>
    <w:rsid w:val="00035660"/>
    <w:rsid w:val="00035724"/>
    <w:rsid w:val="00035760"/>
    <w:rsid w:val="00035765"/>
    <w:rsid w:val="000359F8"/>
    <w:rsid w:val="00035A4F"/>
    <w:rsid w:val="00035A72"/>
    <w:rsid w:val="00035C17"/>
    <w:rsid w:val="00035CC4"/>
    <w:rsid w:val="00035D28"/>
    <w:rsid w:val="00035DD2"/>
    <w:rsid w:val="00035DDD"/>
    <w:rsid w:val="00035E23"/>
    <w:rsid w:val="00035E77"/>
    <w:rsid w:val="00035E8A"/>
    <w:rsid w:val="00035F07"/>
    <w:rsid w:val="00035F27"/>
    <w:rsid w:val="00036084"/>
    <w:rsid w:val="000363D9"/>
    <w:rsid w:val="000363E9"/>
    <w:rsid w:val="0003646B"/>
    <w:rsid w:val="000365D4"/>
    <w:rsid w:val="0003664D"/>
    <w:rsid w:val="000366D0"/>
    <w:rsid w:val="00036764"/>
    <w:rsid w:val="00036888"/>
    <w:rsid w:val="00036893"/>
    <w:rsid w:val="00036955"/>
    <w:rsid w:val="00036A4D"/>
    <w:rsid w:val="00036A89"/>
    <w:rsid w:val="00036BAE"/>
    <w:rsid w:val="00036C9A"/>
    <w:rsid w:val="00036CD1"/>
    <w:rsid w:val="00036E3B"/>
    <w:rsid w:val="00036E77"/>
    <w:rsid w:val="00036E8D"/>
    <w:rsid w:val="00036E99"/>
    <w:rsid w:val="00036F0D"/>
    <w:rsid w:val="00036F7C"/>
    <w:rsid w:val="00036FCA"/>
    <w:rsid w:val="00036FCD"/>
    <w:rsid w:val="0003706C"/>
    <w:rsid w:val="00037078"/>
    <w:rsid w:val="000370A2"/>
    <w:rsid w:val="000370EB"/>
    <w:rsid w:val="00037270"/>
    <w:rsid w:val="00037415"/>
    <w:rsid w:val="0003741D"/>
    <w:rsid w:val="00037485"/>
    <w:rsid w:val="000374AE"/>
    <w:rsid w:val="000374B2"/>
    <w:rsid w:val="00037646"/>
    <w:rsid w:val="00037767"/>
    <w:rsid w:val="000377FD"/>
    <w:rsid w:val="00037A10"/>
    <w:rsid w:val="00037A95"/>
    <w:rsid w:val="00037C06"/>
    <w:rsid w:val="00037CF5"/>
    <w:rsid w:val="00037D70"/>
    <w:rsid w:val="00037E15"/>
    <w:rsid w:val="0003FFA1"/>
    <w:rsid w:val="0004005B"/>
    <w:rsid w:val="000401B5"/>
    <w:rsid w:val="0004021E"/>
    <w:rsid w:val="000404DF"/>
    <w:rsid w:val="000405B0"/>
    <w:rsid w:val="0004075A"/>
    <w:rsid w:val="000408D1"/>
    <w:rsid w:val="00040915"/>
    <w:rsid w:val="00040973"/>
    <w:rsid w:val="000409A0"/>
    <w:rsid w:val="000409BE"/>
    <w:rsid w:val="000409F1"/>
    <w:rsid w:val="00040B83"/>
    <w:rsid w:val="00040DC5"/>
    <w:rsid w:val="00040E5E"/>
    <w:rsid w:val="00040ED9"/>
    <w:rsid w:val="00040F09"/>
    <w:rsid w:val="0004106F"/>
    <w:rsid w:val="000413C2"/>
    <w:rsid w:val="000413CB"/>
    <w:rsid w:val="000414BD"/>
    <w:rsid w:val="000414DC"/>
    <w:rsid w:val="00041540"/>
    <w:rsid w:val="0004159D"/>
    <w:rsid w:val="00041675"/>
    <w:rsid w:val="0004172E"/>
    <w:rsid w:val="00041778"/>
    <w:rsid w:val="000417B8"/>
    <w:rsid w:val="00041852"/>
    <w:rsid w:val="000418E4"/>
    <w:rsid w:val="0004191D"/>
    <w:rsid w:val="00041A55"/>
    <w:rsid w:val="00041AF8"/>
    <w:rsid w:val="00041EAA"/>
    <w:rsid w:val="00041F20"/>
    <w:rsid w:val="00041F24"/>
    <w:rsid w:val="00041F56"/>
    <w:rsid w:val="00041F6B"/>
    <w:rsid w:val="00042069"/>
    <w:rsid w:val="0004213F"/>
    <w:rsid w:val="0004215C"/>
    <w:rsid w:val="00042215"/>
    <w:rsid w:val="00042253"/>
    <w:rsid w:val="00042278"/>
    <w:rsid w:val="000422E7"/>
    <w:rsid w:val="00042310"/>
    <w:rsid w:val="000423B8"/>
    <w:rsid w:val="000425B3"/>
    <w:rsid w:val="00042679"/>
    <w:rsid w:val="00042756"/>
    <w:rsid w:val="0004276D"/>
    <w:rsid w:val="000427A6"/>
    <w:rsid w:val="000427C3"/>
    <w:rsid w:val="00042822"/>
    <w:rsid w:val="00042848"/>
    <w:rsid w:val="00042A7A"/>
    <w:rsid w:val="00042B49"/>
    <w:rsid w:val="00042B4B"/>
    <w:rsid w:val="00042BD4"/>
    <w:rsid w:val="00042CC1"/>
    <w:rsid w:val="00042D19"/>
    <w:rsid w:val="00042D1B"/>
    <w:rsid w:val="00042D3E"/>
    <w:rsid w:val="00042D90"/>
    <w:rsid w:val="00042EAB"/>
    <w:rsid w:val="00042F45"/>
    <w:rsid w:val="00042F4B"/>
    <w:rsid w:val="00042FE3"/>
    <w:rsid w:val="00043041"/>
    <w:rsid w:val="000430CA"/>
    <w:rsid w:val="000431AC"/>
    <w:rsid w:val="0004325B"/>
    <w:rsid w:val="0004328C"/>
    <w:rsid w:val="000433EA"/>
    <w:rsid w:val="00043507"/>
    <w:rsid w:val="000435D6"/>
    <w:rsid w:val="000435E3"/>
    <w:rsid w:val="0004362D"/>
    <w:rsid w:val="000436EF"/>
    <w:rsid w:val="00043858"/>
    <w:rsid w:val="00043918"/>
    <w:rsid w:val="000439E2"/>
    <w:rsid w:val="00043A35"/>
    <w:rsid w:val="00043A67"/>
    <w:rsid w:val="00043BA2"/>
    <w:rsid w:val="00043CA1"/>
    <w:rsid w:val="00043CC3"/>
    <w:rsid w:val="00043D0F"/>
    <w:rsid w:val="00043D83"/>
    <w:rsid w:val="00044076"/>
    <w:rsid w:val="000441AA"/>
    <w:rsid w:val="00044267"/>
    <w:rsid w:val="000442A1"/>
    <w:rsid w:val="000442D1"/>
    <w:rsid w:val="000442F6"/>
    <w:rsid w:val="0004431A"/>
    <w:rsid w:val="000443F5"/>
    <w:rsid w:val="00044486"/>
    <w:rsid w:val="00044490"/>
    <w:rsid w:val="0004470C"/>
    <w:rsid w:val="0004477E"/>
    <w:rsid w:val="000447DC"/>
    <w:rsid w:val="00044842"/>
    <w:rsid w:val="00044849"/>
    <w:rsid w:val="00044876"/>
    <w:rsid w:val="0004488A"/>
    <w:rsid w:val="00044913"/>
    <w:rsid w:val="00044A9A"/>
    <w:rsid w:val="00044AEF"/>
    <w:rsid w:val="00044B0E"/>
    <w:rsid w:val="00044C22"/>
    <w:rsid w:val="00044C4C"/>
    <w:rsid w:val="00044D32"/>
    <w:rsid w:val="00044F99"/>
    <w:rsid w:val="00044FAB"/>
    <w:rsid w:val="0004507A"/>
    <w:rsid w:val="00045114"/>
    <w:rsid w:val="000452D6"/>
    <w:rsid w:val="0004547E"/>
    <w:rsid w:val="000454C6"/>
    <w:rsid w:val="00045568"/>
    <w:rsid w:val="0004562A"/>
    <w:rsid w:val="000457F4"/>
    <w:rsid w:val="00045811"/>
    <w:rsid w:val="000458BF"/>
    <w:rsid w:val="000458D6"/>
    <w:rsid w:val="000459F7"/>
    <w:rsid w:val="00045ADC"/>
    <w:rsid w:val="00045B2D"/>
    <w:rsid w:val="00045C42"/>
    <w:rsid w:val="00045C5E"/>
    <w:rsid w:val="00045CC9"/>
    <w:rsid w:val="00045F64"/>
    <w:rsid w:val="0004606A"/>
    <w:rsid w:val="00046212"/>
    <w:rsid w:val="0004629D"/>
    <w:rsid w:val="000462FF"/>
    <w:rsid w:val="0004636C"/>
    <w:rsid w:val="000463E4"/>
    <w:rsid w:val="000463E7"/>
    <w:rsid w:val="000463FA"/>
    <w:rsid w:val="00046411"/>
    <w:rsid w:val="000464C4"/>
    <w:rsid w:val="000464FB"/>
    <w:rsid w:val="000464FC"/>
    <w:rsid w:val="00046520"/>
    <w:rsid w:val="000465C9"/>
    <w:rsid w:val="000465F1"/>
    <w:rsid w:val="0004668E"/>
    <w:rsid w:val="0004669A"/>
    <w:rsid w:val="000466E9"/>
    <w:rsid w:val="0004670E"/>
    <w:rsid w:val="0004679C"/>
    <w:rsid w:val="000467FA"/>
    <w:rsid w:val="00046810"/>
    <w:rsid w:val="00046869"/>
    <w:rsid w:val="000468BF"/>
    <w:rsid w:val="000468CB"/>
    <w:rsid w:val="00046924"/>
    <w:rsid w:val="00046A41"/>
    <w:rsid w:val="00046C4F"/>
    <w:rsid w:val="00046D66"/>
    <w:rsid w:val="00046E1C"/>
    <w:rsid w:val="0004711A"/>
    <w:rsid w:val="00047187"/>
    <w:rsid w:val="000473C6"/>
    <w:rsid w:val="000473D7"/>
    <w:rsid w:val="0004740E"/>
    <w:rsid w:val="0004756D"/>
    <w:rsid w:val="0004756F"/>
    <w:rsid w:val="00047686"/>
    <w:rsid w:val="000476D0"/>
    <w:rsid w:val="0004770F"/>
    <w:rsid w:val="00047724"/>
    <w:rsid w:val="000477F1"/>
    <w:rsid w:val="000478D8"/>
    <w:rsid w:val="00047923"/>
    <w:rsid w:val="00047974"/>
    <w:rsid w:val="00047976"/>
    <w:rsid w:val="00047989"/>
    <w:rsid w:val="00047AB0"/>
    <w:rsid w:val="00047AD7"/>
    <w:rsid w:val="00047ADF"/>
    <w:rsid w:val="00047D62"/>
    <w:rsid w:val="00047D71"/>
    <w:rsid w:val="00047D80"/>
    <w:rsid w:val="00047F1D"/>
    <w:rsid w:val="00047F8A"/>
    <w:rsid w:val="00050100"/>
    <w:rsid w:val="0005013D"/>
    <w:rsid w:val="00050187"/>
    <w:rsid w:val="000502D3"/>
    <w:rsid w:val="000502E8"/>
    <w:rsid w:val="00050384"/>
    <w:rsid w:val="0005038C"/>
    <w:rsid w:val="000503BF"/>
    <w:rsid w:val="000503F6"/>
    <w:rsid w:val="000505A5"/>
    <w:rsid w:val="000505F7"/>
    <w:rsid w:val="00050747"/>
    <w:rsid w:val="000508B8"/>
    <w:rsid w:val="00050978"/>
    <w:rsid w:val="00050AE9"/>
    <w:rsid w:val="00050AF6"/>
    <w:rsid w:val="00050CB9"/>
    <w:rsid w:val="00050CCC"/>
    <w:rsid w:val="00050CE4"/>
    <w:rsid w:val="00050D0A"/>
    <w:rsid w:val="00050D12"/>
    <w:rsid w:val="00050EE2"/>
    <w:rsid w:val="00050F8F"/>
    <w:rsid w:val="0005106F"/>
    <w:rsid w:val="00051134"/>
    <w:rsid w:val="0005127F"/>
    <w:rsid w:val="00051325"/>
    <w:rsid w:val="00051332"/>
    <w:rsid w:val="00051352"/>
    <w:rsid w:val="0005137C"/>
    <w:rsid w:val="00051556"/>
    <w:rsid w:val="0005162C"/>
    <w:rsid w:val="00051773"/>
    <w:rsid w:val="0005178D"/>
    <w:rsid w:val="00051815"/>
    <w:rsid w:val="00051849"/>
    <w:rsid w:val="00051864"/>
    <w:rsid w:val="0005189F"/>
    <w:rsid w:val="000518D0"/>
    <w:rsid w:val="000518E8"/>
    <w:rsid w:val="00051908"/>
    <w:rsid w:val="00051C41"/>
    <w:rsid w:val="00051C44"/>
    <w:rsid w:val="00051CA9"/>
    <w:rsid w:val="0005213F"/>
    <w:rsid w:val="00052167"/>
    <w:rsid w:val="00052204"/>
    <w:rsid w:val="00052260"/>
    <w:rsid w:val="000522BB"/>
    <w:rsid w:val="00052306"/>
    <w:rsid w:val="000524A2"/>
    <w:rsid w:val="00052670"/>
    <w:rsid w:val="000526B1"/>
    <w:rsid w:val="0005271C"/>
    <w:rsid w:val="000527D7"/>
    <w:rsid w:val="000527DC"/>
    <w:rsid w:val="00052B46"/>
    <w:rsid w:val="00052BEE"/>
    <w:rsid w:val="00052C0C"/>
    <w:rsid w:val="00052CD8"/>
    <w:rsid w:val="00052D32"/>
    <w:rsid w:val="00052E22"/>
    <w:rsid w:val="00052E8A"/>
    <w:rsid w:val="00052F06"/>
    <w:rsid w:val="000531DF"/>
    <w:rsid w:val="00053206"/>
    <w:rsid w:val="0005321E"/>
    <w:rsid w:val="000533AB"/>
    <w:rsid w:val="000534CC"/>
    <w:rsid w:val="000534DC"/>
    <w:rsid w:val="00053500"/>
    <w:rsid w:val="00053628"/>
    <w:rsid w:val="0005370A"/>
    <w:rsid w:val="000537B2"/>
    <w:rsid w:val="00053891"/>
    <w:rsid w:val="000538B3"/>
    <w:rsid w:val="000538D4"/>
    <w:rsid w:val="00053A11"/>
    <w:rsid w:val="00053A16"/>
    <w:rsid w:val="00053AA9"/>
    <w:rsid w:val="00053B22"/>
    <w:rsid w:val="00053B2F"/>
    <w:rsid w:val="00053BA6"/>
    <w:rsid w:val="00053BA8"/>
    <w:rsid w:val="00053BFE"/>
    <w:rsid w:val="00053C0B"/>
    <w:rsid w:val="00053CD4"/>
    <w:rsid w:val="00053D44"/>
    <w:rsid w:val="00053D5D"/>
    <w:rsid w:val="0005404B"/>
    <w:rsid w:val="00054116"/>
    <w:rsid w:val="0005419D"/>
    <w:rsid w:val="0005425B"/>
    <w:rsid w:val="000542C7"/>
    <w:rsid w:val="00054362"/>
    <w:rsid w:val="0005439B"/>
    <w:rsid w:val="000543D1"/>
    <w:rsid w:val="00054548"/>
    <w:rsid w:val="0005458C"/>
    <w:rsid w:val="00054617"/>
    <w:rsid w:val="00054648"/>
    <w:rsid w:val="0005464A"/>
    <w:rsid w:val="000546CC"/>
    <w:rsid w:val="00054748"/>
    <w:rsid w:val="00054875"/>
    <w:rsid w:val="00054998"/>
    <w:rsid w:val="000549B5"/>
    <w:rsid w:val="00054B71"/>
    <w:rsid w:val="00054B73"/>
    <w:rsid w:val="00054BF7"/>
    <w:rsid w:val="00054C78"/>
    <w:rsid w:val="00054D48"/>
    <w:rsid w:val="00054D56"/>
    <w:rsid w:val="00054D5B"/>
    <w:rsid w:val="00054D9F"/>
    <w:rsid w:val="00054E7E"/>
    <w:rsid w:val="00054F33"/>
    <w:rsid w:val="00054FCE"/>
    <w:rsid w:val="00055026"/>
    <w:rsid w:val="00055066"/>
    <w:rsid w:val="000550D5"/>
    <w:rsid w:val="00055142"/>
    <w:rsid w:val="00055248"/>
    <w:rsid w:val="000552FC"/>
    <w:rsid w:val="00055320"/>
    <w:rsid w:val="0005535A"/>
    <w:rsid w:val="00055619"/>
    <w:rsid w:val="000556B7"/>
    <w:rsid w:val="00055814"/>
    <w:rsid w:val="0005596A"/>
    <w:rsid w:val="00055973"/>
    <w:rsid w:val="00055A42"/>
    <w:rsid w:val="00055B85"/>
    <w:rsid w:val="00055BA9"/>
    <w:rsid w:val="00055D6D"/>
    <w:rsid w:val="00055D8E"/>
    <w:rsid w:val="00055E09"/>
    <w:rsid w:val="00055E57"/>
    <w:rsid w:val="00055F02"/>
    <w:rsid w:val="00055F46"/>
    <w:rsid w:val="00055F6B"/>
    <w:rsid w:val="00056055"/>
    <w:rsid w:val="00056299"/>
    <w:rsid w:val="00056374"/>
    <w:rsid w:val="0005651E"/>
    <w:rsid w:val="00056591"/>
    <w:rsid w:val="00056597"/>
    <w:rsid w:val="00056621"/>
    <w:rsid w:val="00056634"/>
    <w:rsid w:val="00056673"/>
    <w:rsid w:val="000566A1"/>
    <w:rsid w:val="00056A0B"/>
    <w:rsid w:val="00056B3F"/>
    <w:rsid w:val="00056D4F"/>
    <w:rsid w:val="00056DB9"/>
    <w:rsid w:val="00056EBA"/>
    <w:rsid w:val="00056F14"/>
    <w:rsid w:val="00057065"/>
    <w:rsid w:val="000570F5"/>
    <w:rsid w:val="00057132"/>
    <w:rsid w:val="0005715B"/>
    <w:rsid w:val="000571A4"/>
    <w:rsid w:val="000571A9"/>
    <w:rsid w:val="000571C7"/>
    <w:rsid w:val="000573F5"/>
    <w:rsid w:val="000576C0"/>
    <w:rsid w:val="00057709"/>
    <w:rsid w:val="00057754"/>
    <w:rsid w:val="00057793"/>
    <w:rsid w:val="00057822"/>
    <w:rsid w:val="00057940"/>
    <w:rsid w:val="000579F5"/>
    <w:rsid w:val="00057A76"/>
    <w:rsid w:val="00057A8C"/>
    <w:rsid w:val="00057AB7"/>
    <w:rsid w:val="00057AF7"/>
    <w:rsid w:val="00057B96"/>
    <w:rsid w:val="00057BA6"/>
    <w:rsid w:val="00057CC6"/>
    <w:rsid w:val="00057D8E"/>
    <w:rsid w:val="00057EC3"/>
    <w:rsid w:val="00057FC6"/>
    <w:rsid w:val="00060015"/>
    <w:rsid w:val="00060068"/>
    <w:rsid w:val="00060121"/>
    <w:rsid w:val="00060186"/>
    <w:rsid w:val="00060250"/>
    <w:rsid w:val="000602A9"/>
    <w:rsid w:val="00060372"/>
    <w:rsid w:val="000605A2"/>
    <w:rsid w:val="000605D2"/>
    <w:rsid w:val="00060671"/>
    <w:rsid w:val="000606AD"/>
    <w:rsid w:val="000606BE"/>
    <w:rsid w:val="0006072B"/>
    <w:rsid w:val="00060738"/>
    <w:rsid w:val="0006073B"/>
    <w:rsid w:val="0006073C"/>
    <w:rsid w:val="000607ED"/>
    <w:rsid w:val="00060A32"/>
    <w:rsid w:val="00060A9B"/>
    <w:rsid w:val="00060ADC"/>
    <w:rsid w:val="00060CA4"/>
    <w:rsid w:val="00060D39"/>
    <w:rsid w:val="00060DCD"/>
    <w:rsid w:val="00061131"/>
    <w:rsid w:val="000611C3"/>
    <w:rsid w:val="0006129E"/>
    <w:rsid w:val="000612C8"/>
    <w:rsid w:val="0006144D"/>
    <w:rsid w:val="0006146F"/>
    <w:rsid w:val="000614D7"/>
    <w:rsid w:val="000614F5"/>
    <w:rsid w:val="00061507"/>
    <w:rsid w:val="00061522"/>
    <w:rsid w:val="000615D9"/>
    <w:rsid w:val="0006162B"/>
    <w:rsid w:val="000616AD"/>
    <w:rsid w:val="00061728"/>
    <w:rsid w:val="000618EC"/>
    <w:rsid w:val="00061923"/>
    <w:rsid w:val="000619F3"/>
    <w:rsid w:val="00061A0B"/>
    <w:rsid w:val="00061B94"/>
    <w:rsid w:val="00061C94"/>
    <w:rsid w:val="00061DA9"/>
    <w:rsid w:val="00061FA4"/>
    <w:rsid w:val="00062135"/>
    <w:rsid w:val="00062242"/>
    <w:rsid w:val="00062485"/>
    <w:rsid w:val="0006250C"/>
    <w:rsid w:val="00062579"/>
    <w:rsid w:val="00062593"/>
    <w:rsid w:val="00062647"/>
    <w:rsid w:val="00062697"/>
    <w:rsid w:val="00062773"/>
    <w:rsid w:val="000628AF"/>
    <w:rsid w:val="00062A5B"/>
    <w:rsid w:val="00062B3D"/>
    <w:rsid w:val="00062C5B"/>
    <w:rsid w:val="00062E3D"/>
    <w:rsid w:val="00062F3E"/>
    <w:rsid w:val="00063037"/>
    <w:rsid w:val="000631A0"/>
    <w:rsid w:val="000631B2"/>
    <w:rsid w:val="00063359"/>
    <w:rsid w:val="00063391"/>
    <w:rsid w:val="00063428"/>
    <w:rsid w:val="0006368F"/>
    <w:rsid w:val="000637FD"/>
    <w:rsid w:val="000638BA"/>
    <w:rsid w:val="000639B4"/>
    <w:rsid w:val="00063ABB"/>
    <w:rsid w:val="00063B2E"/>
    <w:rsid w:val="00063CBA"/>
    <w:rsid w:val="00063CF1"/>
    <w:rsid w:val="00063D62"/>
    <w:rsid w:val="00063D76"/>
    <w:rsid w:val="00063E18"/>
    <w:rsid w:val="00063F05"/>
    <w:rsid w:val="00064185"/>
    <w:rsid w:val="00064292"/>
    <w:rsid w:val="00064324"/>
    <w:rsid w:val="0006438B"/>
    <w:rsid w:val="000643A4"/>
    <w:rsid w:val="000644C1"/>
    <w:rsid w:val="000644FC"/>
    <w:rsid w:val="0006466F"/>
    <w:rsid w:val="00064781"/>
    <w:rsid w:val="000647DE"/>
    <w:rsid w:val="0006484F"/>
    <w:rsid w:val="000648E1"/>
    <w:rsid w:val="000648F9"/>
    <w:rsid w:val="00064909"/>
    <w:rsid w:val="00064931"/>
    <w:rsid w:val="00064954"/>
    <w:rsid w:val="00064A05"/>
    <w:rsid w:val="00064ACE"/>
    <w:rsid w:val="00064BA5"/>
    <w:rsid w:val="00064C25"/>
    <w:rsid w:val="00064DE8"/>
    <w:rsid w:val="00064E41"/>
    <w:rsid w:val="00064ED2"/>
    <w:rsid w:val="00064EE7"/>
    <w:rsid w:val="00064F07"/>
    <w:rsid w:val="00064FE5"/>
    <w:rsid w:val="00065064"/>
    <w:rsid w:val="000650CA"/>
    <w:rsid w:val="00065161"/>
    <w:rsid w:val="000651A1"/>
    <w:rsid w:val="000652B9"/>
    <w:rsid w:val="000653B5"/>
    <w:rsid w:val="000653CA"/>
    <w:rsid w:val="000653CE"/>
    <w:rsid w:val="000653CF"/>
    <w:rsid w:val="00065402"/>
    <w:rsid w:val="00065434"/>
    <w:rsid w:val="0006546D"/>
    <w:rsid w:val="00065515"/>
    <w:rsid w:val="00065560"/>
    <w:rsid w:val="00065567"/>
    <w:rsid w:val="00065592"/>
    <w:rsid w:val="000656D6"/>
    <w:rsid w:val="0006583E"/>
    <w:rsid w:val="000658CE"/>
    <w:rsid w:val="000659F0"/>
    <w:rsid w:val="00065AA5"/>
    <w:rsid w:val="00065C5E"/>
    <w:rsid w:val="00065D83"/>
    <w:rsid w:val="00065E88"/>
    <w:rsid w:val="00065F26"/>
    <w:rsid w:val="0006601E"/>
    <w:rsid w:val="0006602C"/>
    <w:rsid w:val="0006620C"/>
    <w:rsid w:val="0006622A"/>
    <w:rsid w:val="0006636B"/>
    <w:rsid w:val="0006642D"/>
    <w:rsid w:val="00066754"/>
    <w:rsid w:val="0006675D"/>
    <w:rsid w:val="0006677D"/>
    <w:rsid w:val="00066813"/>
    <w:rsid w:val="0006685E"/>
    <w:rsid w:val="000668AE"/>
    <w:rsid w:val="00066A4C"/>
    <w:rsid w:val="00066ABE"/>
    <w:rsid w:val="00066B34"/>
    <w:rsid w:val="00066D8A"/>
    <w:rsid w:val="00066EC7"/>
    <w:rsid w:val="00066FC1"/>
    <w:rsid w:val="0006700E"/>
    <w:rsid w:val="000670E1"/>
    <w:rsid w:val="00067263"/>
    <w:rsid w:val="0006734D"/>
    <w:rsid w:val="000673D2"/>
    <w:rsid w:val="0006740D"/>
    <w:rsid w:val="0006755F"/>
    <w:rsid w:val="000675D9"/>
    <w:rsid w:val="0006766C"/>
    <w:rsid w:val="00067879"/>
    <w:rsid w:val="0006789C"/>
    <w:rsid w:val="000678AD"/>
    <w:rsid w:val="000678FF"/>
    <w:rsid w:val="00067920"/>
    <w:rsid w:val="00067A74"/>
    <w:rsid w:val="00067A98"/>
    <w:rsid w:val="00067AB4"/>
    <w:rsid w:val="00067AEA"/>
    <w:rsid w:val="00067BE5"/>
    <w:rsid w:val="00067C8A"/>
    <w:rsid w:val="00067D6C"/>
    <w:rsid w:val="00067E12"/>
    <w:rsid w:val="00067EA1"/>
    <w:rsid w:val="00070032"/>
    <w:rsid w:val="0007005C"/>
    <w:rsid w:val="00070129"/>
    <w:rsid w:val="000702E8"/>
    <w:rsid w:val="000702EF"/>
    <w:rsid w:val="000703B4"/>
    <w:rsid w:val="000703BB"/>
    <w:rsid w:val="0007043B"/>
    <w:rsid w:val="00070485"/>
    <w:rsid w:val="000705D3"/>
    <w:rsid w:val="0007061E"/>
    <w:rsid w:val="000706D1"/>
    <w:rsid w:val="00070729"/>
    <w:rsid w:val="000707EA"/>
    <w:rsid w:val="00070986"/>
    <w:rsid w:val="000709B2"/>
    <w:rsid w:val="000709BE"/>
    <w:rsid w:val="00070B1B"/>
    <w:rsid w:val="00070B7B"/>
    <w:rsid w:val="00070C80"/>
    <w:rsid w:val="00070D14"/>
    <w:rsid w:val="00070DE6"/>
    <w:rsid w:val="00070E5F"/>
    <w:rsid w:val="00070EC3"/>
    <w:rsid w:val="00070FAD"/>
    <w:rsid w:val="00071010"/>
    <w:rsid w:val="0007101B"/>
    <w:rsid w:val="000711D0"/>
    <w:rsid w:val="000712D8"/>
    <w:rsid w:val="00071372"/>
    <w:rsid w:val="0007143A"/>
    <w:rsid w:val="000714E8"/>
    <w:rsid w:val="000716B1"/>
    <w:rsid w:val="000717AB"/>
    <w:rsid w:val="00071962"/>
    <w:rsid w:val="000719B3"/>
    <w:rsid w:val="00071A06"/>
    <w:rsid w:val="00071A39"/>
    <w:rsid w:val="00071AA0"/>
    <w:rsid w:val="00071C5A"/>
    <w:rsid w:val="00071C67"/>
    <w:rsid w:val="00071DF2"/>
    <w:rsid w:val="00071DFC"/>
    <w:rsid w:val="00071E39"/>
    <w:rsid w:val="00071E84"/>
    <w:rsid w:val="00071F02"/>
    <w:rsid w:val="00071F24"/>
    <w:rsid w:val="00072092"/>
    <w:rsid w:val="000720B7"/>
    <w:rsid w:val="00072165"/>
    <w:rsid w:val="00072177"/>
    <w:rsid w:val="000723CA"/>
    <w:rsid w:val="000723E3"/>
    <w:rsid w:val="00072453"/>
    <w:rsid w:val="000725A9"/>
    <w:rsid w:val="00072718"/>
    <w:rsid w:val="00072809"/>
    <w:rsid w:val="00072899"/>
    <w:rsid w:val="000728E0"/>
    <w:rsid w:val="00072905"/>
    <w:rsid w:val="00072943"/>
    <w:rsid w:val="00072945"/>
    <w:rsid w:val="00072962"/>
    <w:rsid w:val="000729B7"/>
    <w:rsid w:val="00072C00"/>
    <w:rsid w:val="00072E2A"/>
    <w:rsid w:val="00072E7C"/>
    <w:rsid w:val="00072F45"/>
    <w:rsid w:val="000730C7"/>
    <w:rsid w:val="000730F8"/>
    <w:rsid w:val="00073280"/>
    <w:rsid w:val="000732C1"/>
    <w:rsid w:val="000732E9"/>
    <w:rsid w:val="000733D4"/>
    <w:rsid w:val="0007343A"/>
    <w:rsid w:val="00073444"/>
    <w:rsid w:val="0007348A"/>
    <w:rsid w:val="00073490"/>
    <w:rsid w:val="000736A1"/>
    <w:rsid w:val="000738D4"/>
    <w:rsid w:val="000738EF"/>
    <w:rsid w:val="00073963"/>
    <w:rsid w:val="000739A1"/>
    <w:rsid w:val="00073A01"/>
    <w:rsid w:val="00073A8A"/>
    <w:rsid w:val="00073B04"/>
    <w:rsid w:val="00073B18"/>
    <w:rsid w:val="00073B35"/>
    <w:rsid w:val="00073B3F"/>
    <w:rsid w:val="00073BE1"/>
    <w:rsid w:val="00073C43"/>
    <w:rsid w:val="00073DE8"/>
    <w:rsid w:val="00073E69"/>
    <w:rsid w:val="000740AD"/>
    <w:rsid w:val="00074127"/>
    <w:rsid w:val="000741DE"/>
    <w:rsid w:val="0007424E"/>
    <w:rsid w:val="00074453"/>
    <w:rsid w:val="00074540"/>
    <w:rsid w:val="000746EA"/>
    <w:rsid w:val="00074859"/>
    <w:rsid w:val="000749A5"/>
    <w:rsid w:val="00074A11"/>
    <w:rsid w:val="00074A3C"/>
    <w:rsid w:val="00074A5C"/>
    <w:rsid w:val="00074B27"/>
    <w:rsid w:val="00074B33"/>
    <w:rsid w:val="00074B44"/>
    <w:rsid w:val="00074BA3"/>
    <w:rsid w:val="00074BFC"/>
    <w:rsid w:val="00074C0B"/>
    <w:rsid w:val="00074C79"/>
    <w:rsid w:val="00074C9D"/>
    <w:rsid w:val="00074D64"/>
    <w:rsid w:val="00074DAF"/>
    <w:rsid w:val="00074E9A"/>
    <w:rsid w:val="00074EC3"/>
    <w:rsid w:val="00074F87"/>
    <w:rsid w:val="00074FAC"/>
    <w:rsid w:val="000750D7"/>
    <w:rsid w:val="00075183"/>
    <w:rsid w:val="00075282"/>
    <w:rsid w:val="0007529C"/>
    <w:rsid w:val="000752E6"/>
    <w:rsid w:val="000753A3"/>
    <w:rsid w:val="000753DD"/>
    <w:rsid w:val="00075528"/>
    <w:rsid w:val="00075788"/>
    <w:rsid w:val="0007581B"/>
    <w:rsid w:val="00075887"/>
    <w:rsid w:val="000759A5"/>
    <w:rsid w:val="00075C74"/>
    <w:rsid w:val="00075E11"/>
    <w:rsid w:val="00075E2B"/>
    <w:rsid w:val="00075EE2"/>
    <w:rsid w:val="00075F7C"/>
    <w:rsid w:val="00076087"/>
    <w:rsid w:val="00076202"/>
    <w:rsid w:val="000762C7"/>
    <w:rsid w:val="00076319"/>
    <w:rsid w:val="00076322"/>
    <w:rsid w:val="00076421"/>
    <w:rsid w:val="00076466"/>
    <w:rsid w:val="00076594"/>
    <w:rsid w:val="0007660E"/>
    <w:rsid w:val="000766AD"/>
    <w:rsid w:val="000766F6"/>
    <w:rsid w:val="00076755"/>
    <w:rsid w:val="00076782"/>
    <w:rsid w:val="000767E6"/>
    <w:rsid w:val="00076911"/>
    <w:rsid w:val="000769EF"/>
    <w:rsid w:val="00076B92"/>
    <w:rsid w:val="00076BD7"/>
    <w:rsid w:val="00076CB9"/>
    <w:rsid w:val="00076E4F"/>
    <w:rsid w:val="00076F4F"/>
    <w:rsid w:val="00076FF0"/>
    <w:rsid w:val="000770CB"/>
    <w:rsid w:val="000770CF"/>
    <w:rsid w:val="0007716F"/>
    <w:rsid w:val="00077232"/>
    <w:rsid w:val="00077287"/>
    <w:rsid w:val="0007729F"/>
    <w:rsid w:val="0007743E"/>
    <w:rsid w:val="0007755C"/>
    <w:rsid w:val="000775A4"/>
    <w:rsid w:val="00077658"/>
    <w:rsid w:val="00077705"/>
    <w:rsid w:val="00077801"/>
    <w:rsid w:val="000778AE"/>
    <w:rsid w:val="000779F2"/>
    <w:rsid w:val="000779FF"/>
    <w:rsid w:val="00077A25"/>
    <w:rsid w:val="00077BEC"/>
    <w:rsid w:val="00077D47"/>
    <w:rsid w:val="00077E63"/>
    <w:rsid w:val="00077EAD"/>
    <w:rsid w:val="00077F30"/>
    <w:rsid w:val="00080000"/>
    <w:rsid w:val="000800B2"/>
    <w:rsid w:val="00080207"/>
    <w:rsid w:val="00080320"/>
    <w:rsid w:val="00080456"/>
    <w:rsid w:val="0008061F"/>
    <w:rsid w:val="00080702"/>
    <w:rsid w:val="00080771"/>
    <w:rsid w:val="00080838"/>
    <w:rsid w:val="00080868"/>
    <w:rsid w:val="0008086A"/>
    <w:rsid w:val="0008090A"/>
    <w:rsid w:val="000809FC"/>
    <w:rsid w:val="00080A0A"/>
    <w:rsid w:val="00080A67"/>
    <w:rsid w:val="00080ABA"/>
    <w:rsid w:val="00080B0A"/>
    <w:rsid w:val="00080C22"/>
    <w:rsid w:val="00080DF6"/>
    <w:rsid w:val="00080E7C"/>
    <w:rsid w:val="00080FD4"/>
    <w:rsid w:val="00080FF1"/>
    <w:rsid w:val="0008103C"/>
    <w:rsid w:val="00081089"/>
    <w:rsid w:val="000810E5"/>
    <w:rsid w:val="000811DF"/>
    <w:rsid w:val="00081304"/>
    <w:rsid w:val="000813D3"/>
    <w:rsid w:val="00081499"/>
    <w:rsid w:val="000815DC"/>
    <w:rsid w:val="0008168B"/>
    <w:rsid w:val="000817C2"/>
    <w:rsid w:val="000817C8"/>
    <w:rsid w:val="0008192D"/>
    <w:rsid w:val="00081D2F"/>
    <w:rsid w:val="00081D8F"/>
    <w:rsid w:val="00081E17"/>
    <w:rsid w:val="00081EF1"/>
    <w:rsid w:val="00081F48"/>
    <w:rsid w:val="00081F96"/>
    <w:rsid w:val="00082031"/>
    <w:rsid w:val="0008207D"/>
    <w:rsid w:val="00082129"/>
    <w:rsid w:val="000822E4"/>
    <w:rsid w:val="000822F3"/>
    <w:rsid w:val="0008232D"/>
    <w:rsid w:val="00082369"/>
    <w:rsid w:val="00082406"/>
    <w:rsid w:val="000824C9"/>
    <w:rsid w:val="00082805"/>
    <w:rsid w:val="0008291F"/>
    <w:rsid w:val="0008298C"/>
    <w:rsid w:val="00082998"/>
    <w:rsid w:val="00082A96"/>
    <w:rsid w:val="00082B15"/>
    <w:rsid w:val="00082B38"/>
    <w:rsid w:val="00082B66"/>
    <w:rsid w:val="00082C6C"/>
    <w:rsid w:val="00082D8A"/>
    <w:rsid w:val="00082DCE"/>
    <w:rsid w:val="00082E4B"/>
    <w:rsid w:val="00083009"/>
    <w:rsid w:val="00083027"/>
    <w:rsid w:val="000830C8"/>
    <w:rsid w:val="00083143"/>
    <w:rsid w:val="00083190"/>
    <w:rsid w:val="00083330"/>
    <w:rsid w:val="000833C6"/>
    <w:rsid w:val="00083451"/>
    <w:rsid w:val="0008373E"/>
    <w:rsid w:val="00083864"/>
    <w:rsid w:val="000838B7"/>
    <w:rsid w:val="0008392C"/>
    <w:rsid w:val="000839E2"/>
    <w:rsid w:val="00083AC6"/>
    <w:rsid w:val="00083B0F"/>
    <w:rsid w:val="00083BDF"/>
    <w:rsid w:val="00083C50"/>
    <w:rsid w:val="00083C71"/>
    <w:rsid w:val="00083CD0"/>
    <w:rsid w:val="00083DCC"/>
    <w:rsid w:val="00083EE7"/>
    <w:rsid w:val="00083F1F"/>
    <w:rsid w:val="0008400E"/>
    <w:rsid w:val="000840D7"/>
    <w:rsid w:val="000840E4"/>
    <w:rsid w:val="00084148"/>
    <w:rsid w:val="000841DC"/>
    <w:rsid w:val="000841E0"/>
    <w:rsid w:val="00084218"/>
    <w:rsid w:val="00084223"/>
    <w:rsid w:val="00084327"/>
    <w:rsid w:val="000843CF"/>
    <w:rsid w:val="000844BE"/>
    <w:rsid w:val="0008461F"/>
    <w:rsid w:val="000846FE"/>
    <w:rsid w:val="0008473F"/>
    <w:rsid w:val="00084770"/>
    <w:rsid w:val="0008494E"/>
    <w:rsid w:val="000849F8"/>
    <w:rsid w:val="000849F9"/>
    <w:rsid w:val="00084AB2"/>
    <w:rsid w:val="00084AB9"/>
    <w:rsid w:val="00084AE0"/>
    <w:rsid w:val="00084BB0"/>
    <w:rsid w:val="00084BC1"/>
    <w:rsid w:val="00084BFF"/>
    <w:rsid w:val="00084C92"/>
    <w:rsid w:val="00084DF4"/>
    <w:rsid w:val="00084F7B"/>
    <w:rsid w:val="00084F9F"/>
    <w:rsid w:val="00085066"/>
    <w:rsid w:val="00085113"/>
    <w:rsid w:val="0008512C"/>
    <w:rsid w:val="00085298"/>
    <w:rsid w:val="0008530F"/>
    <w:rsid w:val="0008533F"/>
    <w:rsid w:val="00085391"/>
    <w:rsid w:val="000853D0"/>
    <w:rsid w:val="00085455"/>
    <w:rsid w:val="00085487"/>
    <w:rsid w:val="0008550E"/>
    <w:rsid w:val="00085576"/>
    <w:rsid w:val="000855EF"/>
    <w:rsid w:val="00085631"/>
    <w:rsid w:val="00085712"/>
    <w:rsid w:val="0008576A"/>
    <w:rsid w:val="00085848"/>
    <w:rsid w:val="00085A92"/>
    <w:rsid w:val="00085AD6"/>
    <w:rsid w:val="00085B89"/>
    <w:rsid w:val="00085C38"/>
    <w:rsid w:val="00085DB7"/>
    <w:rsid w:val="00085DE7"/>
    <w:rsid w:val="00085FFD"/>
    <w:rsid w:val="00086098"/>
    <w:rsid w:val="0008609F"/>
    <w:rsid w:val="000860C5"/>
    <w:rsid w:val="000860D6"/>
    <w:rsid w:val="000861BB"/>
    <w:rsid w:val="0008638B"/>
    <w:rsid w:val="0008646D"/>
    <w:rsid w:val="00086487"/>
    <w:rsid w:val="0008651D"/>
    <w:rsid w:val="00086523"/>
    <w:rsid w:val="000866B6"/>
    <w:rsid w:val="00086710"/>
    <w:rsid w:val="00086994"/>
    <w:rsid w:val="00086B1A"/>
    <w:rsid w:val="00086BD0"/>
    <w:rsid w:val="00086C22"/>
    <w:rsid w:val="00086D71"/>
    <w:rsid w:val="00086ED5"/>
    <w:rsid w:val="00087001"/>
    <w:rsid w:val="0008719C"/>
    <w:rsid w:val="000871EF"/>
    <w:rsid w:val="000872DB"/>
    <w:rsid w:val="000873E7"/>
    <w:rsid w:val="0008766D"/>
    <w:rsid w:val="000876E6"/>
    <w:rsid w:val="00087731"/>
    <w:rsid w:val="00087912"/>
    <w:rsid w:val="00087B84"/>
    <w:rsid w:val="00087BBC"/>
    <w:rsid w:val="00087CC8"/>
    <w:rsid w:val="00087CCF"/>
    <w:rsid w:val="00087D4C"/>
    <w:rsid w:val="00087D7D"/>
    <w:rsid w:val="00087DF0"/>
    <w:rsid w:val="0009005D"/>
    <w:rsid w:val="000900BF"/>
    <w:rsid w:val="00090207"/>
    <w:rsid w:val="00090221"/>
    <w:rsid w:val="00090236"/>
    <w:rsid w:val="0009025D"/>
    <w:rsid w:val="00090303"/>
    <w:rsid w:val="0009030A"/>
    <w:rsid w:val="00090469"/>
    <w:rsid w:val="000905E1"/>
    <w:rsid w:val="00090693"/>
    <w:rsid w:val="000906CF"/>
    <w:rsid w:val="0009073E"/>
    <w:rsid w:val="000907DC"/>
    <w:rsid w:val="0009096B"/>
    <w:rsid w:val="00090A8C"/>
    <w:rsid w:val="00090C9E"/>
    <w:rsid w:val="00090D76"/>
    <w:rsid w:val="00090D81"/>
    <w:rsid w:val="00090DAD"/>
    <w:rsid w:val="00090E9F"/>
    <w:rsid w:val="00090FCC"/>
    <w:rsid w:val="0009116F"/>
    <w:rsid w:val="00091185"/>
    <w:rsid w:val="00091192"/>
    <w:rsid w:val="000911AB"/>
    <w:rsid w:val="000913B0"/>
    <w:rsid w:val="000915E8"/>
    <w:rsid w:val="0009160F"/>
    <w:rsid w:val="000916B2"/>
    <w:rsid w:val="000916CD"/>
    <w:rsid w:val="00091723"/>
    <w:rsid w:val="0009177C"/>
    <w:rsid w:val="0009181A"/>
    <w:rsid w:val="00091874"/>
    <w:rsid w:val="000918C0"/>
    <w:rsid w:val="00091967"/>
    <w:rsid w:val="0009197C"/>
    <w:rsid w:val="0009198D"/>
    <w:rsid w:val="00091A24"/>
    <w:rsid w:val="00091A58"/>
    <w:rsid w:val="00091B39"/>
    <w:rsid w:val="00091B7D"/>
    <w:rsid w:val="00091BF5"/>
    <w:rsid w:val="00091C6F"/>
    <w:rsid w:val="00091C74"/>
    <w:rsid w:val="00091CD1"/>
    <w:rsid w:val="00091CD5"/>
    <w:rsid w:val="00091D17"/>
    <w:rsid w:val="00091E9E"/>
    <w:rsid w:val="00091FE9"/>
    <w:rsid w:val="00092065"/>
    <w:rsid w:val="000922C4"/>
    <w:rsid w:val="0009231B"/>
    <w:rsid w:val="00092382"/>
    <w:rsid w:val="000923A7"/>
    <w:rsid w:val="00092472"/>
    <w:rsid w:val="000924C1"/>
    <w:rsid w:val="0009268E"/>
    <w:rsid w:val="0009272F"/>
    <w:rsid w:val="00092766"/>
    <w:rsid w:val="00092811"/>
    <w:rsid w:val="00092A46"/>
    <w:rsid w:val="00092A48"/>
    <w:rsid w:val="00092BBD"/>
    <w:rsid w:val="00092C46"/>
    <w:rsid w:val="00092C9D"/>
    <w:rsid w:val="00092CD3"/>
    <w:rsid w:val="00092D21"/>
    <w:rsid w:val="00093009"/>
    <w:rsid w:val="0009302F"/>
    <w:rsid w:val="000930D8"/>
    <w:rsid w:val="000930EE"/>
    <w:rsid w:val="000932CD"/>
    <w:rsid w:val="000932DC"/>
    <w:rsid w:val="00093322"/>
    <w:rsid w:val="000933AF"/>
    <w:rsid w:val="000934C7"/>
    <w:rsid w:val="000934D7"/>
    <w:rsid w:val="000935D0"/>
    <w:rsid w:val="00093647"/>
    <w:rsid w:val="000936E0"/>
    <w:rsid w:val="00093706"/>
    <w:rsid w:val="000939A2"/>
    <w:rsid w:val="00093B2F"/>
    <w:rsid w:val="00093C76"/>
    <w:rsid w:val="00093CDE"/>
    <w:rsid w:val="00093CF0"/>
    <w:rsid w:val="00093D35"/>
    <w:rsid w:val="00093DC8"/>
    <w:rsid w:val="00093F60"/>
    <w:rsid w:val="0009411F"/>
    <w:rsid w:val="00094156"/>
    <w:rsid w:val="00094195"/>
    <w:rsid w:val="000941E5"/>
    <w:rsid w:val="0009426B"/>
    <w:rsid w:val="00094283"/>
    <w:rsid w:val="00094335"/>
    <w:rsid w:val="0009448C"/>
    <w:rsid w:val="000944E2"/>
    <w:rsid w:val="00094539"/>
    <w:rsid w:val="00094599"/>
    <w:rsid w:val="00094648"/>
    <w:rsid w:val="00094851"/>
    <w:rsid w:val="0009487B"/>
    <w:rsid w:val="000948BF"/>
    <w:rsid w:val="00094919"/>
    <w:rsid w:val="00094925"/>
    <w:rsid w:val="00094A26"/>
    <w:rsid w:val="00094A3D"/>
    <w:rsid w:val="00094A92"/>
    <w:rsid w:val="00094BF3"/>
    <w:rsid w:val="00094C22"/>
    <w:rsid w:val="00094CC3"/>
    <w:rsid w:val="00094D35"/>
    <w:rsid w:val="00094D3C"/>
    <w:rsid w:val="00094D75"/>
    <w:rsid w:val="00094F74"/>
    <w:rsid w:val="00094FEF"/>
    <w:rsid w:val="0009504F"/>
    <w:rsid w:val="00095067"/>
    <w:rsid w:val="00095141"/>
    <w:rsid w:val="00095291"/>
    <w:rsid w:val="0009533B"/>
    <w:rsid w:val="00095414"/>
    <w:rsid w:val="0009547B"/>
    <w:rsid w:val="0009549A"/>
    <w:rsid w:val="000954A1"/>
    <w:rsid w:val="000954EC"/>
    <w:rsid w:val="00095559"/>
    <w:rsid w:val="0009559C"/>
    <w:rsid w:val="000955C4"/>
    <w:rsid w:val="000955E6"/>
    <w:rsid w:val="000955F3"/>
    <w:rsid w:val="00095634"/>
    <w:rsid w:val="000956D7"/>
    <w:rsid w:val="00095825"/>
    <w:rsid w:val="00095903"/>
    <w:rsid w:val="00095E19"/>
    <w:rsid w:val="00095F1A"/>
    <w:rsid w:val="00095F50"/>
    <w:rsid w:val="00096146"/>
    <w:rsid w:val="0009620E"/>
    <w:rsid w:val="00096264"/>
    <w:rsid w:val="000962C1"/>
    <w:rsid w:val="00096323"/>
    <w:rsid w:val="000963A0"/>
    <w:rsid w:val="000963D3"/>
    <w:rsid w:val="000964E4"/>
    <w:rsid w:val="0009661F"/>
    <w:rsid w:val="0009665C"/>
    <w:rsid w:val="0009667B"/>
    <w:rsid w:val="00096735"/>
    <w:rsid w:val="0009682A"/>
    <w:rsid w:val="00096899"/>
    <w:rsid w:val="00096C0E"/>
    <w:rsid w:val="00096C60"/>
    <w:rsid w:val="00096CCB"/>
    <w:rsid w:val="00096E1F"/>
    <w:rsid w:val="00096F34"/>
    <w:rsid w:val="00096F87"/>
    <w:rsid w:val="0009704C"/>
    <w:rsid w:val="000970E7"/>
    <w:rsid w:val="0009715B"/>
    <w:rsid w:val="0009716D"/>
    <w:rsid w:val="00097185"/>
    <w:rsid w:val="00097276"/>
    <w:rsid w:val="00097292"/>
    <w:rsid w:val="00097377"/>
    <w:rsid w:val="000973D1"/>
    <w:rsid w:val="00097442"/>
    <w:rsid w:val="00097482"/>
    <w:rsid w:val="000974B1"/>
    <w:rsid w:val="00097554"/>
    <w:rsid w:val="0009755A"/>
    <w:rsid w:val="000975C2"/>
    <w:rsid w:val="000977C8"/>
    <w:rsid w:val="000977E7"/>
    <w:rsid w:val="000977F5"/>
    <w:rsid w:val="00097824"/>
    <w:rsid w:val="00097831"/>
    <w:rsid w:val="000979CD"/>
    <w:rsid w:val="00097B17"/>
    <w:rsid w:val="00097C31"/>
    <w:rsid w:val="00097D17"/>
    <w:rsid w:val="00097E21"/>
    <w:rsid w:val="00097F78"/>
    <w:rsid w:val="000A0108"/>
    <w:rsid w:val="000A0222"/>
    <w:rsid w:val="000A0483"/>
    <w:rsid w:val="000A0579"/>
    <w:rsid w:val="000A0587"/>
    <w:rsid w:val="000A05E4"/>
    <w:rsid w:val="000A0633"/>
    <w:rsid w:val="000A0732"/>
    <w:rsid w:val="000A07C0"/>
    <w:rsid w:val="000A085B"/>
    <w:rsid w:val="000A08DE"/>
    <w:rsid w:val="000A08E6"/>
    <w:rsid w:val="000A0A40"/>
    <w:rsid w:val="000A0AFE"/>
    <w:rsid w:val="000A0B0C"/>
    <w:rsid w:val="000A0B7F"/>
    <w:rsid w:val="000A0BC6"/>
    <w:rsid w:val="000A0BEF"/>
    <w:rsid w:val="000A0CFF"/>
    <w:rsid w:val="000A0D1D"/>
    <w:rsid w:val="000A0D44"/>
    <w:rsid w:val="000A0D6A"/>
    <w:rsid w:val="000A0DE9"/>
    <w:rsid w:val="000A0E4A"/>
    <w:rsid w:val="000A0E4D"/>
    <w:rsid w:val="000A0EAE"/>
    <w:rsid w:val="000A1107"/>
    <w:rsid w:val="000A111D"/>
    <w:rsid w:val="000A112A"/>
    <w:rsid w:val="000A1232"/>
    <w:rsid w:val="000A1275"/>
    <w:rsid w:val="000A14AB"/>
    <w:rsid w:val="000A14DB"/>
    <w:rsid w:val="000A15DE"/>
    <w:rsid w:val="000A162E"/>
    <w:rsid w:val="000A1678"/>
    <w:rsid w:val="000A178A"/>
    <w:rsid w:val="000A187F"/>
    <w:rsid w:val="000A18D8"/>
    <w:rsid w:val="000A1A0D"/>
    <w:rsid w:val="000A1AC5"/>
    <w:rsid w:val="000A1B44"/>
    <w:rsid w:val="000A1B81"/>
    <w:rsid w:val="000A1B8C"/>
    <w:rsid w:val="000A1C30"/>
    <w:rsid w:val="000A1C4C"/>
    <w:rsid w:val="000A1CE3"/>
    <w:rsid w:val="000A1D20"/>
    <w:rsid w:val="000A1D2B"/>
    <w:rsid w:val="000A1D58"/>
    <w:rsid w:val="000A1D5E"/>
    <w:rsid w:val="000A2000"/>
    <w:rsid w:val="000A2092"/>
    <w:rsid w:val="000A20EF"/>
    <w:rsid w:val="000A21C9"/>
    <w:rsid w:val="000A2258"/>
    <w:rsid w:val="000A228B"/>
    <w:rsid w:val="000A2425"/>
    <w:rsid w:val="000A24AF"/>
    <w:rsid w:val="000A2508"/>
    <w:rsid w:val="000A254F"/>
    <w:rsid w:val="000A255F"/>
    <w:rsid w:val="000A2606"/>
    <w:rsid w:val="000A2629"/>
    <w:rsid w:val="000A26BB"/>
    <w:rsid w:val="000A26C2"/>
    <w:rsid w:val="000A27F6"/>
    <w:rsid w:val="000A287F"/>
    <w:rsid w:val="000A292E"/>
    <w:rsid w:val="000A2930"/>
    <w:rsid w:val="000A2A76"/>
    <w:rsid w:val="000A2B4B"/>
    <w:rsid w:val="000A2CAA"/>
    <w:rsid w:val="000A2D39"/>
    <w:rsid w:val="000A2D8E"/>
    <w:rsid w:val="000A2DE6"/>
    <w:rsid w:val="000A2F50"/>
    <w:rsid w:val="000A3060"/>
    <w:rsid w:val="000A3091"/>
    <w:rsid w:val="000A30CE"/>
    <w:rsid w:val="000A30D1"/>
    <w:rsid w:val="000A30DE"/>
    <w:rsid w:val="000A3371"/>
    <w:rsid w:val="000A3383"/>
    <w:rsid w:val="000A338D"/>
    <w:rsid w:val="000A3390"/>
    <w:rsid w:val="000A33C4"/>
    <w:rsid w:val="000A341A"/>
    <w:rsid w:val="000A3515"/>
    <w:rsid w:val="000A352B"/>
    <w:rsid w:val="000A3919"/>
    <w:rsid w:val="000A39C6"/>
    <w:rsid w:val="000A3A31"/>
    <w:rsid w:val="000A3A5D"/>
    <w:rsid w:val="000A3B07"/>
    <w:rsid w:val="000A3BBA"/>
    <w:rsid w:val="000A3CCF"/>
    <w:rsid w:val="000A3E6A"/>
    <w:rsid w:val="000A3F76"/>
    <w:rsid w:val="000A4019"/>
    <w:rsid w:val="000A4118"/>
    <w:rsid w:val="000A421F"/>
    <w:rsid w:val="000A43AF"/>
    <w:rsid w:val="000A44A9"/>
    <w:rsid w:val="000A4564"/>
    <w:rsid w:val="000A45AC"/>
    <w:rsid w:val="000A45F4"/>
    <w:rsid w:val="000A4680"/>
    <w:rsid w:val="000A4682"/>
    <w:rsid w:val="000A48D8"/>
    <w:rsid w:val="000A48FC"/>
    <w:rsid w:val="000A491A"/>
    <w:rsid w:val="000A4936"/>
    <w:rsid w:val="000A4996"/>
    <w:rsid w:val="000A49A4"/>
    <w:rsid w:val="000A4B04"/>
    <w:rsid w:val="000A4BF7"/>
    <w:rsid w:val="000A4DC5"/>
    <w:rsid w:val="000A4E76"/>
    <w:rsid w:val="000A4EC0"/>
    <w:rsid w:val="000A4EDA"/>
    <w:rsid w:val="000A4F12"/>
    <w:rsid w:val="000A4F64"/>
    <w:rsid w:val="000A5055"/>
    <w:rsid w:val="000A50EF"/>
    <w:rsid w:val="000A51B5"/>
    <w:rsid w:val="000A555E"/>
    <w:rsid w:val="000A5585"/>
    <w:rsid w:val="000A55B8"/>
    <w:rsid w:val="000A5677"/>
    <w:rsid w:val="000A5740"/>
    <w:rsid w:val="000A58F6"/>
    <w:rsid w:val="000A595B"/>
    <w:rsid w:val="000A5988"/>
    <w:rsid w:val="000A59E2"/>
    <w:rsid w:val="000A5A00"/>
    <w:rsid w:val="000A5BB6"/>
    <w:rsid w:val="000A5CA3"/>
    <w:rsid w:val="000A5CB3"/>
    <w:rsid w:val="000A5CC6"/>
    <w:rsid w:val="000A5D05"/>
    <w:rsid w:val="000A5D5C"/>
    <w:rsid w:val="000A5E5C"/>
    <w:rsid w:val="000A5EB2"/>
    <w:rsid w:val="000A5EBB"/>
    <w:rsid w:val="000A5EE6"/>
    <w:rsid w:val="000A5FDF"/>
    <w:rsid w:val="000A5FF5"/>
    <w:rsid w:val="000A608D"/>
    <w:rsid w:val="000A61FC"/>
    <w:rsid w:val="000A6249"/>
    <w:rsid w:val="000A62A7"/>
    <w:rsid w:val="000A62D5"/>
    <w:rsid w:val="000A6308"/>
    <w:rsid w:val="000A632A"/>
    <w:rsid w:val="000A647D"/>
    <w:rsid w:val="000A6496"/>
    <w:rsid w:val="000A6508"/>
    <w:rsid w:val="000A6647"/>
    <w:rsid w:val="000A694F"/>
    <w:rsid w:val="000A69E5"/>
    <w:rsid w:val="000A6B28"/>
    <w:rsid w:val="000A6C6F"/>
    <w:rsid w:val="000A6CA2"/>
    <w:rsid w:val="000A6D3A"/>
    <w:rsid w:val="000A6DC2"/>
    <w:rsid w:val="000A6E44"/>
    <w:rsid w:val="000A6FB5"/>
    <w:rsid w:val="000A6FE4"/>
    <w:rsid w:val="000A7103"/>
    <w:rsid w:val="000A7156"/>
    <w:rsid w:val="000A73E8"/>
    <w:rsid w:val="000A7402"/>
    <w:rsid w:val="000A75C7"/>
    <w:rsid w:val="000A75DD"/>
    <w:rsid w:val="000A75EE"/>
    <w:rsid w:val="000A75F1"/>
    <w:rsid w:val="000A765E"/>
    <w:rsid w:val="000A7855"/>
    <w:rsid w:val="000A793B"/>
    <w:rsid w:val="000A79B3"/>
    <w:rsid w:val="000A7A11"/>
    <w:rsid w:val="000A7B5A"/>
    <w:rsid w:val="000A7C19"/>
    <w:rsid w:val="000A7C46"/>
    <w:rsid w:val="000A7DA5"/>
    <w:rsid w:val="000A7DDE"/>
    <w:rsid w:val="000A7DE4"/>
    <w:rsid w:val="000B0094"/>
    <w:rsid w:val="000B0292"/>
    <w:rsid w:val="000B02D9"/>
    <w:rsid w:val="000B0315"/>
    <w:rsid w:val="000B0326"/>
    <w:rsid w:val="000B03C7"/>
    <w:rsid w:val="000B05AD"/>
    <w:rsid w:val="000B06E1"/>
    <w:rsid w:val="000B0791"/>
    <w:rsid w:val="000B07EF"/>
    <w:rsid w:val="000B0ACA"/>
    <w:rsid w:val="000B0AD6"/>
    <w:rsid w:val="000B0BB9"/>
    <w:rsid w:val="000B0C0B"/>
    <w:rsid w:val="000B0C40"/>
    <w:rsid w:val="000B0CE2"/>
    <w:rsid w:val="000B0D12"/>
    <w:rsid w:val="000B0D1B"/>
    <w:rsid w:val="000B0D49"/>
    <w:rsid w:val="000B0DF4"/>
    <w:rsid w:val="000B1023"/>
    <w:rsid w:val="000B1199"/>
    <w:rsid w:val="000B138E"/>
    <w:rsid w:val="000B138F"/>
    <w:rsid w:val="000B1471"/>
    <w:rsid w:val="000B14D4"/>
    <w:rsid w:val="000B14F0"/>
    <w:rsid w:val="000B157D"/>
    <w:rsid w:val="000B1873"/>
    <w:rsid w:val="000B1878"/>
    <w:rsid w:val="000B18BD"/>
    <w:rsid w:val="000B1986"/>
    <w:rsid w:val="000B1A1A"/>
    <w:rsid w:val="000B1A87"/>
    <w:rsid w:val="000B1C9B"/>
    <w:rsid w:val="000B1D53"/>
    <w:rsid w:val="000B1E48"/>
    <w:rsid w:val="000B1E4C"/>
    <w:rsid w:val="000B1E5C"/>
    <w:rsid w:val="000B1F29"/>
    <w:rsid w:val="000B1F78"/>
    <w:rsid w:val="000B2089"/>
    <w:rsid w:val="000B2117"/>
    <w:rsid w:val="000B2163"/>
    <w:rsid w:val="000B21CD"/>
    <w:rsid w:val="000B2265"/>
    <w:rsid w:val="000B2277"/>
    <w:rsid w:val="000B2288"/>
    <w:rsid w:val="000B230A"/>
    <w:rsid w:val="000B235D"/>
    <w:rsid w:val="000B2399"/>
    <w:rsid w:val="000B2472"/>
    <w:rsid w:val="000B2495"/>
    <w:rsid w:val="000B259D"/>
    <w:rsid w:val="000B25D7"/>
    <w:rsid w:val="000B2628"/>
    <w:rsid w:val="000B2636"/>
    <w:rsid w:val="000B2773"/>
    <w:rsid w:val="000B2781"/>
    <w:rsid w:val="000B283C"/>
    <w:rsid w:val="000B2907"/>
    <w:rsid w:val="000B2911"/>
    <w:rsid w:val="000B29BF"/>
    <w:rsid w:val="000B2A85"/>
    <w:rsid w:val="000B2B89"/>
    <w:rsid w:val="000B2C21"/>
    <w:rsid w:val="000B2C97"/>
    <w:rsid w:val="000B2CFF"/>
    <w:rsid w:val="000B2D1D"/>
    <w:rsid w:val="000B2E04"/>
    <w:rsid w:val="000B2E1E"/>
    <w:rsid w:val="000B2E6F"/>
    <w:rsid w:val="000B2EC5"/>
    <w:rsid w:val="000B302F"/>
    <w:rsid w:val="000B30B3"/>
    <w:rsid w:val="000B317D"/>
    <w:rsid w:val="000B31B9"/>
    <w:rsid w:val="000B323C"/>
    <w:rsid w:val="000B3301"/>
    <w:rsid w:val="000B340E"/>
    <w:rsid w:val="000B3564"/>
    <w:rsid w:val="000B3692"/>
    <w:rsid w:val="000B36DF"/>
    <w:rsid w:val="000B3731"/>
    <w:rsid w:val="000B3864"/>
    <w:rsid w:val="000B3947"/>
    <w:rsid w:val="000B39F4"/>
    <w:rsid w:val="000B3A2B"/>
    <w:rsid w:val="000B3A7C"/>
    <w:rsid w:val="000B3A81"/>
    <w:rsid w:val="000B3A90"/>
    <w:rsid w:val="000B3BC3"/>
    <w:rsid w:val="000B3C8C"/>
    <w:rsid w:val="000B3D01"/>
    <w:rsid w:val="000B3D5A"/>
    <w:rsid w:val="000B3D5D"/>
    <w:rsid w:val="000B3D9B"/>
    <w:rsid w:val="000B3E0F"/>
    <w:rsid w:val="000B3E6E"/>
    <w:rsid w:val="000B4020"/>
    <w:rsid w:val="000B416D"/>
    <w:rsid w:val="000B417C"/>
    <w:rsid w:val="000B42C4"/>
    <w:rsid w:val="000B42FC"/>
    <w:rsid w:val="000B439B"/>
    <w:rsid w:val="000B439F"/>
    <w:rsid w:val="000B4502"/>
    <w:rsid w:val="000B4576"/>
    <w:rsid w:val="000B4624"/>
    <w:rsid w:val="000B4656"/>
    <w:rsid w:val="000B4690"/>
    <w:rsid w:val="000B4721"/>
    <w:rsid w:val="000B4770"/>
    <w:rsid w:val="000B47B6"/>
    <w:rsid w:val="000B48AD"/>
    <w:rsid w:val="000B4981"/>
    <w:rsid w:val="000B4B3D"/>
    <w:rsid w:val="000B4C11"/>
    <w:rsid w:val="000B4C1C"/>
    <w:rsid w:val="000B4CD1"/>
    <w:rsid w:val="000B4CEB"/>
    <w:rsid w:val="000B4DA3"/>
    <w:rsid w:val="000B4E4A"/>
    <w:rsid w:val="000B4E8C"/>
    <w:rsid w:val="000B4F36"/>
    <w:rsid w:val="000B5143"/>
    <w:rsid w:val="000B5156"/>
    <w:rsid w:val="000B5177"/>
    <w:rsid w:val="000B51A1"/>
    <w:rsid w:val="000B5229"/>
    <w:rsid w:val="000B5257"/>
    <w:rsid w:val="000B52D8"/>
    <w:rsid w:val="000B5314"/>
    <w:rsid w:val="000B5360"/>
    <w:rsid w:val="000B5371"/>
    <w:rsid w:val="000B5410"/>
    <w:rsid w:val="000B5435"/>
    <w:rsid w:val="000B5463"/>
    <w:rsid w:val="000B5595"/>
    <w:rsid w:val="000B55F4"/>
    <w:rsid w:val="000B5626"/>
    <w:rsid w:val="000B5784"/>
    <w:rsid w:val="000B58AF"/>
    <w:rsid w:val="000B5A5E"/>
    <w:rsid w:val="000B5BFA"/>
    <w:rsid w:val="000B5F20"/>
    <w:rsid w:val="000B5F4A"/>
    <w:rsid w:val="000B5F5C"/>
    <w:rsid w:val="000B5FE0"/>
    <w:rsid w:val="000B6016"/>
    <w:rsid w:val="000B613D"/>
    <w:rsid w:val="000B6176"/>
    <w:rsid w:val="000B6184"/>
    <w:rsid w:val="000B6272"/>
    <w:rsid w:val="000B6315"/>
    <w:rsid w:val="000B6362"/>
    <w:rsid w:val="000B636E"/>
    <w:rsid w:val="000B638E"/>
    <w:rsid w:val="000B63A4"/>
    <w:rsid w:val="000B63C0"/>
    <w:rsid w:val="000B6506"/>
    <w:rsid w:val="000B6588"/>
    <w:rsid w:val="000B6590"/>
    <w:rsid w:val="000B65DD"/>
    <w:rsid w:val="000B667C"/>
    <w:rsid w:val="000B677B"/>
    <w:rsid w:val="000B684B"/>
    <w:rsid w:val="000B68B0"/>
    <w:rsid w:val="000B68E6"/>
    <w:rsid w:val="000B6908"/>
    <w:rsid w:val="000B6951"/>
    <w:rsid w:val="000B69AE"/>
    <w:rsid w:val="000B6A1E"/>
    <w:rsid w:val="000B6A4C"/>
    <w:rsid w:val="000B6B03"/>
    <w:rsid w:val="000B6B39"/>
    <w:rsid w:val="000B6C2A"/>
    <w:rsid w:val="000B6CB3"/>
    <w:rsid w:val="000B6CC7"/>
    <w:rsid w:val="000B6CCB"/>
    <w:rsid w:val="000B6CD6"/>
    <w:rsid w:val="000B6ECB"/>
    <w:rsid w:val="000B6F34"/>
    <w:rsid w:val="000B7071"/>
    <w:rsid w:val="000B7212"/>
    <w:rsid w:val="000B7278"/>
    <w:rsid w:val="000B72AD"/>
    <w:rsid w:val="000B73A4"/>
    <w:rsid w:val="000B73AE"/>
    <w:rsid w:val="000B73D9"/>
    <w:rsid w:val="000B744B"/>
    <w:rsid w:val="000B7485"/>
    <w:rsid w:val="000B7505"/>
    <w:rsid w:val="000B75F9"/>
    <w:rsid w:val="000B7606"/>
    <w:rsid w:val="000B77A8"/>
    <w:rsid w:val="000B780A"/>
    <w:rsid w:val="000B78D5"/>
    <w:rsid w:val="000B78E7"/>
    <w:rsid w:val="000B7947"/>
    <w:rsid w:val="000B797E"/>
    <w:rsid w:val="000B7AC2"/>
    <w:rsid w:val="000B7BB3"/>
    <w:rsid w:val="000B7C80"/>
    <w:rsid w:val="000B7CAC"/>
    <w:rsid w:val="000B7DE6"/>
    <w:rsid w:val="000B7EA1"/>
    <w:rsid w:val="000B7FA6"/>
    <w:rsid w:val="000B7FD2"/>
    <w:rsid w:val="000C00A6"/>
    <w:rsid w:val="000C00AE"/>
    <w:rsid w:val="000C01F9"/>
    <w:rsid w:val="000C0244"/>
    <w:rsid w:val="000C024E"/>
    <w:rsid w:val="000C05C2"/>
    <w:rsid w:val="000C060B"/>
    <w:rsid w:val="000C06FF"/>
    <w:rsid w:val="000C0825"/>
    <w:rsid w:val="000C0891"/>
    <w:rsid w:val="000C0947"/>
    <w:rsid w:val="000C0A8D"/>
    <w:rsid w:val="000C0A9E"/>
    <w:rsid w:val="000C0AFD"/>
    <w:rsid w:val="000C0B08"/>
    <w:rsid w:val="000C0B53"/>
    <w:rsid w:val="000C0CB7"/>
    <w:rsid w:val="000C0CD6"/>
    <w:rsid w:val="000C0D34"/>
    <w:rsid w:val="000C101F"/>
    <w:rsid w:val="000C1085"/>
    <w:rsid w:val="000C118D"/>
    <w:rsid w:val="000C11F1"/>
    <w:rsid w:val="000C1319"/>
    <w:rsid w:val="000C1498"/>
    <w:rsid w:val="000C158C"/>
    <w:rsid w:val="000C15CC"/>
    <w:rsid w:val="000C1630"/>
    <w:rsid w:val="000C175B"/>
    <w:rsid w:val="000C176C"/>
    <w:rsid w:val="000C1882"/>
    <w:rsid w:val="000C188A"/>
    <w:rsid w:val="000C1962"/>
    <w:rsid w:val="000C19AB"/>
    <w:rsid w:val="000C1A3E"/>
    <w:rsid w:val="000C1A7C"/>
    <w:rsid w:val="000C1B36"/>
    <w:rsid w:val="000C1BA5"/>
    <w:rsid w:val="000C1BA9"/>
    <w:rsid w:val="000C1C53"/>
    <w:rsid w:val="000C1D92"/>
    <w:rsid w:val="000C1F8A"/>
    <w:rsid w:val="000C1FF0"/>
    <w:rsid w:val="000C200F"/>
    <w:rsid w:val="000C205C"/>
    <w:rsid w:val="000C2178"/>
    <w:rsid w:val="000C225F"/>
    <w:rsid w:val="000C22C2"/>
    <w:rsid w:val="000C23EC"/>
    <w:rsid w:val="000C2467"/>
    <w:rsid w:val="000C2502"/>
    <w:rsid w:val="000C25BA"/>
    <w:rsid w:val="000C2972"/>
    <w:rsid w:val="000C29AD"/>
    <w:rsid w:val="000C2AE4"/>
    <w:rsid w:val="000C2B01"/>
    <w:rsid w:val="000C2D38"/>
    <w:rsid w:val="000C2D81"/>
    <w:rsid w:val="000C2D92"/>
    <w:rsid w:val="000C2DB9"/>
    <w:rsid w:val="000C2FB9"/>
    <w:rsid w:val="000C2FBE"/>
    <w:rsid w:val="000C30F5"/>
    <w:rsid w:val="000C3148"/>
    <w:rsid w:val="000C3168"/>
    <w:rsid w:val="000C3215"/>
    <w:rsid w:val="000C3242"/>
    <w:rsid w:val="000C3341"/>
    <w:rsid w:val="000C336B"/>
    <w:rsid w:val="000C33A2"/>
    <w:rsid w:val="000C340E"/>
    <w:rsid w:val="000C3464"/>
    <w:rsid w:val="000C3492"/>
    <w:rsid w:val="000C3543"/>
    <w:rsid w:val="000C355A"/>
    <w:rsid w:val="000C35E7"/>
    <w:rsid w:val="000C35EB"/>
    <w:rsid w:val="000C35FE"/>
    <w:rsid w:val="000C3688"/>
    <w:rsid w:val="000C3776"/>
    <w:rsid w:val="000C377C"/>
    <w:rsid w:val="000C37C0"/>
    <w:rsid w:val="000C3B9E"/>
    <w:rsid w:val="000C3BA5"/>
    <w:rsid w:val="000C3CDF"/>
    <w:rsid w:val="000C3DE6"/>
    <w:rsid w:val="000C3E66"/>
    <w:rsid w:val="000C3E80"/>
    <w:rsid w:val="000C3E99"/>
    <w:rsid w:val="000C3E9B"/>
    <w:rsid w:val="000C3F12"/>
    <w:rsid w:val="000C409C"/>
    <w:rsid w:val="000C43C8"/>
    <w:rsid w:val="000C4579"/>
    <w:rsid w:val="000C459C"/>
    <w:rsid w:val="000C4681"/>
    <w:rsid w:val="000C4706"/>
    <w:rsid w:val="000C4744"/>
    <w:rsid w:val="000C476A"/>
    <w:rsid w:val="000C479E"/>
    <w:rsid w:val="000C47C5"/>
    <w:rsid w:val="000C4851"/>
    <w:rsid w:val="000C4854"/>
    <w:rsid w:val="000C4861"/>
    <w:rsid w:val="000C48F2"/>
    <w:rsid w:val="000C49D4"/>
    <w:rsid w:val="000C4AB4"/>
    <w:rsid w:val="000C4AF6"/>
    <w:rsid w:val="000C4B36"/>
    <w:rsid w:val="000C4BE0"/>
    <w:rsid w:val="000C4C99"/>
    <w:rsid w:val="000C4DC8"/>
    <w:rsid w:val="000C4EFB"/>
    <w:rsid w:val="000C501B"/>
    <w:rsid w:val="000C50AD"/>
    <w:rsid w:val="000C50F5"/>
    <w:rsid w:val="000C5124"/>
    <w:rsid w:val="000C51C9"/>
    <w:rsid w:val="000C5232"/>
    <w:rsid w:val="000C52EC"/>
    <w:rsid w:val="000C568D"/>
    <w:rsid w:val="000C56DB"/>
    <w:rsid w:val="000C56EE"/>
    <w:rsid w:val="000C57FD"/>
    <w:rsid w:val="000C5A99"/>
    <w:rsid w:val="000C5BF9"/>
    <w:rsid w:val="000C5C4D"/>
    <w:rsid w:val="000C5C6A"/>
    <w:rsid w:val="000C5CD7"/>
    <w:rsid w:val="000C5D11"/>
    <w:rsid w:val="000C5D42"/>
    <w:rsid w:val="000C5D52"/>
    <w:rsid w:val="000C5D8E"/>
    <w:rsid w:val="000C5DB6"/>
    <w:rsid w:val="000C5E89"/>
    <w:rsid w:val="000C5F00"/>
    <w:rsid w:val="000C5F53"/>
    <w:rsid w:val="000C5F5A"/>
    <w:rsid w:val="000C5F5D"/>
    <w:rsid w:val="000C5F94"/>
    <w:rsid w:val="000C6023"/>
    <w:rsid w:val="000C613C"/>
    <w:rsid w:val="000C635B"/>
    <w:rsid w:val="000C6471"/>
    <w:rsid w:val="000C6485"/>
    <w:rsid w:val="000C653F"/>
    <w:rsid w:val="000C6557"/>
    <w:rsid w:val="000C655D"/>
    <w:rsid w:val="000C656A"/>
    <w:rsid w:val="000C6658"/>
    <w:rsid w:val="000C66EF"/>
    <w:rsid w:val="000C6708"/>
    <w:rsid w:val="000C67F7"/>
    <w:rsid w:val="000C682A"/>
    <w:rsid w:val="000C6847"/>
    <w:rsid w:val="000C69BB"/>
    <w:rsid w:val="000C69ED"/>
    <w:rsid w:val="000C6B2A"/>
    <w:rsid w:val="000C6B63"/>
    <w:rsid w:val="000C6BEC"/>
    <w:rsid w:val="000C6BF0"/>
    <w:rsid w:val="000C6C3F"/>
    <w:rsid w:val="000C6D4C"/>
    <w:rsid w:val="000C6D84"/>
    <w:rsid w:val="000C6D8F"/>
    <w:rsid w:val="000C6D9A"/>
    <w:rsid w:val="000C6DAE"/>
    <w:rsid w:val="000C6E03"/>
    <w:rsid w:val="000C6F4A"/>
    <w:rsid w:val="000C7103"/>
    <w:rsid w:val="000C71A0"/>
    <w:rsid w:val="000C7259"/>
    <w:rsid w:val="000C72FE"/>
    <w:rsid w:val="000C7433"/>
    <w:rsid w:val="000C758F"/>
    <w:rsid w:val="000C75EF"/>
    <w:rsid w:val="000C7829"/>
    <w:rsid w:val="000C787B"/>
    <w:rsid w:val="000C7891"/>
    <w:rsid w:val="000C789B"/>
    <w:rsid w:val="000C7970"/>
    <w:rsid w:val="000C7A7F"/>
    <w:rsid w:val="000C7B10"/>
    <w:rsid w:val="000C7B36"/>
    <w:rsid w:val="000C7C32"/>
    <w:rsid w:val="000C7C69"/>
    <w:rsid w:val="000C7D71"/>
    <w:rsid w:val="000C7DD4"/>
    <w:rsid w:val="000C7ED1"/>
    <w:rsid w:val="000C7F8F"/>
    <w:rsid w:val="000C7FBF"/>
    <w:rsid w:val="000D0086"/>
    <w:rsid w:val="000D0087"/>
    <w:rsid w:val="000D00EB"/>
    <w:rsid w:val="000D01DD"/>
    <w:rsid w:val="000D022A"/>
    <w:rsid w:val="000D02F9"/>
    <w:rsid w:val="000D038D"/>
    <w:rsid w:val="000D03B3"/>
    <w:rsid w:val="000D044F"/>
    <w:rsid w:val="000D0474"/>
    <w:rsid w:val="000D04C0"/>
    <w:rsid w:val="000D062F"/>
    <w:rsid w:val="000D069B"/>
    <w:rsid w:val="000D083C"/>
    <w:rsid w:val="000D0956"/>
    <w:rsid w:val="000D09E4"/>
    <w:rsid w:val="000D0A32"/>
    <w:rsid w:val="000D0A63"/>
    <w:rsid w:val="000D0A75"/>
    <w:rsid w:val="000D0AB8"/>
    <w:rsid w:val="000D0AE2"/>
    <w:rsid w:val="000D0BCC"/>
    <w:rsid w:val="000D0C75"/>
    <w:rsid w:val="000D0D79"/>
    <w:rsid w:val="000D0D7E"/>
    <w:rsid w:val="000D0E1E"/>
    <w:rsid w:val="000D0F10"/>
    <w:rsid w:val="000D103D"/>
    <w:rsid w:val="000D1072"/>
    <w:rsid w:val="000D1091"/>
    <w:rsid w:val="000D10DB"/>
    <w:rsid w:val="000D1109"/>
    <w:rsid w:val="000D1154"/>
    <w:rsid w:val="000D124E"/>
    <w:rsid w:val="000D12DD"/>
    <w:rsid w:val="000D1377"/>
    <w:rsid w:val="000D1595"/>
    <w:rsid w:val="000D15AE"/>
    <w:rsid w:val="000D15BA"/>
    <w:rsid w:val="000D163F"/>
    <w:rsid w:val="000D18A3"/>
    <w:rsid w:val="000D1905"/>
    <w:rsid w:val="000D1930"/>
    <w:rsid w:val="000D1999"/>
    <w:rsid w:val="000D1A8B"/>
    <w:rsid w:val="000D1B4F"/>
    <w:rsid w:val="000D1BFB"/>
    <w:rsid w:val="000D1C83"/>
    <w:rsid w:val="000D1CFB"/>
    <w:rsid w:val="000D1D8C"/>
    <w:rsid w:val="000D1E5F"/>
    <w:rsid w:val="000D1EBE"/>
    <w:rsid w:val="000D1EE8"/>
    <w:rsid w:val="000D1EF6"/>
    <w:rsid w:val="000D1F2A"/>
    <w:rsid w:val="000D1FCB"/>
    <w:rsid w:val="000D20A2"/>
    <w:rsid w:val="000D214C"/>
    <w:rsid w:val="000D2276"/>
    <w:rsid w:val="000D2281"/>
    <w:rsid w:val="000D2289"/>
    <w:rsid w:val="000D2382"/>
    <w:rsid w:val="000D23C2"/>
    <w:rsid w:val="000D2436"/>
    <w:rsid w:val="000D24C1"/>
    <w:rsid w:val="000D2610"/>
    <w:rsid w:val="000D2648"/>
    <w:rsid w:val="000D28A7"/>
    <w:rsid w:val="000D28C0"/>
    <w:rsid w:val="000D28E0"/>
    <w:rsid w:val="000D28FC"/>
    <w:rsid w:val="000D2947"/>
    <w:rsid w:val="000D299E"/>
    <w:rsid w:val="000D2A05"/>
    <w:rsid w:val="000D2A13"/>
    <w:rsid w:val="000D2A88"/>
    <w:rsid w:val="000D2AD3"/>
    <w:rsid w:val="000D2B19"/>
    <w:rsid w:val="000D2C04"/>
    <w:rsid w:val="000D2C28"/>
    <w:rsid w:val="000D2E34"/>
    <w:rsid w:val="000D2E92"/>
    <w:rsid w:val="000D300D"/>
    <w:rsid w:val="000D3166"/>
    <w:rsid w:val="000D34BC"/>
    <w:rsid w:val="000D3625"/>
    <w:rsid w:val="000D3626"/>
    <w:rsid w:val="000D366D"/>
    <w:rsid w:val="000D36B1"/>
    <w:rsid w:val="000D36EC"/>
    <w:rsid w:val="000D372C"/>
    <w:rsid w:val="000D3782"/>
    <w:rsid w:val="000D37A8"/>
    <w:rsid w:val="000D3990"/>
    <w:rsid w:val="000D3B7F"/>
    <w:rsid w:val="000D3B98"/>
    <w:rsid w:val="000D3D9B"/>
    <w:rsid w:val="000D3F2A"/>
    <w:rsid w:val="000D4197"/>
    <w:rsid w:val="000D420D"/>
    <w:rsid w:val="000D4287"/>
    <w:rsid w:val="000D429F"/>
    <w:rsid w:val="000D42BF"/>
    <w:rsid w:val="000D42D7"/>
    <w:rsid w:val="000D42FB"/>
    <w:rsid w:val="000D432A"/>
    <w:rsid w:val="000D433A"/>
    <w:rsid w:val="000D43AF"/>
    <w:rsid w:val="000D4442"/>
    <w:rsid w:val="000D4516"/>
    <w:rsid w:val="000D458F"/>
    <w:rsid w:val="000D4817"/>
    <w:rsid w:val="000D4B69"/>
    <w:rsid w:val="000D4C62"/>
    <w:rsid w:val="000D4C9E"/>
    <w:rsid w:val="000D4D0A"/>
    <w:rsid w:val="000D4D60"/>
    <w:rsid w:val="000D4EE5"/>
    <w:rsid w:val="000D4EED"/>
    <w:rsid w:val="000D4EF4"/>
    <w:rsid w:val="000D4F0B"/>
    <w:rsid w:val="000D5012"/>
    <w:rsid w:val="000D5022"/>
    <w:rsid w:val="000D511C"/>
    <w:rsid w:val="000D5341"/>
    <w:rsid w:val="000D5374"/>
    <w:rsid w:val="000D53D8"/>
    <w:rsid w:val="000D5432"/>
    <w:rsid w:val="000D546A"/>
    <w:rsid w:val="000D5504"/>
    <w:rsid w:val="000D550E"/>
    <w:rsid w:val="000D5652"/>
    <w:rsid w:val="000D5654"/>
    <w:rsid w:val="000D56BD"/>
    <w:rsid w:val="000D574C"/>
    <w:rsid w:val="000D5823"/>
    <w:rsid w:val="000D590E"/>
    <w:rsid w:val="000D595B"/>
    <w:rsid w:val="000D5A48"/>
    <w:rsid w:val="000D5CA1"/>
    <w:rsid w:val="000D5CF5"/>
    <w:rsid w:val="000D5D0B"/>
    <w:rsid w:val="000D5E8A"/>
    <w:rsid w:val="000D5EB1"/>
    <w:rsid w:val="000D5EC7"/>
    <w:rsid w:val="000D604C"/>
    <w:rsid w:val="000D60C5"/>
    <w:rsid w:val="000D61A3"/>
    <w:rsid w:val="000D624B"/>
    <w:rsid w:val="000D625F"/>
    <w:rsid w:val="000D6268"/>
    <w:rsid w:val="000D6270"/>
    <w:rsid w:val="000D6289"/>
    <w:rsid w:val="000D62C2"/>
    <w:rsid w:val="000D63FA"/>
    <w:rsid w:val="000D6515"/>
    <w:rsid w:val="000D6608"/>
    <w:rsid w:val="000D663E"/>
    <w:rsid w:val="000D66EE"/>
    <w:rsid w:val="000D6727"/>
    <w:rsid w:val="000D6796"/>
    <w:rsid w:val="000D67A1"/>
    <w:rsid w:val="000D68A1"/>
    <w:rsid w:val="000D6A0D"/>
    <w:rsid w:val="000D6B5D"/>
    <w:rsid w:val="000D6C42"/>
    <w:rsid w:val="000D6D15"/>
    <w:rsid w:val="000D6D1F"/>
    <w:rsid w:val="000D6E6F"/>
    <w:rsid w:val="000D6EA5"/>
    <w:rsid w:val="000D6F1B"/>
    <w:rsid w:val="000D6FB6"/>
    <w:rsid w:val="000D7379"/>
    <w:rsid w:val="000D73B7"/>
    <w:rsid w:val="000D753D"/>
    <w:rsid w:val="000D7575"/>
    <w:rsid w:val="000D7668"/>
    <w:rsid w:val="000D773A"/>
    <w:rsid w:val="000D77AA"/>
    <w:rsid w:val="000D78A8"/>
    <w:rsid w:val="000D796E"/>
    <w:rsid w:val="000D7AE4"/>
    <w:rsid w:val="000D7AF5"/>
    <w:rsid w:val="000D7B4C"/>
    <w:rsid w:val="000D7C60"/>
    <w:rsid w:val="000D7D02"/>
    <w:rsid w:val="000D7EFE"/>
    <w:rsid w:val="000D7F54"/>
    <w:rsid w:val="000D7FFD"/>
    <w:rsid w:val="000E002C"/>
    <w:rsid w:val="000E0077"/>
    <w:rsid w:val="000E0085"/>
    <w:rsid w:val="000E0281"/>
    <w:rsid w:val="000E03F0"/>
    <w:rsid w:val="000E0430"/>
    <w:rsid w:val="000E04B9"/>
    <w:rsid w:val="000E054E"/>
    <w:rsid w:val="000E056E"/>
    <w:rsid w:val="000E06E0"/>
    <w:rsid w:val="000E0723"/>
    <w:rsid w:val="000E08E6"/>
    <w:rsid w:val="000E08F9"/>
    <w:rsid w:val="000E0A99"/>
    <w:rsid w:val="000E0B53"/>
    <w:rsid w:val="000E0BFA"/>
    <w:rsid w:val="000E0D00"/>
    <w:rsid w:val="000E0D13"/>
    <w:rsid w:val="000E0E34"/>
    <w:rsid w:val="000E0E56"/>
    <w:rsid w:val="000E0E98"/>
    <w:rsid w:val="000E0EB9"/>
    <w:rsid w:val="000E0EEB"/>
    <w:rsid w:val="000E0F76"/>
    <w:rsid w:val="000E1231"/>
    <w:rsid w:val="000E1482"/>
    <w:rsid w:val="000E1675"/>
    <w:rsid w:val="000E16AC"/>
    <w:rsid w:val="000E17F0"/>
    <w:rsid w:val="000E182C"/>
    <w:rsid w:val="000E1996"/>
    <w:rsid w:val="000E1B94"/>
    <w:rsid w:val="000E1BB6"/>
    <w:rsid w:val="000E1EAE"/>
    <w:rsid w:val="000E1EB4"/>
    <w:rsid w:val="000E1F08"/>
    <w:rsid w:val="000E2035"/>
    <w:rsid w:val="000E2180"/>
    <w:rsid w:val="000E220E"/>
    <w:rsid w:val="000E221A"/>
    <w:rsid w:val="000E228D"/>
    <w:rsid w:val="000E22A7"/>
    <w:rsid w:val="000E22DA"/>
    <w:rsid w:val="000E2366"/>
    <w:rsid w:val="000E26B7"/>
    <w:rsid w:val="000E2708"/>
    <w:rsid w:val="000E280F"/>
    <w:rsid w:val="000E29C0"/>
    <w:rsid w:val="000E2AF6"/>
    <w:rsid w:val="000E2B98"/>
    <w:rsid w:val="000E2BA1"/>
    <w:rsid w:val="000E2BC4"/>
    <w:rsid w:val="000E2C2F"/>
    <w:rsid w:val="000E2E2E"/>
    <w:rsid w:val="000E2E7D"/>
    <w:rsid w:val="000E2EE3"/>
    <w:rsid w:val="000E2EEB"/>
    <w:rsid w:val="000E2F45"/>
    <w:rsid w:val="000E2F7B"/>
    <w:rsid w:val="000E302C"/>
    <w:rsid w:val="000E304A"/>
    <w:rsid w:val="000E3060"/>
    <w:rsid w:val="000E3106"/>
    <w:rsid w:val="000E3294"/>
    <w:rsid w:val="000E329C"/>
    <w:rsid w:val="000E32CE"/>
    <w:rsid w:val="000E33BD"/>
    <w:rsid w:val="000E3437"/>
    <w:rsid w:val="000E3639"/>
    <w:rsid w:val="000E37A5"/>
    <w:rsid w:val="000E37A7"/>
    <w:rsid w:val="000E38B6"/>
    <w:rsid w:val="000E3A0B"/>
    <w:rsid w:val="000E3A21"/>
    <w:rsid w:val="000E3AE0"/>
    <w:rsid w:val="000E3B76"/>
    <w:rsid w:val="000E3D4B"/>
    <w:rsid w:val="000E3E63"/>
    <w:rsid w:val="000E3E71"/>
    <w:rsid w:val="000E3F47"/>
    <w:rsid w:val="000E405E"/>
    <w:rsid w:val="000E406F"/>
    <w:rsid w:val="000E422B"/>
    <w:rsid w:val="000E42C8"/>
    <w:rsid w:val="000E4381"/>
    <w:rsid w:val="000E4405"/>
    <w:rsid w:val="000E4562"/>
    <w:rsid w:val="000E4664"/>
    <w:rsid w:val="000E46A7"/>
    <w:rsid w:val="000E4761"/>
    <w:rsid w:val="000E4825"/>
    <w:rsid w:val="000E48A5"/>
    <w:rsid w:val="000E4977"/>
    <w:rsid w:val="000E4A4B"/>
    <w:rsid w:val="000E4A50"/>
    <w:rsid w:val="000E4AAA"/>
    <w:rsid w:val="000E4B5F"/>
    <w:rsid w:val="000E4BE7"/>
    <w:rsid w:val="000E4D24"/>
    <w:rsid w:val="000E4D55"/>
    <w:rsid w:val="000E4EEA"/>
    <w:rsid w:val="000E503B"/>
    <w:rsid w:val="000E506B"/>
    <w:rsid w:val="000E50FD"/>
    <w:rsid w:val="000E515D"/>
    <w:rsid w:val="000E5180"/>
    <w:rsid w:val="000E5187"/>
    <w:rsid w:val="000E5206"/>
    <w:rsid w:val="000E522E"/>
    <w:rsid w:val="000E531E"/>
    <w:rsid w:val="000E53A1"/>
    <w:rsid w:val="000E544B"/>
    <w:rsid w:val="000E54EB"/>
    <w:rsid w:val="000E553A"/>
    <w:rsid w:val="000E553B"/>
    <w:rsid w:val="000E55E2"/>
    <w:rsid w:val="000E5712"/>
    <w:rsid w:val="000E581B"/>
    <w:rsid w:val="000E583A"/>
    <w:rsid w:val="000E589C"/>
    <w:rsid w:val="000E5989"/>
    <w:rsid w:val="000E59AB"/>
    <w:rsid w:val="000E5A27"/>
    <w:rsid w:val="000E5A3A"/>
    <w:rsid w:val="000E5CAD"/>
    <w:rsid w:val="000E5D83"/>
    <w:rsid w:val="000E5EA4"/>
    <w:rsid w:val="000E5EE7"/>
    <w:rsid w:val="000E5F82"/>
    <w:rsid w:val="000E5FDE"/>
    <w:rsid w:val="000E6145"/>
    <w:rsid w:val="000E61AD"/>
    <w:rsid w:val="000E6350"/>
    <w:rsid w:val="000E6378"/>
    <w:rsid w:val="000E642A"/>
    <w:rsid w:val="000E64CA"/>
    <w:rsid w:val="000E658D"/>
    <w:rsid w:val="000E65BA"/>
    <w:rsid w:val="000E6627"/>
    <w:rsid w:val="000E666C"/>
    <w:rsid w:val="000E6746"/>
    <w:rsid w:val="000E680B"/>
    <w:rsid w:val="000E685C"/>
    <w:rsid w:val="000E68C0"/>
    <w:rsid w:val="000E6990"/>
    <w:rsid w:val="000E6B2F"/>
    <w:rsid w:val="000E6BDB"/>
    <w:rsid w:val="000E6C13"/>
    <w:rsid w:val="000E6D0C"/>
    <w:rsid w:val="000E6F00"/>
    <w:rsid w:val="000E70FD"/>
    <w:rsid w:val="000E71AC"/>
    <w:rsid w:val="000E7398"/>
    <w:rsid w:val="000E7425"/>
    <w:rsid w:val="000E74D0"/>
    <w:rsid w:val="000E75A0"/>
    <w:rsid w:val="000E76F6"/>
    <w:rsid w:val="000E774C"/>
    <w:rsid w:val="000E7948"/>
    <w:rsid w:val="000E7953"/>
    <w:rsid w:val="000E7A38"/>
    <w:rsid w:val="000E7D02"/>
    <w:rsid w:val="000E7D0E"/>
    <w:rsid w:val="000E7DCF"/>
    <w:rsid w:val="000E7DE8"/>
    <w:rsid w:val="000E7DF7"/>
    <w:rsid w:val="000E7E53"/>
    <w:rsid w:val="000E7E64"/>
    <w:rsid w:val="000E7ECC"/>
    <w:rsid w:val="000E7F32"/>
    <w:rsid w:val="000E7FCC"/>
    <w:rsid w:val="000F00F7"/>
    <w:rsid w:val="000F0161"/>
    <w:rsid w:val="000F01F0"/>
    <w:rsid w:val="000F050D"/>
    <w:rsid w:val="000F05D3"/>
    <w:rsid w:val="000F0622"/>
    <w:rsid w:val="000F0686"/>
    <w:rsid w:val="000F0693"/>
    <w:rsid w:val="000F06EA"/>
    <w:rsid w:val="000F0756"/>
    <w:rsid w:val="000F081E"/>
    <w:rsid w:val="000F0838"/>
    <w:rsid w:val="000F0860"/>
    <w:rsid w:val="000F0952"/>
    <w:rsid w:val="000F0979"/>
    <w:rsid w:val="000F09A8"/>
    <w:rsid w:val="000F0A83"/>
    <w:rsid w:val="000F0BA6"/>
    <w:rsid w:val="000F0D0D"/>
    <w:rsid w:val="000F0EE6"/>
    <w:rsid w:val="000F0F24"/>
    <w:rsid w:val="000F0F51"/>
    <w:rsid w:val="000F0FF4"/>
    <w:rsid w:val="000F11B1"/>
    <w:rsid w:val="000F12D9"/>
    <w:rsid w:val="000F1465"/>
    <w:rsid w:val="000F14E0"/>
    <w:rsid w:val="000F160F"/>
    <w:rsid w:val="000F1679"/>
    <w:rsid w:val="000F1714"/>
    <w:rsid w:val="000F185A"/>
    <w:rsid w:val="000F1945"/>
    <w:rsid w:val="000F1954"/>
    <w:rsid w:val="000F1999"/>
    <w:rsid w:val="000F1B4F"/>
    <w:rsid w:val="000F1B5A"/>
    <w:rsid w:val="000F1B7A"/>
    <w:rsid w:val="000F1C2B"/>
    <w:rsid w:val="000F2144"/>
    <w:rsid w:val="000F2374"/>
    <w:rsid w:val="000F24BD"/>
    <w:rsid w:val="000F251F"/>
    <w:rsid w:val="000F2617"/>
    <w:rsid w:val="000F2701"/>
    <w:rsid w:val="000F27B3"/>
    <w:rsid w:val="000F2875"/>
    <w:rsid w:val="000F28ED"/>
    <w:rsid w:val="000F29CB"/>
    <w:rsid w:val="000F2A9A"/>
    <w:rsid w:val="000F2AFE"/>
    <w:rsid w:val="000F2B77"/>
    <w:rsid w:val="000F2C7A"/>
    <w:rsid w:val="000F2D4C"/>
    <w:rsid w:val="000F2D9D"/>
    <w:rsid w:val="000F2DB3"/>
    <w:rsid w:val="000F3022"/>
    <w:rsid w:val="000F313E"/>
    <w:rsid w:val="000F31BE"/>
    <w:rsid w:val="000F32A0"/>
    <w:rsid w:val="000F3315"/>
    <w:rsid w:val="000F3320"/>
    <w:rsid w:val="000F337A"/>
    <w:rsid w:val="000F3480"/>
    <w:rsid w:val="000F353A"/>
    <w:rsid w:val="000F356B"/>
    <w:rsid w:val="000F3722"/>
    <w:rsid w:val="000F37C6"/>
    <w:rsid w:val="000F387A"/>
    <w:rsid w:val="000F38C8"/>
    <w:rsid w:val="000F3987"/>
    <w:rsid w:val="000F398A"/>
    <w:rsid w:val="000F3A42"/>
    <w:rsid w:val="000F3AA1"/>
    <w:rsid w:val="000F3AB2"/>
    <w:rsid w:val="000F3B78"/>
    <w:rsid w:val="000F3BBA"/>
    <w:rsid w:val="000F3C40"/>
    <w:rsid w:val="000F3DE2"/>
    <w:rsid w:val="000F3F95"/>
    <w:rsid w:val="000F3FE1"/>
    <w:rsid w:val="000F3FFC"/>
    <w:rsid w:val="000F4143"/>
    <w:rsid w:val="000F4184"/>
    <w:rsid w:val="000F41E7"/>
    <w:rsid w:val="000F4204"/>
    <w:rsid w:val="000F42BA"/>
    <w:rsid w:val="000F4325"/>
    <w:rsid w:val="000F4372"/>
    <w:rsid w:val="000F437B"/>
    <w:rsid w:val="000F437F"/>
    <w:rsid w:val="000F4392"/>
    <w:rsid w:val="000F4447"/>
    <w:rsid w:val="000F44DE"/>
    <w:rsid w:val="000F4720"/>
    <w:rsid w:val="000F49A7"/>
    <w:rsid w:val="000F4A21"/>
    <w:rsid w:val="000F4A88"/>
    <w:rsid w:val="000F4ABB"/>
    <w:rsid w:val="000F4AC6"/>
    <w:rsid w:val="000F4BC8"/>
    <w:rsid w:val="000F4D18"/>
    <w:rsid w:val="000F4D44"/>
    <w:rsid w:val="000F4D6F"/>
    <w:rsid w:val="000F4EA7"/>
    <w:rsid w:val="000F4EFB"/>
    <w:rsid w:val="000F5000"/>
    <w:rsid w:val="000F5054"/>
    <w:rsid w:val="000F51ED"/>
    <w:rsid w:val="000F52FD"/>
    <w:rsid w:val="000F52FE"/>
    <w:rsid w:val="000F532F"/>
    <w:rsid w:val="000F53BB"/>
    <w:rsid w:val="000F5772"/>
    <w:rsid w:val="000F57EA"/>
    <w:rsid w:val="000F586C"/>
    <w:rsid w:val="000F58BF"/>
    <w:rsid w:val="000F5B02"/>
    <w:rsid w:val="000F5B87"/>
    <w:rsid w:val="000F5B8F"/>
    <w:rsid w:val="000F5C94"/>
    <w:rsid w:val="000F5D00"/>
    <w:rsid w:val="000F5DD8"/>
    <w:rsid w:val="000F5DE5"/>
    <w:rsid w:val="000F5DF5"/>
    <w:rsid w:val="000F5ECF"/>
    <w:rsid w:val="000F5F71"/>
    <w:rsid w:val="000F617A"/>
    <w:rsid w:val="000F619E"/>
    <w:rsid w:val="000F622D"/>
    <w:rsid w:val="000F6242"/>
    <w:rsid w:val="000F62FF"/>
    <w:rsid w:val="000F6359"/>
    <w:rsid w:val="000F64AC"/>
    <w:rsid w:val="000F64DB"/>
    <w:rsid w:val="000F6555"/>
    <w:rsid w:val="000F65DA"/>
    <w:rsid w:val="000F661C"/>
    <w:rsid w:val="000F6754"/>
    <w:rsid w:val="000F67CD"/>
    <w:rsid w:val="000F6807"/>
    <w:rsid w:val="000F6811"/>
    <w:rsid w:val="000F6898"/>
    <w:rsid w:val="000F6A57"/>
    <w:rsid w:val="000F6AA0"/>
    <w:rsid w:val="000F6BA3"/>
    <w:rsid w:val="000F6D87"/>
    <w:rsid w:val="000F6DFE"/>
    <w:rsid w:val="000F7078"/>
    <w:rsid w:val="000F70F6"/>
    <w:rsid w:val="000F713B"/>
    <w:rsid w:val="000F7151"/>
    <w:rsid w:val="000F7194"/>
    <w:rsid w:val="000F71C6"/>
    <w:rsid w:val="000F7238"/>
    <w:rsid w:val="000F73AD"/>
    <w:rsid w:val="000F746B"/>
    <w:rsid w:val="000F747F"/>
    <w:rsid w:val="000F769B"/>
    <w:rsid w:val="000F7747"/>
    <w:rsid w:val="000F776C"/>
    <w:rsid w:val="000F790E"/>
    <w:rsid w:val="000F79AD"/>
    <w:rsid w:val="000F7A0C"/>
    <w:rsid w:val="000F7A70"/>
    <w:rsid w:val="000F7B2B"/>
    <w:rsid w:val="000F7C38"/>
    <w:rsid w:val="000F7C7B"/>
    <w:rsid w:val="000F7D6D"/>
    <w:rsid w:val="000F7D7A"/>
    <w:rsid w:val="000F7E57"/>
    <w:rsid w:val="000F7E62"/>
    <w:rsid w:val="000F7EE7"/>
    <w:rsid w:val="000F7F18"/>
    <w:rsid w:val="00100065"/>
    <w:rsid w:val="00100124"/>
    <w:rsid w:val="00100141"/>
    <w:rsid w:val="00100151"/>
    <w:rsid w:val="001001D9"/>
    <w:rsid w:val="0010025A"/>
    <w:rsid w:val="0010029F"/>
    <w:rsid w:val="00100308"/>
    <w:rsid w:val="0010030E"/>
    <w:rsid w:val="0010053B"/>
    <w:rsid w:val="00100656"/>
    <w:rsid w:val="001007BA"/>
    <w:rsid w:val="00100852"/>
    <w:rsid w:val="001009D8"/>
    <w:rsid w:val="00100B1C"/>
    <w:rsid w:val="00100BD3"/>
    <w:rsid w:val="00100C19"/>
    <w:rsid w:val="00100C28"/>
    <w:rsid w:val="00100C94"/>
    <w:rsid w:val="00100C9E"/>
    <w:rsid w:val="00100CFD"/>
    <w:rsid w:val="00100DE8"/>
    <w:rsid w:val="00100E02"/>
    <w:rsid w:val="001010C7"/>
    <w:rsid w:val="00101215"/>
    <w:rsid w:val="001012B2"/>
    <w:rsid w:val="001012C4"/>
    <w:rsid w:val="00101353"/>
    <w:rsid w:val="001013CB"/>
    <w:rsid w:val="0010148D"/>
    <w:rsid w:val="00101539"/>
    <w:rsid w:val="0010156B"/>
    <w:rsid w:val="00101574"/>
    <w:rsid w:val="001015FA"/>
    <w:rsid w:val="001016BA"/>
    <w:rsid w:val="001016D9"/>
    <w:rsid w:val="0010190F"/>
    <w:rsid w:val="0010196E"/>
    <w:rsid w:val="00101A0D"/>
    <w:rsid w:val="00101CDE"/>
    <w:rsid w:val="00101CF7"/>
    <w:rsid w:val="00101E1D"/>
    <w:rsid w:val="00101E61"/>
    <w:rsid w:val="00102050"/>
    <w:rsid w:val="00102117"/>
    <w:rsid w:val="00102198"/>
    <w:rsid w:val="00102264"/>
    <w:rsid w:val="0010226C"/>
    <w:rsid w:val="00102275"/>
    <w:rsid w:val="0010259C"/>
    <w:rsid w:val="00102616"/>
    <w:rsid w:val="00102629"/>
    <w:rsid w:val="00102746"/>
    <w:rsid w:val="0010282E"/>
    <w:rsid w:val="00102873"/>
    <w:rsid w:val="00102AEE"/>
    <w:rsid w:val="00102AF9"/>
    <w:rsid w:val="00102B13"/>
    <w:rsid w:val="00102D56"/>
    <w:rsid w:val="00102ED0"/>
    <w:rsid w:val="00102F7E"/>
    <w:rsid w:val="0010304B"/>
    <w:rsid w:val="00103056"/>
    <w:rsid w:val="00103137"/>
    <w:rsid w:val="0010316F"/>
    <w:rsid w:val="001031E1"/>
    <w:rsid w:val="00103221"/>
    <w:rsid w:val="00103426"/>
    <w:rsid w:val="001034AE"/>
    <w:rsid w:val="0010360D"/>
    <w:rsid w:val="00103614"/>
    <w:rsid w:val="00103649"/>
    <w:rsid w:val="001036EB"/>
    <w:rsid w:val="001036F2"/>
    <w:rsid w:val="00103815"/>
    <w:rsid w:val="0010382B"/>
    <w:rsid w:val="00103847"/>
    <w:rsid w:val="001038FB"/>
    <w:rsid w:val="00103A10"/>
    <w:rsid w:val="00103A12"/>
    <w:rsid w:val="00103A64"/>
    <w:rsid w:val="00103C20"/>
    <w:rsid w:val="00103C85"/>
    <w:rsid w:val="00103C8C"/>
    <w:rsid w:val="00103D15"/>
    <w:rsid w:val="00103D33"/>
    <w:rsid w:val="00103DC0"/>
    <w:rsid w:val="00103DFD"/>
    <w:rsid w:val="00103E6A"/>
    <w:rsid w:val="00103F36"/>
    <w:rsid w:val="001043E0"/>
    <w:rsid w:val="0010440D"/>
    <w:rsid w:val="001044DE"/>
    <w:rsid w:val="00104506"/>
    <w:rsid w:val="00104530"/>
    <w:rsid w:val="00104560"/>
    <w:rsid w:val="00104679"/>
    <w:rsid w:val="00104843"/>
    <w:rsid w:val="0010491C"/>
    <w:rsid w:val="0010499A"/>
    <w:rsid w:val="00104A0E"/>
    <w:rsid w:val="00104B25"/>
    <w:rsid w:val="00104B2F"/>
    <w:rsid w:val="00104D16"/>
    <w:rsid w:val="00104D48"/>
    <w:rsid w:val="00104EB8"/>
    <w:rsid w:val="00104F5E"/>
    <w:rsid w:val="00104FCF"/>
    <w:rsid w:val="00105158"/>
    <w:rsid w:val="0010521E"/>
    <w:rsid w:val="00105260"/>
    <w:rsid w:val="00105343"/>
    <w:rsid w:val="00105347"/>
    <w:rsid w:val="0010538B"/>
    <w:rsid w:val="001053D1"/>
    <w:rsid w:val="001053D5"/>
    <w:rsid w:val="00105441"/>
    <w:rsid w:val="0010551C"/>
    <w:rsid w:val="0010575F"/>
    <w:rsid w:val="0010588B"/>
    <w:rsid w:val="00105BA2"/>
    <w:rsid w:val="00105BA7"/>
    <w:rsid w:val="00105BFF"/>
    <w:rsid w:val="00105C31"/>
    <w:rsid w:val="00105C33"/>
    <w:rsid w:val="00105C85"/>
    <w:rsid w:val="00105CC7"/>
    <w:rsid w:val="00105D7B"/>
    <w:rsid w:val="00105E23"/>
    <w:rsid w:val="00105E3B"/>
    <w:rsid w:val="00105E4D"/>
    <w:rsid w:val="00105E7E"/>
    <w:rsid w:val="00105EB3"/>
    <w:rsid w:val="00105F26"/>
    <w:rsid w:val="00105F32"/>
    <w:rsid w:val="00106133"/>
    <w:rsid w:val="0010614C"/>
    <w:rsid w:val="0010627D"/>
    <w:rsid w:val="0010636E"/>
    <w:rsid w:val="00106406"/>
    <w:rsid w:val="001064AB"/>
    <w:rsid w:val="00106513"/>
    <w:rsid w:val="00106528"/>
    <w:rsid w:val="00106723"/>
    <w:rsid w:val="001067A2"/>
    <w:rsid w:val="001068BD"/>
    <w:rsid w:val="00106A0D"/>
    <w:rsid w:val="00106A95"/>
    <w:rsid w:val="00106BC0"/>
    <w:rsid w:val="00106BEF"/>
    <w:rsid w:val="00106C2B"/>
    <w:rsid w:val="00106D42"/>
    <w:rsid w:val="00106E42"/>
    <w:rsid w:val="00106E71"/>
    <w:rsid w:val="001070A5"/>
    <w:rsid w:val="00107137"/>
    <w:rsid w:val="001072EF"/>
    <w:rsid w:val="0010730B"/>
    <w:rsid w:val="001073B5"/>
    <w:rsid w:val="001073FE"/>
    <w:rsid w:val="00107459"/>
    <w:rsid w:val="00107491"/>
    <w:rsid w:val="001074E8"/>
    <w:rsid w:val="001074EB"/>
    <w:rsid w:val="001075DB"/>
    <w:rsid w:val="0010760D"/>
    <w:rsid w:val="00107674"/>
    <w:rsid w:val="001076D9"/>
    <w:rsid w:val="00107937"/>
    <w:rsid w:val="001079BA"/>
    <w:rsid w:val="00107A8E"/>
    <w:rsid w:val="00107A98"/>
    <w:rsid w:val="00107B05"/>
    <w:rsid w:val="00107CC6"/>
    <w:rsid w:val="00107E30"/>
    <w:rsid w:val="00107E43"/>
    <w:rsid w:val="00107EF9"/>
    <w:rsid w:val="00107F61"/>
    <w:rsid w:val="001100EF"/>
    <w:rsid w:val="00110126"/>
    <w:rsid w:val="0011018B"/>
    <w:rsid w:val="001103BB"/>
    <w:rsid w:val="001103D2"/>
    <w:rsid w:val="001103EB"/>
    <w:rsid w:val="00110442"/>
    <w:rsid w:val="001104A9"/>
    <w:rsid w:val="001104C6"/>
    <w:rsid w:val="00110656"/>
    <w:rsid w:val="0011071F"/>
    <w:rsid w:val="0011077E"/>
    <w:rsid w:val="001107FE"/>
    <w:rsid w:val="001108F4"/>
    <w:rsid w:val="0011094A"/>
    <w:rsid w:val="001109BC"/>
    <w:rsid w:val="001109CB"/>
    <w:rsid w:val="001109D4"/>
    <w:rsid w:val="00110B3E"/>
    <w:rsid w:val="00110C0C"/>
    <w:rsid w:val="00110D03"/>
    <w:rsid w:val="00110DFF"/>
    <w:rsid w:val="00110F65"/>
    <w:rsid w:val="00110F87"/>
    <w:rsid w:val="0011114D"/>
    <w:rsid w:val="001111D0"/>
    <w:rsid w:val="0011127E"/>
    <w:rsid w:val="0011134E"/>
    <w:rsid w:val="001114BA"/>
    <w:rsid w:val="001115B0"/>
    <w:rsid w:val="001116D8"/>
    <w:rsid w:val="00111851"/>
    <w:rsid w:val="00111B29"/>
    <w:rsid w:val="00111CB8"/>
    <w:rsid w:val="00111DBC"/>
    <w:rsid w:val="00111E69"/>
    <w:rsid w:val="00111E94"/>
    <w:rsid w:val="00111EF7"/>
    <w:rsid w:val="00111F40"/>
    <w:rsid w:val="00111F8C"/>
    <w:rsid w:val="001120D0"/>
    <w:rsid w:val="001120E8"/>
    <w:rsid w:val="001123CD"/>
    <w:rsid w:val="00112456"/>
    <w:rsid w:val="00112571"/>
    <w:rsid w:val="001125BA"/>
    <w:rsid w:val="001125EA"/>
    <w:rsid w:val="0011265A"/>
    <w:rsid w:val="00112665"/>
    <w:rsid w:val="00112752"/>
    <w:rsid w:val="001127C1"/>
    <w:rsid w:val="001127FA"/>
    <w:rsid w:val="00112912"/>
    <w:rsid w:val="001129B0"/>
    <w:rsid w:val="00112ACF"/>
    <w:rsid w:val="00112B7A"/>
    <w:rsid w:val="00112D0F"/>
    <w:rsid w:val="00112D1D"/>
    <w:rsid w:val="00112D23"/>
    <w:rsid w:val="00112D87"/>
    <w:rsid w:val="00112DFF"/>
    <w:rsid w:val="00112E15"/>
    <w:rsid w:val="00112EA4"/>
    <w:rsid w:val="00112F5A"/>
    <w:rsid w:val="00112F5C"/>
    <w:rsid w:val="00112FBC"/>
    <w:rsid w:val="00112FDD"/>
    <w:rsid w:val="001130D2"/>
    <w:rsid w:val="0011311A"/>
    <w:rsid w:val="0011314D"/>
    <w:rsid w:val="00113264"/>
    <w:rsid w:val="001132B8"/>
    <w:rsid w:val="001134BF"/>
    <w:rsid w:val="001135E8"/>
    <w:rsid w:val="0011373C"/>
    <w:rsid w:val="00113834"/>
    <w:rsid w:val="0011389E"/>
    <w:rsid w:val="001138FD"/>
    <w:rsid w:val="00113906"/>
    <w:rsid w:val="00113914"/>
    <w:rsid w:val="001139AB"/>
    <w:rsid w:val="00113A00"/>
    <w:rsid w:val="00113A64"/>
    <w:rsid w:val="00113A67"/>
    <w:rsid w:val="00113B8E"/>
    <w:rsid w:val="00113C46"/>
    <w:rsid w:val="00113C5A"/>
    <w:rsid w:val="00113C68"/>
    <w:rsid w:val="00113C81"/>
    <w:rsid w:val="00113D4B"/>
    <w:rsid w:val="00113EF5"/>
    <w:rsid w:val="0011405A"/>
    <w:rsid w:val="00114100"/>
    <w:rsid w:val="001141D3"/>
    <w:rsid w:val="0011430A"/>
    <w:rsid w:val="00114523"/>
    <w:rsid w:val="00114534"/>
    <w:rsid w:val="001146A5"/>
    <w:rsid w:val="00114855"/>
    <w:rsid w:val="00114981"/>
    <w:rsid w:val="00114B2D"/>
    <w:rsid w:val="00114C8E"/>
    <w:rsid w:val="00114D6F"/>
    <w:rsid w:val="00114EFA"/>
    <w:rsid w:val="00114F71"/>
    <w:rsid w:val="00114F92"/>
    <w:rsid w:val="00114FC4"/>
    <w:rsid w:val="001150F2"/>
    <w:rsid w:val="00115130"/>
    <w:rsid w:val="001151D0"/>
    <w:rsid w:val="001151F8"/>
    <w:rsid w:val="0011525D"/>
    <w:rsid w:val="001152B8"/>
    <w:rsid w:val="00115315"/>
    <w:rsid w:val="0011533C"/>
    <w:rsid w:val="00115534"/>
    <w:rsid w:val="00115726"/>
    <w:rsid w:val="0011582D"/>
    <w:rsid w:val="00115A64"/>
    <w:rsid w:val="00115AD0"/>
    <w:rsid w:val="00115BF8"/>
    <w:rsid w:val="00115D8E"/>
    <w:rsid w:val="00115E41"/>
    <w:rsid w:val="00115E61"/>
    <w:rsid w:val="00115EC1"/>
    <w:rsid w:val="00116044"/>
    <w:rsid w:val="001161CB"/>
    <w:rsid w:val="001162D0"/>
    <w:rsid w:val="001162DD"/>
    <w:rsid w:val="00116348"/>
    <w:rsid w:val="0011635F"/>
    <w:rsid w:val="00116563"/>
    <w:rsid w:val="001165CE"/>
    <w:rsid w:val="001165EA"/>
    <w:rsid w:val="00116605"/>
    <w:rsid w:val="001166C5"/>
    <w:rsid w:val="00116712"/>
    <w:rsid w:val="0011699E"/>
    <w:rsid w:val="00116C35"/>
    <w:rsid w:val="00116CA2"/>
    <w:rsid w:val="00116DD6"/>
    <w:rsid w:val="00116E1A"/>
    <w:rsid w:val="00116EF7"/>
    <w:rsid w:val="00116F45"/>
    <w:rsid w:val="00116FCD"/>
    <w:rsid w:val="00116FF8"/>
    <w:rsid w:val="00117034"/>
    <w:rsid w:val="00117051"/>
    <w:rsid w:val="001170E0"/>
    <w:rsid w:val="001171E8"/>
    <w:rsid w:val="00117242"/>
    <w:rsid w:val="001172AE"/>
    <w:rsid w:val="001172BD"/>
    <w:rsid w:val="001172F0"/>
    <w:rsid w:val="00117320"/>
    <w:rsid w:val="00117346"/>
    <w:rsid w:val="001175A2"/>
    <w:rsid w:val="001175CC"/>
    <w:rsid w:val="001175D2"/>
    <w:rsid w:val="00117622"/>
    <w:rsid w:val="00117646"/>
    <w:rsid w:val="001176B8"/>
    <w:rsid w:val="0011772A"/>
    <w:rsid w:val="00117822"/>
    <w:rsid w:val="00117855"/>
    <w:rsid w:val="00117871"/>
    <w:rsid w:val="00117880"/>
    <w:rsid w:val="00117883"/>
    <w:rsid w:val="0011793A"/>
    <w:rsid w:val="001179F4"/>
    <w:rsid w:val="00117A16"/>
    <w:rsid w:val="00117C31"/>
    <w:rsid w:val="00117C84"/>
    <w:rsid w:val="00117D0E"/>
    <w:rsid w:val="00117D63"/>
    <w:rsid w:val="00117EA0"/>
    <w:rsid w:val="0012001C"/>
    <w:rsid w:val="001200BD"/>
    <w:rsid w:val="001200C8"/>
    <w:rsid w:val="001200DB"/>
    <w:rsid w:val="00120143"/>
    <w:rsid w:val="00120206"/>
    <w:rsid w:val="0012027D"/>
    <w:rsid w:val="00120470"/>
    <w:rsid w:val="001206A9"/>
    <w:rsid w:val="001206D0"/>
    <w:rsid w:val="0012071B"/>
    <w:rsid w:val="001207DA"/>
    <w:rsid w:val="001208CC"/>
    <w:rsid w:val="001208F6"/>
    <w:rsid w:val="00120913"/>
    <w:rsid w:val="00120B13"/>
    <w:rsid w:val="00120B93"/>
    <w:rsid w:val="00120BD2"/>
    <w:rsid w:val="00120BD7"/>
    <w:rsid w:val="00120C50"/>
    <w:rsid w:val="00120C8F"/>
    <w:rsid w:val="00120D23"/>
    <w:rsid w:val="00120D4D"/>
    <w:rsid w:val="00120E62"/>
    <w:rsid w:val="00120EDC"/>
    <w:rsid w:val="00120FDA"/>
    <w:rsid w:val="00120FE5"/>
    <w:rsid w:val="00121004"/>
    <w:rsid w:val="00121191"/>
    <w:rsid w:val="00121196"/>
    <w:rsid w:val="001213DA"/>
    <w:rsid w:val="0012142C"/>
    <w:rsid w:val="001215ED"/>
    <w:rsid w:val="001216B1"/>
    <w:rsid w:val="00121741"/>
    <w:rsid w:val="001217D6"/>
    <w:rsid w:val="001217DD"/>
    <w:rsid w:val="00121805"/>
    <w:rsid w:val="00121968"/>
    <w:rsid w:val="00121BD0"/>
    <w:rsid w:val="00121C03"/>
    <w:rsid w:val="00121CCB"/>
    <w:rsid w:val="00121D7E"/>
    <w:rsid w:val="00121D8B"/>
    <w:rsid w:val="00121DD6"/>
    <w:rsid w:val="00121DE4"/>
    <w:rsid w:val="00121E46"/>
    <w:rsid w:val="00121F1C"/>
    <w:rsid w:val="00121F8A"/>
    <w:rsid w:val="00121F99"/>
    <w:rsid w:val="00122013"/>
    <w:rsid w:val="001220C0"/>
    <w:rsid w:val="00122285"/>
    <w:rsid w:val="00122406"/>
    <w:rsid w:val="0012253B"/>
    <w:rsid w:val="00122608"/>
    <w:rsid w:val="0012260C"/>
    <w:rsid w:val="00122800"/>
    <w:rsid w:val="001228E7"/>
    <w:rsid w:val="001229FC"/>
    <w:rsid w:val="00122A12"/>
    <w:rsid w:val="00122A31"/>
    <w:rsid w:val="00122BE1"/>
    <w:rsid w:val="00122BE4"/>
    <w:rsid w:val="00122C67"/>
    <w:rsid w:val="00122D97"/>
    <w:rsid w:val="00122DD0"/>
    <w:rsid w:val="00122E80"/>
    <w:rsid w:val="00122E87"/>
    <w:rsid w:val="00122F1E"/>
    <w:rsid w:val="00123314"/>
    <w:rsid w:val="001233D7"/>
    <w:rsid w:val="0012340D"/>
    <w:rsid w:val="001234A2"/>
    <w:rsid w:val="00123505"/>
    <w:rsid w:val="0012350A"/>
    <w:rsid w:val="0012356D"/>
    <w:rsid w:val="0012357A"/>
    <w:rsid w:val="0012381B"/>
    <w:rsid w:val="00123899"/>
    <w:rsid w:val="001238E3"/>
    <w:rsid w:val="00123930"/>
    <w:rsid w:val="0012394C"/>
    <w:rsid w:val="00123956"/>
    <w:rsid w:val="001239BF"/>
    <w:rsid w:val="00123A71"/>
    <w:rsid w:val="00123A94"/>
    <w:rsid w:val="00123B2C"/>
    <w:rsid w:val="00123BE2"/>
    <w:rsid w:val="00123DFA"/>
    <w:rsid w:val="001240EE"/>
    <w:rsid w:val="0012415D"/>
    <w:rsid w:val="00124180"/>
    <w:rsid w:val="00124462"/>
    <w:rsid w:val="001244E4"/>
    <w:rsid w:val="00124502"/>
    <w:rsid w:val="00124624"/>
    <w:rsid w:val="001246B0"/>
    <w:rsid w:val="001246F7"/>
    <w:rsid w:val="00124701"/>
    <w:rsid w:val="00124741"/>
    <w:rsid w:val="001247AC"/>
    <w:rsid w:val="00124803"/>
    <w:rsid w:val="0012484D"/>
    <w:rsid w:val="00124A1C"/>
    <w:rsid w:val="00124AB7"/>
    <w:rsid w:val="00124C0D"/>
    <w:rsid w:val="00124C2F"/>
    <w:rsid w:val="00124EA7"/>
    <w:rsid w:val="00124F0B"/>
    <w:rsid w:val="001250EE"/>
    <w:rsid w:val="00125121"/>
    <w:rsid w:val="00125218"/>
    <w:rsid w:val="0012528D"/>
    <w:rsid w:val="00125327"/>
    <w:rsid w:val="001253B9"/>
    <w:rsid w:val="00125605"/>
    <w:rsid w:val="0012571C"/>
    <w:rsid w:val="0012585A"/>
    <w:rsid w:val="0012592D"/>
    <w:rsid w:val="00125962"/>
    <w:rsid w:val="0012596F"/>
    <w:rsid w:val="00125AC1"/>
    <w:rsid w:val="00125B4A"/>
    <w:rsid w:val="00125D77"/>
    <w:rsid w:val="00125D96"/>
    <w:rsid w:val="00125DE9"/>
    <w:rsid w:val="001261DD"/>
    <w:rsid w:val="00126451"/>
    <w:rsid w:val="0012649A"/>
    <w:rsid w:val="0012657A"/>
    <w:rsid w:val="00126586"/>
    <w:rsid w:val="00126704"/>
    <w:rsid w:val="001267CE"/>
    <w:rsid w:val="001267DB"/>
    <w:rsid w:val="0012680E"/>
    <w:rsid w:val="001268B0"/>
    <w:rsid w:val="0012693F"/>
    <w:rsid w:val="00126955"/>
    <w:rsid w:val="00126B23"/>
    <w:rsid w:val="00126C70"/>
    <w:rsid w:val="00126C7A"/>
    <w:rsid w:val="00126DB5"/>
    <w:rsid w:val="00126FFB"/>
    <w:rsid w:val="00127020"/>
    <w:rsid w:val="001270C7"/>
    <w:rsid w:val="0012716E"/>
    <w:rsid w:val="001272A3"/>
    <w:rsid w:val="001272B8"/>
    <w:rsid w:val="001273F3"/>
    <w:rsid w:val="00127415"/>
    <w:rsid w:val="001274ED"/>
    <w:rsid w:val="00127534"/>
    <w:rsid w:val="00127684"/>
    <w:rsid w:val="00127707"/>
    <w:rsid w:val="00127770"/>
    <w:rsid w:val="001278F0"/>
    <w:rsid w:val="00127AB1"/>
    <w:rsid w:val="00127B04"/>
    <w:rsid w:val="00127BD3"/>
    <w:rsid w:val="00127CF1"/>
    <w:rsid w:val="00127D5A"/>
    <w:rsid w:val="00127DC9"/>
    <w:rsid w:val="00127E0E"/>
    <w:rsid w:val="00127E0F"/>
    <w:rsid w:val="00127E41"/>
    <w:rsid w:val="00127EA2"/>
    <w:rsid w:val="001300D5"/>
    <w:rsid w:val="001302A6"/>
    <w:rsid w:val="0013036F"/>
    <w:rsid w:val="0013044F"/>
    <w:rsid w:val="00130492"/>
    <w:rsid w:val="00130507"/>
    <w:rsid w:val="00130523"/>
    <w:rsid w:val="0013054F"/>
    <w:rsid w:val="00130564"/>
    <w:rsid w:val="001306C4"/>
    <w:rsid w:val="00130701"/>
    <w:rsid w:val="00130807"/>
    <w:rsid w:val="001308B1"/>
    <w:rsid w:val="00130924"/>
    <w:rsid w:val="001309B1"/>
    <w:rsid w:val="00130AF9"/>
    <w:rsid w:val="00130BF2"/>
    <w:rsid w:val="00130D5F"/>
    <w:rsid w:val="00130DDF"/>
    <w:rsid w:val="00130E57"/>
    <w:rsid w:val="00130E96"/>
    <w:rsid w:val="00130F81"/>
    <w:rsid w:val="0013107F"/>
    <w:rsid w:val="001310F3"/>
    <w:rsid w:val="00131194"/>
    <w:rsid w:val="001311EC"/>
    <w:rsid w:val="00131286"/>
    <w:rsid w:val="001312F4"/>
    <w:rsid w:val="0013133D"/>
    <w:rsid w:val="00131515"/>
    <w:rsid w:val="001315A4"/>
    <w:rsid w:val="001316DB"/>
    <w:rsid w:val="00131887"/>
    <w:rsid w:val="001318DF"/>
    <w:rsid w:val="001319B8"/>
    <w:rsid w:val="00131B10"/>
    <w:rsid w:val="00131CF2"/>
    <w:rsid w:val="00131D55"/>
    <w:rsid w:val="00131D5E"/>
    <w:rsid w:val="00131DC5"/>
    <w:rsid w:val="00131E07"/>
    <w:rsid w:val="00131E5F"/>
    <w:rsid w:val="00131F68"/>
    <w:rsid w:val="00131FBE"/>
    <w:rsid w:val="00131FD5"/>
    <w:rsid w:val="00132012"/>
    <w:rsid w:val="00132018"/>
    <w:rsid w:val="001320F2"/>
    <w:rsid w:val="0013213C"/>
    <w:rsid w:val="001321DD"/>
    <w:rsid w:val="001321EB"/>
    <w:rsid w:val="0013221D"/>
    <w:rsid w:val="001322AE"/>
    <w:rsid w:val="001324C6"/>
    <w:rsid w:val="00132528"/>
    <w:rsid w:val="00132561"/>
    <w:rsid w:val="001325BF"/>
    <w:rsid w:val="001325DA"/>
    <w:rsid w:val="00132706"/>
    <w:rsid w:val="001327BF"/>
    <w:rsid w:val="0013282C"/>
    <w:rsid w:val="001328B5"/>
    <w:rsid w:val="001329E1"/>
    <w:rsid w:val="00132CEA"/>
    <w:rsid w:val="00132D4E"/>
    <w:rsid w:val="00132DBC"/>
    <w:rsid w:val="00132E65"/>
    <w:rsid w:val="00132F52"/>
    <w:rsid w:val="00133001"/>
    <w:rsid w:val="0013300B"/>
    <w:rsid w:val="00133065"/>
    <w:rsid w:val="001330AE"/>
    <w:rsid w:val="00133136"/>
    <w:rsid w:val="0013320A"/>
    <w:rsid w:val="0013320D"/>
    <w:rsid w:val="0013325A"/>
    <w:rsid w:val="001332BD"/>
    <w:rsid w:val="00133335"/>
    <w:rsid w:val="00133414"/>
    <w:rsid w:val="0013347A"/>
    <w:rsid w:val="0013350B"/>
    <w:rsid w:val="00133534"/>
    <w:rsid w:val="00133663"/>
    <w:rsid w:val="001336DE"/>
    <w:rsid w:val="00133781"/>
    <w:rsid w:val="00133956"/>
    <w:rsid w:val="00133A4B"/>
    <w:rsid w:val="00133B17"/>
    <w:rsid w:val="00133B93"/>
    <w:rsid w:val="00133C6D"/>
    <w:rsid w:val="00133C92"/>
    <w:rsid w:val="00133C9E"/>
    <w:rsid w:val="00133D06"/>
    <w:rsid w:val="00133D25"/>
    <w:rsid w:val="00133DDB"/>
    <w:rsid w:val="00133E14"/>
    <w:rsid w:val="00133E53"/>
    <w:rsid w:val="00133E8C"/>
    <w:rsid w:val="00134020"/>
    <w:rsid w:val="00134029"/>
    <w:rsid w:val="001340A0"/>
    <w:rsid w:val="001340DA"/>
    <w:rsid w:val="001340DE"/>
    <w:rsid w:val="00134230"/>
    <w:rsid w:val="001342B5"/>
    <w:rsid w:val="001343F4"/>
    <w:rsid w:val="00134469"/>
    <w:rsid w:val="001344C9"/>
    <w:rsid w:val="0013457F"/>
    <w:rsid w:val="0013458F"/>
    <w:rsid w:val="00134643"/>
    <w:rsid w:val="00134650"/>
    <w:rsid w:val="001346F1"/>
    <w:rsid w:val="00134726"/>
    <w:rsid w:val="00134749"/>
    <w:rsid w:val="001347EA"/>
    <w:rsid w:val="00134810"/>
    <w:rsid w:val="00134870"/>
    <w:rsid w:val="0013487E"/>
    <w:rsid w:val="00134898"/>
    <w:rsid w:val="0013492D"/>
    <w:rsid w:val="001349B1"/>
    <w:rsid w:val="00134BB4"/>
    <w:rsid w:val="00134DEE"/>
    <w:rsid w:val="00134E03"/>
    <w:rsid w:val="00134E12"/>
    <w:rsid w:val="00134EB1"/>
    <w:rsid w:val="00134F94"/>
    <w:rsid w:val="00135054"/>
    <w:rsid w:val="00135136"/>
    <w:rsid w:val="0013521B"/>
    <w:rsid w:val="0013528F"/>
    <w:rsid w:val="00135321"/>
    <w:rsid w:val="00135334"/>
    <w:rsid w:val="0013536E"/>
    <w:rsid w:val="001353E1"/>
    <w:rsid w:val="00135418"/>
    <w:rsid w:val="001354CC"/>
    <w:rsid w:val="001354F9"/>
    <w:rsid w:val="0013565F"/>
    <w:rsid w:val="00135674"/>
    <w:rsid w:val="00135804"/>
    <w:rsid w:val="001359F2"/>
    <w:rsid w:val="00135AB9"/>
    <w:rsid w:val="00135AF9"/>
    <w:rsid w:val="00135B62"/>
    <w:rsid w:val="00135C2B"/>
    <w:rsid w:val="00135C42"/>
    <w:rsid w:val="00135DB9"/>
    <w:rsid w:val="00135DD5"/>
    <w:rsid w:val="00135F5B"/>
    <w:rsid w:val="00135F89"/>
    <w:rsid w:val="00135FFA"/>
    <w:rsid w:val="001361CB"/>
    <w:rsid w:val="00136201"/>
    <w:rsid w:val="00136221"/>
    <w:rsid w:val="001362FB"/>
    <w:rsid w:val="0013638F"/>
    <w:rsid w:val="00136474"/>
    <w:rsid w:val="001364CB"/>
    <w:rsid w:val="001367BD"/>
    <w:rsid w:val="00136804"/>
    <w:rsid w:val="0013680B"/>
    <w:rsid w:val="0013695C"/>
    <w:rsid w:val="00136BA4"/>
    <w:rsid w:val="00136C92"/>
    <w:rsid w:val="00136C9C"/>
    <w:rsid w:val="00136F63"/>
    <w:rsid w:val="001370EF"/>
    <w:rsid w:val="00137148"/>
    <w:rsid w:val="001371C1"/>
    <w:rsid w:val="00137205"/>
    <w:rsid w:val="0013729F"/>
    <w:rsid w:val="00137396"/>
    <w:rsid w:val="00137399"/>
    <w:rsid w:val="001375EF"/>
    <w:rsid w:val="0013761B"/>
    <w:rsid w:val="00137748"/>
    <w:rsid w:val="0013776E"/>
    <w:rsid w:val="00137977"/>
    <w:rsid w:val="00137992"/>
    <w:rsid w:val="00137997"/>
    <w:rsid w:val="001379AE"/>
    <w:rsid w:val="001379CB"/>
    <w:rsid w:val="00137A31"/>
    <w:rsid w:val="00137AB8"/>
    <w:rsid w:val="00137B38"/>
    <w:rsid w:val="00137B83"/>
    <w:rsid w:val="00137C30"/>
    <w:rsid w:val="00137CE8"/>
    <w:rsid w:val="00137D39"/>
    <w:rsid w:val="00137E36"/>
    <w:rsid w:val="00137EC0"/>
    <w:rsid w:val="00137ED9"/>
    <w:rsid w:val="00137F6D"/>
    <w:rsid w:val="00137FA0"/>
    <w:rsid w:val="0014000C"/>
    <w:rsid w:val="00140070"/>
    <w:rsid w:val="001400B7"/>
    <w:rsid w:val="001400C6"/>
    <w:rsid w:val="001400C8"/>
    <w:rsid w:val="001401F3"/>
    <w:rsid w:val="0014027C"/>
    <w:rsid w:val="0014031B"/>
    <w:rsid w:val="001403AF"/>
    <w:rsid w:val="0014059E"/>
    <w:rsid w:val="001405D7"/>
    <w:rsid w:val="00140704"/>
    <w:rsid w:val="00140772"/>
    <w:rsid w:val="0014087E"/>
    <w:rsid w:val="001409A6"/>
    <w:rsid w:val="001409B3"/>
    <w:rsid w:val="00140A90"/>
    <w:rsid w:val="00140B2B"/>
    <w:rsid w:val="00140B9F"/>
    <w:rsid w:val="00140BE7"/>
    <w:rsid w:val="00140BE8"/>
    <w:rsid w:val="00140E9C"/>
    <w:rsid w:val="00140ED8"/>
    <w:rsid w:val="0014101D"/>
    <w:rsid w:val="00141128"/>
    <w:rsid w:val="00141131"/>
    <w:rsid w:val="001411A7"/>
    <w:rsid w:val="00141307"/>
    <w:rsid w:val="00141323"/>
    <w:rsid w:val="0014135B"/>
    <w:rsid w:val="001413E6"/>
    <w:rsid w:val="0014143C"/>
    <w:rsid w:val="001415FF"/>
    <w:rsid w:val="001417EF"/>
    <w:rsid w:val="001418C7"/>
    <w:rsid w:val="00141AB3"/>
    <w:rsid w:val="00141BD8"/>
    <w:rsid w:val="00141CED"/>
    <w:rsid w:val="00141D33"/>
    <w:rsid w:val="00141DB7"/>
    <w:rsid w:val="00141E24"/>
    <w:rsid w:val="00141E2B"/>
    <w:rsid w:val="00141F67"/>
    <w:rsid w:val="00141FB4"/>
    <w:rsid w:val="001420AD"/>
    <w:rsid w:val="00142133"/>
    <w:rsid w:val="00142187"/>
    <w:rsid w:val="001421F4"/>
    <w:rsid w:val="001422B3"/>
    <w:rsid w:val="001422EE"/>
    <w:rsid w:val="00142334"/>
    <w:rsid w:val="001424E8"/>
    <w:rsid w:val="001424F7"/>
    <w:rsid w:val="00142734"/>
    <w:rsid w:val="001429E4"/>
    <w:rsid w:val="00142AA3"/>
    <w:rsid w:val="00142B6A"/>
    <w:rsid w:val="00142DAB"/>
    <w:rsid w:val="00142DB1"/>
    <w:rsid w:val="00142E1D"/>
    <w:rsid w:val="00142E4D"/>
    <w:rsid w:val="00142E6B"/>
    <w:rsid w:val="00142E94"/>
    <w:rsid w:val="00142EF0"/>
    <w:rsid w:val="00142F3F"/>
    <w:rsid w:val="00143115"/>
    <w:rsid w:val="001433C7"/>
    <w:rsid w:val="0014341A"/>
    <w:rsid w:val="00143588"/>
    <w:rsid w:val="00143601"/>
    <w:rsid w:val="00143627"/>
    <w:rsid w:val="00143725"/>
    <w:rsid w:val="001437A3"/>
    <w:rsid w:val="001437D6"/>
    <w:rsid w:val="001438E4"/>
    <w:rsid w:val="00143926"/>
    <w:rsid w:val="001439BB"/>
    <w:rsid w:val="00143BFD"/>
    <w:rsid w:val="00143CA5"/>
    <w:rsid w:val="00143CBA"/>
    <w:rsid w:val="00143DD5"/>
    <w:rsid w:val="00143E92"/>
    <w:rsid w:val="00143FB7"/>
    <w:rsid w:val="00144072"/>
    <w:rsid w:val="00144174"/>
    <w:rsid w:val="001441C3"/>
    <w:rsid w:val="00144239"/>
    <w:rsid w:val="00144283"/>
    <w:rsid w:val="001442B8"/>
    <w:rsid w:val="00144348"/>
    <w:rsid w:val="00144397"/>
    <w:rsid w:val="001443F3"/>
    <w:rsid w:val="00144487"/>
    <w:rsid w:val="00144519"/>
    <w:rsid w:val="00144678"/>
    <w:rsid w:val="001446AB"/>
    <w:rsid w:val="0014475D"/>
    <w:rsid w:val="001447A8"/>
    <w:rsid w:val="00144816"/>
    <w:rsid w:val="00144859"/>
    <w:rsid w:val="001448D9"/>
    <w:rsid w:val="00144979"/>
    <w:rsid w:val="001449A1"/>
    <w:rsid w:val="00144A87"/>
    <w:rsid w:val="00144AA0"/>
    <w:rsid w:val="00144AC5"/>
    <w:rsid w:val="00144BF5"/>
    <w:rsid w:val="00144C09"/>
    <w:rsid w:val="00144C17"/>
    <w:rsid w:val="00144CA1"/>
    <w:rsid w:val="00144D4A"/>
    <w:rsid w:val="00144E00"/>
    <w:rsid w:val="00144E9D"/>
    <w:rsid w:val="00144F4E"/>
    <w:rsid w:val="00144FB0"/>
    <w:rsid w:val="00145006"/>
    <w:rsid w:val="0014515F"/>
    <w:rsid w:val="0014516E"/>
    <w:rsid w:val="0014527B"/>
    <w:rsid w:val="00145313"/>
    <w:rsid w:val="00145336"/>
    <w:rsid w:val="00145340"/>
    <w:rsid w:val="0014537A"/>
    <w:rsid w:val="001453D1"/>
    <w:rsid w:val="00145568"/>
    <w:rsid w:val="001455EA"/>
    <w:rsid w:val="001456D5"/>
    <w:rsid w:val="001456F7"/>
    <w:rsid w:val="00145797"/>
    <w:rsid w:val="0014579A"/>
    <w:rsid w:val="00145813"/>
    <w:rsid w:val="00145864"/>
    <w:rsid w:val="001458C7"/>
    <w:rsid w:val="00145989"/>
    <w:rsid w:val="001459D5"/>
    <w:rsid w:val="00145A0D"/>
    <w:rsid w:val="00145BF0"/>
    <w:rsid w:val="00145C4F"/>
    <w:rsid w:val="00145CE3"/>
    <w:rsid w:val="00145D4C"/>
    <w:rsid w:val="00145E6C"/>
    <w:rsid w:val="00145EA2"/>
    <w:rsid w:val="00145F15"/>
    <w:rsid w:val="00145FCC"/>
    <w:rsid w:val="0014607F"/>
    <w:rsid w:val="001461D5"/>
    <w:rsid w:val="0014622D"/>
    <w:rsid w:val="00146237"/>
    <w:rsid w:val="0014624F"/>
    <w:rsid w:val="00146399"/>
    <w:rsid w:val="00146449"/>
    <w:rsid w:val="001464C4"/>
    <w:rsid w:val="001464CA"/>
    <w:rsid w:val="0014654A"/>
    <w:rsid w:val="00146561"/>
    <w:rsid w:val="001465D3"/>
    <w:rsid w:val="001466AA"/>
    <w:rsid w:val="0014670E"/>
    <w:rsid w:val="0014675E"/>
    <w:rsid w:val="001467E1"/>
    <w:rsid w:val="001469EE"/>
    <w:rsid w:val="00146C39"/>
    <w:rsid w:val="00146CFA"/>
    <w:rsid w:val="00146D12"/>
    <w:rsid w:val="00146DC7"/>
    <w:rsid w:val="00146E60"/>
    <w:rsid w:val="00146F36"/>
    <w:rsid w:val="00147013"/>
    <w:rsid w:val="001470CD"/>
    <w:rsid w:val="001471E6"/>
    <w:rsid w:val="00147294"/>
    <w:rsid w:val="001472AD"/>
    <w:rsid w:val="00147427"/>
    <w:rsid w:val="0014746E"/>
    <w:rsid w:val="00147613"/>
    <w:rsid w:val="0014762E"/>
    <w:rsid w:val="00147675"/>
    <w:rsid w:val="001476AE"/>
    <w:rsid w:val="0014771B"/>
    <w:rsid w:val="00147736"/>
    <w:rsid w:val="00147783"/>
    <w:rsid w:val="001477E7"/>
    <w:rsid w:val="001478B5"/>
    <w:rsid w:val="00147926"/>
    <w:rsid w:val="00147932"/>
    <w:rsid w:val="00147B4D"/>
    <w:rsid w:val="00147B76"/>
    <w:rsid w:val="00147B79"/>
    <w:rsid w:val="00147C6B"/>
    <w:rsid w:val="00147C8D"/>
    <w:rsid w:val="00147D3B"/>
    <w:rsid w:val="00147E6B"/>
    <w:rsid w:val="00147FD4"/>
    <w:rsid w:val="0014E8B9"/>
    <w:rsid w:val="00150088"/>
    <w:rsid w:val="001500EB"/>
    <w:rsid w:val="00150137"/>
    <w:rsid w:val="001501D2"/>
    <w:rsid w:val="0015031E"/>
    <w:rsid w:val="00150330"/>
    <w:rsid w:val="00150334"/>
    <w:rsid w:val="0015038D"/>
    <w:rsid w:val="00150403"/>
    <w:rsid w:val="00150444"/>
    <w:rsid w:val="001505DA"/>
    <w:rsid w:val="0015063B"/>
    <w:rsid w:val="00150844"/>
    <w:rsid w:val="001509CE"/>
    <w:rsid w:val="00150A81"/>
    <w:rsid w:val="00150A84"/>
    <w:rsid w:val="00150AF4"/>
    <w:rsid w:val="00150BCF"/>
    <w:rsid w:val="00150D72"/>
    <w:rsid w:val="00150E08"/>
    <w:rsid w:val="00150E71"/>
    <w:rsid w:val="00150FFC"/>
    <w:rsid w:val="0015108A"/>
    <w:rsid w:val="001511B0"/>
    <w:rsid w:val="00151222"/>
    <w:rsid w:val="0015124B"/>
    <w:rsid w:val="00151310"/>
    <w:rsid w:val="0015135C"/>
    <w:rsid w:val="001513D9"/>
    <w:rsid w:val="001514E6"/>
    <w:rsid w:val="00151582"/>
    <w:rsid w:val="001515E7"/>
    <w:rsid w:val="0015168E"/>
    <w:rsid w:val="001516F4"/>
    <w:rsid w:val="001517DB"/>
    <w:rsid w:val="00151900"/>
    <w:rsid w:val="0015197D"/>
    <w:rsid w:val="001519D7"/>
    <w:rsid w:val="00151A0F"/>
    <w:rsid w:val="00151B04"/>
    <w:rsid w:val="00151B21"/>
    <w:rsid w:val="00151B68"/>
    <w:rsid w:val="00151CAC"/>
    <w:rsid w:val="00151F20"/>
    <w:rsid w:val="00151F57"/>
    <w:rsid w:val="00151FAC"/>
    <w:rsid w:val="00151FD3"/>
    <w:rsid w:val="00152078"/>
    <w:rsid w:val="001520D4"/>
    <w:rsid w:val="00152236"/>
    <w:rsid w:val="001522FA"/>
    <w:rsid w:val="0015250A"/>
    <w:rsid w:val="001525F4"/>
    <w:rsid w:val="001526BF"/>
    <w:rsid w:val="001526F8"/>
    <w:rsid w:val="0015271E"/>
    <w:rsid w:val="001528BF"/>
    <w:rsid w:val="00152955"/>
    <w:rsid w:val="00152983"/>
    <w:rsid w:val="00152C61"/>
    <w:rsid w:val="00152D85"/>
    <w:rsid w:val="00152EB9"/>
    <w:rsid w:val="00152F3E"/>
    <w:rsid w:val="00152F8E"/>
    <w:rsid w:val="00152FE9"/>
    <w:rsid w:val="00152FFB"/>
    <w:rsid w:val="00153051"/>
    <w:rsid w:val="00153079"/>
    <w:rsid w:val="001530D4"/>
    <w:rsid w:val="001531F0"/>
    <w:rsid w:val="0015321E"/>
    <w:rsid w:val="00153248"/>
    <w:rsid w:val="00153364"/>
    <w:rsid w:val="00153367"/>
    <w:rsid w:val="0015337B"/>
    <w:rsid w:val="00153442"/>
    <w:rsid w:val="001534D1"/>
    <w:rsid w:val="00153622"/>
    <w:rsid w:val="00153813"/>
    <w:rsid w:val="0015387D"/>
    <w:rsid w:val="001538BA"/>
    <w:rsid w:val="001538E3"/>
    <w:rsid w:val="0015390A"/>
    <w:rsid w:val="00153946"/>
    <w:rsid w:val="00153A46"/>
    <w:rsid w:val="00153A61"/>
    <w:rsid w:val="00153A69"/>
    <w:rsid w:val="00153A73"/>
    <w:rsid w:val="00153B90"/>
    <w:rsid w:val="00153C6E"/>
    <w:rsid w:val="00153DB2"/>
    <w:rsid w:val="00153DDF"/>
    <w:rsid w:val="00153DE1"/>
    <w:rsid w:val="00153E21"/>
    <w:rsid w:val="00153E4B"/>
    <w:rsid w:val="00153EB4"/>
    <w:rsid w:val="0015410B"/>
    <w:rsid w:val="0015411F"/>
    <w:rsid w:val="001541D9"/>
    <w:rsid w:val="0015433A"/>
    <w:rsid w:val="0015434B"/>
    <w:rsid w:val="00154466"/>
    <w:rsid w:val="001544D3"/>
    <w:rsid w:val="0015451F"/>
    <w:rsid w:val="00154615"/>
    <w:rsid w:val="001546E5"/>
    <w:rsid w:val="0015473B"/>
    <w:rsid w:val="001547B2"/>
    <w:rsid w:val="001547CB"/>
    <w:rsid w:val="001548C0"/>
    <w:rsid w:val="001548DD"/>
    <w:rsid w:val="00154911"/>
    <w:rsid w:val="0015493A"/>
    <w:rsid w:val="00154954"/>
    <w:rsid w:val="001549C3"/>
    <w:rsid w:val="00154A3B"/>
    <w:rsid w:val="00154CEA"/>
    <w:rsid w:val="00154EA8"/>
    <w:rsid w:val="00154FD2"/>
    <w:rsid w:val="00155012"/>
    <w:rsid w:val="0015501C"/>
    <w:rsid w:val="001550BC"/>
    <w:rsid w:val="001550FD"/>
    <w:rsid w:val="00155348"/>
    <w:rsid w:val="001556D6"/>
    <w:rsid w:val="0015593C"/>
    <w:rsid w:val="00155982"/>
    <w:rsid w:val="00155987"/>
    <w:rsid w:val="00155A3F"/>
    <w:rsid w:val="00155B2D"/>
    <w:rsid w:val="00155C09"/>
    <w:rsid w:val="00155C3A"/>
    <w:rsid w:val="00155C5C"/>
    <w:rsid w:val="00155E20"/>
    <w:rsid w:val="00155E41"/>
    <w:rsid w:val="00155ECB"/>
    <w:rsid w:val="00156144"/>
    <w:rsid w:val="001563D0"/>
    <w:rsid w:val="001564A1"/>
    <w:rsid w:val="001564EA"/>
    <w:rsid w:val="00156520"/>
    <w:rsid w:val="00156602"/>
    <w:rsid w:val="0015660B"/>
    <w:rsid w:val="00156823"/>
    <w:rsid w:val="00156842"/>
    <w:rsid w:val="00156A42"/>
    <w:rsid w:val="00156C65"/>
    <w:rsid w:val="00156CB8"/>
    <w:rsid w:val="00156DC1"/>
    <w:rsid w:val="00156EA8"/>
    <w:rsid w:val="00156F1B"/>
    <w:rsid w:val="0015703C"/>
    <w:rsid w:val="0015704A"/>
    <w:rsid w:val="00157109"/>
    <w:rsid w:val="00157139"/>
    <w:rsid w:val="0015721C"/>
    <w:rsid w:val="00157247"/>
    <w:rsid w:val="001573AF"/>
    <w:rsid w:val="0015765A"/>
    <w:rsid w:val="001578EF"/>
    <w:rsid w:val="00157912"/>
    <w:rsid w:val="00157959"/>
    <w:rsid w:val="00157A6E"/>
    <w:rsid w:val="00157A76"/>
    <w:rsid w:val="00157B69"/>
    <w:rsid w:val="00157C92"/>
    <w:rsid w:val="00157CEB"/>
    <w:rsid w:val="00157D08"/>
    <w:rsid w:val="00157E32"/>
    <w:rsid w:val="00157E5B"/>
    <w:rsid w:val="00157E74"/>
    <w:rsid w:val="00157F2D"/>
    <w:rsid w:val="00157F6A"/>
    <w:rsid w:val="00157F76"/>
    <w:rsid w:val="00160336"/>
    <w:rsid w:val="001603F7"/>
    <w:rsid w:val="00160432"/>
    <w:rsid w:val="00160544"/>
    <w:rsid w:val="00160642"/>
    <w:rsid w:val="00160668"/>
    <w:rsid w:val="0016072A"/>
    <w:rsid w:val="00160743"/>
    <w:rsid w:val="00160932"/>
    <w:rsid w:val="00160A05"/>
    <w:rsid w:val="00160A18"/>
    <w:rsid w:val="00160A54"/>
    <w:rsid w:val="00160B1C"/>
    <w:rsid w:val="00160C0C"/>
    <w:rsid w:val="00160C5D"/>
    <w:rsid w:val="00160CDD"/>
    <w:rsid w:val="00160CFD"/>
    <w:rsid w:val="00160DAF"/>
    <w:rsid w:val="00160DBA"/>
    <w:rsid w:val="00160E5D"/>
    <w:rsid w:val="00160E7A"/>
    <w:rsid w:val="00161358"/>
    <w:rsid w:val="00161403"/>
    <w:rsid w:val="00161449"/>
    <w:rsid w:val="0016147B"/>
    <w:rsid w:val="001616CD"/>
    <w:rsid w:val="00161736"/>
    <w:rsid w:val="001617F1"/>
    <w:rsid w:val="00161853"/>
    <w:rsid w:val="001618AC"/>
    <w:rsid w:val="001618C4"/>
    <w:rsid w:val="00161903"/>
    <w:rsid w:val="0016194A"/>
    <w:rsid w:val="00161E07"/>
    <w:rsid w:val="00161E68"/>
    <w:rsid w:val="00161E90"/>
    <w:rsid w:val="00161F67"/>
    <w:rsid w:val="00162079"/>
    <w:rsid w:val="001620AD"/>
    <w:rsid w:val="001620E8"/>
    <w:rsid w:val="00162119"/>
    <w:rsid w:val="00162152"/>
    <w:rsid w:val="0016215E"/>
    <w:rsid w:val="0016221B"/>
    <w:rsid w:val="00162237"/>
    <w:rsid w:val="001622AC"/>
    <w:rsid w:val="001622C6"/>
    <w:rsid w:val="001623C7"/>
    <w:rsid w:val="00162461"/>
    <w:rsid w:val="00162487"/>
    <w:rsid w:val="00162569"/>
    <w:rsid w:val="001625B4"/>
    <w:rsid w:val="001625F3"/>
    <w:rsid w:val="0016263A"/>
    <w:rsid w:val="001626E3"/>
    <w:rsid w:val="00162862"/>
    <w:rsid w:val="001628B8"/>
    <w:rsid w:val="001628E5"/>
    <w:rsid w:val="0016291E"/>
    <w:rsid w:val="0016294F"/>
    <w:rsid w:val="00162A63"/>
    <w:rsid w:val="00162B56"/>
    <w:rsid w:val="00162C9C"/>
    <w:rsid w:val="00162D5D"/>
    <w:rsid w:val="00162DAA"/>
    <w:rsid w:val="00162FC5"/>
    <w:rsid w:val="00163052"/>
    <w:rsid w:val="001630AE"/>
    <w:rsid w:val="0016315F"/>
    <w:rsid w:val="001631C5"/>
    <w:rsid w:val="001633FF"/>
    <w:rsid w:val="00163411"/>
    <w:rsid w:val="0016345E"/>
    <w:rsid w:val="001634FB"/>
    <w:rsid w:val="00163822"/>
    <w:rsid w:val="0016390F"/>
    <w:rsid w:val="00163918"/>
    <w:rsid w:val="00163A82"/>
    <w:rsid w:val="00163B60"/>
    <w:rsid w:val="00163B83"/>
    <w:rsid w:val="00163C24"/>
    <w:rsid w:val="00163CDF"/>
    <w:rsid w:val="00163D2B"/>
    <w:rsid w:val="00163EAE"/>
    <w:rsid w:val="00163F2E"/>
    <w:rsid w:val="00163F60"/>
    <w:rsid w:val="001640AB"/>
    <w:rsid w:val="0016433D"/>
    <w:rsid w:val="00164393"/>
    <w:rsid w:val="001644C3"/>
    <w:rsid w:val="001645ED"/>
    <w:rsid w:val="001645EF"/>
    <w:rsid w:val="0016465A"/>
    <w:rsid w:val="0016466B"/>
    <w:rsid w:val="001646E8"/>
    <w:rsid w:val="00164738"/>
    <w:rsid w:val="00164813"/>
    <w:rsid w:val="0016483D"/>
    <w:rsid w:val="00164882"/>
    <w:rsid w:val="0016490D"/>
    <w:rsid w:val="00164A34"/>
    <w:rsid w:val="00164A7E"/>
    <w:rsid w:val="00164B77"/>
    <w:rsid w:val="00164C38"/>
    <w:rsid w:val="00164C65"/>
    <w:rsid w:val="00164DC1"/>
    <w:rsid w:val="00164EAA"/>
    <w:rsid w:val="00164F3C"/>
    <w:rsid w:val="00164FE9"/>
    <w:rsid w:val="00165016"/>
    <w:rsid w:val="001650E4"/>
    <w:rsid w:val="00165118"/>
    <w:rsid w:val="0016516A"/>
    <w:rsid w:val="00165194"/>
    <w:rsid w:val="001652CC"/>
    <w:rsid w:val="001652D7"/>
    <w:rsid w:val="0016538D"/>
    <w:rsid w:val="001653EA"/>
    <w:rsid w:val="0016542B"/>
    <w:rsid w:val="001654B9"/>
    <w:rsid w:val="001654C1"/>
    <w:rsid w:val="001655CB"/>
    <w:rsid w:val="001655D0"/>
    <w:rsid w:val="001655E6"/>
    <w:rsid w:val="00165691"/>
    <w:rsid w:val="00165716"/>
    <w:rsid w:val="00165758"/>
    <w:rsid w:val="001657E9"/>
    <w:rsid w:val="0016583F"/>
    <w:rsid w:val="001658B0"/>
    <w:rsid w:val="001658FC"/>
    <w:rsid w:val="00165A16"/>
    <w:rsid w:val="00165A2C"/>
    <w:rsid w:val="00165A9A"/>
    <w:rsid w:val="00165B95"/>
    <w:rsid w:val="00165C02"/>
    <w:rsid w:val="00165C08"/>
    <w:rsid w:val="00165C43"/>
    <w:rsid w:val="00165C62"/>
    <w:rsid w:val="00165C67"/>
    <w:rsid w:val="00165DFB"/>
    <w:rsid w:val="00166104"/>
    <w:rsid w:val="0016617A"/>
    <w:rsid w:val="001661A1"/>
    <w:rsid w:val="0016624E"/>
    <w:rsid w:val="00166308"/>
    <w:rsid w:val="00166358"/>
    <w:rsid w:val="00166403"/>
    <w:rsid w:val="0016645F"/>
    <w:rsid w:val="00166537"/>
    <w:rsid w:val="00166541"/>
    <w:rsid w:val="00166608"/>
    <w:rsid w:val="00166623"/>
    <w:rsid w:val="00166695"/>
    <w:rsid w:val="0016695A"/>
    <w:rsid w:val="001669AB"/>
    <w:rsid w:val="00166A14"/>
    <w:rsid w:val="00166A89"/>
    <w:rsid w:val="00166BD5"/>
    <w:rsid w:val="00166BDA"/>
    <w:rsid w:val="00166C02"/>
    <w:rsid w:val="00166D6C"/>
    <w:rsid w:val="00166FA2"/>
    <w:rsid w:val="001670A8"/>
    <w:rsid w:val="00167167"/>
    <w:rsid w:val="00167235"/>
    <w:rsid w:val="0016733E"/>
    <w:rsid w:val="0016734E"/>
    <w:rsid w:val="001673A3"/>
    <w:rsid w:val="001674A3"/>
    <w:rsid w:val="00167539"/>
    <w:rsid w:val="00167595"/>
    <w:rsid w:val="00167651"/>
    <w:rsid w:val="001676D3"/>
    <w:rsid w:val="0016785C"/>
    <w:rsid w:val="001678E6"/>
    <w:rsid w:val="00167B3F"/>
    <w:rsid w:val="00167BC4"/>
    <w:rsid w:val="00167BF2"/>
    <w:rsid w:val="00167D98"/>
    <w:rsid w:val="00167E65"/>
    <w:rsid w:val="00167F3D"/>
    <w:rsid w:val="00170031"/>
    <w:rsid w:val="00170049"/>
    <w:rsid w:val="0017004E"/>
    <w:rsid w:val="001700A7"/>
    <w:rsid w:val="0017021C"/>
    <w:rsid w:val="00170478"/>
    <w:rsid w:val="00170492"/>
    <w:rsid w:val="001704CE"/>
    <w:rsid w:val="001704E2"/>
    <w:rsid w:val="001704F2"/>
    <w:rsid w:val="00170554"/>
    <w:rsid w:val="00170566"/>
    <w:rsid w:val="001705DF"/>
    <w:rsid w:val="00170605"/>
    <w:rsid w:val="00170651"/>
    <w:rsid w:val="00170742"/>
    <w:rsid w:val="001707C7"/>
    <w:rsid w:val="00170828"/>
    <w:rsid w:val="00170864"/>
    <w:rsid w:val="00170867"/>
    <w:rsid w:val="001708A5"/>
    <w:rsid w:val="001708F0"/>
    <w:rsid w:val="0017093D"/>
    <w:rsid w:val="0017097D"/>
    <w:rsid w:val="001709AB"/>
    <w:rsid w:val="00170B40"/>
    <w:rsid w:val="00170B41"/>
    <w:rsid w:val="00170BC8"/>
    <w:rsid w:val="00170CAC"/>
    <w:rsid w:val="00170FA9"/>
    <w:rsid w:val="0017102F"/>
    <w:rsid w:val="00171262"/>
    <w:rsid w:val="0017142D"/>
    <w:rsid w:val="0017157F"/>
    <w:rsid w:val="0017170C"/>
    <w:rsid w:val="001719FC"/>
    <w:rsid w:val="00171A04"/>
    <w:rsid w:val="00171AB7"/>
    <w:rsid w:val="00171B11"/>
    <w:rsid w:val="00171C0B"/>
    <w:rsid w:val="00171E98"/>
    <w:rsid w:val="00171F2E"/>
    <w:rsid w:val="00171FDB"/>
    <w:rsid w:val="001721B6"/>
    <w:rsid w:val="00172216"/>
    <w:rsid w:val="0017241D"/>
    <w:rsid w:val="00172467"/>
    <w:rsid w:val="001725A5"/>
    <w:rsid w:val="0017280C"/>
    <w:rsid w:val="00172850"/>
    <w:rsid w:val="001729F8"/>
    <w:rsid w:val="00172AB3"/>
    <w:rsid w:val="00172B85"/>
    <w:rsid w:val="00172C3B"/>
    <w:rsid w:val="00172D0D"/>
    <w:rsid w:val="00172DFD"/>
    <w:rsid w:val="0017306A"/>
    <w:rsid w:val="001731D0"/>
    <w:rsid w:val="00173374"/>
    <w:rsid w:val="0017339E"/>
    <w:rsid w:val="001734EA"/>
    <w:rsid w:val="00173505"/>
    <w:rsid w:val="00173521"/>
    <w:rsid w:val="0017369E"/>
    <w:rsid w:val="0017375E"/>
    <w:rsid w:val="0017385A"/>
    <w:rsid w:val="0017386B"/>
    <w:rsid w:val="00173914"/>
    <w:rsid w:val="00173A28"/>
    <w:rsid w:val="00173A7C"/>
    <w:rsid w:val="00173AEB"/>
    <w:rsid w:val="00173AF9"/>
    <w:rsid w:val="00173BF4"/>
    <w:rsid w:val="00173C43"/>
    <w:rsid w:val="00173CB7"/>
    <w:rsid w:val="00173DAF"/>
    <w:rsid w:val="00173E98"/>
    <w:rsid w:val="00173F9F"/>
    <w:rsid w:val="00173FC4"/>
    <w:rsid w:val="00173FCF"/>
    <w:rsid w:val="00174041"/>
    <w:rsid w:val="00174047"/>
    <w:rsid w:val="001741B1"/>
    <w:rsid w:val="001741CA"/>
    <w:rsid w:val="00174288"/>
    <w:rsid w:val="001742B7"/>
    <w:rsid w:val="00174367"/>
    <w:rsid w:val="001743EF"/>
    <w:rsid w:val="001744AE"/>
    <w:rsid w:val="00174682"/>
    <w:rsid w:val="001748C7"/>
    <w:rsid w:val="00174BC5"/>
    <w:rsid w:val="00174D70"/>
    <w:rsid w:val="00174E27"/>
    <w:rsid w:val="001751FF"/>
    <w:rsid w:val="00175213"/>
    <w:rsid w:val="0017528C"/>
    <w:rsid w:val="00175298"/>
    <w:rsid w:val="00175373"/>
    <w:rsid w:val="001754B5"/>
    <w:rsid w:val="00175520"/>
    <w:rsid w:val="00175535"/>
    <w:rsid w:val="00175554"/>
    <w:rsid w:val="001755B5"/>
    <w:rsid w:val="00175662"/>
    <w:rsid w:val="001756D1"/>
    <w:rsid w:val="001758D2"/>
    <w:rsid w:val="001758EE"/>
    <w:rsid w:val="00175C19"/>
    <w:rsid w:val="00175C34"/>
    <w:rsid w:val="00175EAD"/>
    <w:rsid w:val="00175EF4"/>
    <w:rsid w:val="00175F9A"/>
    <w:rsid w:val="00176023"/>
    <w:rsid w:val="0017605D"/>
    <w:rsid w:val="001760DE"/>
    <w:rsid w:val="00176128"/>
    <w:rsid w:val="00176185"/>
    <w:rsid w:val="001761F1"/>
    <w:rsid w:val="0017628A"/>
    <w:rsid w:val="00176408"/>
    <w:rsid w:val="00176587"/>
    <w:rsid w:val="001765E8"/>
    <w:rsid w:val="001766F3"/>
    <w:rsid w:val="00176727"/>
    <w:rsid w:val="001767E1"/>
    <w:rsid w:val="00176819"/>
    <w:rsid w:val="001768E1"/>
    <w:rsid w:val="0017698B"/>
    <w:rsid w:val="00176AA3"/>
    <w:rsid w:val="00176BB2"/>
    <w:rsid w:val="00176CCE"/>
    <w:rsid w:val="00176CDE"/>
    <w:rsid w:val="00176E5C"/>
    <w:rsid w:val="00176EDF"/>
    <w:rsid w:val="00176FB1"/>
    <w:rsid w:val="0017725D"/>
    <w:rsid w:val="001772CB"/>
    <w:rsid w:val="001774B3"/>
    <w:rsid w:val="00177532"/>
    <w:rsid w:val="0017755A"/>
    <w:rsid w:val="001775EE"/>
    <w:rsid w:val="001775F7"/>
    <w:rsid w:val="001776D2"/>
    <w:rsid w:val="00177751"/>
    <w:rsid w:val="0017781F"/>
    <w:rsid w:val="00177955"/>
    <w:rsid w:val="001779E3"/>
    <w:rsid w:val="00177D00"/>
    <w:rsid w:val="00177D19"/>
    <w:rsid w:val="00177F8F"/>
    <w:rsid w:val="001802A9"/>
    <w:rsid w:val="0018032B"/>
    <w:rsid w:val="001803A9"/>
    <w:rsid w:val="001803D4"/>
    <w:rsid w:val="001803E5"/>
    <w:rsid w:val="001804E3"/>
    <w:rsid w:val="001804FF"/>
    <w:rsid w:val="001805B3"/>
    <w:rsid w:val="00180664"/>
    <w:rsid w:val="00180678"/>
    <w:rsid w:val="00180728"/>
    <w:rsid w:val="0018087D"/>
    <w:rsid w:val="001809D8"/>
    <w:rsid w:val="00180A3C"/>
    <w:rsid w:val="00180AD1"/>
    <w:rsid w:val="00180B08"/>
    <w:rsid w:val="00180CC9"/>
    <w:rsid w:val="00180E3B"/>
    <w:rsid w:val="00180EE1"/>
    <w:rsid w:val="00180F14"/>
    <w:rsid w:val="00181002"/>
    <w:rsid w:val="00181091"/>
    <w:rsid w:val="0018114C"/>
    <w:rsid w:val="00181151"/>
    <w:rsid w:val="001811D5"/>
    <w:rsid w:val="00181230"/>
    <w:rsid w:val="001813AF"/>
    <w:rsid w:val="0018154B"/>
    <w:rsid w:val="001816BE"/>
    <w:rsid w:val="0018172D"/>
    <w:rsid w:val="00181855"/>
    <w:rsid w:val="001819C4"/>
    <w:rsid w:val="00181BBA"/>
    <w:rsid w:val="00181BE5"/>
    <w:rsid w:val="00181BFF"/>
    <w:rsid w:val="00181C2F"/>
    <w:rsid w:val="00181C57"/>
    <w:rsid w:val="00181DA3"/>
    <w:rsid w:val="00181E7B"/>
    <w:rsid w:val="00181E8F"/>
    <w:rsid w:val="00181EA5"/>
    <w:rsid w:val="00181EE8"/>
    <w:rsid w:val="00181F45"/>
    <w:rsid w:val="0018200D"/>
    <w:rsid w:val="00182078"/>
    <w:rsid w:val="001820A8"/>
    <w:rsid w:val="001820BD"/>
    <w:rsid w:val="001821A7"/>
    <w:rsid w:val="0018223A"/>
    <w:rsid w:val="00182380"/>
    <w:rsid w:val="001823B6"/>
    <w:rsid w:val="00182447"/>
    <w:rsid w:val="00182668"/>
    <w:rsid w:val="00182722"/>
    <w:rsid w:val="0018282D"/>
    <w:rsid w:val="0018286C"/>
    <w:rsid w:val="00182908"/>
    <w:rsid w:val="001829D1"/>
    <w:rsid w:val="00182A57"/>
    <w:rsid w:val="00182AE1"/>
    <w:rsid w:val="00182B78"/>
    <w:rsid w:val="00182C78"/>
    <w:rsid w:val="00182DE7"/>
    <w:rsid w:val="00182DF3"/>
    <w:rsid w:val="00182E02"/>
    <w:rsid w:val="00182E08"/>
    <w:rsid w:val="00182E80"/>
    <w:rsid w:val="00182EA6"/>
    <w:rsid w:val="00182F3B"/>
    <w:rsid w:val="00183110"/>
    <w:rsid w:val="001831C8"/>
    <w:rsid w:val="0018354F"/>
    <w:rsid w:val="001835C2"/>
    <w:rsid w:val="001836B7"/>
    <w:rsid w:val="001836EB"/>
    <w:rsid w:val="0018376D"/>
    <w:rsid w:val="00183824"/>
    <w:rsid w:val="00183826"/>
    <w:rsid w:val="00183839"/>
    <w:rsid w:val="00183872"/>
    <w:rsid w:val="00183946"/>
    <w:rsid w:val="00183ABE"/>
    <w:rsid w:val="00183B6E"/>
    <w:rsid w:val="00183E80"/>
    <w:rsid w:val="00183E88"/>
    <w:rsid w:val="00183F42"/>
    <w:rsid w:val="00183FD0"/>
    <w:rsid w:val="00184023"/>
    <w:rsid w:val="001840EC"/>
    <w:rsid w:val="001841FC"/>
    <w:rsid w:val="001842FD"/>
    <w:rsid w:val="001843DE"/>
    <w:rsid w:val="0018447D"/>
    <w:rsid w:val="00184526"/>
    <w:rsid w:val="001845FD"/>
    <w:rsid w:val="00184792"/>
    <w:rsid w:val="0018481B"/>
    <w:rsid w:val="00184833"/>
    <w:rsid w:val="00184862"/>
    <w:rsid w:val="00184897"/>
    <w:rsid w:val="001849BB"/>
    <w:rsid w:val="00184A31"/>
    <w:rsid w:val="00184A4D"/>
    <w:rsid w:val="00184A6A"/>
    <w:rsid w:val="00184B37"/>
    <w:rsid w:val="00184B57"/>
    <w:rsid w:val="00184C3F"/>
    <w:rsid w:val="00184C54"/>
    <w:rsid w:val="00184D26"/>
    <w:rsid w:val="00184EFF"/>
    <w:rsid w:val="00185129"/>
    <w:rsid w:val="0018519A"/>
    <w:rsid w:val="001851EA"/>
    <w:rsid w:val="0018529B"/>
    <w:rsid w:val="00185311"/>
    <w:rsid w:val="0018536C"/>
    <w:rsid w:val="001853E3"/>
    <w:rsid w:val="00185466"/>
    <w:rsid w:val="0018561E"/>
    <w:rsid w:val="0018573C"/>
    <w:rsid w:val="0018576C"/>
    <w:rsid w:val="001858C5"/>
    <w:rsid w:val="00185A2E"/>
    <w:rsid w:val="00185AE3"/>
    <w:rsid w:val="00185AF4"/>
    <w:rsid w:val="00185B94"/>
    <w:rsid w:val="00185C42"/>
    <w:rsid w:val="00185CA4"/>
    <w:rsid w:val="00185E00"/>
    <w:rsid w:val="00185E03"/>
    <w:rsid w:val="00185FD0"/>
    <w:rsid w:val="00186089"/>
    <w:rsid w:val="001861DB"/>
    <w:rsid w:val="00186478"/>
    <w:rsid w:val="001864B5"/>
    <w:rsid w:val="00186541"/>
    <w:rsid w:val="00186554"/>
    <w:rsid w:val="00186588"/>
    <w:rsid w:val="001865D3"/>
    <w:rsid w:val="001866BA"/>
    <w:rsid w:val="00186809"/>
    <w:rsid w:val="00186891"/>
    <w:rsid w:val="001868C4"/>
    <w:rsid w:val="00186904"/>
    <w:rsid w:val="001869A0"/>
    <w:rsid w:val="001869B3"/>
    <w:rsid w:val="001869CE"/>
    <w:rsid w:val="00186A2C"/>
    <w:rsid w:val="00186A2F"/>
    <w:rsid w:val="00186ACE"/>
    <w:rsid w:val="00186AF8"/>
    <w:rsid w:val="00186BA4"/>
    <w:rsid w:val="00186CCD"/>
    <w:rsid w:val="00186D56"/>
    <w:rsid w:val="00186D8C"/>
    <w:rsid w:val="00186DF4"/>
    <w:rsid w:val="00187043"/>
    <w:rsid w:val="0018709C"/>
    <w:rsid w:val="001870C1"/>
    <w:rsid w:val="0018717E"/>
    <w:rsid w:val="0018736E"/>
    <w:rsid w:val="0018745C"/>
    <w:rsid w:val="001876B8"/>
    <w:rsid w:val="00187774"/>
    <w:rsid w:val="00187788"/>
    <w:rsid w:val="001877CF"/>
    <w:rsid w:val="00187873"/>
    <w:rsid w:val="00187A29"/>
    <w:rsid w:val="00187A5E"/>
    <w:rsid w:val="00187A72"/>
    <w:rsid w:val="00187BDB"/>
    <w:rsid w:val="00187BE6"/>
    <w:rsid w:val="00187C48"/>
    <w:rsid w:val="00187C5A"/>
    <w:rsid w:val="00187CCC"/>
    <w:rsid w:val="00187CF0"/>
    <w:rsid w:val="00187F7A"/>
    <w:rsid w:val="0019024A"/>
    <w:rsid w:val="0019031B"/>
    <w:rsid w:val="00190415"/>
    <w:rsid w:val="00190560"/>
    <w:rsid w:val="00190639"/>
    <w:rsid w:val="0019067C"/>
    <w:rsid w:val="001906C2"/>
    <w:rsid w:val="0019071E"/>
    <w:rsid w:val="0019072A"/>
    <w:rsid w:val="0019094B"/>
    <w:rsid w:val="00190986"/>
    <w:rsid w:val="00190A5A"/>
    <w:rsid w:val="00190A7E"/>
    <w:rsid w:val="00190A91"/>
    <w:rsid w:val="00190AA5"/>
    <w:rsid w:val="00190B03"/>
    <w:rsid w:val="00190D4F"/>
    <w:rsid w:val="00190EFB"/>
    <w:rsid w:val="00190FBA"/>
    <w:rsid w:val="00191053"/>
    <w:rsid w:val="00191058"/>
    <w:rsid w:val="001910A0"/>
    <w:rsid w:val="001910D2"/>
    <w:rsid w:val="00191177"/>
    <w:rsid w:val="00191271"/>
    <w:rsid w:val="001912AA"/>
    <w:rsid w:val="0019130F"/>
    <w:rsid w:val="001914FF"/>
    <w:rsid w:val="0019152A"/>
    <w:rsid w:val="0019170A"/>
    <w:rsid w:val="00191780"/>
    <w:rsid w:val="00191901"/>
    <w:rsid w:val="0019192D"/>
    <w:rsid w:val="001919DA"/>
    <w:rsid w:val="00191A1B"/>
    <w:rsid w:val="00191A23"/>
    <w:rsid w:val="00191A2B"/>
    <w:rsid w:val="00191BF4"/>
    <w:rsid w:val="00191C8F"/>
    <w:rsid w:val="00191D99"/>
    <w:rsid w:val="00191E70"/>
    <w:rsid w:val="00191EE8"/>
    <w:rsid w:val="00191EEB"/>
    <w:rsid w:val="00191F9A"/>
    <w:rsid w:val="001920BE"/>
    <w:rsid w:val="001921ED"/>
    <w:rsid w:val="0019221C"/>
    <w:rsid w:val="0019224E"/>
    <w:rsid w:val="00192300"/>
    <w:rsid w:val="0019233D"/>
    <w:rsid w:val="001924A0"/>
    <w:rsid w:val="001924E6"/>
    <w:rsid w:val="00192568"/>
    <w:rsid w:val="00192609"/>
    <w:rsid w:val="001927E5"/>
    <w:rsid w:val="00192842"/>
    <w:rsid w:val="0019290D"/>
    <w:rsid w:val="00192937"/>
    <w:rsid w:val="0019297A"/>
    <w:rsid w:val="00192A30"/>
    <w:rsid w:val="00192A64"/>
    <w:rsid w:val="00192AA3"/>
    <w:rsid w:val="00192B77"/>
    <w:rsid w:val="00192C2F"/>
    <w:rsid w:val="00192C39"/>
    <w:rsid w:val="00192C4B"/>
    <w:rsid w:val="00192D6E"/>
    <w:rsid w:val="00192E04"/>
    <w:rsid w:val="00192E12"/>
    <w:rsid w:val="00192E31"/>
    <w:rsid w:val="00192E98"/>
    <w:rsid w:val="00192EFA"/>
    <w:rsid w:val="0019304A"/>
    <w:rsid w:val="0019308A"/>
    <w:rsid w:val="001930C1"/>
    <w:rsid w:val="00193125"/>
    <w:rsid w:val="001931AD"/>
    <w:rsid w:val="001931DE"/>
    <w:rsid w:val="0019340A"/>
    <w:rsid w:val="00193437"/>
    <w:rsid w:val="00193638"/>
    <w:rsid w:val="00193639"/>
    <w:rsid w:val="001939AE"/>
    <w:rsid w:val="00193C2A"/>
    <w:rsid w:val="00193C38"/>
    <w:rsid w:val="00193C72"/>
    <w:rsid w:val="00193DC2"/>
    <w:rsid w:val="00193F1A"/>
    <w:rsid w:val="00193F3A"/>
    <w:rsid w:val="00193F74"/>
    <w:rsid w:val="00193F77"/>
    <w:rsid w:val="00193F85"/>
    <w:rsid w:val="00193FCB"/>
    <w:rsid w:val="00194014"/>
    <w:rsid w:val="00194356"/>
    <w:rsid w:val="00194378"/>
    <w:rsid w:val="00194421"/>
    <w:rsid w:val="0019444C"/>
    <w:rsid w:val="0019445B"/>
    <w:rsid w:val="00194543"/>
    <w:rsid w:val="00194566"/>
    <w:rsid w:val="001945D5"/>
    <w:rsid w:val="001946C0"/>
    <w:rsid w:val="001946CF"/>
    <w:rsid w:val="00194732"/>
    <w:rsid w:val="00194764"/>
    <w:rsid w:val="001949F2"/>
    <w:rsid w:val="00194A12"/>
    <w:rsid w:val="00194A98"/>
    <w:rsid w:val="00194D12"/>
    <w:rsid w:val="00194EC3"/>
    <w:rsid w:val="00194F53"/>
    <w:rsid w:val="0019504D"/>
    <w:rsid w:val="0019506E"/>
    <w:rsid w:val="001950D7"/>
    <w:rsid w:val="00195169"/>
    <w:rsid w:val="00195192"/>
    <w:rsid w:val="001951C4"/>
    <w:rsid w:val="001953A8"/>
    <w:rsid w:val="001953F5"/>
    <w:rsid w:val="00195488"/>
    <w:rsid w:val="00195576"/>
    <w:rsid w:val="0019565C"/>
    <w:rsid w:val="0019565E"/>
    <w:rsid w:val="0019567C"/>
    <w:rsid w:val="00195747"/>
    <w:rsid w:val="001957FD"/>
    <w:rsid w:val="00195988"/>
    <w:rsid w:val="001959DA"/>
    <w:rsid w:val="00195BF7"/>
    <w:rsid w:val="00195CA6"/>
    <w:rsid w:val="00195D2F"/>
    <w:rsid w:val="00195DF8"/>
    <w:rsid w:val="00195E2B"/>
    <w:rsid w:val="00195E46"/>
    <w:rsid w:val="00195E4D"/>
    <w:rsid w:val="00195E5A"/>
    <w:rsid w:val="00195F4B"/>
    <w:rsid w:val="00195FCD"/>
    <w:rsid w:val="00196086"/>
    <w:rsid w:val="0019609D"/>
    <w:rsid w:val="001960B0"/>
    <w:rsid w:val="00196142"/>
    <w:rsid w:val="00196415"/>
    <w:rsid w:val="00196465"/>
    <w:rsid w:val="00196517"/>
    <w:rsid w:val="0019666E"/>
    <w:rsid w:val="00196728"/>
    <w:rsid w:val="001968E2"/>
    <w:rsid w:val="00196A37"/>
    <w:rsid w:val="00196A83"/>
    <w:rsid w:val="00196B82"/>
    <w:rsid w:val="00196BAA"/>
    <w:rsid w:val="00196C4A"/>
    <w:rsid w:val="00196C98"/>
    <w:rsid w:val="00196CAB"/>
    <w:rsid w:val="00196D0E"/>
    <w:rsid w:val="00196D44"/>
    <w:rsid w:val="00196D4E"/>
    <w:rsid w:val="00196E45"/>
    <w:rsid w:val="00196E83"/>
    <w:rsid w:val="00196E9B"/>
    <w:rsid w:val="00196F5F"/>
    <w:rsid w:val="0019701B"/>
    <w:rsid w:val="0019702A"/>
    <w:rsid w:val="0019713A"/>
    <w:rsid w:val="0019713D"/>
    <w:rsid w:val="00197161"/>
    <w:rsid w:val="0019717E"/>
    <w:rsid w:val="0019721A"/>
    <w:rsid w:val="00197367"/>
    <w:rsid w:val="00197399"/>
    <w:rsid w:val="001974D4"/>
    <w:rsid w:val="001974EA"/>
    <w:rsid w:val="0019761E"/>
    <w:rsid w:val="001976D9"/>
    <w:rsid w:val="001976DD"/>
    <w:rsid w:val="0019770D"/>
    <w:rsid w:val="001979D7"/>
    <w:rsid w:val="00197A7E"/>
    <w:rsid w:val="00197AF0"/>
    <w:rsid w:val="00197C89"/>
    <w:rsid w:val="00197C9F"/>
    <w:rsid w:val="00197CC9"/>
    <w:rsid w:val="00197D63"/>
    <w:rsid w:val="00197D7C"/>
    <w:rsid w:val="00197EF0"/>
    <w:rsid w:val="00197EFC"/>
    <w:rsid w:val="00197FC7"/>
    <w:rsid w:val="001A0052"/>
    <w:rsid w:val="001A033F"/>
    <w:rsid w:val="001A0354"/>
    <w:rsid w:val="001A0389"/>
    <w:rsid w:val="001A03DC"/>
    <w:rsid w:val="001A041C"/>
    <w:rsid w:val="001A0470"/>
    <w:rsid w:val="001A049D"/>
    <w:rsid w:val="001A04D2"/>
    <w:rsid w:val="001A0602"/>
    <w:rsid w:val="001A06F1"/>
    <w:rsid w:val="001A08A8"/>
    <w:rsid w:val="001A08BC"/>
    <w:rsid w:val="001A096C"/>
    <w:rsid w:val="001A0984"/>
    <w:rsid w:val="001A0A65"/>
    <w:rsid w:val="001A0A6A"/>
    <w:rsid w:val="001A0B92"/>
    <w:rsid w:val="001A0CD9"/>
    <w:rsid w:val="001A0DFD"/>
    <w:rsid w:val="001A0E9E"/>
    <w:rsid w:val="001A0EAA"/>
    <w:rsid w:val="001A0F35"/>
    <w:rsid w:val="001A0F7E"/>
    <w:rsid w:val="001A11C8"/>
    <w:rsid w:val="001A1212"/>
    <w:rsid w:val="001A12BC"/>
    <w:rsid w:val="001A140E"/>
    <w:rsid w:val="001A15EB"/>
    <w:rsid w:val="001A1698"/>
    <w:rsid w:val="001A16BB"/>
    <w:rsid w:val="001A1776"/>
    <w:rsid w:val="001A17AD"/>
    <w:rsid w:val="001A18A1"/>
    <w:rsid w:val="001A191D"/>
    <w:rsid w:val="001A19DC"/>
    <w:rsid w:val="001A1AC9"/>
    <w:rsid w:val="001A1B2E"/>
    <w:rsid w:val="001A1BB6"/>
    <w:rsid w:val="001A1BB8"/>
    <w:rsid w:val="001A1BF3"/>
    <w:rsid w:val="001A1CF0"/>
    <w:rsid w:val="001A1D6B"/>
    <w:rsid w:val="001A1EF5"/>
    <w:rsid w:val="001A1F40"/>
    <w:rsid w:val="001A20D1"/>
    <w:rsid w:val="001A2125"/>
    <w:rsid w:val="001A2137"/>
    <w:rsid w:val="001A217D"/>
    <w:rsid w:val="001A2184"/>
    <w:rsid w:val="001A22AF"/>
    <w:rsid w:val="001A22CC"/>
    <w:rsid w:val="001A2497"/>
    <w:rsid w:val="001A2578"/>
    <w:rsid w:val="001A28B4"/>
    <w:rsid w:val="001A28E3"/>
    <w:rsid w:val="001A28F1"/>
    <w:rsid w:val="001A2982"/>
    <w:rsid w:val="001A2985"/>
    <w:rsid w:val="001A2AB0"/>
    <w:rsid w:val="001A2BD7"/>
    <w:rsid w:val="001A2D7D"/>
    <w:rsid w:val="001A2F04"/>
    <w:rsid w:val="001A2F6F"/>
    <w:rsid w:val="001A2FCE"/>
    <w:rsid w:val="001A3076"/>
    <w:rsid w:val="001A30AF"/>
    <w:rsid w:val="001A30C1"/>
    <w:rsid w:val="001A311C"/>
    <w:rsid w:val="001A31EE"/>
    <w:rsid w:val="001A32E9"/>
    <w:rsid w:val="001A3365"/>
    <w:rsid w:val="001A3588"/>
    <w:rsid w:val="001A35B8"/>
    <w:rsid w:val="001A35B9"/>
    <w:rsid w:val="001A3608"/>
    <w:rsid w:val="001A3619"/>
    <w:rsid w:val="001A364A"/>
    <w:rsid w:val="001A376F"/>
    <w:rsid w:val="001A386B"/>
    <w:rsid w:val="001A38B6"/>
    <w:rsid w:val="001A3921"/>
    <w:rsid w:val="001A3AD8"/>
    <w:rsid w:val="001A3B43"/>
    <w:rsid w:val="001A3B5C"/>
    <w:rsid w:val="001A3C5E"/>
    <w:rsid w:val="001A3CA2"/>
    <w:rsid w:val="001A3CCC"/>
    <w:rsid w:val="001A3D9C"/>
    <w:rsid w:val="001A3DB1"/>
    <w:rsid w:val="001A3E10"/>
    <w:rsid w:val="001A3F58"/>
    <w:rsid w:val="001A403A"/>
    <w:rsid w:val="001A408A"/>
    <w:rsid w:val="001A408D"/>
    <w:rsid w:val="001A414B"/>
    <w:rsid w:val="001A4166"/>
    <w:rsid w:val="001A420E"/>
    <w:rsid w:val="001A435E"/>
    <w:rsid w:val="001A43C4"/>
    <w:rsid w:val="001A440A"/>
    <w:rsid w:val="001A44A3"/>
    <w:rsid w:val="001A44AA"/>
    <w:rsid w:val="001A458B"/>
    <w:rsid w:val="001A4729"/>
    <w:rsid w:val="001A47E9"/>
    <w:rsid w:val="001A486D"/>
    <w:rsid w:val="001A4897"/>
    <w:rsid w:val="001A48B0"/>
    <w:rsid w:val="001A4908"/>
    <w:rsid w:val="001A4978"/>
    <w:rsid w:val="001A49D9"/>
    <w:rsid w:val="001A4A09"/>
    <w:rsid w:val="001A4AAE"/>
    <w:rsid w:val="001A4C0C"/>
    <w:rsid w:val="001A4D7A"/>
    <w:rsid w:val="001A4E3B"/>
    <w:rsid w:val="001A4E3C"/>
    <w:rsid w:val="001A4F80"/>
    <w:rsid w:val="001A4F99"/>
    <w:rsid w:val="001A4FDC"/>
    <w:rsid w:val="001A5140"/>
    <w:rsid w:val="001A5208"/>
    <w:rsid w:val="001A5225"/>
    <w:rsid w:val="001A53F2"/>
    <w:rsid w:val="001A5599"/>
    <w:rsid w:val="001A55FE"/>
    <w:rsid w:val="001A5618"/>
    <w:rsid w:val="001A5676"/>
    <w:rsid w:val="001A56BA"/>
    <w:rsid w:val="001A57F0"/>
    <w:rsid w:val="001A57F8"/>
    <w:rsid w:val="001A581E"/>
    <w:rsid w:val="001A58BC"/>
    <w:rsid w:val="001A5BAC"/>
    <w:rsid w:val="001A5BDC"/>
    <w:rsid w:val="001A5DC0"/>
    <w:rsid w:val="001A5FFF"/>
    <w:rsid w:val="001A6049"/>
    <w:rsid w:val="001A608F"/>
    <w:rsid w:val="001A60BF"/>
    <w:rsid w:val="001A62A4"/>
    <w:rsid w:val="001A62F8"/>
    <w:rsid w:val="001A6356"/>
    <w:rsid w:val="001A63B5"/>
    <w:rsid w:val="001A63E5"/>
    <w:rsid w:val="001A6422"/>
    <w:rsid w:val="001A6478"/>
    <w:rsid w:val="001A64AC"/>
    <w:rsid w:val="001A65D1"/>
    <w:rsid w:val="001A6608"/>
    <w:rsid w:val="001A6610"/>
    <w:rsid w:val="001A663A"/>
    <w:rsid w:val="001A66C8"/>
    <w:rsid w:val="001A66EE"/>
    <w:rsid w:val="001A671D"/>
    <w:rsid w:val="001A681B"/>
    <w:rsid w:val="001A6857"/>
    <w:rsid w:val="001A6929"/>
    <w:rsid w:val="001A6967"/>
    <w:rsid w:val="001A6970"/>
    <w:rsid w:val="001A6971"/>
    <w:rsid w:val="001A69D7"/>
    <w:rsid w:val="001A6C40"/>
    <w:rsid w:val="001A6CB6"/>
    <w:rsid w:val="001A6D39"/>
    <w:rsid w:val="001A6E89"/>
    <w:rsid w:val="001A6EC7"/>
    <w:rsid w:val="001A6FA5"/>
    <w:rsid w:val="001A6FCF"/>
    <w:rsid w:val="001A70F3"/>
    <w:rsid w:val="001A71EA"/>
    <w:rsid w:val="001A72BA"/>
    <w:rsid w:val="001A7310"/>
    <w:rsid w:val="001A73EA"/>
    <w:rsid w:val="001A7463"/>
    <w:rsid w:val="001A7499"/>
    <w:rsid w:val="001A74A3"/>
    <w:rsid w:val="001A74D1"/>
    <w:rsid w:val="001A764B"/>
    <w:rsid w:val="001A76CF"/>
    <w:rsid w:val="001A77C6"/>
    <w:rsid w:val="001A79DF"/>
    <w:rsid w:val="001A7A58"/>
    <w:rsid w:val="001A7C0A"/>
    <w:rsid w:val="001A7C0D"/>
    <w:rsid w:val="001A7E32"/>
    <w:rsid w:val="001A7E63"/>
    <w:rsid w:val="001A7EA2"/>
    <w:rsid w:val="001A7F1C"/>
    <w:rsid w:val="001A7F3C"/>
    <w:rsid w:val="001A7F57"/>
    <w:rsid w:val="001A7FE9"/>
    <w:rsid w:val="001A7FF2"/>
    <w:rsid w:val="001B006A"/>
    <w:rsid w:val="001B00BB"/>
    <w:rsid w:val="001B01BF"/>
    <w:rsid w:val="001B01E3"/>
    <w:rsid w:val="001B024B"/>
    <w:rsid w:val="001B034E"/>
    <w:rsid w:val="001B03D9"/>
    <w:rsid w:val="001B04B6"/>
    <w:rsid w:val="001B057C"/>
    <w:rsid w:val="001B06B1"/>
    <w:rsid w:val="001B07DF"/>
    <w:rsid w:val="001B07F2"/>
    <w:rsid w:val="001B082E"/>
    <w:rsid w:val="001B08B2"/>
    <w:rsid w:val="001B0978"/>
    <w:rsid w:val="001B0C94"/>
    <w:rsid w:val="001B0D9C"/>
    <w:rsid w:val="001B0DCC"/>
    <w:rsid w:val="001B0DEA"/>
    <w:rsid w:val="001B0E1A"/>
    <w:rsid w:val="001B0EB8"/>
    <w:rsid w:val="001B0F0D"/>
    <w:rsid w:val="001B0F35"/>
    <w:rsid w:val="001B1012"/>
    <w:rsid w:val="001B10E6"/>
    <w:rsid w:val="001B1163"/>
    <w:rsid w:val="001B1203"/>
    <w:rsid w:val="001B1247"/>
    <w:rsid w:val="001B12A3"/>
    <w:rsid w:val="001B12A9"/>
    <w:rsid w:val="001B12C4"/>
    <w:rsid w:val="001B1304"/>
    <w:rsid w:val="001B1399"/>
    <w:rsid w:val="001B13CD"/>
    <w:rsid w:val="001B1527"/>
    <w:rsid w:val="001B152C"/>
    <w:rsid w:val="001B15FC"/>
    <w:rsid w:val="001B1617"/>
    <w:rsid w:val="001B186E"/>
    <w:rsid w:val="001B1944"/>
    <w:rsid w:val="001B1B93"/>
    <w:rsid w:val="001B1BE4"/>
    <w:rsid w:val="001B1BE7"/>
    <w:rsid w:val="001B1C9C"/>
    <w:rsid w:val="001B1CAF"/>
    <w:rsid w:val="001B1D5B"/>
    <w:rsid w:val="001B1E40"/>
    <w:rsid w:val="001B1EF9"/>
    <w:rsid w:val="001B1F3A"/>
    <w:rsid w:val="001B2085"/>
    <w:rsid w:val="001B2137"/>
    <w:rsid w:val="001B216A"/>
    <w:rsid w:val="001B21C6"/>
    <w:rsid w:val="001B2257"/>
    <w:rsid w:val="001B22A2"/>
    <w:rsid w:val="001B2351"/>
    <w:rsid w:val="001B2462"/>
    <w:rsid w:val="001B24C4"/>
    <w:rsid w:val="001B2595"/>
    <w:rsid w:val="001B259F"/>
    <w:rsid w:val="001B25A5"/>
    <w:rsid w:val="001B2609"/>
    <w:rsid w:val="001B263B"/>
    <w:rsid w:val="001B267A"/>
    <w:rsid w:val="001B272D"/>
    <w:rsid w:val="001B273B"/>
    <w:rsid w:val="001B280C"/>
    <w:rsid w:val="001B2818"/>
    <w:rsid w:val="001B2947"/>
    <w:rsid w:val="001B29E8"/>
    <w:rsid w:val="001B2AF8"/>
    <w:rsid w:val="001B2B1D"/>
    <w:rsid w:val="001B2BF0"/>
    <w:rsid w:val="001B2C0F"/>
    <w:rsid w:val="001B2DF4"/>
    <w:rsid w:val="001B2E35"/>
    <w:rsid w:val="001B2E94"/>
    <w:rsid w:val="001B314D"/>
    <w:rsid w:val="001B32F4"/>
    <w:rsid w:val="001B3323"/>
    <w:rsid w:val="001B3340"/>
    <w:rsid w:val="001B3436"/>
    <w:rsid w:val="001B346D"/>
    <w:rsid w:val="001B35C3"/>
    <w:rsid w:val="001B3784"/>
    <w:rsid w:val="001B389B"/>
    <w:rsid w:val="001B3939"/>
    <w:rsid w:val="001B39AE"/>
    <w:rsid w:val="001B39D0"/>
    <w:rsid w:val="001B3A2C"/>
    <w:rsid w:val="001B3A3E"/>
    <w:rsid w:val="001B3A83"/>
    <w:rsid w:val="001B3B09"/>
    <w:rsid w:val="001B3D45"/>
    <w:rsid w:val="001B3F65"/>
    <w:rsid w:val="001B3FD2"/>
    <w:rsid w:val="001B408D"/>
    <w:rsid w:val="001B40E4"/>
    <w:rsid w:val="001B423D"/>
    <w:rsid w:val="001B4282"/>
    <w:rsid w:val="001B437D"/>
    <w:rsid w:val="001B438D"/>
    <w:rsid w:val="001B43D8"/>
    <w:rsid w:val="001B4417"/>
    <w:rsid w:val="001B44A0"/>
    <w:rsid w:val="001B45A8"/>
    <w:rsid w:val="001B4767"/>
    <w:rsid w:val="001B47C1"/>
    <w:rsid w:val="001B4849"/>
    <w:rsid w:val="001B4853"/>
    <w:rsid w:val="001B485E"/>
    <w:rsid w:val="001B4883"/>
    <w:rsid w:val="001B488A"/>
    <w:rsid w:val="001B49E4"/>
    <w:rsid w:val="001B4A63"/>
    <w:rsid w:val="001B4A64"/>
    <w:rsid w:val="001B4A83"/>
    <w:rsid w:val="001B4A89"/>
    <w:rsid w:val="001B4ACA"/>
    <w:rsid w:val="001B4C43"/>
    <w:rsid w:val="001B4CE7"/>
    <w:rsid w:val="001B4E38"/>
    <w:rsid w:val="001B4E9A"/>
    <w:rsid w:val="001B4F6D"/>
    <w:rsid w:val="001B51DD"/>
    <w:rsid w:val="001B529A"/>
    <w:rsid w:val="001B5434"/>
    <w:rsid w:val="001B5462"/>
    <w:rsid w:val="001B5469"/>
    <w:rsid w:val="001B547E"/>
    <w:rsid w:val="001B54D5"/>
    <w:rsid w:val="001B5535"/>
    <w:rsid w:val="001B558D"/>
    <w:rsid w:val="001B5643"/>
    <w:rsid w:val="001B56EB"/>
    <w:rsid w:val="001B5717"/>
    <w:rsid w:val="001B57AC"/>
    <w:rsid w:val="001B585C"/>
    <w:rsid w:val="001B5928"/>
    <w:rsid w:val="001B59BC"/>
    <w:rsid w:val="001B59FD"/>
    <w:rsid w:val="001B5A0C"/>
    <w:rsid w:val="001B5AB9"/>
    <w:rsid w:val="001B5AC2"/>
    <w:rsid w:val="001B5C24"/>
    <w:rsid w:val="001B5C7C"/>
    <w:rsid w:val="001B5D39"/>
    <w:rsid w:val="001B5E9F"/>
    <w:rsid w:val="001B606B"/>
    <w:rsid w:val="001B6243"/>
    <w:rsid w:val="001B636F"/>
    <w:rsid w:val="001B6375"/>
    <w:rsid w:val="001B6410"/>
    <w:rsid w:val="001B64D0"/>
    <w:rsid w:val="001B64F7"/>
    <w:rsid w:val="001B65AF"/>
    <w:rsid w:val="001B6964"/>
    <w:rsid w:val="001B6A19"/>
    <w:rsid w:val="001B6DF3"/>
    <w:rsid w:val="001B6E09"/>
    <w:rsid w:val="001B6F64"/>
    <w:rsid w:val="001B70AC"/>
    <w:rsid w:val="001B723A"/>
    <w:rsid w:val="001B72B2"/>
    <w:rsid w:val="001B7302"/>
    <w:rsid w:val="001B734B"/>
    <w:rsid w:val="001B7376"/>
    <w:rsid w:val="001B73BA"/>
    <w:rsid w:val="001B741B"/>
    <w:rsid w:val="001B7548"/>
    <w:rsid w:val="001B75F5"/>
    <w:rsid w:val="001B7867"/>
    <w:rsid w:val="001B787A"/>
    <w:rsid w:val="001B797E"/>
    <w:rsid w:val="001B7A2F"/>
    <w:rsid w:val="001B7A45"/>
    <w:rsid w:val="001B7B72"/>
    <w:rsid w:val="001B7C0B"/>
    <w:rsid w:val="001B7CD6"/>
    <w:rsid w:val="001B7D88"/>
    <w:rsid w:val="001B7DA0"/>
    <w:rsid w:val="001B7E2C"/>
    <w:rsid w:val="001B7E7A"/>
    <w:rsid w:val="001B7EB0"/>
    <w:rsid w:val="001B7F5E"/>
    <w:rsid w:val="001B7F64"/>
    <w:rsid w:val="001B7F89"/>
    <w:rsid w:val="001C008C"/>
    <w:rsid w:val="001C00E8"/>
    <w:rsid w:val="001C023A"/>
    <w:rsid w:val="001C028D"/>
    <w:rsid w:val="001C02EE"/>
    <w:rsid w:val="001C038C"/>
    <w:rsid w:val="001C05D6"/>
    <w:rsid w:val="001C0659"/>
    <w:rsid w:val="001C0668"/>
    <w:rsid w:val="001C06A9"/>
    <w:rsid w:val="001C0732"/>
    <w:rsid w:val="001C08A8"/>
    <w:rsid w:val="001C08B7"/>
    <w:rsid w:val="001C08E4"/>
    <w:rsid w:val="001C09E1"/>
    <w:rsid w:val="001C0A76"/>
    <w:rsid w:val="001C0B6D"/>
    <w:rsid w:val="001C0BA6"/>
    <w:rsid w:val="001C0C41"/>
    <w:rsid w:val="001C0CC4"/>
    <w:rsid w:val="001C0D81"/>
    <w:rsid w:val="001C0DB9"/>
    <w:rsid w:val="001C0DE9"/>
    <w:rsid w:val="001C0DF2"/>
    <w:rsid w:val="001C0E59"/>
    <w:rsid w:val="001C0F41"/>
    <w:rsid w:val="001C101E"/>
    <w:rsid w:val="001C1042"/>
    <w:rsid w:val="001C1128"/>
    <w:rsid w:val="001C1134"/>
    <w:rsid w:val="001C1209"/>
    <w:rsid w:val="001C1450"/>
    <w:rsid w:val="001C149E"/>
    <w:rsid w:val="001C1563"/>
    <w:rsid w:val="001C15A5"/>
    <w:rsid w:val="001C160B"/>
    <w:rsid w:val="001C1666"/>
    <w:rsid w:val="001C1672"/>
    <w:rsid w:val="001C1675"/>
    <w:rsid w:val="001C1748"/>
    <w:rsid w:val="001C1992"/>
    <w:rsid w:val="001C19C7"/>
    <w:rsid w:val="001C1A17"/>
    <w:rsid w:val="001C1B92"/>
    <w:rsid w:val="001C1BA0"/>
    <w:rsid w:val="001C1C33"/>
    <w:rsid w:val="001C1DB5"/>
    <w:rsid w:val="001C201C"/>
    <w:rsid w:val="001C2071"/>
    <w:rsid w:val="001C215B"/>
    <w:rsid w:val="001C21CE"/>
    <w:rsid w:val="001C226C"/>
    <w:rsid w:val="001C22CD"/>
    <w:rsid w:val="001C2362"/>
    <w:rsid w:val="001C2403"/>
    <w:rsid w:val="001C255F"/>
    <w:rsid w:val="001C2ADF"/>
    <w:rsid w:val="001C2AF7"/>
    <w:rsid w:val="001C2C18"/>
    <w:rsid w:val="001C2CCE"/>
    <w:rsid w:val="001C2D07"/>
    <w:rsid w:val="001C2D78"/>
    <w:rsid w:val="001C2D85"/>
    <w:rsid w:val="001C2DBF"/>
    <w:rsid w:val="001C2E15"/>
    <w:rsid w:val="001C2EB2"/>
    <w:rsid w:val="001C2EFD"/>
    <w:rsid w:val="001C2F71"/>
    <w:rsid w:val="001C2F97"/>
    <w:rsid w:val="001C2FFA"/>
    <w:rsid w:val="001C3019"/>
    <w:rsid w:val="001C3117"/>
    <w:rsid w:val="001C318E"/>
    <w:rsid w:val="001C31CE"/>
    <w:rsid w:val="001C3363"/>
    <w:rsid w:val="001C3395"/>
    <w:rsid w:val="001C3419"/>
    <w:rsid w:val="001C34A8"/>
    <w:rsid w:val="001C34E7"/>
    <w:rsid w:val="001C3529"/>
    <w:rsid w:val="001C352D"/>
    <w:rsid w:val="001C35B6"/>
    <w:rsid w:val="001C35B9"/>
    <w:rsid w:val="001C376D"/>
    <w:rsid w:val="001C37C3"/>
    <w:rsid w:val="001C38FE"/>
    <w:rsid w:val="001C39C4"/>
    <w:rsid w:val="001C3AD2"/>
    <w:rsid w:val="001C3B49"/>
    <w:rsid w:val="001C3C6A"/>
    <w:rsid w:val="001C3D0B"/>
    <w:rsid w:val="001C3DB4"/>
    <w:rsid w:val="001C3DFC"/>
    <w:rsid w:val="001C3E8B"/>
    <w:rsid w:val="001C3F1E"/>
    <w:rsid w:val="001C3FC3"/>
    <w:rsid w:val="001C3FC7"/>
    <w:rsid w:val="001C4186"/>
    <w:rsid w:val="001C421B"/>
    <w:rsid w:val="001C4246"/>
    <w:rsid w:val="001C433B"/>
    <w:rsid w:val="001C4341"/>
    <w:rsid w:val="001C43D5"/>
    <w:rsid w:val="001C444B"/>
    <w:rsid w:val="001C445E"/>
    <w:rsid w:val="001C4474"/>
    <w:rsid w:val="001C449D"/>
    <w:rsid w:val="001C44DC"/>
    <w:rsid w:val="001C4515"/>
    <w:rsid w:val="001C45EB"/>
    <w:rsid w:val="001C4634"/>
    <w:rsid w:val="001C46A1"/>
    <w:rsid w:val="001C46A7"/>
    <w:rsid w:val="001C481F"/>
    <w:rsid w:val="001C4840"/>
    <w:rsid w:val="001C490C"/>
    <w:rsid w:val="001C4A64"/>
    <w:rsid w:val="001C4A65"/>
    <w:rsid w:val="001C4AEA"/>
    <w:rsid w:val="001C4BFB"/>
    <w:rsid w:val="001C4C44"/>
    <w:rsid w:val="001C4CC3"/>
    <w:rsid w:val="001C4DD8"/>
    <w:rsid w:val="001C4E14"/>
    <w:rsid w:val="001C4E34"/>
    <w:rsid w:val="001C4E58"/>
    <w:rsid w:val="001C4EBB"/>
    <w:rsid w:val="001C4F6F"/>
    <w:rsid w:val="001C4FE8"/>
    <w:rsid w:val="001C500A"/>
    <w:rsid w:val="001C5072"/>
    <w:rsid w:val="001C50A2"/>
    <w:rsid w:val="001C50ED"/>
    <w:rsid w:val="001C51EA"/>
    <w:rsid w:val="001C5230"/>
    <w:rsid w:val="001C525E"/>
    <w:rsid w:val="001C5267"/>
    <w:rsid w:val="001C526A"/>
    <w:rsid w:val="001C53AF"/>
    <w:rsid w:val="001C53E7"/>
    <w:rsid w:val="001C54BF"/>
    <w:rsid w:val="001C5528"/>
    <w:rsid w:val="001C55CF"/>
    <w:rsid w:val="001C562B"/>
    <w:rsid w:val="001C5632"/>
    <w:rsid w:val="001C568F"/>
    <w:rsid w:val="001C5697"/>
    <w:rsid w:val="001C572D"/>
    <w:rsid w:val="001C5733"/>
    <w:rsid w:val="001C5791"/>
    <w:rsid w:val="001C57CE"/>
    <w:rsid w:val="001C5855"/>
    <w:rsid w:val="001C598C"/>
    <w:rsid w:val="001C5A33"/>
    <w:rsid w:val="001C5B16"/>
    <w:rsid w:val="001C5B66"/>
    <w:rsid w:val="001C5BB4"/>
    <w:rsid w:val="001C5C00"/>
    <w:rsid w:val="001C5CC9"/>
    <w:rsid w:val="001C5D5F"/>
    <w:rsid w:val="001C5FCE"/>
    <w:rsid w:val="001C606D"/>
    <w:rsid w:val="001C60EB"/>
    <w:rsid w:val="001C6165"/>
    <w:rsid w:val="001C628C"/>
    <w:rsid w:val="001C6332"/>
    <w:rsid w:val="001C63D6"/>
    <w:rsid w:val="001C6460"/>
    <w:rsid w:val="001C648D"/>
    <w:rsid w:val="001C667F"/>
    <w:rsid w:val="001C6741"/>
    <w:rsid w:val="001C67F3"/>
    <w:rsid w:val="001C6960"/>
    <w:rsid w:val="001C6AA9"/>
    <w:rsid w:val="001C6BCE"/>
    <w:rsid w:val="001C6BD1"/>
    <w:rsid w:val="001C6BE3"/>
    <w:rsid w:val="001C6BF2"/>
    <w:rsid w:val="001C6C75"/>
    <w:rsid w:val="001C6CF1"/>
    <w:rsid w:val="001C6D0A"/>
    <w:rsid w:val="001C6D9A"/>
    <w:rsid w:val="001C6E61"/>
    <w:rsid w:val="001C6E8C"/>
    <w:rsid w:val="001C6F04"/>
    <w:rsid w:val="001C6FEF"/>
    <w:rsid w:val="001C7046"/>
    <w:rsid w:val="001C70A5"/>
    <w:rsid w:val="001C70A9"/>
    <w:rsid w:val="001C7128"/>
    <w:rsid w:val="001C713C"/>
    <w:rsid w:val="001C71E4"/>
    <w:rsid w:val="001C7214"/>
    <w:rsid w:val="001C722B"/>
    <w:rsid w:val="001C7413"/>
    <w:rsid w:val="001C747B"/>
    <w:rsid w:val="001C74A3"/>
    <w:rsid w:val="001C74CC"/>
    <w:rsid w:val="001C74F0"/>
    <w:rsid w:val="001C7615"/>
    <w:rsid w:val="001C7653"/>
    <w:rsid w:val="001C7654"/>
    <w:rsid w:val="001C7665"/>
    <w:rsid w:val="001C76D8"/>
    <w:rsid w:val="001C77A6"/>
    <w:rsid w:val="001C784B"/>
    <w:rsid w:val="001C7885"/>
    <w:rsid w:val="001C7A64"/>
    <w:rsid w:val="001C7B25"/>
    <w:rsid w:val="001C7BCB"/>
    <w:rsid w:val="001C7BCC"/>
    <w:rsid w:val="001C7C5D"/>
    <w:rsid w:val="001C7CE9"/>
    <w:rsid w:val="001C7D93"/>
    <w:rsid w:val="001C7F5C"/>
    <w:rsid w:val="001C7FE9"/>
    <w:rsid w:val="001D01B5"/>
    <w:rsid w:val="001D01EB"/>
    <w:rsid w:val="001D0239"/>
    <w:rsid w:val="001D02C6"/>
    <w:rsid w:val="001D02CA"/>
    <w:rsid w:val="001D035C"/>
    <w:rsid w:val="001D0361"/>
    <w:rsid w:val="001D03CE"/>
    <w:rsid w:val="001D0414"/>
    <w:rsid w:val="001D04D6"/>
    <w:rsid w:val="001D0505"/>
    <w:rsid w:val="001D05FA"/>
    <w:rsid w:val="001D0666"/>
    <w:rsid w:val="001D0672"/>
    <w:rsid w:val="001D06B6"/>
    <w:rsid w:val="001D0870"/>
    <w:rsid w:val="001D0877"/>
    <w:rsid w:val="001D09DF"/>
    <w:rsid w:val="001D0A35"/>
    <w:rsid w:val="001D0A8F"/>
    <w:rsid w:val="001D0AAA"/>
    <w:rsid w:val="001D0B27"/>
    <w:rsid w:val="001D0B2C"/>
    <w:rsid w:val="001D0B67"/>
    <w:rsid w:val="001D0B69"/>
    <w:rsid w:val="001D0CA5"/>
    <w:rsid w:val="001D0CDB"/>
    <w:rsid w:val="001D0D2A"/>
    <w:rsid w:val="001D0DAC"/>
    <w:rsid w:val="001D0ECD"/>
    <w:rsid w:val="001D0FF6"/>
    <w:rsid w:val="001D1012"/>
    <w:rsid w:val="001D1067"/>
    <w:rsid w:val="001D10EA"/>
    <w:rsid w:val="001D1196"/>
    <w:rsid w:val="001D1348"/>
    <w:rsid w:val="001D172F"/>
    <w:rsid w:val="001D188A"/>
    <w:rsid w:val="001D18AE"/>
    <w:rsid w:val="001D194F"/>
    <w:rsid w:val="001D19CA"/>
    <w:rsid w:val="001D1B43"/>
    <w:rsid w:val="001D1B94"/>
    <w:rsid w:val="001D1BC1"/>
    <w:rsid w:val="001D1C47"/>
    <w:rsid w:val="001D1C63"/>
    <w:rsid w:val="001D1CE6"/>
    <w:rsid w:val="001D1D49"/>
    <w:rsid w:val="001D1D7C"/>
    <w:rsid w:val="001D1F05"/>
    <w:rsid w:val="001D1FB9"/>
    <w:rsid w:val="001D1FD3"/>
    <w:rsid w:val="001D2066"/>
    <w:rsid w:val="001D2084"/>
    <w:rsid w:val="001D232B"/>
    <w:rsid w:val="001D2434"/>
    <w:rsid w:val="001D24C8"/>
    <w:rsid w:val="001D25E4"/>
    <w:rsid w:val="001D267A"/>
    <w:rsid w:val="001D26B6"/>
    <w:rsid w:val="001D2743"/>
    <w:rsid w:val="001D27F0"/>
    <w:rsid w:val="001D2833"/>
    <w:rsid w:val="001D2838"/>
    <w:rsid w:val="001D2878"/>
    <w:rsid w:val="001D2881"/>
    <w:rsid w:val="001D297B"/>
    <w:rsid w:val="001D2AA1"/>
    <w:rsid w:val="001D2AB1"/>
    <w:rsid w:val="001D2BA7"/>
    <w:rsid w:val="001D2BD1"/>
    <w:rsid w:val="001D2C92"/>
    <w:rsid w:val="001D2CBF"/>
    <w:rsid w:val="001D2D5E"/>
    <w:rsid w:val="001D2DE3"/>
    <w:rsid w:val="001D2E17"/>
    <w:rsid w:val="001D2F19"/>
    <w:rsid w:val="001D2F8E"/>
    <w:rsid w:val="001D30C5"/>
    <w:rsid w:val="001D32B5"/>
    <w:rsid w:val="001D32C5"/>
    <w:rsid w:val="001D32E6"/>
    <w:rsid w:val="001D3309"/>
    <w:rsid w:val="001D3335"/>
    <w:rsid w:val="001D3352"/>
    <w:rsid w:val="001D33AE"/>
    <w:rsid w:val="001D3406"/>
    <w:rsid w:val="001D3407"/>
    <w:rsid w:val="001D3717"/>
    <w:rsid w:val="001D371E"/>
    <w:rsid w:val="001D37B1"/>
    <w:rsid w:val="001D382D"/>
    <w:rsid w:val="001D38C0"/>
    <w:rsid w:val="001D38CD"/>
    <w:rsid w:val="001D3971"/>
    <w:rsid w:val="001D3979"/>
    <w:rsid w:val="001D3A8A"/>
    <w:rsid w:val="001D3A90"/>
    <w:rsid w:val="001D3C29"/>
    <w:rsid w:val="001D3CCE"/>
    <w:rsid w:val="001D3D3A"/>
    <w:rsid w:val="001D4063"/>
    <w:rsid w:val="001D4178"/>
    <w:rsid w:val="001D41B9"/>
    <w:rsid w:val="001D4382"/>
    <w:rsid w:val="001D438F"/>
    <w:rsid w:val="001D4476"/>
    <w:rsid w:val="001D44F7"/>
    <w:rsid w:val="001D4586"/>
    <w:rsid w:val="001D4749"/>
    <w:rsid w:val="001D47C8"/>
    <w:rsid w:val="001D4806"/>
    <w:rsid w:val="001D48A2"/>
    <w:rsid w:val="001D48C7"/>
    <w:rsid w:val="001D4939"/>
    <w:rsid w:val="001D4A34"/>
    <w:rsid w:val="001D4BDB"/>
    <w:rsid w:val="001D4F2F"/>
    <w:rsid w:val="001D5054"/>
    <w:rsid w:val="001D515C"/>
    <w:rsid w:val="001D5246"/>
    <w:rsid w:val="001D5299"/>
    <w:rsid w:val="001D52C8"/>
    <w:rsid w:val="001D5307"/>
    <w:rsid w:val="001D5375"/>
    <w:rsid w:val="001D53EB"/>
    <w:rsid w:val="001D540E"/>
    <w:rsid w:val="001D5438"/>
    <w:rsid w:val="001D547A"/>
    <w:rsid w:val="001D54B7"/>
    <w:rsid w:val="001D54C5"/>
    <w:rsid w:val="001D554A"/>
    <w:rsid w:val="001D55C0"/>
    <w:rsid w:val="001D5637"/>
    <w:rsid w:val="001D5643"/>
    <w:rsid w:val="001D566D"/>
    <w:rsid w:val="001D56F6"/>
    <w:rsid w:val="001D5868"/>
    <w:rsid w:val="001D5884"/>
    <w:rsid w:val="001D59AF"/>
    <w:rsid w:val="001D5A2C"/>
    <w:rsid w:val="001D5BA4"/>
    <w:rsid w:val="001D5CEB"/>
    <w:rsid w:val="001D5D62"/>
    <w:rsid w:val="001D5D8D"/>
    <w:rsid w:val="001D5DE9"/>
    <w:rsid w:val="001D5EE1"/>
    <w:rsid w:val="001D5F54"/>
    <w:rsid w:val="001D5F85"/>
    <w:rsid w:val="001D5FE5"/>
    <w:rsid w:val="001D6073"/>
    <w:rsid w:val="001D60C6"/>
    <w:rsid w:val="001D60DF"/>
    <w:rsid w:val="001D60FB"/>
    <w:rsid w:val="001D619E"/>
    <w:rsid w:val="001D62DD"/>
    <w:rsid w:val="001D6394"/>
    <w:rsid w:val="001D64F2"/>
    <w:rsid w:val="001D658E"/>
    <w:rsid w:val="001D66C5"/>
    <w:rsid w:val="001D66F4"/>
    <w:rsid w:val="001D67E0"/>
    <w:rsid w:val="001D6826"/>
    <w:rsid w:val="001D68DA"/>
    <w:rsid w:val="001D692A"/>
    <w:rsid w:val="001D6A3B"/>
    <w:rsid w:val="001D6ADB"/>
    <w:rsid w:val="001D6C96"/>
    <w:rsid w:val="001D6DF4"/>
    <w:rsid w:val="001D6E37"/>
    <w:rsid w:val="001D6E8C"/>
    <w:rsid w:val="001D6EC9"/>
    <w:rsid w:val="001D6F22"/>
    <w:rsid w:val="001D7008"/>
    <w:rsid w:val="001D703E"/>
    <w:rsid w:val="001D70DE"/>
    <w:rsid w:val="001D70EB"/>
    <w:rsid w:val="001D713C"/>
    <w:rsid w:val="001D7211"/>
    <w:rsid w:val="001D737B"/>
    <w:rsid w:val="001D7497"/>
    <w:rsid w:val="001D76F9"/>
    <w:rsid w:val="001D7818"/>
    <w:rsid w:val="001D7845"/>
    <w:rsid w:val="001D79E7"/>
    <w:rsid w:val="001D7A11"/>
    <w:rsid w:val="001D7BA5"/>
    <w:rsid w:val="001D7BB5"/>
    <w:rsid w:val="001D7C97"/>
    <w:rsid w:val="001D7C9D"/>
    <w:rsid w:val="001D7CEE"/>
    <w:rsid w:val="001D7DE7"/>
    <w:rsid w:val="001D7F29"/>
    <w:rsid w:val="001E0016"/>
    <w:rsid w:val="001E0084"/>
    <w:rsid w:val="001E014D"/>
    <w:rsid w:val="001E0189"/>
    <w:rsid w:val="001E0522"/>
    <w:rsid w:val="001E0576"/>
    <w:rsid w:val="001E0592"/>
    <w:rsid w:val="001E0676"/>
    <w:rsid w:val="001E06BB"/>
    <w:rsid w:val="001E081D"/>
    <w:rsid w:val="001E0849"/>
    <w:rsid w:val="001E0877"/>
    <w:rsid w:val="001E0884"/>
    <w:rsid w:val="001E0942"/>
    <w:rsid w:val="001E09B7"/>
    <w:rsid w:val="001E09D1"/>
    <w:rsid w:val="001E0D3B"/>
    <w:rsid w:val="001E0DDA"/>
    <w:rsid w:val="001E0E0F"/>
    <w:rsid w:val="001E0F24"/>
    <w:rsid w:val="001E1084"/>
    <w:rsid w:val="001E1095"/>
    <w:rsid w:val="001E10EB"/>
    <w:rsid w:val="001E115C"/>
    <w:rsid w:val="001E11F3"/>
    <w:rsid w:val="001E11F6"/>
    <w:rsid w:val="001E127F"/>
    <w:rsid w:val="001E176D"/>
    <w:rsid w:val="001E17E2"/>
    <w:rsid w:val="001E1834"/>
    <w:rsid w:val="001E1893"/>
    <w:rsid w:val="001E18C8"/>
    <w:rsid w:val="001E1928"/>
    <w:rsid w:val="001E1964"/>
    <w:rsid w:val="001E1B2D"/>
    <w:rsid w:val="001E1C15"/>
    <w:rsid w:val="001E1C20"/>
    <w:rsid w:val="001E1C81"/>
    <w:rsid w:val="001E1CB1"/>
    <w:rsid w:val="001E1D55"/>
    <w:rsid w:val="001E1DB2"/>
    <w:rsid w:val="001E1E13"/>
    <w:rsid w:val="001E1E65"/>
    <w:rsid w:val="001E1EC4"/>
    <w:rsid w:val="001E1F2C"/>
    <w:rsid w:val="001E1F48"/>
    <w:rsid w:val="001E20B2"/>
    <w:rsid w:val="001E211D"/>
    <w:rsid w:val="001E2143"/>
    <w:rsid w:val="001E2163"/>
    <w:rsid w:val="001E219C"/>
    <w:rsid w:val="001E2202"/>
    <w:rsid w:val="001E220A"/>
    <w:rsid w:val="001E232E"/>
    <w:rsid w:val="001E23AF"/>
    <w:rsid w:val="001E25B0"/>
    <w:rsid w:val="001E2626"/>
    <w:rsid w:val="001E26E6"/>
    <w:rsid w:val="001E27BE"/>
    <w:rsid w:val="001E27FA"/>
    <w:rsid w:val="001E28C1"/>
    <w:rsid w:val="001E2911"/>
    <w:rsid w:val="001E297E"/>
    <w:rsid w:val="001E299E"/>
    <w:rsid w:val="001E2AF2"/>
    <w:rsid w:val="001E2B44"/>
    <w:rsid w:val="001E2C00"/>
    <w:rsid w:val="001E2C8B"/>
    <w:rsid w:val="001E2CB9"/>
    <w:rsid w:val="001E2CE1"/>
    <w:rsid w:val="001E2D35"/>
    <w:rsid w:val="001E2DAB"/>
    <w:rsid w:val="001E2EF5"/>
    <w:rsid w:val="001E2FA2"/>
    <w:rsid w:val="001E30B3"/>
    <w:rsid w:val="001E312C"/>
    <w:rsid w:val="001E31BF"/>
    <w:rsid w:val="001E31C6"/>
    <w:rsid w:val="001E31D9"/>
    <w:rsid w:val="001E31F9"/>
    <w:rsid w:val="001E328A"/>
    <w:rsid w:val="001E32A6"/>
    <w:rsid w:val="001E32C5"/>
    <w:rsid w:val="001E32D2"/>
    <w:rsid w:val="001E357E"/>
    <w:rsid w:val="001E35F0"/>
    <w:rsid w:val="001E3652"/>
    <w:rsid w:val="001E3677"/>
    <w:rsid w:val="001E3977"/>
    <w:rsid w:val="001E3995"/>
    <w:rsid w:val="001E3A16"/>
    <w:rsid w:val="001E3AA7"/>
    <w:rsid w:val="001E3B1D"/>
    <w:rsid w:val="001E3C26"/>
    <w:rsid w:val="001E3D53"/>
    <w:rsid w:val="001E3E0A"/>
    <w:rsid w:val="001E3FF0"/>
    <w:rsid w:val="001E4050"/>
    <w:rsid w:val="001E41AA"/>
    <w:rsid w:val="001E4211"/>
    <w:rsid w:val="001E4287"/>
    <w:rsid w:val="001E42D8"/>
    <w:rsid w:val="001E444C"/>
    <w:rsid w:val="001E448F"/>
    <w:rsid w:val="001E44C6"/>
    <w:rsid w:val="001E44D2"/>
    <w:rsid w:val="001E46CE"/>
    <w:rsid w:val="001E46CF"/>
    <w:rsid w:val="001E470B"/>
    <w:rsid w:val="001E4829"/>
    <w:rsid w:val="001E4932"/>
    <w:rsid w:val="001E4A5A"/>
    <w:rsid w:val="001E4B50"/>
    <w:rsid w:val="001E4B60"/>
    <w:rsid w:val="001E4C3A"/>
    <w:rsid w:val="001E4D8A"/>
    <w:rsid w:val="001E4DA9"/>
    <w:rsid w:val="001E4E59"/>
    <w:rsid w:val="001E4E5D"/>
    <w:rsid w:val="001E4ED6"/>
    <w:rsid w:val="001E4F86"/>
    <w:rsid w:val="001E4FC7"/>
    <w:rsid w:val="001E4FD0"/>
    <w:rsid w:val="001E504B"/>
    <w:rsid w:val="001E51B0"/>
    <w:rsid w:val="001E533E"/>
    <w:rsid w:val="001E53C3"/>
    <w:rsid w:val="001E5493"/>
    <w:rsid w:val="001E549B"/>
    <w:rsid w:val="001E557E"/>
    <w:rsid w:val="001E562C"/>
    <w:rsid w:val="001E5665"/>
    <w:rsid w:val="001E5696"/>
    <w:rsid w:val="001E56E2"/>
    <w:rsid w:val="001E5710"/>
    <w:rsid w:val="001E5774"/>
    <w:rsid w:val="001E5775"/>
    <w:rsid w:val="001E591F"/>
    <w:rsid w:val="001E5AA6"/>
    <w:rsid w:val="001E5B56"/>
    <w:rsid w:val="001E5C4F"/>
    <w:rsid w:val="001E60B5"/>
    <w:rsid w:val="001E6193"/>
    <w:rsid w:val="001E6290"/>
    <w:rsid w:val="001E6385"/>
    <w:rsid w:val="001E6387"/>
    <w:rsid w:val="001E6394"/>
    <w:rsid w:val="001E63E2"/>
    <w:rsid w:val="001E63F7"/>
    <w:rsid w:val="001E64F5"/>
    <w:rsid w:val="001E654A"/>
    <w:rsid w:val="001E65CA"/>
    <w:rsid w:val="001E6625"/>
    <w:rsid w:val="001E669A"/>
    <w:rsid w:val="001E66A2"/>
    <w:rsid w:val="001E6750"/>
    <w:rsid w:val="001E6778"/>
    <w:rsid w:val="001E67E1"/>
    <w:rsid w:val="001E68C4"/>
    <w:rsid w:val="001E68D1"/>
    <w:rsid w:val="001E6985"/>
    <w:rsid w:val="001E6A16"/>
    <w:rsid w:val="001E6B20"/>
    <w:rsid w:val="001E6C59"/>
    <w:rsid w:val="001E71AA"/>
    <w:rsid w:val="001E739D"/>
    <w:rsid w:val="001E7420"/>
    <w:rsid w:val="001E743B"/>
    <w:rsid w:val="001E74FA"/>
    <w:rsid w:val="001E7543"/>
    <w:rsid w:val="001E7590"/>
    <w:rsid w:val="001E7672"/>
    <w:rsid w:val="001E7696"/>
    <w:rsid w:val="001E76B9"/>
    <w:rsid w:val="001E76BE"/>
    <w:rsid w:val="001E7840"/>
    <w:rsid w:val="001E7877"/>
    <w:rsid w:val="001E79B9"/>
    <w:rsid w:val="001E7A51"/>
    <w:rsid w:val="001E7C4F"/>
    <w:rsid w:val="001E7E15"/>
    <w:rsid w:val="001E7E7B"/>
    <w:rsid w:val="001E7E96"/>
    <w:rsid w:val="001E7EF4"/>
    <w:rsid w:val="001E7FD1"/>
    <w:rsid w:val="001F0052"/>
    <w:rsid w:val="001F01FC"/>
    <w:rsid w:val="001F02C3"/>
    <w:rsid w:val="001F02E6"/>
    <w:rsid w:val="001F03E3"/>
    <w:rsid w:val="001F044E"/>
    <w:rsid w:val="001F04B2"/>
    <w:rsid w:val="001F05D4"/>
    <w:rsid w:val="001F05DA"/>
    <w:rsid w:val="001F060A"/>
    <w:rsid w:val="001F0628"/>
    <w:rsid w:val="001F0665"/>
    <w:rsid w:val="001F072C"/>
    <w:rsid w:val="001F079C"/>
    <w:rsid w:val="001F0844"/>
    <w:rsid w:val="001F08BF"/>
    <w:rsid w:val="001F08E5"/>
    <w:rsid w:val="001F09FA"/>
    <w:rsid w:val="001F0B0F"/>
    <w:rsid w:val="001F0B4A"/>
    <w:rsid w:val="001F0BF0"/>
    <w:rsid w:val="001F0D5C"/>
    <w:rsid w:val="001F0DDC"/>
    <w:rsid w:val="001F0EBE"/>
    <w:rsid w:val="001F0EBF"/>
    <w:rsid w:val="001F0F29"/>
    <w:rsid w:val="001F0FE3"/>
    <w:rsid w:val="001F0FFE"/>
    <w:rsid w:val="001F10B5"/>
    <w:rsid w:val="001F1113"/>
    <w:rsid w:val="001F1194"/>
    <w:rsid w:val="001F119D"/>
    <w:rsid w:val="001F11B3"/>
    <w:rsid w:val="001F130C"/>
    <w:rsid w:val="001F1603"/>
    <w:rsid w:val="001F1638"/>
    <w:rsid w:val="001F18E4"/>
    <w:rsid w:val="001F1925"/>
    <w:rsid w:val="001F194E"/>
    <w:rsid w:val="001F1A27"/>
    <w:rsid w:val="001F1AED"/>
    <w:rsid w:val="001F1B44"/>
    <w:rsid w:val="001F1BA6"/>
    <w:rsid w:val="001F1BDF"/>
    <w:rsid w:val="001F1C3D"/>
    <w:rsid w:val="001F1CDA"/>
    <w:rsid w:val="001F1E01"/>
    <w:rsid w:val="001F1F83"/>
    <w:rsid w:val="001F2018"/>
    <w:rsid w:val="001F2022"/>
    <w:rsid w:val="001F213D"/>
    <w:rsid w:val="001F216F"/>
    <w:rsid w:val="001F21CE"/>
    <w:rsid w:val="001F223C"/>
    <w:rsid w:val="001F22AC"/>
    <w:rsid w:val="001F22BF"/>
    <w:rsid w:val="001F230C"/>
    <w:rsid w:val="001F26F2"/>
    <w:rsid w:val="001F277D"/>
    <w:rsid w:val="001F27E0"/>
    <w:rsid w:val="001F28C6"/>
    <w:rsid w:val="001F2A1F"/>
    <w:rsid w:val="001F2A7F"/>
    <w:rsid w:val="001F2CC5"/>
    <w:rsid w:val="001F2D1B"/>
    <w:rsid w:val="001F2DCB"/>
    <w:rsid w:val="001F2E21"/>
    <w:rsid w:val="001F2F41"/>
    <w:rsid w:val="001F304A"/>
    <w:rsid w:val="001F3106"/>
    <w:rsid w:val="001F31E4"/>
    <w:rsid w:val="001F32F4"/>
    <w:rsid w:val="001F332F"/>
    <w:rsid w:val="001F3409"/>
    <w:rsid w:val="001F3444"/>
    <w:rsid w:val="001F35DE"/>
    <w:rsid w:val="001F3696"/>
    <w:rsid w:val="001F36FF"/>
    <w:rsid w:val="001F37D3"/>
    <w:rsid w:val="001F3812"/>
    <w:rsid w:val="001F3880"/>
    <w:rsid w:val="001F39CD"/>
    <w:rsid w:val="001F3C0D"/>
    <w:rsid w:val="001F3D74"/>
    <w:rsid w:val="001F3DA7"/>
    <w:rsid w:val="001F3E88"/>
    <w:rsid w:val="001F3FC8"/>
    <w:rsid w:val="001F401A"/>
    <w:rsid w:val="001F40B0"/>
    <w:rsid w:val="001F416A"/>
    <w:rsid w:val="001F41A5"/>
    <w:rsid w:val="001F427B"/>
    <w:rsid w:val="001F4339"/>
    <w:rsid w:val="001F43E2"/>
    <w:rsid w:val="001F43EC"/>
    <w:rsid w:val="001F45B5"/>
    <w:rsid w:val="001F45E4"/>
    <w:rsid w:val="001F4651"/>
    <w:rsid w:val="001F4676"/>
    <w:rsid w:val="001F4798"/>
    <w:rsid w:val="001F47DA"/>
    <w:rsid w:val="001F47DE"/>
    <w:rsid w:val="001F480A"/>
    <w:rsid w:val="001F482A"/>
    <w:rsid w:val="001F4832"/>
    <w:rsid w:val="001F48D1"/>
    <w:rsid w:val="001F49E8"/>
    <w:rsid w:val="001F4A45"/>
    <w:rsid w:val="001F4AB4"/>
    <w:rsid w:val="001F4B0B"/>
    <w:rsid w:val="001F4B5F"/>
    <w:rsid w:val="001F4B75"/>
    <w:rsid w:val="001F4B7E"/>
    <w:rsid w:val="001F4BFF"/>
    <w:rsid w:val="001F4D37"/>
    <w:rsid w:val="001F4D8B"/>
    <w:rsid w:val="001F4DCD"/>
    <w:rsid w:val="001F4E63"/>
    <w:rsid w:val="001F4FC8"/>
    <w:rsid w:val="001F5141"/>
    <w:rsid w:val="001F5277"/>
    <w:rsid w:val="001F5329"/>
    <w:rsid w:val="001F532F"/>
    <w:rsid w:val="001F535C"/>
    <w:rsid w:val="001F54A1"/>
    <w:rsid w:val="001F55B5"/>
    <w:rsid w:val="001F55E2"/>
    <w:rsid w:val="001F5636"/>
    <w:rsid w:val="001F57A9"/>
    <w:rsid w:val="001F584C"/>
    <w:rsid w:val="001F58AA"/>
    <w:rsid w:val="001F590C"/>
    <w:rsid w:val="001F5939"/>
    <w:rsid w:val="001F5986"/>
    <w:rsid w:val="001F598C"/>
    <w:rsid w:val="001F59C1"/>
    <w:rsid w:val="001F59E7"/>
    <w:rsid w:val="001F5B29"/>
    <w:rsid w:val="001F5B86"/>
    <w:rsid w:val="001F5C3F"/>
    <w:rsid w:val="001F5F68"/>
    <w:rsid w:val="001F5F6E"/>
    <w:rsid w:val="001F60B2"/>
    <w:rsid w:val="001F60F8"/>
    <w:rsid w:val="001F6122"/>
    <w:rsid w:val="001F612F"/>
    <w:rsid w:val="001F6179"/>
    <w:rsid w:val="001F61A1"/>
    <w:rsid w:val="001F635E"/>
    <w:rsid w:val="001F6451"/>
    <w:rsid w:val="001F65DB"/>
    <w:rsid w:val="001F65DC"/>
    <w:rsid w:val="001F6654"/>
    <w:rsid w:val="001F6657"/>
    <w:rsid w:val="001F67D1"/>
    <w:rsid w:val="001F67E3"/>
    <w:rsid w:val="001F682F"/>
    <w:rsid w:val="001F6962"/>
    <w:rsid w:val="001F6B1F"/>
    <w:rsid w:val="001F6B62"/>
    <w:rsid w:val="001F6BB4"/>
    <w:rsid w:val="001F6C11"/>
    <w:rsid w:val="001F6C3A"/>
    <w:rsid w:val="001F6C54"/>
    <w:rsid w:val="001F6D47"/>
    <w:rsid w:val="001F6DC0"/>
    <w:rsid w:val="001F6E03"/>
    <w:rsid w:val="001F6E98"/>
    <w:rsid w:val="001F6F1D"/>
    <w:rsid w:val="001F6F53"/>
    <w:rsid w:val="001F6FCF"/>
    <w:rsid w:val="001F7059"/>
    <w:rsid w:val="001F70C4"/>
    <w:rsid w:val="001F70FE"/>
    <w:rsid w:val="001F719E"/>
    <w:rsid w:val="001F71DE"/>
    <w:rsid w:val="001F721C"/>
    <w:rsid w:val="001F727D"/>
    <w:rsid w:val="001F72A2"/>
    <w:rsid w:val="001F72BA"/>
    <w:rsid w:val="001F7321"/>
    <w:rsid w:val="001F7328"/>
    <w:rsid w:val="001F74EC"/>
    <w:rsid w:val="001F7808"/>
    <w:rsid w:val="001F7A20"/>
    <w:rsid w:val="001F7AD5"/>
    <w:rsid w:val="001F7B24"/>
    <w:rsid w:val="001F7B94"/>
    <w:rsid w:val="001F7B9C"/>
    <w:rsid w:val="001F7C69"/>
    <w:rsid w:val="001F7D13"/>
    <w:rsid w:val="001F7DAB"/>
    <w:rsid w:val="001F7DBC"/>
    <w:rsid w:val="001F7DF2"/>
    <w:rsid w:val="001F7E59"/>
    <w:rsid w:val="001F7E89"/>
    <w:rsid w:val="001F7F18"/>
    <w:rsid w:val="001F7F1A"/>
    <w:rsid w:val="001F7FD8"/>
    <w:rsid w:val="0020007A"/>
    <w:rsid w:val="002000A7"/>
    <w:rsid w:val="002000C7"/>
    <w:rsid w:val="0020028B"/>
    <w:rsid w:val="0020062E"/>
    <w:rsid w:val="0020065F"/>
    <w:rsid w:val="0020098C"/>
    <w:rsid w:val="00200A0A"/>
    <w:rsid w:val="00200A93"/>
    <w:rsid w:val="00200B73"/>
    <w:rsid w:val="00200BD9"/>
    <w:rsid w:val="00200C1C"/>
    <w:rsid w:val="00200D4D"/>
    <w:rsid w:val="0020105C"/>
    <w:rsid w:val="00201099"/>
    <w:rsid w:val="0020121A"/>
    <w:rsid w:val="002012AE"/>
    <w:rsid w:val="00201370"/>
    <w:rsid w:val="002013BD"/>
    <w:rsid w:val="0020141D"/>
    <w:rsid w:val="002015A7"/>
    <w:rsid w:val="002015B5"/>
    <w:rsid w:val="002015BA"/>
    <w:rsid w:val="002017E5"/>
    <w:rsid w:val="002018E4"/>
    <w:rsid w:val="00201A56"/>
    <w:rsid w:val="00201AE2"/>
    <w:rsid w:val="00201C22"/>
    <w:rsid w:val="00201D73"/>
    <w:rsid w:val="00201DAC"/>
    <w:rsid w:val="00201DCD"/>
    <w:rsid w:val="00201DF2"/>
    <w:rsid w:val="00201ECA"/>
    <w:rsid w:val="00201F84"/>
    <w:rsid w:val="0020203E"/>
    <w:rsid w:val="00202209"/>
    <w:rsid w:val="00202288"/>
    <w:rsid w:val="002022CF"/>
    <w:rsid w:val="00202350"/>
    <w:rsid w:val="002024B5"/>
    <w:rsid w:val="002024F1"/>
    <w:rsid w:val="00202556"/>
    <w:rsid w:val="002025FE"/>
    <w:rsid w:val="00202685"/>
    <w:rsid w:val="002026DF"/>
    <w:rsid w:val="0020270D"/>
    <w:rsid w:val="002028BE"/>
    <w:rsid w:val="002028D3"/>
    <w:rsid w:val="0020292A"/>
    <w:rsid w:val="00202931"/>
    <w:rsid w:val="00202960"/>
    <w:rsid w:val="00202A13"/>
    <w:rsid w:val="00202A79"/>
    <w:rsid w:val="00202B12"/>
    <w:rsid w:val="00202B43"/>
    <w:rsid w:val="00202D4B"/>
    <w:rsid w:val="00202ED3"/>
    <w:rsid w:val="00202F83"/>
    <w:rsid w:val="00203004"/>
    <w:rsid w:val="00203056"/>
    <w:rsid w:val="0020307C"/>
    <w:rsid w:val="002030EE"/>
    <w:rsid w:val="0020311F"/>
    <w:rsid w:val="0020312A"/>
    <w:rsid w:val="00203187"/>
    <w:rsid w:val="0020319B"/>
    <w:rsid w:val="002031BE"/>
    <w:rsid w:val="002031F0"/>
    <w:rsid w:val="00203229"/>
    <w:rsid w:val="00203244"/>
    <w:rsid w:val="002032A5"/>
    <w:rsid w:val="00203355"/>
    <w:rsid w:val="002033A6"/>
    <w:rsid w:val="002033E8"/>
    <w:rsid w:val="0020341D"/>
    <w:rsid w:val="0020342E"/>
    <w:rsid w:val="002035A2"/>
    <w:rsid w:val="002036C2"/>
    <w:rsid w:val="0020374F"/>
    <w:rsid w:val="0020377B"/>
    <w:rsid w:val="0020378D"/>
    <w:rsid w:val="00203952"/>
    <w:rsid w:val="002039D4"/>
    <w:rsid w:val="002039FA"/>
    <w:rsid w:val="00203AC0"/>
    <w:rsid w:val="00203B32"/>
    <w:rsid w:val="00203B60"/>
    <w:rsid w:val="00203BB6"/>
    <w:rsid w:val="00203C18"/>
    <w:rsid w:val="00203C21"/>
    <w:rsid w:val="00203D01"/>
    <w:rsid w:val="00203E5B"/>
    <w:rsid w:val="00203E7C"/>
    <w:rsid w:val="00203ED0"/>
    <w:rsid w:val="00204064"/>
    <w:rsid w:val="00204222"/>
    <w:rsid w:val="00204388"/>
    <w:rsid w:val="00204394"/>
    <w:rsid w:val="002043F2"/>
    <w:rsid w:val="00204483"/>
    <w:rsid w:val="002045C7"/>
    <w:rsid w:val="00204669"/>
    <w:rsid w:val="00204677"/>
    <w:rsid w:val="002047BA"/>
    <w:rsid w:val="0020486B"/>
    <w:rsid w:val="00204925"/>
    <w:rsid w:val="00204963"/>
    <w:rsid w:val="0020499F"/>
    <w:rsid w:val="00204A9B"/>
    <w:rsid w:val="00204AC3"/>
    <w:rsid w:val="00204BFF"/>
    <w:rsid w:val="00204C41"/>
    <w:rsid w:val="00204C91"/>
    <w:rsid w:val="00204E09"/>
    <w:rsid w:val="00204F60"/>
    <w:rsid w:val="00204FC7"/>
    <w:rsid w:val="00204FC8"/>
    <w:rsid w:val="002050AC"/>
    <w:rsid w:val="00205201"/>
    <w:rsid w:val="00205509"/>
    <w:rsid w:val="00205577"/>
    <w:rsid w:val="00205591"/>
    <w:rsid w:val="002055AF"/>
    <w:rsid w:val="002055F7"/>
    <w:rsid w:val="00205747"/>
    <w:rsid w:val="00205748"/>
    <w:rsid w:val="00205750"/>
    <w:rsid w:val="002058A5"/>
    <w:rsid w:val="002058C8"/>
    <w:rsid w:val="0020590B"/>
    <w:rsid w:val="00205A00"/>
    <w:rsid w:val="00205A43"/>
    <w:rsid w:val="00205A5E"/>
    <w:rsid w:val="00205A8F"/>
    <w:rsid w:val="00205B63"/>
    <w:rsid w:val="00205B7A"/>
    <w:rsid w:val="00205DA0"/>
    <w:rsid w:val="00205DEC"/>
    <w:rsid w:val="00205E8B"/>
    <w:rsid w:val="00205E94"/>
    <w:rsid w:val="00205F66"/>
    <w:rsid w:val="00206042"/>
    <w:rsid w:val="002060F8"/>
    <w:rsid w:val="0020614B"/>
    <w:rsid w:val="00206376"/>
    <w:rsid w:val="00206388"/>
    <w:rsid w:val="0020639D"/>
    <w:rsid w:val="00206432"/>
    <w:rsid w:val="002064A3"/>
    <w:rsid w:val="00206598"/>
    <w:rsid w:val="0020661F"/>
    <w:rsid w:val="002066D7"/>
    <w:rsid w:val="00206771"/>
    <w:rsid w:val="0020677E"/>
    <w:rsid w:val="002067B2"/>
    <w:rsid w:val="002067B4"/>
    <w:rsid w:val="0020685E"/>
    <w:rsid w:val="00206867"/>
    <w:rsid w:val="00206877"/>
    <w:rsid w:val="00206886"/>
    <w:rsid w:val="00206981"/>
    <w:rsid w:val="00206A5B"/>
    <w:rsid w:val="00206AA1"/>
    <w:rsid w:val="00206B6D"/>
    <w:rsid w:val="00206BAF"/>
    <w:rsid w:val="00206BB0"/>
    <w:rsid w:val="00206BF2"/>
    <w:rsid w:val="00206CB9"/>
    <w:rsid w:val="00206CBD"/>
    <w:rsid w:val="00206D09"/>
    <w:rsid w:val="00206E22"/>
    <w:rsid w:val="00206F82"/>
    <w:rsid w:val="00206F93"/>
    <w:rsid w:val="00206FB6"/>
    <w:rsid w:val="0020704B"/>
    <w:rsid w:val="0020706D"/>
    <w:rsid w:val="002070E6"/>
    <w:rsid w:val="00207177"/>
    <w:rsid w:val="002071DD"/>
    <w:rsid w:val="00207228"/>
    <w:rsid w:val="0020723D"/>
    <w:rsid w:val="00207271"/>
    <w:rsid w:val="00207386"/>
    <w:rsid w:val="002073C6"/>
    <w:rsid w:val="0020759F"/>
    <w:rsid w:val="00207670"/>
    <w:rsid w:val="00207690"/>
    <w:rsid w:val="0020774B"/>
    <w:rsid w:val="00207898"/>
    <w:rsid w:val="00207B54"/>
    <w:rsid w:val="00207C09"/>
    <w:rsid w:val="00207CA3"/>
    <w:rsid w:val="00207CB2"/>
    <w:rsid w:val="00207D55"/>
    <w:rsid w:val="00207E33"/>
    <w:rsid w:val="00207F4A"/>
    <w:rsid w:val="0021004A"/>
    <w:rsid w:val="0021012C"/>
    <w:rsid w:val="0021013C"/>
    <w:rsid w:val="002101F5"/>
    <w:rsid w:val="002102B8"/>
    <w:rsid w:val="002102CF"/>
    <w:rsid w:val="00210326"/>
    <w:rsid w:val="00210473"/>
    <w:rsid w:val="0021047A"/>
    <w:rsid w:val="002104E7"/>
    <w:rsid w:val="002104FD"/>
    <w:rsid w:val="00210532"/>
    <w:rsid w:val="002105A2"/>
    <w:rsid w:val="002105A3"/>
    <w:rsid w:val="00210658"/>
    <w:rsid w:val="00210678"/>
    <w:rsid w:val="002107C7"/>
    <w:rsid w:val="002107DD"/>
    <w:rsid w:val="00210818"/>
    <w:rsid w:val="00210893"/>
    <w:rsid w:val="002108F8"/>
    <w:rsid w:val="00210918"/>
    <w:rsid w:val="002109F2"/>
    <w:rsid w:val="002109F4"/>
    <w:rsid w:val="00210B0E"/>
    <w:rsid w:val="00210B21"/>
    <w:rsid w:val="00210C2F"/>
    <w:rsid w:val="00210CB2"/>
    <w:rsid w:val="00210D17"/>
    <w:rsid w:val="00210D49"/>
    <w:rsid w:val="00210D7A"/>
    <w:rsid w:val="00210DF6"/>
    <w:rsid w:val="00210E4E"/>
    <w:rsid w:val="00210E58"/>
    <w:rsid w:val="00210EAA"/>
    <w:rsid w:val="00210F4B"/>
    <w:rsid w:val="002110B3"/>
    <w:rsid w:val="00211119"/>
    <w:rsid w:val="00211351"/>
    <w:rsid w:val="0021135F"/>
    <w:rsid w:val="0021136F"/>
    <w:rsid w:val="002113C3"/>
    <w:rsid w:val="002113E5"/>
    <w:rsid w:val="00211415"/>
    <w:rsid w:val="00211512"/>
    <w:rsid w:val="0021156F"/>
    <w:rsid w:val="00211652"/>
    <w:rsid w:val="002117EE"/>
    <w:rsid w:val="0021181B"/>
    <w:rsid w:val="0021182B"/>
    <w:rsid w:val="0021183B"/>
    <w:rsid w:val="002118FB"/>
    <w:rsid w:val="00211977"/>
    <w:rsid w:val="00211A17"/>
    <w:rsid w:val="00211A2A"/>
    <w:rsid w:val="00211BA5"/>
    <w:rsid w:val="00211C22"/>
    <w:rsid w:val="00211CC3"/>
    <w:rsid w:val="00211CD2"/>
    <w:rsid w:val="00211E4E"/>
    <w:rsid w:val="00211FAC"/>
    <w:rsid w:val="0021209C"/>
    <w:rsid w:val="00212192"/>
    <w:rsid w:val="002121F3"/>
    <w:rsid w:val="0021225B"/>
    <w:rsid w:val="00212376"/>
    <w:rsid w:val="0021238E"/>
    <w:rsid w:val="0021257A"/>
    <w:rsid w:val="002125CC"/>
    <w:rsid w:val="00212748"/>
    <w:rsid w:val="00212775"/>
    <w:rsid w:val="002128A5"/>
    <w:rsid w:val="0021295A"/>
    <w:rsid w:val="0021297B"/>
    <w:rsid w:val="00212A07"/>
    <w:rsid w:val="00212AC4"/>
    <w:rsid w:val="00212ADE"/>
    <w:rsid w:val="00212EA3"/>
    <w:rsid w:val="00212F4E"/>
    <w:rsid w:val="00213003"/>
    <w:rsid w:val="002130AC"/>
    <w:rsid w:val="002131B1"/>
    <w:rsid w:val="00213244"/>
    <w:rsid w:val="00213254"/>
    <w:rsid w:val="002133B2"/>
    <w:rsid w:val="002134D7"/>
    <w:rsid w:val="002135A6"/>
    <w:rsid w:val="002135B6"/>
    <w:rsid w:val="00213683"/>
    <w:rsid w:val="00213702"/>
    <w:rsid w:val="00213874"/>
    <w:rsid w:val="002138AE"/>
    <w:rsid w:val="002138D8"/>
    <w:rsid w:val="002138F9"/>
    <w:rsid w:val="0021390C"/>
    <w:rsid w:val="00213993"/>
    <w:rsid w:val="002139F5"/>
    <w:rsid w:val="00213AD3"/>
    <w:rsid w:val="00213CF0"/>
    <w:rsid w:val="00213E78"/>
    <w:rsid w:val="00213E92"/>
    <w:rsid w:val="00213F3B"/>
    <w:rsid w:val="00213F69"/>
    <w:rsid w:val="00214020"/>
    <w:rsid w:val="002140BB"/>
    <w:rsid w:val="002140E3"/>
    <w:rsid w:val="00214115"/>
    <w:rsid w:val="002143D7"/>
    <w:rsid w:val="0021447F"/>
    <w:rsid w:val="0021453E"/>
    <w:rsid w:val="002145BE"/>
    <w:rsid w:val="002145E3"/>
    <w:rsid w:val="002145F2"/>
    <w:rsid w:val="00214637"/>
    <w:rsid w:val="002146A4"/>
    <w:rsid w:val="0021491C"/>
    <w:rsid w:val="002149E9"/>
    <w:rsid w:val="00214A0B"/>
    <w:rsid w:val="00214A5E"/>
    <w:rsid w:val="00214A89"/>
    <w:rsid w:val="00214A91"/>
    <w:rsid w:val="00214B36"/>
    <w:rsid w:val="00214C44"/>
    <w:rsid w:val="00214C51"/>
    <w:rsid w:val="00214CBA"/>
    <w:rsid w:val="00214CE4"/>
    <w:rsid w:val="00214D1B"/>
    <w:rsid w:val="00214DA5"/>
    <w:rsid w:val="00214DB3"/>
    <w:rsid w:val="00214DCF"/>
    <w:rsid w:val="00214DFB"/>
    <w:rsid w:val="00214E0D"/>
    <w:rsid w:val="00214FC2"/>
    <w:rsid w:val="002152A6"/>
    <w:rsid w:val="002152ED"/>
    <w:rsid w:val="00215331"/>
    <w:rsid w:val="002153C4"/>
    <w:rsid w:val="002154E2"/>
    <w:rsid w:val="0021555B"/>
    <w:rsid w:val="00215735"/>
    <w:rsid w:val="00215863"/>
    <w:rsid w:val="00215909"/>
    <w:rsid w:val="00215936"/>
    <w:rsid w:val="0021594A"/>
    <w:rsid w:val="00215AD1"/>
    <w:rsid w:val="00215B92"/>
    <w:rsid w:val="00215C81"/>
    <w:rsid w:val="00215CDE"/>
    <w:rsid w:val="00215D08"/>
    <w:rsid w:val="00215EE1"/>
    <w:rsid w:val="00215F5E"/>
    <w:rsid w:val="00215FE8"/>
    <w:rsid w:val="00216010"/>
    <w:rsid w:val="002161A4"/>
    <w:rsid w:val="0021628A"/>
    <w:rsid w:val="002163A9"/>
    <w:rsid w:val="0021661D"/>
    <w:rsid w:val="00216678"/>
    <w:rsid w:val="00216788"/>
    <w:rsid w:val="002167AF"/>
    <w:rsid w:val="002167D1"/>
    <w:rsid w:val="00216995"/>
    <w:rsid w:val="00216AAF"/>
    <w:rsid w:val="00216AC1"/>
    <w:rsid w:val="00216AC5"/>
    <w:rsid w:val="00216B0D"/>
    <w:rsid w:val="00216B55"/>
    <w:rsid w:val="00216B5B"/>
    <w:rsid w:val="00216CB1"/>
    <w:rsid w:val="00216DB2"/>
    <w:rsid w:val="00217012"/>
    <w:rsid w:val="0021701B"/>
    <w:rsid w:val="0021730B"/>
    <w:rsid w:val="00217331"/>
    <w:rsid w:val="0021752F"/>
    <w:rsid w:val="002175C1"/>
    <w:rsid w:val="002176F3"/>
    <w:rsid w:val="00217716"/>
    <w:rsid w:val="00217773"/>
    <w:rsid w:val="002177AE"/>
    <w:rsid w:val="002177E8"/>
    <w:rsid w:val="002178B0"/>
    <w:rsid w:val="00217A6F"/>
    <w:rsid w:val="00217D60"/>
    <w:rsid w:val="00217D69"/>
    <w:rsid w:val="00217DA9"/>
    <w:rsid w:val="00220073"/>
    <w:rsid w:val="002200FD"/>
    <w:rsid w:val="00220110"/>
    <w:rsid w:val="0022029D"/>
    <w:rsid w:val="00220314"/>
    <w:rsid w:val="00220334"/>
    <w:rsid w:val="002204C2"/>
    <w:rsid w:val="00220596"/>
    <w:rsid w:val="002206E6"/>
    <w:rsid w:val="002207BA"/>
    <w:rsid w:val="00220876"/>
    <w:rsid w:val="002208C1"/>
    <w:rsid w:val="002208D3"/>
    <w:rsid w:val="00220904"/>
    <w:rsid w:val="00220BB7"/>
    <w:rsid w:val="00220C12"/>
    <w:rsid w:val="00220C19"/>
    <w:rsid w:val="00220C3D"/>
    <w:rsid w:val="00220CCC"/>
    <w:rsid w:val="00220CF5"/>
    <w:rsid w:val="00220E7F"/>
    <w:rsid w:val="00220ED9"/>
    <w:rsid w:val="00221173"/>
    <w:rsid w:val="0022117F"/>
    <w:rsid w:val="002212F3"/>
    <w:rsid w:val="0022145F"/>
    <w:rsid w:val="0022148C"/>
    <w:rsid w:val="0022154E"/>
    <w:rsid w:val="00221604"/>
    <w:rsid w:val="0022167B"/>
    <w:rsid w:val="002216FA"/>
    <w:rsid w:val="00221763"/>
    <w:rsid w:val="00221796"/>
    <w:rsid w:val="00221A10"/>
    <w:rsid w:val="00221ACC"/>
    <w:rsid w:val="00221B6C"/>
    <w:rsid w:val="00221B79"/>
    <w:rsid w:val="00221C5A"/>
    <w:rsid w:val="00221D6A"/>
    <w:rsid w:val="00221DDA"/>
    <w:rsid w:val="00221DEA"/>
    <w:rsid w:val="00221E4C"/>
    <w:rsid w:val="00221F39"/>
    <w:rsid w:val="00221FEB"/>
    <w:rsid w:val="002220C3"/>
    <w:rsid w:val="002222B7"/>
    <w:rsid w:val="002222C9"/>
    <w:rsid w:val="0022238F"/>
    <w:rsid w:val="002223BA"/>
    <w:rsid w:val="0022262C"/>
    <w:rsid w:val="0022262E"/>
    <w:rsid w:val="0022265C"/>
    <w:rsid w:val="0022274C"/>
    <w:rsid w:val="00222BAA"/>
    <w:rsid w:val="00222CA9"/>
    <w:rsid w:val="00222CB5"/>
    <w:rsid w:val="00222CD0"/>
    <w:rsid w:val="00222DFD"/>
    <w:rsid w:val="00222EBE"/>
    <w:rsid w:val="00222EE1"/>
    <w:rsid w:val="00222EE7"/>
    <w:rsid w:val="00222F42"/>
    <w:rsid w:val="002232BA"/>
    <w:rsid w:val="002232D2"/>
    <w:rsid w:val="00223304"/>
    <w:rsid w:val="00223352"/>
    <w:rsid w:val="002233B5"/>
    <w:rsid w:val="00223524"/>
    <w:rsid w:val="0022356E"/>
    <w:rsid w:val="00223583"/>
    <w:rsid w:val="002235F0"/>
    <w:rsid w:val="002235F6"/>
    <w:rsid w:val="00223603"/>
    <w:rsid w:val="002237E9"/>
    <w:rsid w:val="002238E0"/>
    <w:rsid w:val="0022390B"/>
    <w:rsid w:val="002239DD"/>
    <w:rsid w:val="002239FA"/>
    <w:rsid w:val="00223ACD"/>
    <w:rsid w:val="00223B00"/>
    <w:rsid w:val="00223B7B"/>
    <w:rsid w:val="00223B97"/>
    <w:rsid w:val="00223BC9"/>
    <w:rsid w:val="00223C12"/>
    <w:rsid w:val="00223CBA"/>
    <w:rsid w:val="00223DCC"/>
    <w:rsid w:val="00223F33"/>
    <w:rsid w:val="002240DD"/>
    <w:rsid w:val="0022416A"/>
    <w:rsid w:val="002241FF"/>
    <w:rsid w:val="002242A0"/>
    <w:rsid w:val="0022435E"/>
    <w:rsid w:val="002243B5"/>
    <w:rsid w:val="002244E5"/>
    <w:rsid w:val="002245D3"/>
    <w:rsid w:val="00224631"/>
    <w:rsid w:val="002247BC"/>
    <w:rsid w:val="002248D4"/>
    <w:rsid w:val="00224A41"/>
    <w:rsid w:val="00224A8C"/>
    <w:rsid w:val="00224ADF"/>
    <w:rsid w:val="00224AEB"/>
    <w:rsid w:val="00224BE2"/>
    <w:rsid w:val="00224BE5"/>
    <w:rsid w:val="00224C13"/>
    <w:rsid w:val="00224CAD"/>
    <w:rsid w:val="00224D33"/>
    <w:rsid w:val="00224DA1"/>
    <w:rsid w:val="00224DC9"/>
    <w:rsid w:val="00224DF0"/>
    <w:rsid w:val="00224F1F"/>
    <w:rsid w:val="002250AE"/>
    <w:rsid w:val="002250E5"/>
    <w:rsid w:val="00225275"/>
    <w:rsid w:val="0022533B"/>
    <w:rsid w:val="00225484"/>
    <w:rsid w:val="00225573"/>
    <w:rsid w:val="00225605"/>
    <w:rsid w:val="0022560B"/>
    <w:rsid w:val="00225635"/>
    <w:rsid w:val="00225663"/>
    <w:rsid w:val="00225669"/>
    <w:rsid w:val="002256A3"/>
    <w:rsid w:val="002256D0"/>
    <w:rsid w:val="00225727"/>
    <w:rsid w:val="0022578C"/>
    <w:rsid w:val="002257B9"/>
    <w:rsid w:val="002257C8"/>
    <w:rsid w:val="002257CF"/>
    <w:rsid w:val="00225B74"/>
    <w:rsid w:val="00225BF3"/>
    <w:rsid w:val="00225D79"/>
    <w:rsid w:val="00225E25"/>
    <w:rsid w:val="00225E3A"/>
    <w:rsid w:val="00225F48"/>
    <w:rsid w:val="00226127"/>
    <w:rsid w:val="00226162"/>
    <w:rsid w:val="002261AA"/>
    <w:rsid w:val="002261B8"/>
    <w:rsid w:val="002262D4"/>
    <w:rsid w:val="00226302"/>
    <w:rsid w:val="0022630D"/>
    <w:rsid w:val="0022664B"/>
    <w:rsid w:val="00226807"/>
    <w:rsid w:val="00226819"/>
    <w:rsid w:val="00226896"/>
    <w:rsid w:val="002268A6"/>
    <w:rsid w:val="0022690E"/>
    <w:rsid w:val="00226A27"/>
    <w:rsid w:val="00226BEB"/>
    <w:rsid w:val="00226E6D"/>
    <w:rsid w:val="00227085"/>
    <w:rsid w:val="002270F5"/>
    <w:rsid w:val="002270F7"/>
    <w:rsid w:val="0022710A"/>
    <w:rsid w:val="00227113"/>
    <w:rsid w:val="0022718C"/>
    <w:rsid w:val="00227223"/>
    <w:rsid w:val="002272CB"/>
    <w:rsid w:val="00227341"/>
    <w:rsid w:val="002276BD"/>
    <w:rsid w:val="0022787A"/>
    <w:rsid w:val="002279ED"/>
    <w:rsid w:val="00227A39"/>
    <w:rsid w:val="00227A3D"/>
    <w:rsid w:val="00227AA5"/>
    <w:rsid w:val="00227B13"/>
    <w:rsid w:val="00227B50"/>
    <w:rsid w:val="00227C3B"/>
    <w:rsid w:val="00227E4C"/>
    <w:rsid w:val="00227E70"/>
    <w:rsid w:val="0023018C"/>
    <w:rsid w:val="002301DF"/>
    <w:rsid w:val="002302A3"/>
    <w:rsid w:val="0023032B"/>
    <w:rsid w:val="00230374"/>
    <w:rsid w:val="002303A4"/>
    <w:rsid w:val="002303D1"/>
    <w:rsid w:val="00230465"/>
    <w:rsid w:val="0023049E"/>
    <w:rsid w:val="00230563"/>
    <w:rsid w:val="0023061E"/>
    <w:rsid w:val="002307E2"/>
    <w:rsid w:val="00230805"/>
    <w:rsid w:val="00230829"/>
    <w:rsid w:val="0023088C"/>
    <w:rsid w:val="00230A76"/>
    <w:rsid w:val="00230BD2"/>
    <w:rsid w:val="00230BE5"/>
    <w:rsid w:val="00230BE9"/>
    <w:rsid w:val="00230CF5"/>
    <w:rsid w:val="00230D46"/>
    <w:rsid w:val="00230E72"/>
    <w:rsid w:val="00230E92"/>
    <w:rsid w:val="00230EBB"/>
    <w:rsid w:val="00230ECA"/>
    <w:rsid w:val="00230EE4"/>
    <w:rsid w:val="002310AB"/>
    <w:rsid w:val="0023112F"/>
    <w:rsid w:val="002311EA"/>
    <w:rsid w:val="002311F5"/>
    <w:rsid w:val="00231205"/>
    <w:rsid w:val="00231232"/>
    <w:rsid w:val="00231262"/>
    <w:rsid w:val="0023126A"/>
    <w:rsid w:val="00231293"/>
    <w:rsid w:val="002312E3"/>
    <w:rsid w:val="00231392"/>
    <w:rsid w:val="00231421"/>
    <w:rsid w:val="002314BB"/>
    <w:rsid w:val="002314CD"/>
    <w:rsid w:val="002314F6"/>
    <w:rsid w:val="0023158A"/>
    <w:rsid w:val="002315A4"/>
    <w:rsid w:val="0023161E"/>
    <w:rsid w:val="00231710"/>
    <w:rsid w:val="00231781"/>
    <w:rsid w:val="0023178F"/>
    <w:rsid w:val="002317EE"/>
    <w:rsid w:val="0023180D"/>
    <w:rsid w:val="00231888"/>
    <w:rsid w:val="002318F8"/>
    <w:rsid w:val="00231928"/>
    <w:rsid w:val="0023196D"/>
    <w:rsid w:val="002319A1"/>
    <w:rsid w:val="00231AA3"/>
    <w:rsid w:val="00231D88"/>
    <w:rsid w:val="00231E6F"/>
    <w:rsid w:val="00231E96"/>
    <w:rsid w:val="00231EE6"/>
    <w:rsid w:val="00232026"/>
    <w:rsid w:val="00232187"/>
    <w:rsid w:val="002321BA"/>
    <w:rsid w:val="00232203"/>
    <w:rsid w:val="00232489"/>
    <w:rsid w:val="002324CB"/>
    <w:rsid w:val="0023250A"/>
    <w:rsid w:val="00232577"/>
    <w:rsid w:val="0023260C"/>
    <w:rsid w:val="0023282E"/>
    <w:rsid w:val="00232833"/>
    <w:rsid w:val="00232935"/>
    <w:rsid w:val="00232DEA"/>
    <w:rsid w:val="00232F5B"/>
    <w:rsid w:val="00233153"/>
    <w:rsid w:val="002331A8"/>
    <w:rsid w:val="002331B1"/>
    <w:rsid w:val="002331F2"/>
    <w:rsid w:val="00233227"/>
    <w:rsid w:val="00233238"/>
    <w:rsid w:val="00233264"/>
    <w:rsid w:val="0023328D"/>
    <w:rsid w:val="00233297"/>
    <w:rsid w:val="00233447"/>
    <w:rsid w:val="00233450"/>
    <w:rsid w:val="00233474"/>
    <w:rsid w:val="0023349C"/>
    <w:rsid w:val="002335EB"/>
    <w:rsid w:val="002335F2"/>
    <w:rsid w:val="002337DA"/>
    <w:rsid w:val="0023381D"/>
    <w:rsid w:val="00233826"/>
    <w:rsid w:val="00233880"/>
    <w:rsid w:val="00233939"/>
    <w:rsid w:val="00233944"/>
    <w:rsid w:val="00233A50"/>
    <w:rsid w:val="00233BD7"/>
    <w:rsid w:val="00233CDD"/>
    <w:rsid w:val="00233F03"/>
    <w:rsid w:val="00233F7E"/>
    <w:rsid w:val="0023402F"/>
    <w:rsid w:val="002340CA"/>
    <w:rsid w:val="00234156"/>
    <w:rsid w:val="0023418B"/>
    <w:rsid w:val="0023439D"/>
    <w:rsid w:val="002344C3"/>
    <w:rsid w:val="00234581"/>
    <w:rsid w:val="002345A8"/>
    <w:rsid w:val="002345F4"/>
    <w:rsid w:val="002346AC"/>
    <w:rsid w:val="0023470A"/>
    <w:rsid w:val="002348B5"/>
    <w:rsid w:val="002349BB"/>
    <w:rsid w:val="002349DA"/>
    <w:rsid w:val="00234A2D"/>
    <w:rsid w:val="00234A80"/>
    <w:rsid w:val="00234AE6"/>
    <w:rsid w:val="00234B4B"/>
    <w:rsid w:val="00234B66"/>
    <w:rsid w:val="00234B92"/>
    <w:rsid w:val="00234BB3"/>
    <w:rsid w:val="00234BF5"/>
    <w:rsid w:val="00234C02"/>
    <w:rsid w:val="00234D27"/>
    <w:rsid w:val="00234E01"/>
    <w:rsid w:val="00234F6E"/>
    <w:rsid w:val="00234FDC"/>
    <w:rsid w:val="00235060"/>
    <w:rsid w:val="00235084"/>
    <w:rsid w:val="0023524A"/>
    <w:rsid w:val="002352DD"/>
    <w:rsid w:val="002352E9"/>
    <w:rsid w:val="0023543E"/>
    <w:rsid w:val="0023547F"/>
    <w:rsid w:val="00235483"/>
    <w:rsid w:val="00235541"/>
    <w:rsid w:val="002356E1"/>
    <w:rsid w:val="002357C2"/>
    <w:rsid w:val="00235803"/>
    <w:rsid w:val="0023592D"/>
    <w:rsid w:val="00235B42"/>
    <w:rsid w:val="00235BEB"/>
    <w:rsid w:val="00235CD8"/>
    <w:rsid w:val="00235CF7"/>
    <w:rsid w:val="00235D76"/>
    <w:rsid w:val="00235E60"/>
    <w:rsid w:val="00236179"/>
    <w:rsid w:val="00236409"/>
    <w:rsid w:val="00236438"/>
    <w:rsid w:val="0023645A"/>
    <w:rsid w:val="002365A6"/>
    <w:rsid w:val="002365F7"/>
    <w:rsid w:val="00236637"/>
    <w:rsid w:val="0023663C"/>
    <w:rsid w:val="00236726"/>
    <w:rsid w:val="00236806"/>
    <w:rsid w:val="0023682F"/>
    <w:rsid w:val="002369A1"/>
    <w:rsid w:val="002369E0"/>
    <w:rsid w:val="00236A67"/>
    <w:rsid w:val="00236BE3"/>
    <w:rsid w:val="00236DAA"/>
    <w:rsid w:val="00236E40"/>
    <w:rsid w:val="00236FF4"/>
    <w:rsid w:val="00237051"/>
    <w:rsid w:val="0023713F"/>
    <w:rsid w:val="0023714E"/>
    <w:rsid w:val="002371C0"/>
    <w:rsid w:val="002371D2"/>
    <w:rsid w:val="002371EF"/>
    <w:rsid w:val="00237204"/>
    <w:rsid w:val="00237331"/>
    <w:rsid w:val="0023737A"/>
    <w:rsid w:val="0023746B"/>
    <w:rsid w:val="002374EF"/>
    <w:rsid w:val="002374F6"/>
    <w:rsid w:val="00237503"/>
    <w:rsid w:val="002375A9"/>
    <w:rsid w:val="002375FA"/>
    <w:rsid w:val="00237673"/>
    <w:rsid w:val="00237728"/>
    <w:rsid w:val="0023777C"/>
    <w:rsid w:val="0023777E"/>
    <w:rsid w:val="00237943"/>
    <w:rsid w:val="00237A03"/>
    <w:rsid w:val="00237BC9"/>
    <w:rsid w:val="00237D21"/>
    <w:rsid w:val="00237D75"/>
    <w:rsid w:val="00237F01"/>
    <w:rsid w:val="00240169"/>
    <w:rsid w:val="002401B6"/>
    <w:rsid w:val="002401EB"/>
    <w:rsid w:val="00240245"/>
    <w:rsid w:val="00240276"/>
    <w:rsid w:val="0024034C"/>
    <w:rsid w:val="002403EB"/>
    <w:rsid w:val="002404B0"/>
    <w:rsid w:val="00240500"/>
    <w:rsid w:val="0024054B"/>
    <w:rsid w:val="00240562"/>
    <w:rsid w:val="002405D9"/>
    <w:rsid w:val="002405E4"/>
    <w:rsid w:val="002406B6"/>
    <w:rsid w:val="002406D3"/>
    <w:rsid w:val="00240706"/>
    <w:rsid w:val="002408FE"/>
    <w:rsid w:val="002409C6"/>
    <w:rsid w:val="00240A65"/>
    <w:rsid w:val="00240AEE"/>
    <w:rsid w:val="00240B63"/>
    <w:rsid w:val="00240D6E"/>
    <w:rsid w:val="00240DEE"/>
    <w:rsid w:val="00240E35"/>
    <w:rsid w:val="00240E78"/>
    <w:rsid w:val="00240EA8"/>
    <w:rsid w:val="00240F2D"/>
    <w:rsid w:val="00240FF3"/>
    <w:rsid w:val="0024137B"/>
    <w:rsid w:val="00241401"/>
    <w:rsid w:val="0024149A"/>
    <w:rsid w:val="002414FE"/>
    <w:rsid w:val="002415B4"/>
    <w:rsid w:val="002416BE"/>
    <w:rsid w:val="002417C3"/>
    <w:rsid w:val="002417E8"/>
    <w:rsid w:val="00241893"/>
    <w:rsid w:val="002418AB"/>
    <w:rsid w:val="00241990"/>
    <w:rsid w:val="00241AEA"/>
    <w:rsid w:val="00241C1E"/>
    <w:rsid w:val="00241D28"/>
    <w:rsid w:val="00241D46"/>
    <w:rsid w:val="00241D68"/>
    <w:rsid w:val="00241E42"/>
    <w:rsid w:val="00241F2A"/>
    <w:rsid w:val="00241F3C"/>
    <w:rsid w:val="002420D9"/>
    <w:rsid w:val="0024213D"/>
    <w:rsid w:val="00242238"/>
    <w:rsid w:val="002424A7"/>
    <w:rsid w:val="00242558"/>
    <w:rsid w:val="002425CC"/>
    <w:rsid w:val="00242715"/>
    <w:rsid w:val="00242793"/>
    <w:rsid w:val="002427B0"/>
    <w:rsid w:val="00242846"/>
    <w:rsid w:val="002428AE"/>
    <w:rsid w:val="00242A02"/>
    <w:rsid w:val="00242A6B"/>
    <w:rsid w:val="00242BCF"/>
    <w:rsid w:val="00242C6E"/>
    <w:rsid w:val="00242D03"/>
    <w:rsid w:val="00242DAD"/>
    <w:rsid w:val="00242DF8"/>
    <w:rsid w:val="00242DFC"/>
    <w:rsid w:val="00242E2B"/>
    <w:rsid w:val="00242E85"/>
    <w:rsid w:val="00242E89"/>
    <w:rsid w:val="00242FC3"/>
    <w:rsid w:val="0024317B"/>
    <w:rsid w:val="00243192"/>
    <w:rsid w:val="0024324A"/>
    <w:rsid w:val="002432D1"/>
    <w:rsid w:val="002432FB"/>
    <w:rsid w:val="0024335B"/>
    <w:rsid w:val="002433AF"/>
    <w:rsid w:val="002433EA"/>
    <w:rsid w:val="002434C6"/>
    <w:rsid w:val="00243598"/>
    <w:rsid w:val="002435C8"/>
    <w:rsid w:val="002435F7"/>
    <w:rsid w:val="002436AD"/>
    <w:rsid w:val="00243764"/>
    <w:rsid w:val="00243801"/>
    <w:rsid w:val="002438F5"/>
    <w:rsid w:val="002439BA"/>
    <w:rsid w:val="002439BC"/>
    <w:rsid w:val="00243A2D"/>
    <w:rsid w:val="00243A7B"/>
    <w:rsid w:val="00243B70"/>
    <w:rsid w:val="00243BDD"/>
    <w:rsid w:val="00243C24"/>
    <w:rsid w:val="00243C62"/>
    <w:rsid w:val="00243C7B"/>
    <w:rsid w:val="00243CF8"/>
    <w:rsid w:val="00243DA7"/>
    <w:rsid w:val="00243DB1"/>
    <w:rsid w:val="00243E24"/>
    <w:rsid w:val="00243E71"/>
    <w:rsid w:val="00243EED"/>
    <w:rsid w:val="00243FA4"/>
    <w:rsid w:val="0024400C"/>
    <w:rsid w:val="0024410F"/>
    <w:rsid w:val="0024427A"/>
    <w:rsid w:val="002442D9"/>
    <w:rsid w:val="00244724"/>
    <w:rsid w:val="00244797"/>
    <w:rsid w:val="002447EB"/>
    <w:rsid w:val="002448EF"/>
    <w:rsid w:val="00244907"/>
    <w:rsid w:val="00244996"/>
    <w:rsid w:val="002449B7"/>
    <w:rsid w:val="00244A5D"/>
    <w:rsid w:val="00244A8C"/>
    <w:rsid w:val="00244A9E"/>
    <w:rsid w:val="00244B9D"/>
    <w:rsid w:val="00244BCC"/>
    <w:rsid w:val="00244BD7"/>
    <w:rsid w:val="00244CDE"/>
    <w:rsid w:val="00244D3A"/>
    <w:rsid w:val="00244D51"/>
    <w:rsid w:val="00244E73"/>
    <w:rsid w:val="00244E9C"/>
    <w:rsid w:val="00244F3D"/>
    <w:rsid w:val="00245051"/>
    <w:rsid w:val="002450D7"/>
    <w:rsid w:val="00245297"/>
    <w:rsid w:val="00245382"/>
    <w:rsid w:val="002453C1"/>
    <w:rsid w:val="002453F1"/>
    <w:rsid w:val="002454A4"/>
    <w:rsid w:val="002456C8"/>
    <w:rsid w:val="0024575D"/>
    <w:rsid w:val="00245840"/>
    <w:rsid w:val="002458F5"/>
    <w:rsid w:val="00245A1C"/>
    <w:rsid w:val="00245AA2"/>
    <w:rsid w:val="00245ABA"/>
    <w:rsid w:val="00245B05"/>
    <w:rsid w:val="00245BEE"/>
    <w:rsid w:val="00245D9A"/>
    <w:rsid w:val="00245E5E"/>
    <w:rsid w:val="00245EE1"/>
    <w:rsid w:val="00245F6B"/>
    <w:rsid w:val="00245FA3"/>
    <w:rsid w:val="00245FB2"/>
    <w:rsid w:val="00246026"/>
    <w:rsid w:val="0024603F"/>
    <w:rsid w:val="0024604B"/>
    <w:rsid w:val="0024606F"/>
    <w:rsid w:val="002460A5"/>
    <w:rsid w:val="0024616B"/>
    <w:rsid w:val="0024620D"/>
    <w:rsid w:val="00246291"/>
    <w:rsid w:val="002462BB"/>
    <w:rsid w:val="002462DC"/>
    <w:rsid w:val="002462EA"/>
    <w:rsid w:val="002463E5"/>
    <w:rsid w:val="0024646D"/>
    <w:rsid w:val="002464CF"/>
    <w:rsid w:val="00246559"/>
    <w:rsid w:val="00246567"/>
    <w:rsid w:val="0024656F"/>
    <w:rsid w:val="00246659"/>
    <w:rsid w:val="00246748"/>
    <w:rsid w:val="0024674F"/>
    <w:rsid w:val="00246752"/>
    <w:rsid w:val="002467A1"/>
    <w:rsid w:val="00246AF6"/>
    <w:rsid w:val="00246B0D"/>
    <w:rsid w:val="00246B2E"/>
    <w:rsid w:val="00246D0D"/>
    <w:rsid w:val="00246D61"/>
    <w:rsid w:val="00246E48"/>
    <w:rsid w:val="00246E4C"/>
    <w:rsid w:val="00246F35"/>
    <w:rsid w:val="00246F5E"/>
    <w:rsid w:val="00247025"/>
    <w:rsid w:val="00247204"/>
    <w:rsid w:val="0024726E"/>
    <w:rsid w:val="002472D0"/>
    <w:rsid w:val="002472E1"/>
    <w:rsid w:val="002472ED"/>
    <w:rsid w:val="002473BB"/>
    <w:rsid w:val="00247417"/>
    <w:rsid w:val="00247656"/>
    <w:rsid w:val="00247669"/>
    <w:rsid w:val="002478C3"/>
    <w:rsid w:val="002478F2"/>
    <w:rsid w:val="00247942"/>
    <w:rsid w:val="002479B8"/>
    <w:rsid w:val="002479C4"/>
    <w:rsid w:val="00247C95"/>
    <w:rsid w:val="00247D2D"/>
    <w:rsid w:val="00247FBE"/>
    <w:rsid w:val="00250091"/>
    <w:rsid w:val="0025009C"/>
    <w:rsid w:val="00250144"/>
    <w:rsid w:val="0025028D"/>
    <w:rsid w:val="00250439"/>
    <w:rsid w:val="00250458"/>
    <w:rsid w:val="002505E8"/>
    <w:rsid w:val="00250628"/>
    <w:rsid w:val="00250868"/>
    <w:rsid w:val="0025095B"/>
    <w:rsid w:val="002509BC"/>
    <w:rsid w:val="002509FE"/>
    <w:rsid w:val="00250A74"/>
    <w:rsid w:val="00250B10"/>
    <w:rsid w:val="00250C87"/>
    <w:rsid w:val="00250D31"/>
    <w:rsid w:val="00250D3B"/>
    <w:rsid w:val="00250D9D"/>
    <w:rsid w:val="00250E46"/>
    <w:rsid w:val="00250E6F"/>
    <w:rsid w:val="00250F50"/>
    <w:rsid w:val="00250FCD"/>
    <w:rsid w:val="002510E8"/>
    <w:rsid w:val="0025111C"/>
    <w:rsid w:val="0025113E"/>
    <w:rsid w:val="0025124D"/>
    <w:rsid w:val="0025137C"/>
    <w:rsid w:val="00251449"/>
    <w:rsid w:val="0025144A"/>
    <w:rsid w:val="002514C9"/>
    <w:rsid w:val="00251711"/>
    <w:rsid w:val="00251724"/>
    <w:rsid w:val="00251768"/>
    <w:rsid w:val="002517B8"/>
    <w:rsid w:val="0025182A"/>
    <w:rsid w:val="002518D4"/>
    <w:rsid w:val="0025197B"/>
    <w:rsid w:val="002519BC"/>
    <w:rsid w:val="00251AEF"/>
    <w:rsid w:val="00251AFE"/>
    <w:rsid w:val="00251B9A"/>
    <w:rsid w:val="00251BEC"/>
    <w:rsid w:val="00251D48"/>
    <w:rsid w:val="00251EA0"/>
    <w:rsid w:val="00251EFB"/>
    <w:rsid w:val="00251EFC"/>
    <w:rsid w:val="00251F3A"/>
    <w:rsid w:val="00251FC9"/>
    <w:rsid w:val="00251FF9"/>
    <w:rsid w:val="002520AB"/>
    <w:rsid w:val="002520AF"/>
    <w:rsid w:val="002521E6"/>
    <w:rsid w:val="00252223"/>
    <w:rsid w:val="002522CC"/>
    <w:rsid w:val="002524A1"/>
    <w:rsid w:val="00252573"/>
    <w:rsid w:val="002525DC"/>
    <w:rsid w:val="00252796"/>
    <w:rsid w:val="00252836"/>
    <w:rsid w:val="002528BD"/>
    <w:rsid w:val="00252A29"/>
    <w:rsid w:val="00252A7C"/>
    <w:rsid w:val="00252AA4"/>
    <w:rsid w:val="00252AC7"/>
    <w:rsid w:val="00252AD9"/>
    <w:rsid w:val="00252B55"/>
    <w:rsid w:val="00252B6D"/>
    <w:rsid w:val="00252BC2"/>
    <w:rsid w:val="00252C01"/>
    <w:rsid w:val="00252CDD"/>
    <w:rsid w:val="00252D12"/>
    <w:rsid w:val="00252DD8"/>
    <w:rsid w:val="00252E83"/>
    <w:rsid w:val="00252F63"/>
    <w:rsid w:val="00252FBA"/>
    <w:rsid w:val="0025300C"/>
    <w:rsid w:val="002530DD"/>
    <w:rsid w:val="002531C8"/>
    <w:rsid w:val="0025321E"/>
    <w:rsid w:val="0025332D"/>
    <w:rsid w:val="0025352A"/>
    <w:rsid w:val="002535C1"/>
    <w:rsid w:val="002535F8"/>
    <w:rsid w:val="0025371F"/>
    <w:rsid w:val="0025377D"/>
    <w:rsid w:val="002537E3"/>
    <w:rsid w:val="002538B7"/>
    <w:rsid w:val="00253AF1"/>
    <w:rsid w:val="00253B33"/>
    <w:rsid w:val="00253BA9"/>
    <w:rsid w:val="00253C80"/>
    <w:rsid w:val="00253C84"/>
    <w:rsid w:val="00253C8F"/>
    <w:rsid w:val="00253D0F"/>
    <w:rsid w:val="00253D3B"/>
    <w:rsid w:val="00253E6F"/>
    <w:rsid w:val="00253E78"/>
    <w:rsid w:val="00254250"/>
    <w:rsid w:val="002542B7"/>
    <w:rsid w:val="00254364"/>
    <w:rsid w:val="002543A9"/>
    <w:rsid w:val="002543B9"/>
    <w:rsid w:val="0025452E"/>
    <w:rsid w:val="0025454E"/>
    <w:rsid w:val="0025455D"/>
    <w:rsid w:val="002545A0"/>
    <w:rsid w:val="002546D0"/>
    <w:rsid w:val="002548A7"/>
    <w:rsid w:val="002548B7"/>
    <w:rsid w:val="00254955"/>
    <w:rsid w:val="00254A17"/>
    <w:rsid w:val="00254BFC"/>
    <w:rsid w:val="00254C7C"/>
    <w:rsid w:val="00254D16"/>
    <w:rsid w:val="00254D29"/>
    <w:rsid w:val="00254D7B"/>
    <w:rsid w:val="00254DB7"/>
    <w:rsid w:val="00254F3F"/>
    <w:rsid w:val="00254F72"/>
    <w:rsid w:val="00255003"/>
    <w:rsid w:val="00255098"/>
    <w:rsid w:val="00255255"/>
    <w:rsid w:val="0025529A"/>
    <w:rsid w:val="002552C0"/>
    <w:rsid w:val="002552CB"/>
    <w:rsid w:val="00255430"/>
    <w:rsid w:val="0025550E"/>
    <w:rsid w:val="002556F7"/>
    <w:rsid w:val="0025585F"/>
    <w:rsid w:val="002559CE"/>
    <w:rsid w:val="00255B78"/>
    <w:rsid w:val="00255BD9"/>
    <w:rsid w:val="00255C54"/>
    <w:rsid w:val="00255D2D"/>
    <w:rsid w:val="00255DA9"/>
    <w:rsid w:val="00255E96"/>
    <w:rsid w:val="00255ECD"/>
    <w:rsid w:val="00255F17"/>
    <w:rsid w:val="00255F6E"/>
    <w:rsid w:val="00255FF3"/>
    <w:rsid w:val="002561E8"/>
    <w:rsid w:val="0025635F"/>
    <w:rsid w:val="002563E4"/>
    <w:rsid w:val="00256429"/>
    <w:rsid w:val="00256432"/>
    <w:rsid w:val="00256460"/>
    <w:rsid w:val="002564A0"/>
    <w:rsid w:val="0025656B"/>
    <w:rsid w:val="00256620"/>
    <w:rsid w:val="00256715"/>
    <w:rsid w:val="00256722"/>
    <w:rsid w:val="002567AD"/>
    <w:rsid w:val="0025681A"/>
    <w:rsid w:val="002568BE"/>
    <w:rsid w:val="0025691E"/>
    <w:rsid w:val="002569D7"/>
    <w:rsid w:val="002569E8"/>
    <w:rsid w:val="002569F2"/>
    <w:rsid w:val="00256AE7"/>
    <w:rsid w:val="00256C3F"/>
    <w:rsid w:val="00256D72"/>
    <w:rsid w:val="00256DE9"/>
    <w:rsid w:val="00256EF0"/>
    <w:rsid w:val="00256EFF"/>
    <w:rsid w:val="00256F16"/>
    <w:rsid w:val="00256FC8"/>
    <w:rsid w:val="00257101"/>
    <w:rsid w:val="0025714C"/>
    <w:rsid w:val="00257200"/>
    <w:rsid w:val="00257231"/>
    <w:rsid w:val="0025738D"/>
    <w:rsid w:val="002573C2"/>
    <w:rsid w:val="002574C0"/>
    <w:rsid w:val="002574D2"/>
    <w:rsid w:val="0025758A"/>
    <w:rsid w:val="00257677"/>
    <w:rsid w:val="00257678"/>
    <w:rsid w:val="002576DE"/>
    <w:rsid w:val="002577E6"/>
    <w:rsid w:val="002577EB"/>
    <w:rsid w:val="0025785A"/>
    <w:rsid w:val="002579BF"/>
    <w:rsid w:val="00257A73"/>
    <w:rsid w:val="00257A85"/>
    <w:rsid w:val="00257AE8"/>
    <w:rsid w:val="00257B2C"/>
    <w:rsid w:val="00257CF9"/>
    <w:rsid w:val="00257D7A"/>
    <w:rsid w:val="00257E8E"/>
    <w:rsid w:val="00260051"/>
    <w:rsid w:val="00260067"/>
    <w:rsid w:val="002600E8"/>
    <w:rsid w:val="00260186"/>
    <w:rsid w:val="002601A1"/>
    <w:rsid w:val="002602CE"/>
    <w:rsid w:val="002602E4"/>
    <w:rsid w:val="002604B6"/>
    <w:rsid w:val="0026057A"/>
    <w:rsid w:val="002607D0"/>
    <w:rsid w:val="002608C2"/>
    <w:rsid w:val="00260921"/>
    <w:rsid w:val="00260AB6"/>
    <w:rsid w:val="00260B9B"/>
    <w:rsid w:val="00260BF9"/>
    <w:rsid w:val="00260C2A"/>
    <w:rsid w:val="00260D32"/>
    <w:rsid w:val="00260D8C"/>
    <w:rsid w:val="00260F82"/>
    <w:rsid w:val="00261086"/>
    <w:rsid w:val="002610E6"/>
    <w:rsid w:val="00261133"/>
    <w:rsid w:val="00261215"/>
    <w:rsid w:val="0026130D"/>
    <w:rsid w:val="00261344"/>
    <w:rsid w:val="0026134C"/>
    <w:rsid w:val="00261351"/>
    <w:rsid w:val="0026135A"/>
    <w:rsid w:val="00261455"/>
    <w:rsid w:val="00261483"/>
    <w:rsid w:val="002615AA"/>
    <w:rsid w:val="00261678"/>
    <w:rsid w:val="0026174E"/>
    <w:rsid w:val="0026178E"/>
    <w:rsid w:val="002617F9"/>
    <w:rsid w:val="002618A0"/>
    <w:rsid w:val="00261910"/>
    <w:rsid w:val="00261A0F"/>
    <w:rsid w:val="00261A5C"/>
    <w:rsid w:val="00261A5E"/>
    <w:rsid w:val="00261ACC"/>
    <w:rsid w:val="00261AE4"/>
    <w:rsid w:val="00261B44"/>
    <w:rsid w:val="00261BF6"/>
    <w:rsid w:val="00261C32"/>
    <w:rsid w:val="00261EA5"/>
    <w:rsid w:val="002620F6"/>
    <w:rsid w:val="0026217F"/>
    <w:rsid w:val="002622A7"/>
    <w:rsid w:val="002622C5"/>
    <w:rsid w:val="00262333"/>
    <w:rsid w:val="0026244A"/>
    <w:rsid w:val="00262510"/>
    <w:rsid w:val="00262522"/>
    <w:rsid w:val="002625BE"/>
    <w:rsid w:val="00262651"/>
    <w:rsid w:val="002626F0"/>
    <w:rsid w:val="0026270B"/>
    <w:rsid w:val="0026276B"/>
    <w:rsid w:val="0026279F"/>
    <w:rsid w:val="002628C8"/>
    <w:rsid w:val="002628EB"/>
    <w:rsid w:val="00262A89"/>
    <w:rsid w:val="00262BA4"/>
    <w:rsid w:val="00262C3F"/>
    <w:rsid w:val="00262C4B"/>
    <w:rsid w:val="00262CBD"/>
    <w:rsid w:val="00262D78"/>
    <w:rsid w:val="00262EC0"/>
    <w:rsid w:val="00262FF5"/>
    <w:rsid w:val="00263074"/>
    <w:rsid w:val="002630D6"/>
    <w:rsid w:val="00263107"/>
    <w:rsid w:val="0026322B"/>
    <w:rsid w:val="00263290"/>
    <w:rsid w:val="0026341B"/>
    <w:rsid w:val="00263475"/>
    <w:rsid w:val="002634B4"/>
    <w:rsid w:val="002635BB"/>
    <w:rsid w:val="002635F1"/>
    <w:rsid w:val="002636D8"/>
    <w:rsid w:val="002637A4"/>
    <w:rsid w:val="00263B83"/>
    <w:rsid w:val="00263C01"/>
    <w:rsid w:val="00263E25"/>
    <w:rsid w:val="00263E9A"/>
    <w:rsid w:val="00263EB1"/>
    <w:rsid w:val="002640B9"/>
    <w:rsid w:val="0026414E"/>
    <w:rsid w:val="00264229"/>
    <w:rsid w:val="00264585"/>
    <w:rsid w:val="002645E0"/>
    <w:rsid w:val="00264839"/>
    <w:rsid w:val="00264848"/>
    <w:rsid w:val="002648A0"/>
    <w:rsid w:val="0026493A"/>
    <w:rsid w:val="00264962"/>
    <w:rsid w:val="002649C4"/>
    <w:rsid w:val="00264A54"/>
    <w:rsid w:val="00264A98"/>
    <w:rsid w:val="00264AB3"/>
    <w:rsid w:val="00264B41"/>
    <w:rsid w:val="00264BB8"/>
    <w:rsid w:val="00264BCC"/>
    <w:rsid w:val="00264BE1"/>
    <w:rsid w:val="00264C23"/>
    <w:rsid w:val="00264DD0"/>
    <w:rsid w:val="00264EB8"/>
    <w:rsid w:val="00264F81"/>
    <w:rsid w:val="00264F93"/>
    <w:rsid w:val="00264FA2"/>
    <w:rsid w:val="002652F1"/>
    <w:rsid w:val="00265393"/>
    <w:rsid w:val="002656F4"/>
    <w:rsid w:val="0026571B"/>
    <w:rsid w:val="00265823"/>
    <w:rsid w:val="002658D6"/>
    <w:rsid w:val="00265967"/>
    <w:rsid w:val="00265A8D"/>
    <w:rsid w:val="00265B5D"/>
    <w:rsid w:val="00265C04"/>
    <w:rsid w:val="00265C77"/>
    <w:rsid w:val="00265CCF"/>
    <w:rsid w:val="00265D70"/>
    <w:rsid w:val="00265ED4"/>
    <w:rsid w:val="00265F80"/>
    <w:rsid w:val="00266025"/>
    <w:rsid w:val="0026610B"/>
    <w:rsid w:val="00266169"/>
    <w:rsid w:val="002661FB"/>
    <w:rsid w:val="00266355"/>
    <w:rsid w:val="002664A8"/>
    <w:rsid w:val="00266591"/>
    <w:rsid w:val="002665A4"/>
    <w:rsid w:val="002665E1"/>
    <w:rsid w:val="002666CD"/>
    <w:rsid w:val="002668AE"/>
    <w:rsid w:val="00266945"/>
    <w:rsid w:val="002669C0"/>
    <w:rsid w:val="00266AC1"/>
    <w:rsid w:val="00266D17"/>
    <w:rsid w:val="00266E06"/>
    <w:rsid w:val="00266E12"/>
    <w:rsid w:val="00266EAF"/>
    <w:rsid w:val="00266EB5"/>
    <w:rsid w:val="00266F25"/>
    <w:rsid w:val="00266F30"/>
    <w:rsid w:val="00266FDF"/>
    <w:rsid w:val="00267070"/>
    <w:rsid w:val="002670DB"/>
    <w:rsid w:val="002670DF"/>
    <w:rsid w:val="00267159"/>
    <w:rsid w:val="002671CB"/>
    <w:rsid w:val="002673CB"/>
    <w:rsid w:val="00267555"/>
    <w:rsid w:val="00267739"/>
    <w:rsid w:val="00267829"/>
    <w:rsid w:val="00267890"/>
    <w:rsid w:val="0026789D"/>
    <w:rsid w:val="002678A0"/>
    <w:rsid w:val="00267966"/>
    <w:rsid w:val="0026796B"/>
    <w:rsid w:val="00267981"/>
    <w:rsid w:val="00267A2F"/>
    <w:rsid w:val="00267A6C"/>
    <w:rsid w:val="00267AA6"/>
    <w:rsid w:val="00267C01"/>
    <w:rsid w:val="00267C65"/>
    <w:rsid w:val="00267E96"/>
    <w:rsid w:val="002700C7"/>
    <w:rsid w:val="002700DB"/>
    <w:rsid w:val="002700F8"/>
    <w:rsid w:val="002702B8"/>
    <w:rsid w:val="002702D6"/>
    <w:rsid w:val="002703DC"/>
    <w:rsid w:val="00270492"/>
    <w:rsid w:val="0027052F"/>
    <w:rsid w:val="00270597"/>
    <w:rsid w:val="0027064C"/>
    <w:rsid w:val="00270712"/>
    <w:rsid w:val="00270842"/>
    <w:rsid w:val="00270A1F"/>
    <w:rsid w:val="00270AEB"/>
    <w:rsid w:val="00270B09"/>
    <w:rsid w:val="00270B24"/>
    <w:rsid w:val="00270B9B"/>
    <w:rsid w:val="00270BF1"/>
    <w:rsid w:val="00270C23"/>
    <w:rsid w:val="00270EE8"/>
    <w:rsid w:val="00270EF5"/>
    <w:rsid w:val="00270EFD"/>
    <w:rsid w:val="0027109E"/>
    <w:rsid w:val="0027112E"/>
    <w:rsid w:val="00271131"/>
    <w:rsid w:val="0027122E"/>
    <w:rsid w:val="0027126C"/>
    <w:rsid w:val="00271541"/>
    <w:rsid w:val="00271567"/>
    <w:rsid w:val="00271743"/>
    <w:rsid w:val="00271793"/>
    <w:rsid w:val="002717FC"/>
    <w:rsid w:val="00271862"/>
    <w:rsid w:val="00271898"/>
    <w:rsid w:val="00271974"/>
    <w:rsid w:val="002719C1"/>
    <w:rsid w:val="00271A24"/>
    <w:rsid w:val="00271ADD"/>
    <w:rsid w:val="00271AFB"/>
    <w:rsid w:val="00271B23"/>
    <w:rsid w:val="00271B62"/>
    <w:rsid w:val="00271C73"/>
    <w:rsid w:val="00271CE6"/>
    <w:rsid w:val="00271E1A"/>
    <w:rsid w:val="00271E80"/>
    <w:rsid w:val="00271F03"/>
    <w:rsid w:val="00271F2F"/>
    <w:rsid w:val="002721CB"/>
    <w:rsid w:val="0027222B"/>
    <w:rsid w:val="00272258"/>
    <w:rsid w:val="002722E3"/>
    <w:rsid w:val="0027230C"/>
    <w:rsid w:val="002726E3"/>
    <w:rsid w:val="002727EB"/>
    <w:rsid w:val="002727F0"/>
    <w:rsid w:val="002727FB"/>
    <w:rsid w:val="00272819"/>
    <w:rsid w:val="00272837"/>
    <w:rsid w:val="00272923"/>
    <w:rsid w:val="00272A3A"/>
    <w:rsid w:val="00272B84"/>
    <w:rsid w:val="00272BFD"/>
    <w:rsid w:val="00272C9E"/>
    <w:rsid w:val="00272DCC"/>
    <w:rsid w:val="00272F5D"/>
    <w:rsid w:val="00272F66"/>
    <w:rsid w:val="0027303C"/>
    <w:rsid w:val="00273040"/>
    <w:rsid w:val="00273142"/>
    <w:rsid w:val="002731AC"/>
    <w:rsid w:val="002731BE"/>
    <w:rsid w:val="002731F5"/>
    <w:rsid w:val="00273297"/>
    <w:rsid w:val="0027334D"/>
    <w:rsid w:val="00273445"/>
    <w:rsid w:val="00273522"/>
    <w:rsid w:val="002737A7"/>
    <w:rsid w:val="002737B2"/>
    <w:rsid w:val="002738E4"/>
    <w:rsid w:val="00273918"/>
    <w:rsid w:val="00273AA5"/>
    <w:rsid w:val="00273B62"/>
    <w:rsid w:val="00273C8B"/>
    <w:rsid w:val="00273C94"/>
    <w:rsid w:val="00273F00"/>
    <w:rsid w:val="00274005"/>
    <w:rsid w:val="002740EF"/>
    <w:rsid w:val="00274165"/>
    <w:rsid w:val="002741BC"/>
    <w:rsid w:val="00274212"/>
    <w:rsid w:val="00274259"/>
    <w:rsid w:val="00274346"/>
    <w:rsid w:val="0027459A"/>
    <w:rsid w:val="002745A2"/>
    <w:rsid w:val="00274602"/>
    <w:rsid w:val="00274668"/>
    <w:rsid w:val="002746AB"/>
    <w:rsid w:val="002746D2"/>
    <w:rsid w:val="0027479A"/>
    <w:rsid w:val="00274915"/>
    <w:rsid w:val="00274B42"/>
    <w:rsid w:val="00274CDD"/>
    <w:rsid w:val="00274DC4"/>
    <w:rsid w:val="00274DF3"/>
    <w:rsid w:val="00274EC8"/>
    <w:rsid w:val="002751EE"/>
    <w:rsid w:val="00275217"/>
    <w:rsid w:val="002753AC"/>
    <w:rsid w:val="00275585"/>
    <w:rsid w:val="00275638"/>
    <w:rsid w:val="002757CF"/>
    <w:rsid w:val="0027583B"/>
    <w:rsid w:val="00275842"/>
    <w:rsid w:val="002758A2"/>
    <w:rsid w:val="00275A12"/>
    <w:rsid w:val="00275A44"/>
    <w:rsid w:val="00275A64"/>
    <w:rsid w:val="00275AC3"/>
    <w:rsid w:val="00275B0E"/>
    <w:rsid w:val="00275B78"/>
    <w:rsid w:val="00275CD4"/>
    <w:rsid w:val="00275DE5"/>
    <w:rsid w:val="00275E1C"/>
    <w:rsid w:val="00275E94"/>
    <w:rsid w:val="00276039"/>
    <w:rsid w:val="0027603E"/>
    <w:rsid w:val="002760B7"/>
    <w:rsid w:val="002760FD"/>
    <w:rsid w:val="002761D6"/>
    <w:rsid w:val="00276407"/>
    <w:rsid w:val="0027653E"/>
    <w:rsid w:val="002766D3"/>
    <w:rsid w:val="002766F9"/>
    <w:rsid w:val="00276708"/>
    <w:rsid w:val="00276739"/>
    <w:rsid w:val="00276775"/>
    <w:rsid w:val="00276819"/>
    <w:rsid w:val="00276845"/>
    <w:rsid w:val="0027699B"/>
    <w:rsid w:val="00276B7C"/>
    <w:rsid w:val="00276BA5"/>
    <w:rsid w:val="00276C47"/>
    <w:rsid w:val="00276C93"/>
    <w:rsid w:val="00276C9A"/>
    <w:rsid w:val="00276D2B"/>
    <w:rsid w:val="00276D2F"/>
    <w:rsid w:val="00276DE1"/>
    <w:rsid w:val="00276E17"/>
    <w:rsid w:val="00276E6F"/>
    <w:rsid w:val="00276EB1"/>
    <w:rsid w:val="00276F20"/>
    <w:rsid w:val="00276FF7"/>
    <w:rsid w:val="00277031"/>
    <w:rsid w:val="0027714F"/>
    <w:rsid w:val="002771EE"/>
    <w:rsid w:val="00277314"/>
    <w:rsid w:val="002773C6"/>
    <w:rsid w:val="00277474"/>
    <w:rsid w:val="0027748B"/>
    <w:rsid w:val="0027754C"/>
    <w:rsid w:val="00277550"/>
    <w:rsid w:val="0027763B"/>
    <w:rsid w:val="00277691"/>
    <w:rsid w:val="002777CC"/>
    <w:rsid w:val="002778BB"/>
    <w:rsid w:val="002778D3"/>
    <w:rsid w:val="00277900"/>
    <w:rsid w:val="00277927"/>
    <w:rsid w:val="0027792C"/>
    <w:rsid w:val="00277949"/>
    <w:rsid w:val="002779BB"/>
    <w:rsid w:val="00277AB7"/>
    <w:rsid w:val="00277BC8"/>
    <w:rsid w:val="00277C16"/>
    <w:rsid w:val="00277D10"/>
    <w:rsid w:val="00277EDF"/>
    <w:rsid w:val="00277F30"/>
    <w:rsid w:val="00277F55"/>
    <w:rsid w:val="00277FA1"/>
    <w:rsid w:val="00277FB9"/>
    <w:rsid w:val="00277FBC"/>
    <w:rsid w:val="00280113"/>
    <w:rsid w:val="00280349"/>
    <w:rsid w:val="0028037E"/>
    <w:rsid w:val="002803D1"/>
    <w:rsid w:val="00280418"/>
    <w:rsid w:val="00280443"/>
    <w:rsid w:val="002804A6"/>
    <w:rsid w:val="0028055F"/>
    <w:rsid w:val="00280570"/>
    <w:rsid w:val="002805B6"/>
    <w:rsid w:val="0028069F"/>
    <w:rsid w:val="00280734"/>
    <w:rsid w:val="0028091C"/>
    <w:rsid w:val="0028099D"/>
    <w:rsid w:val="002809BD"/>
    <w:rsid w:val="002809E1"/>
    <w:rsid w:val="00280A34"/>
    <w:rsid w:val="00280A35"/>
    <w:rsid w:val="00280B62"/>
    <w:rsid w:val="00280BA6"/>
    <w:rsid w:val="00280E56"/>
    <w:rsid w:val="00280F02"/>
    <w:rsid w:val="00280F75"/>
    <w:rsid w:val="00280F96"/>
    <w:rsid w:val="00281062"/>
    <w:rsid w:val="0028109C"/>
    <w:rsid w:val="002815AF"/>
    <w:rsid w:val="002815C8"/>
    <w:rsid w:val="00281685"/>
    <w:rsid w:val="002817AC"/>
    <w:rsid w:val="002817DC"/>
    <w:rsid w:val="0028181E"/>
    <w:rsid w:val="002818F4"/>
    <w:rsid w:val="00281928"/>
    <w:rsid w:val="0028192F"/>
    <w:rsid w:val="00281987"/>
    <w:rsid w:val="00281ADA"/>
    <w:rsid w:val="00281AF0"/>
    <w:rsid w:val="00281C08"/>
    <w:rsid w:val="00281E63"/>
    <w:rsid w:val="00281ED4"/>
    <w:rsid w:val="00281EDF"/>
    <w:rsid w:val="0028208F"/>
    <w:rsid w:val="00282093"/>
    <w:rsid w:val="002823AA"/>
    <w:rsid w:val="002823B6"/>
    <w:rsid w:val="002823EE"/>
    <w:rsid w:val="0028253C"/>
    <w:rsid w:val="0028259B"/>
    <w:rsid w:val="002825C9"/>
    <w:rsid w:val="0028275E"/>
    <w:rsid w:val="00282796"/>
    <w:rsid w:val="002827AA"/>
    <w:rsid w:val="002829E0"/>
    <w:rsid w:val="00282A20"/>
    <w:rsid w:val="00282A3F"/>
    <w:rsid w:val="00282D94"/>
    <w:rsid w:val="00282E23"/>
    <w:rsid w:val="00282FC5"/>
    <w:rsid w:val="00282FD0"/>
    <w:rsid w:val="00283038"/>
    <w:rsid w:val="0028310A"/>
    <w:rsid w:val="00283190"/>
    <w:rsid w:val="002832B9"/>
    <w:rsid w:val="002833B5"/>
    <w:rsid w:val="0028343E"/>
    <w:rsid w:val="002834AD"/>
    <w:rsid w:val="002837C5"/>
    <w:rsid w:val="00283831"/>
    <w:rsid w:val="002838D2"/>
    <w:rsid w:val="002838D3"/>
    <w:rsid w:val="002838DC"/>
    <w:rsid w:val="0028393B"/>
    <w:rsid w:val="00283960"/>
    <w:rsid w:val="002839C5"/>
    <w:rsid w:val="00283A44"/>
    <w:rsid w:val="00283AA1"/>
    <w:rsid w:val="00283B00"/>
    <w:rsid w:val="00283B16"/>
    <w:rsid w:val="00283B91"/>
    <w:rsid w:val="00283BC0"/>
    <w:rsid w:val="00283BE7"/>
    <w:rsid w:val="00283CE3"/>
    <w:rsid w:val="00283E31"/>
    <w:rsid w:val="00283E33"/>
    <w:rsid w:val="00283EE4"/>
    <w:rsid w:val="00283F5B"/>
    <w:rsid w:val="00283F9E"/>
    <w:rsid w:val="0028403C"/>
    <w:rsid w:val="002841A3"/>
    <w:rsid w:val="002841EC"/>
    <w:rsid w:val="0028429B"/>
    <w:rsid w:val="002843EA"/>
    <w:rsid w:val="0028440A"/>
    <w:rsid w:val="00284422"/>
    <w:rsid w:val="002845B6"/>
    <w:rsid w:val="002845E5"/>
    <w:rsid w:val="002846DF"/>
    <w:rsid w:val="0028483A"/>
    <w:rsid w:val="0028497D"/>
    <w:rsid w:val="00284993"/>
    <w:rsid w:val="002849D7"/>
    <w:rsid w:val="00284A44"/>
    <w:rsid w:val="00284A8E"/>
    <w:rsid w:val="00284AA0"/>
    <w:rsid w:val="00284B5E"/>
    <w:rsid w:val="00284BD2"/>
    <w:rsid w:val="00284BF0"/>
    <w:rsid w:val="00284D3D"/>
    <w:rsid w:val="00284D66"/>
    <w:rsid w:val="00284EA0"/>
    <w:rsid w:val="00284FF1"/>
    <w:rsid w:val="00285040"/>
    <w:rsid w:val="00285046"/>
    <w:rsid w:val="0028506A"/>
    <w:rsid w:val="00285185"/>
    <w:rsid w:val="002851A6"/>
    <w:rsid w:val="002851EB"/>
    <w:rsid w:val="0028528A"/>
    <w:rsid w:val="002852A9"/>
    <w:rsid w:val="00285311"/>
    <w:rsid w:val="002853BB"/>
    <w:rsid w:val="002853BC"/>
    <w:rsid w:val="0028542A"/>
    <w:rsid w:val="00285873"/>
    <w:rsid w:val="00285917"/>
    <w:rsid w:val="0028593D"/>
    <w:rsid w:val="00285A5A"/>
    <w:rsid w:val="00285A6B"/>
    <w:rsid w:val="00285B90"/>
    <w:rsid w:val="00285C51"/>
    <w:rsid w:val="00285D78"/>
    <w:rsid w:val="00285E05"/>
    <w:rsid w:val="002860F4"/>
    <w:rsid w:val="002861CB"/>
    <w:rsid w:val="00286234"/>
    <w:rsid w:val="002862A5"/>
    <w:rsid w:val="002862D3"/>
    <w:rsid w:val="0028649F"/>
    <w:rsid w:val="002864B5"/>
    <w:rsid w:val="0028657E"/>
    <w:rsid w:val="00286584"/>
    <w:rsid w:val="00286631"/>
    <w:rsid w:val="00286756"/>
    <w:rsid w:val="00286990"/>
    <w:rsid w:val="00286A57"/>
    <w:rsid w:val="00286C23"/>
    <w:rsid w:val="00286DEB"/>
    <w:rsid w:val="00286ED2"/>
    <w:rsid w:val="00287136"/>
    <w:rsid w:val="00287307"/>
    <w:rsid w:val="002873CC"/>
    <w:rsid w:val="00287436"/>
    <w:rsid w:val="0028745B"/>
    <w:rsid w:val="00287471"/>
    <w:rsid w:val="002874AE"/>
    <w:rsid w:val="00287518"/>
    <w:rsid w:val="00287566"/>
    <w:rsid w:val="0028759E"/>
    <w:rsid w:val="002875CC"/>
    <w:rsid w:val="002876CA"/>
    <w:rsid w:val="00287701"/>
    <w:rsid w:val="00287763"/>
    <w:rsid w:val="00287775"/>
    <w:rsid w:val="002877DD"/>
    <w:rsid w:val="0028788E"/>
    <w:rsid w:val="00287935"/>
    <w:rsid w:val="00287952"/>
    <w:rsid w:val="00287AF7"/>
    <w:rsid w:val="00287B51"/>
    <w:rsid w:val="00287BBD"/>
    <w:rsid w:val="00287BE3"/>
    <w:rsid w:val="00287D42"/>
    <w:rsid w:val="002900A6"/>
    <w:rsid w:val="0029012D"/>
    <w:rsid w:val="00290353"/>
    <w:rsid w:val="002903D7"/>
    <w:rsid w:val="00290472"/>
    <w:rsid w:val="00290494"/>
    <w:rsid w:val="002904AC"/>
    <w:rsid w:val="00290534"/>
    <w:rsid w:val="002906D4"/>
    <w:rsid w:val="0029079C"/>
    <w:rsid w:val="002907E5"/>
    <w:rsid w:val="0029086C"/>
    <w:rsid w:val="00290871"/>
    <w:rsid w:val="00290875"/>
    <w:rsid w:val="0029089F"/>
    <w:rsid w:val="002909A6"/>
    <w:rsid w:val="002909AF"/>
    <w:rsid w:val="00290A7E"/>
    <w:rsid w:val="00290B15"/>
    <w:rsid w:val="00290B55"/>
    <w:rsid w:val="00290C12"/>
    <w:rsid w:val="00290DED"/>
    <w:rsid w:val="00290EF8"/>
    <w:rsid w:val="00290F2E"/>
    <w:rsid w:val="00290F4F"/>
    <w:rsid w:val="00291011"/>
    <w:rsid w:val="00291101"/>
    <w:rsid w:val="00291176"/>
    <w:rsid w:val="00291273"/>
    <w:rsid w:val="00291337"/>
    <w:rsid w:val="002914B5"/>
    <w:rsid w:val="002914EA"/>
    <w:rsid w:val="002918E8"/>
    <w:rsid w:val="002918F9"/>
    <w:rsid w:val="00291C54"/>
    <w:rsid w:val="00291D43"/>
    <w:rsid w:val="00291DBC"/>
    <w:rsid w:val="00292080"/>
    <w:rsid w:val="00292188"/>
    <w:rsid w:val="002922E2"/>
    <w:rsid w:val="00292339"/>
    <w:rsid w:val="002923C7"/>
    <w:rsid w:val="0029241D"/>
    <w:rsid w:val="0029245F"/>
    <w:rsid w:val="002924A5"/>
    <w:rsid w:val="002924DA"/>
    <w:rsid w:val="002925A6"/>
    <w:rsid w:val="002926D9"/>
    <w:rsid w:val="002926E8"/>
    <w:rsid w:val="00292958"/>
    <w:rsid w:val="00292973"/>
    <w:rsid w:val="00292979"/>
    <w:rsid w:val="00292AFC"/>
    <w:rsid w:val="00292C2A"/>
    <w:rsid w:val="00292C41"/>
    <w:rsid w:val="00292D1A"/>
    <w:rsid w:val="00292E31"/>
    <w:rsid w:val="00292EF8"/>
    <w:rsid w:val="00292F04"/>
    <w:rsid w:val="00292F4D"/>
    <w:rsid w:val="00292F99"/>
    <w:rsid w:val="002932A2"/>
    <w:rsid w:val="002933C1"/>
    <w:rsid w:val="002933F2"/>
    <w:rsid w:val="00293423"/>
    <w:rsid w:val="0029357A"/>
    <w:rsid w:val="0029374E"/>
    <w:rsid w:val="00293769"/>
    <w:rsid w:val="002937B8"/>
    <w:rsid w:val="0029388B"/>
    <w:rsid w:val="0029397D"/>
    <w:rsid w:val="00293A36"/>
    <w:rsid w:val="00293A5F"/>
    <w:rsid w:val="00293A6B"/>
    <w:rsid w:val="00293AB3"/>
    <w:rsid w:val="00293B29"/>
    <w:rsid w:val="00293B81"/>
    <w:rsid w:val="00293BEE"/>
    <w:rsid w:val="00293D66"/>
    <w:rsid w:val="00293D77"/>
    <w:rsid w:val="00293E0B"/>
    <w:rsid w:val="00293FB1"/>
    <w:rsid w:val="00293FDF"/>
    <w:rsid w:val="00294100"/>
    <w:rsid w:val="00294110"/>
    <w:rsid w:val="00294129"/>
    <w:rsid w:val="0029438C"/>
    <w:rsid w:val="00294451"/>
    <w:rsid w:val="002944F6"/>
    <w:rsid w:val="00294701"/>
    <w:rsid w:val="0029490C"/>
    <w:rsid w:val="002949F8"/>
    <w:rsid w:val="00294A95"/>
    <w:rsid w:val="00294BCF"/>
    <w:rsid w:val="00294C1D"/>
    <w:rsid w:val="00294C40"/>
    <w:rsid w:val="00294C9D"/>
    <w:rsid w:val="00294DD2"/>
    <w:rsid w:val="00294E70"/>
    <w:rsid w:val="0029500D"/>
    <w:rsid w:val="002950A4"/>
    <w:rsid w:val="0029512E"/>
    <w:rsid w:val="00295322"/>
    <w:rsid w:val="002953BC"/>
    <w:rsid w:val="002955CC"/>
    <w:rsid w:val="0029568C"/>
    <w:rsid w:val="002956D6"/>
    <w:rsid w:val="00295726"/>
    <w:rsid w:val="002957D1"/>
    <w:rsid w:val="002958C1"/>
    <w:rsid w:val="00295981"/>
    <w:rsid w:val="002959AA"/>
    <w:rsid w:val="00295BC9"/>
    <w:rsid w:val="00295CB8"/>
    <w:rsid w:val="00295DDC"/>
    <w:rsid w:val="00295E8F"/>
    <w:rsid w:val="00296013"/>
    <w:rsid w:val="002961DC"/>
    <w:rsid w:val="00296284"/>
    <w:rsid w:val="002963B9"/>
    <w:rsid w:val="00296467"/>
    <w:rsid w:val="0029651E"/>
    <w:rsid w:val="0029657C"/>
    <w:rsid w:val="0029661A"/>
    <w:rsid w:val="0029668D"/>
    <w:rsid w:val="00296736"/>
    <w:rsid w:val="00296852"/>
    <w:rsid w:val="002968F5"/>
    <w:rsid w:val="00296943"/>
    <w:rsid w:val="00296963"/>
    <w:rsid w:val="002969CF"/>
    <w:rsid w:val="00296A22"/>
    <w:rsid w:val="00296A6F"/>
    <w:rsid w:val="00296A8D"/>
    <w:rsid w:val="00296C7F"/>
    <w:rsid w:val="00296C81"/>
    <w:rsid w:val="00296EFF"/>
    <w:rsid w:val="00296F22"/>
    <w:rsid w:val="00296FEA"/>
    <w:rsid w:val="002970C9"/>
    <w:rsid w:val="002971AD"/>
    <w:rsid w:val="002971BC"/>
    <w:rsid w:val="00297236"/>
    <w:rsid w:val="00297251"/>
    <w:rsid w:val="002972AD"/>
    <w:rsid w:val="00297354"/>
    <w:rsid w:val="002975DD"/>
    <w:rsid w:val="002975EC"/>
    <w:rsid w:val="00297663"/>
    <w:rsid w:val="00297683"/>
    <w:rsid w:val="00297B0E"/>
    <w:rsid w:val="00297C0D"/>
    <w:rsid w:val="00297C0E"/>
    <w:rsid w:val="00297DF8"/>
    <w:rsid w:val="00297E57"/>
    <w:rsid w:val="00297F66"/>
    <w:rsid w:val="00297F99"/>
    <w:rsid w:val="00297FA5"/>
    <w:rsid w:val="002A003A"/>
    <w:rsid w:val="002A00D3"/>
    <w:rsid w:val="002A015A"/>
    <w:rsid w:val="002A0263"/>
    <w:rsid w:val="002A03CC"/>
    <w:rsid w:val="002A04BD"/>
    <w:rsid w:val="002A0658"/>
    <w:rsid w:val="002A0675"/>
    <w:rsid w:val="002A0892"/>
    <w:rsid w:val="002A08AC"/>
    <w:rsid w:val="002A0918"/>
    <w:rsid w:val="002A09D7"/>
    <w:rsid w:val="002A0B60"/>
    <w:rsid w:val="002A0BD0"/>
    <w:rsid w:val="002A0CD4"/>
    <w:rsid w:val="002A0E27"/>
    <w:rsid w:val="002A0E2E"/>
    <w:rsid w:val="002A0F15"/>
    <w:rsid w:val="002A0F64"/>
    <w:rsid w:val="002A1130"/>
    <w:rsid w:val="002A11E9"/>
    <w:rsid w:val="002A12D7"/>
    <w:rsid w:val="002A1369"/>
    <w:rsid w:val="002A14A6"/>
    <w:rsid w:val="002A14AD"/>
    <w:rsid w:val="002A15BA"/>
    <w:rsid w:val="002A15E7"/>
    <w:rsid w:val="002A163D"/>
    <w:rsid w:val="002A1698"/>
    <w:rsid w:val="002A186B"/>
    <w:rsid w:val="002A188A"/>
    <w:rsid w:val="002A1890"/>
    <w:rsid w:val="002A18BB"/>
    <w:rsid w:val="002A1947"/>
    <w:rsid w:val="002A1960"/>
    <w:rsid w:val="002A19EA"/>
    <w:rsid w:val="002A1A24"/>
    <w:rsid w:val="002A1A52"/>
    <w:rsid w:val="002A1A5B"/>
    <w:rsid w:val="002A1B0D"/>
    <w:rsid w:val="002A1B30"/>
    <w:rsid w:val="002A1BAC"/>
    <w:rsid w:val="002A1BD2"/>
    <w:rsid w:val="002A1BE1"/>
    <w:rsid w:val="002A1C3A"/>
    <w:rsid w:val="002A1D1E"/>
    <w:rsid w:val="002A1D28"/>
    <w:rsid w:val="002A1E7B"/>
    <w:rsid w:val="002A1E85"/>
    <w:rsid w:val="002A1F7E"/>
    <w:rsid w:val="002A216D"/>
    <w:rsid w:val="002A22E2"/>
    <w:rsid w:val="002A2341"/>
    <w:rsid w:val="002A236A"/>
    <w:rsid w:val="002A242E"/>
    <w:rsid w:val="002A25EA"/>
    <w:rsid w:val="002A270C"/>
    <w:rsid w:val="002A2806"/>
    <w:rsid w:val="002A2813"/>
    <w:rsid w:val="002A28CF"/>
    <w:rsid w:val="002A2913"/>
    <w:rsid w:val="002A29EE"/>
    <w:rsid w:val="002A2DF6"/>
    <w:rsid w:val="002A2E31"/>
    <w:rsid w:val="002A2E50"/>
    <w:rsid w:val="002A309A"/>
    <w:rsid w:val="002A33D3"/>
    <w:rsid w:val="002A346B"/>
    <w:rsid w:val="002A352A"/>
    <w:rsid w:val="002A352C"/>
    <w:rsid w:val="002A3561"/>
    <w:rsid w:val="002A356D"/>
    <w:rsid w:val="002A3659"/>
    <w:rsid w:val="002A36EB"/>
    <w:rsid w:val="002A395F"/>
    <w:rsid w:val="002A39AD"/>
    <w:rsid w:val="002A3A0D"/>
    <w:rsid w:val="002A3B46"/>
    <w:rsid w:val="002A3B48"/>
    <w:rsid w:val="002A3B6F"/>
    <w:rsid w:val="002A3C41"/>
    <w:rsid w:val="002A3C6D"/>
    <w:rsid w:val="002A3C79"/>
    <w:rsid w:val="002A3CD3"/>
    <w:rsid w:val="002A3DC3"/>
    <w:rsid w:val="002A3E3C"/>
    <w:rsid w:val="002A3E7D"/>
    <w:rsid w:val="002A3E80"/>
    <w:rsid w:val="002A3F77"/>
    <w:rsid w:val="002A4147"/>
    <w:rsid w:val="002A437F"/>
    <w:rsid w:val="002A4382"/>
    <w:rsid w:val="002A4592"/>
    <w:rsid w:val="002A46D7"/>
    <w:rsid w:val="002A4732"/>
    <w:rsid w:val="002A497C"/>
    <w:rsid w:val="002A4A1D"/>
    <w:rsid w:val="002A4AE5"/>
    <w:rsid w:val="002A4D47"/>
    <w:rsid w:val="002A4DFA"/>
    <w:rsid w:val="002A4DFC"/>
    <w:rsid w:val="002A4E75"/>
    <w:rsid w:val="002A4E7F"/>
    <w:rsid w:val="002A4EF3"/>
    <w:rsid w:val="002A4F66"/>
    <w:rsid w:val="002A513C"/>
    <w:rsid w:val="002A513E"/>
    <w:rsid w:val="002A51B8"/>
    <w:rsid w:val="002A52D2"/>
    <w:rsid w:val="002A5310"/>
    <w:rsid w:val="002A5312"/>
    <w:rsid w:val="002A5313"/>
    <w:rsid w:val="002A538A"/>
    <w:rsid w:val="002A538B"/>
    <w:rsid w:val="002A53FD"/>
    <w:rsid w:val="002A541A"/>
    <w:rsid w:val="002A544F"/>
    <w:rsid w:val="002A5504"/>
    <w:rsid w:val="002A550D"/>
    <w:rsid w:val="002A5592"/>
    <w:rsid w:val="002A56FF"/>
    <w:rsid w:val="002A575C"/>
    <w:rsid w:val="002A599E"/>
    <w:rsid w:val="002A5A77"/>
    <w:rsid w:val="002A5AB2"/>
    <w:rsid w:val="002A5AE4"/>
    <w:rsid w:val="002A5BE4"/>
    <w:rsid w:val="002A5C0B"/>
    <w:rsid w:val="002A5CF1"/>
    <w:rsid w:val="002A60B7"/>
    <w:rsid w:val="002A6182"/>
    <w:rsid w:val="002A619E"/>
    <w:rsid w:val="002A6216"/>
    <w:rsid w:val="002A62DE"/>
    <w:rsid w:val="002A6359"/>
    <w:rsid w:val="002A63DC"/>
    <w:rsid w:val="002A6583"/>
    <w:rsid w:val="002A65D7"/>
    <w:rsid w:val="002A661C"/>
    <w:rsid w:val="002A6644"/>
    <w:rsid w:val="002A66DC"/>
    <w:rsid w:val="002A67E1"/>
    <w:rsid w:val="002A6A8C"/>
    <w:rsid w:val="002A6ADF"/>
    <w:rsid w:val="002A6AEC"/>
    <w:rsid w:val="002A6B1F"/>
    <w:rsid w:val="002A6C1F"/>
    <w:rsid w:val="002A6CAD"/>
    <w:rsid w:val="002A6D86"/>
    <w:rsid w:val="002A6F6D"/>
    <w:rsid w:val="002A6FFE"/>
    <w:rsid w:val="002A7037"/>
    <w:rsid w:val="002A7087"/>
    <w:rsid w:val="002A71DE"/>
    <w:rsid w:val="002A727E"/>
    <w:rsid w:val="002A7315"/>
    <w:rsid w:val="002A73FD"/>
    <w:rsid w:val="002A74C2"/>
    <w:rsid w:val="002A76B6"/>
    <w:rsid w:val="002A76D4"/>
    <w:rsid w:val="002A76F5"/>
    <w:rsid w:val="002A7843"/>
    <w:rsid w:val="002A789C"/>
    <w:rsid w:val="002A78EC"/>
    <w:rsid w:val="002A79FF"/>
    <w:rsid w:val="002A7A58"/>
    <w:rsid w:val="002A7B65"/>
    <w:rsid w:val="002A7B9B"/>
    <w:rsid w:val="002A7B9C"/>
    <w:rsid w:val="002A7C34"/>
    <w:rsid w:val="002A7CB1"/>
    <w:rsid w:val="002A7D87"/>
    <w:rsid w:val="002A7DB4"/>
    <w:rsid w:val="002A7DF8"/>
    <w:rsid w:val="002B0140"/>
    <w:rsid w:val="002B01B0"/>
    <w:rsid w:val="002B0268"/>
    <w:rsid w:val="002B0270"/>
    <w:rsid w:val="002B02BF"/>
    <w:rsid w:val="002B0304"/>
    <w:rsid w:val="002B0348"/>
    <w:rsid w:val="002B04AC"/>
    <w:rsid w:val="002B04FB"/>
    <w:rsid w:val="002B05BB"/>
    <w:rsid w:val="002B05BE"/>
    <w:rsid w:val="002B0707"/>
    <w:rsid w:val="002B0847"/>
    <w:rsid w:val="002B0898"/>
    <w:rsid w:val="002B099A"/>
    <w:rsid w:val="002B0A18"/>
    <w:rsid w:val="002B0B98"/>
    <w:rsid w:val="002B0CB9"/>
    <w:rsid w:val="002B0D45"/>
    <w:rsid w:val="002B0E74"/>
    <w:rsid w:val="002B0F02"/>
    <w:rsid w:val="002B1052"/>
    <w:rsid w:val="002B10D1"/>
    <w:rsid w:val="002B10DA"/>
    <w:rsid w:val="002B10E4"/>
    <w:rsid w:val="002B1310"/>
    <w:rsid w:val="002B15CE"/>
    <w:rsid w:val="002B15E8"/>
    <w:rsid w:val="002B16BA"/>
    <w:rsid w:val="002B16DC"/>
    <w:rsid w:val="002B173F"/>
    <w:rsid w:val="002B1834"/>
    <w:rsid w:val="002B183B"/>
    <w:rsid w:val="002B184C"/>
    <w:rsid w:val="002B186B"/>
    <w:rsid w:val="002B191F"/>
    <w:rsid w:val="002B19F3"/>
    <w:rsid w:val="002B1AFC"/>
    <w:rsid w:val="002B1C89"/>
    <w:rsid w:val="002B1C91"/>
    <w:rsid w:val="002B1D1F"/>
    <w:rsid w:val="002B1DB3"/>
    <w:rsid w:val="002B1E62"/>
    <w:rsid w:val="002B1E6A"/>
    <w:rsid w:val="002B1F7C"/>
    <w:rsid w:val="002B2070"/>
    <w:rsid w:val="002B208C"/>
    <w:rsid w:val="002B2149"/>
    <w:rsid w:val="002B217D"/>
    <w:rsid w:val="002B2213"/>
    <w:rsid w:val="002B2324"/>
    <w:rsid w:val="002B2451"/>
    <w:rsid w:val="002B2493"/>
    <w:rsid w:val="002B25C9"/>
    <w:rsid w:val="002B284E"/>
    <w:rsid w:val="002B288E"/>
    <w:rsid w:val="002B293F"/>
    <w:rsid w:val="002B2B8A"/>
    <w:rsid w:val="002B2BE4"/>
    <w:rsid w:val="002B2CA2"/>
    <w:rsid w:val="002B2D30"/>
    <w:rsid w:val="002B2D45"/>
    <w:rsid w:val="002B3223"/>
    <w:rsid w:val="002B3396"/>
    <w:rsid w:val="002B3442"/>
    <w:rsid w:val="002B34BE"/>
    <w:rsid w:val="002B353D"/>
    <w:rsid w:val="002B364C"/>
    <w:rsid w:val="002B3805"/>
    <w:rsid w:val="002B395D"/>
    <w:rsid w:val="002B3A1B"/>
    <w:rsid w:val="002B3A2A"/>
    <w:rsid w:val="002B3A77"/>
    <w:rsid w:val="002B3AEB"/>
    <w:rsid w:val="002B3C4E"/>
    <w:rsid w:val="002B3C7A"/>
    <w:rsid w:val="002B3D62"/>
    <w:rsid w:val="002B3DAB"/>
    <w:rsid w:val="002B3DE2"/>
    <w:rsid w:val="002B3E01"/>
    <w:rsid w:val="002B3E39"/>
    <w:rsid w:val="002B3E58"/>
    <w:rsid w:val="002B3E7C"/>
    <w:rsid w:val="002B3E9C"/>
    <w:rsid w:val="002B401F"/>
    <w:rsid w:val="002B4314"/>
    <w:rsid w:val="002B44AB"/>
    <w:rsid w:val="002B44BD"/>
    <w:rsid w:val="002B4591"/>
    <w:rsid w:val="002B45FA"/>
    <w:rsid w:val="002B4629"/>
    <w:rsid w:val="002B4635"/>
    <w:rsid w:val="002B46B3"/>
    <w:rsid w:val="002B4891"/>
    <w:rsid w:val="002B48B3"/>
    <w:rsid w:val="002B4960"/>
    <w:rsid w:val="002B4A31"/>
    <w:rsid w:val="002B4A6E"/>
    <w:rsid w:val="002B4B1F"/>
    <w:rsid w:val="002B4B42"/>
    <w:rsid w:val="002B4B9F"/>
    <w:rsid w:val="002B4E9A"/>
    <w:rsid w:val="002B4EE9"/>
    <w:rsid w:val="002B4EF4"/>
    <w:rsid w:val="002B4F67"/>
    <w:rsid w:val="002B514A"/>
    <w:rsid w:val="002B514F"/>
    <w:rsid w:val="002B5328"/>
    <w:rsid w:val="002B53B8"/>
    <w:rsid w:val="002B53F9"/>
    <w:rsid w:val="002B5472"/>
    <w:rsid w:val="002B5660"/>
    <w:rsid w:val="002B5680"/>
    <w:rsid w:val="002B5786"/>
    <w:rsid w:val="002B58BE"/>
    <w:rsid w:val="002B5980"/>
    <w:rsid w:val="002B59E1"/>
    <w:rsid w:val="002B59F6"/>
    <w:rsid w:val="002B5A92"/>
    <w:rsid w:val="002B5C61"/>
    <w:rsid w:val="002B5D52"/>
    <w:rsid w:val="002B5D84"/>
    <w:rsid w:val="002B5E69"/>
    <w:rsid w:val="002B5E72"/>
    <w:rsid w:val="002B5EF2"/>
    <w:rsid w:val="002B6063"/>
    <w:rsid w:val="002B6121"/>
    <w:rsid w:val="002B613E"/>
    <w:rsid w:val="002B6260"/>
    <w:rsid w:val="002B62BB"/>
    <w:rsid w:val="002B62DD"/>
    <w:rsid w:val="002B654E"/>
    <w:rsid w:val="002B6667"/>
    <w:rsid w:val="002B67DD"/>
    <w:rsid w:val="002B6AC7"/>
    <w:rsid w:val="002B6B64"/>
    <w:rsid w:val="002B6B94"/>
    <w:rsid w:val="002B6BF5"/>
    <w:rsid w:val="002B6CCF"/>
    <w:rsid w:val="002B6D34"/>
    <w:rsid w:val="002B6D54"/>
    <w:rsid w:val="002B6DFF"/>
    <w:rsid w:val="002B6E0F"/>
    <w:rsid w:val="002B7078"/>
    <w:rsid w:val="002B7118"/>
    <w:rsid w:val="002B7224"/>
    <w:rsid w:val="002B729E"/>
    <w:rsid w:val="002B72CC"/>
    <w:rsid w:val="002B731B"/>
    <w:rsid w:val="002B733B"/>
    <w:rsid w:val="002B734A"/>
    <w:rsid w:val="002B7380"/>
    <w:rsid w:val="002B73C8"/>
    <w:rsid w:val="002B7477"/>
    <w:rsid w:val="002B761B"/>
    <w:rsid w:val="002B7666"/>
    <w:rsid w:val="002B76B5"/>
    <w:rsid w:val="002B77E0"/>
    <w:rsid w:val="002B7940"/>
    <w:rsid w:val="002B798E"/>
    <w:rsid w:val="002B7ABD"/>
    <w:rsid w:val="002B7B72"/>
    <w:rsid w:val="002B7C05"/>
    <w:rsid w:val="002B7F2B"/>
    <w:rsid w:val="002B7FC5"/>
    <w:rsid w:val="002C0014"/>
    <w:rsid w:val="002C0137"/>
    <w:rsid w:val="002C0261"/>
    <w:rsid w:val="002C026A"/>
    <w:rsid w:val="002C03D4"/>
    <w:rsid w:val="002C0403"/>
    <w:rsid w:val="002C070D"/>
    <w:rsid w:val="002C082D"/>
    <w:rsid w:val="002C0A1A"/>
    <w:rsid w:val="002C0A3A"/>
    <w:rsid w:val="002C0B79"/>
    <w:rsid w:val="002C0BBF"/>
    <w:rsid w:val="002C0D17"/>
    <w:rsid w:val="002C0D18"/>
    <w:rsid w:val="002C0D23"/>
    <w:rsid w:val="002C0F3A"/>
    <w:rsid w:val="002C10FF"/>
    <w:rsid w:val="002C12B5"/>
    <w:rsid w:val="002C130D"/>
    <w:rsid w:val="002C1349"/>
    <w:rsid w:val="002C1382"/>
    <w:rsid w:val="002C1412"/>
    <w:rsid w:val="002C1435"/>
    <w:rsid w:val="002C1521"/>
    <w:rsid w:val="002C15AA"/>
    <w:rsid w:val="002C17D3"/>
    <w:rsid w:val="002C1824"/>
    <w:rsid w:val="002C187D"/>
    <w:rsid w:val="002C1912"/>
    <w:rsid w:val="002C1AA0"/>
    <w:rsid w:val="002C1B56"/>
    <w:rsid w:val="002C1C67"/>
    <w:rsid w:val="002C1CF1"/>
    <w:rsid w:val="002C1D02"/>
    <w:rsid w:val="002C1E8D"/>
    <w:rsid w:val="002C1EF2"/>
    <w:rsid w:val="002C1F07"/>
    <w:rsid w:val="002C202E"/>
    <w:rsid w:val="002C2079"/>
    <w:rsid w:val="002C2082"/>
    <w:rsid w:val="002C2125"/>
    <w:rsid w:val="002C213D"/>
    <w:rsid w:val="002C2217"/>
    <w:rsid w:val="002C2256"/>
    <w:rsid w:val="002C228A"/>
    <w:rsid w:val="002C2304"/>
    <w:rsid w:val="002C2367"/>
    <w:rsid w:val="002C244C"/>
    <w:rsid w:val="002C24A1"/>
    <w:rsid w:val="002C24AB"/>
    <w:rsid w:val="002C25B0"/>
    <w:rsid w:val="002C25DA"/>
    <w:rsid w:val="002C26B9"/>
    <w:rsid w:val="002C270B"/>
    <w:rsid w:val="002C27BA"/>
    <w:rsid w:val="002C2919"/>
    <w:rsid w:val="002C29CF"/>
    <w:rsid w:val="002C2EB5"/>
    <w:rsid w:val="002C2FFF"/>
    <w:rsid w:val="002C30E9"/>
    <w:rsid w:val="002C3176"/>
    <w:rsid w:val="002C325D"/>
    <w:rsid w:val="002C332D"/>
    <w:rsid w:val="002C334D"/>
    <w:rsid w:val="002C33CB"/>
    <w:rsid w:val="002C33DC"/>
    <w:rsid w:val="002C3444"/>
    <w:rsid w:val="002C3581"/>
    <w:rsid w:val="002C35BD"/>
    <w:rsid w:val="002C3604"/>
    <w:rsid w:val="002C3609"/>
    <w:rsid w:val="002C3610"/>
    <w:rsid w:val="002C36F5"/>
    <w:rsid w:val="002C370B"/>
    <w:rsid w:val="002C3768"/>
    <w:rsid w:val="002C378D"/>
    <w:rsid w:val="002C38A3"/>
    <w:rsid w:val="002C3B3E"/>
    <w:rsid w:val="002C3D5D"/>
    <w:rsid w:val="002C3D6F"/>
    <w:rsid w:val="002C3D74"/>
    <w:rsid w:val="002C3D86"/>
    <w:rsid w:val="002C4002"/>
    <w:rsid w:val="002C40D8"/>
    <w:rsid w:val="002C41C0"/>
    <w:rsid w:val="002C41D0"/>
    <w:rsid w:val="002C4213"/>
    <w:rsid w:val="002C43BE"/>
    <w:rsid w:val="002C4412"/>
    <w:rsid w:val="002C44DD"/>
    <w:rsid w:val="002C456F"/>
    <w:rsid w:val="002C4662"/>
    <w:rsid w:val="002C4718"/>
    <w:rsid w:val="002C4783"/>
    <w:rsid w:val="002C4AE0"/>
    <w:rsid w:val="002C4B67"/>
    <w:rsid w:val="002C4C0D"/>
    <w:rsid w:val="002C4C66"/>
    <w:rsid w:val="002C4EA6"/>
    <w:rsid w:val="002C5230"/>
    <w:rsid w:val="002C533F"/>
    <w:rsid w:val="002C53E5"/>
    <w:rsid w:val="002C554D"/>
    <w:rsid w:val="002C557B"/>
    <w:rsid w:val="002C55D4"/>
    <w:rsid w:val="002C55F4"/>
    <w:rsid w:val="002C561A"/>
    <w:rsid w:val="002C5732"/>
    <w:rsid w:val="002C574B"/>
    <w:rsid w:val="002C578D"/>
    <w:rsid w:val="002C58D8"/>
    <w:rsid w:val="002C592F"/>
    <w:rsid w:val="002C5A2B"/>
    <w:rsid w:val="002C5AFD"/>
    <w:rsid w:val="002C5AFE"/>
    <w:rsid w:val="002C5B51"/>
    <w:rsid w:val="002C5C21"/>
    <w:rsid w:val="002C5D24"/>
    <w:rsid w:val="002C5E3D"/>
    <w:rsid w:val="002C616D"/>
    <w:rsid w:val="002C6267"/>
    <w:rsid w:val="002C62D8"/>
    <w:rsid w:val="002C6424"/>
    <w:rsid w:val="002C648E"/>
    <w:rsid w:val="002C64E7"/>
    <w:rsid w:val="002C64EA"/>
    <w:rsid w:val="002C6647"/>
    <w:rsid w:val="002C66A0"/>
    <w:rsid w:val="002C66EA"/>
    <w:rsid w:val="002C66FC"/>
    <w:rsid w:val="002C6A78"/>
    <w:rsid w:val="002C6B95"/>
    <w:rsid w:val="002C6BAE"/>
    <w:rsid w:val="002C6C87"/>
    <w:rsid w:val="002C6CC6"/>
    <w:rsid w:val="002C6D2A"/>
    <w:rsid w:val="002C6DC6"/>
    <w:rsid w:val="002C6F50"/>
    <w:rsid w:val="002C7046"/>
    <w:rsid w:val="002C7068"/>
    <w:rsid w:val="002C70A4"/>
    <w:rsid w:val="002C7171"/>
    <w:rsid w:val="002C71B2"/>
    <w:rsid w:val="002C720A"/>
    <w:rsid w:val="002C7286"/>
    <w:rsid w:val="002C7296"/>
    <w:rsid w:val="002C7368"/>
    <w:rsid w:val="002C7380"/>
    <w:rsid w:val="002C73BC"/>
    <w:rsid w:val="002C7450"/>
    <w:rsid w:val="002C75BB"/>
    <w:rsid w:val="002C75D5"/>
    <w:rsid w:val="002C7635"/>
    <w:rsid w:val="002C770B"/>
    <w:rsid w:val="002C7831"/>
    <w:rsid w:val="002C789F"/>
    <w:rsid w:val="002C7ACB"/>
    <w:rsid w:val="002C7B60"/>
    <w:rsid w:val="002C7B6C"/>
    <w:rsid w:val="002C7D82"/>
    <w:rsid w:val="002C7F0D"/>
    <w:rsid w:val="002D0005"/>
    <w:rsid w:val="002D0043"/>
    <w:rsid w:val="002D015D"/>
    <w:rsid w:val="002D0192"/>
    <w:rsid w:val="002D02F5"/>
    <w:rsid w:val="002D0635"/>
    <w:rsid w:val="002D0711"/>
    <w:rsid w:val="002D0782"/>
    <w:rsid w:val="002D08C7"/>
    <w:rsid w:val="002D0A02"/>
    <w:rsid w:val="002D0A0E"/>
    <w:rsid w:val="002D0B5A"/>
    <w:rsid w:val="002D0B5F"/>
    <w:rsid w:val="002D0BD8"/>
    <w:rsid w:val="002D0C38"/>
    <w:rsid w:val="002D0CE1"/>
    <w:rsid w:val="002D0DB8"/>
    <w:rsid w:val="002D0E04"/>
    <w:rsid w:val="002D0F70"/>
    <w:rsid w:val="002D1006"/>
    <w:rsid w:val="002D10B6"/>
    <w:rsid w:val="002D1119"/>
    <w:rsid w:val="002D1122"/>
    <w:rsid w:val="002D119D"/>
    <w:rsid w:val="002D11DA"/>
    <w:rsid w:val="002D126D"/>
    <w:rsid w:val="002D1423"/>
    <w:rsid w:val="002D144C"/>
    <w:rsid w:val="002D145C"/>
    <w:rsid w:val="002D147B"/>
    <w:rsid w:val="002D15E4"/>
    <w:rsid w:val="002D1647"/>
    <w:rsid w:val="002D16F0"/>
    <w:rsid w:val="002D17C8"/>
    <w:rsid w:val="002D17D0"/>
    <w:rsid w:val="002D18B9"/>
    <w:rsid w:val="002D18E2"/>
    <w:rsid w:val="002D18F2"/>
    <w:rsid w:val="002D1959"/>
    <w:rsid w:val="002D19D3"/>
    <w:rsid w:val="002D1B23"/>
    <w:rsid w:val="002D1CF1"/>
    <w:rsid w:val="002D1D80"/>
    <w:rsid w:val="002D1DFE"/>
    <w:rsid w:val="002D1E35"/>
    <w:rsid w:val="002D1FA9"/>
    <w:rsid w:val="002D216A"/>
    <w:rsid w:val="002D2341"/>
    <w:rsid w:val="002D2375"/>
    <w:rsid w:val="002D245E"/>
    <w:rsid w:val="002D249B"/>
    <w:rsid w:val="002D24C3"/>
    <w:rsid w:val="002D257E"/>
    <w:rsid w:val="002D260B"/>
    <w:rsid w:val="002D2655"/>
    <w:rsid w:val="002D2753"/>
    <w:rsid w:val="002D284A"/>
    <w:rsid w:val="002D2864"/>
    <w:rsid w:val="002D29F1"/>
    <w:rsid w:val="002D2A3E"/>
    <w:rsid w:val="002D2A7F"/>
    <w:rsid w:val="002D2B45"/>
    <w:rsid w:val="002D2B71"/>
    <w:rsid w:val="002D2E18"/>
    <w:rsid w:val="002D2EBC"/>
    <w:rsid w:val="002D309B"/>
    <w:rsid w:val="002D3227"/>
    <w:rsid w:val="002D3374"/>
    <w:rsid w:val="002D33CB"/>
    <w:rsid w:val="002D3435"/>
    <w:rsid w:val="002D37C1"/>
    <w:rsid w:val="002D3860"/>
    <w:rsid w:val="002D3862"/>
    <w:rsid w:val="002D38A5"/>
    <w:rsid w:val="002D3964"/>
    <w:rsid w:val="002D3988"/>
    <w:rsid w:val="002D3A36"/>
    <w:rsid w:val="002D3A50"/>
    <w:rsid w:val="002D3B36"/>
    <w:rsid w:val="002D3D7E"/>
    <w:rsid w:val="002D3DFD"/>
    <w:rsid w:val="002D3E0A"/>
    <w:rsid w:val="002D406D"/>
    <w:rsid w:val="002D408D"/>
    <w:rsid w:val="002D40CC"/>
    <w:rsid w:val="002D43CF"/>
    <w:rsid w:val="002D449B"/>
    <w:rsid w:val="002D458C"/>
    <w:rsid w:val="002D45FB"/>
    <w:rsid w:val="002D4649"/>
    <w:rsid w:val="002D467B"/>
    <w:rsid w:val="002D4734"/>
    <w:rsid w:val="002D4783"/>
    <w:rsid w:val="002D499B"/>
    <w:rsid w:val="002D4C47"/>
    <w:rsid w:val="002D4CB9"/>
    <w:rsid w:val="002D4E78"/>
    <w:rsid w:val="002D4EFE"/>
    <w:rsid w:val="002D4F6C"/>
    <w:rsid w:val="002D4FD7"/>
    <w:rsid w:val="002D5079"/>
    <w:rsid w:val="002D5148"/>
    <w:rsid w:val="002D51C5"/>
    <w:rsid w:val="002D5292"/>
    <w:rsid w:val="002D5312"/>
    <w:rsid w:val="002D5391"/>
    <w:rsid w:val="002D53F4"/>
    <w:rsid w:val="002D541A"/>
    <w:rsid w:val="002D5462"/>
    <w:rsid w:val="002D54B7"/>
    <w:rsid w:val="002D55CF"/>
    <w:rsid w:val="002D5610"/>
    <w:rsid w:val="002D5673"/>
    <w:rsid w:val="002D57E0"/>
    <w:rsid w:val="002D587F"/>
    <w:rsid w:val="002D5AA8"/>
    <w:rsid w:val="002D5AC2"/>
    <w:rsid w:val="002D5B55"/>
    <w:rsid w:val="002D5D55"/>
    <w:rsid w:val="002D5DDB"/>
    <w:rsid w:val="002D5EC7"/>
    <w:rsid w:val="002D5F82"/>
    <w:rsid w:val="002D5F86"/>
    <w:rsid w:val="002D5FDA"/>
    <w:rsid w:val="002D6008"/>
    <w:rsid w:val="002D627C"/>
    <w:rsid w:val="002D6324"/>
    <w:rsid w:val="002D63C8"/>
    <w:rsid w:val="002D6487"/>
    <w:rsid w:val="002D64AA"/>
    <w:rsid w:val="002D64C4"/>
    <w:rsid w:val="002D650A"/>
    <w:rsid w:val="002D6594"/>
    <w:rsid w:val="002D661C"/>
    <w:rsid w:val="002D6632"/>
    <w:rsid w:val="002D66FF"/>
    <w:rsid w:val="002D67A0"/>
    <w:rsid w:val="002D67B8"/>
    <w:rsid w:val="002D68E6"/>
    <w:rsid w:val="002D6936"/>
    <w:rsid w:val="002D6C47"/>
    <w:rsid w:val="002D6CAB"/>
    <w:rsid w:val="002D6CB3"/>
    <w:rsid w:val="002D6CD5"/>
    <w:rsid w:val="002D6D46"/>
    <w:rsid w:val="002D6DD0"/>
    <w:rsid w:val="002D6E76"/>
    <w:rsid w:val="002D6EE0"/>
    <w:rsid w:val="002D6F32"/>
    <w:rsid w:val="002D6F69"/>
    <w:rsid w:val="002D6FBB"/>
    <w:rsid w:val="002D70A3"/>
    <w:rsid w:val="002D715C"/>
    <w:rsid w:val="002D71BC"/>
    <w:rsid w:val="002D71F2"/>
    <w:rsid w:val="002D725F"/>
    <w:rsid w:val="002D7290"/>
    <w:rsid w:val="002D72E8"/>
    <w:rsid w:val="002D730C"/>
    <w:rsid w:val="002D73D0"/>
    <w:rsid w:val="002D7460"/>
    <w:rsid w:val="002D74F8"/>
    <w:rsid w:val="002D7553"/>
    <w:rsid w:val="002D755D"/>
    <w:rsid w:val="002D75B3"/>
    <w:rsid w:val="002D7639"/>
    <w:rsid w:val="002D763E"/>
    <w:rsid w:val="002D7642"/>
    <w:rsid w:val="002D77FD"/>
    <w:rsid w:val="002D7839"/>
    <w:rsid w:val="002D78FE"/>
    <w:rsid w:val="002D7A63"/>
    <w:rsid w:val="002E0052"/>
    <w:rsid w:val="002E014B"/>
    <w:rsid w:val="002E014F"/>
    <w:rsid w:val="002E01D1"/>
    <w:rsid w:val="002E0204"/>
    <w:rsid w:val="002E027A"/>
    <w:rsid w:val="002E02A1"/>
    <w:rsid w:val="002E02FC"/>
    <w:rsid w:val="002E0624"/>
    <w:rsid w:val="002E0787"/>
    <w:rsid w:val="002E07F6"/>
    <w:rsid w:val="002E08A6"/>
    <w:rsid w:val="002E09C2"/>
    <w:rsid w:val="002E0A79"/>
    <w:rsid w:val="002E0ABF"/>
    <w:rsid w:val="002E0BEC"/>
    <w:rsid w:val="002E0C95"/>
    <w:rsid w:val="002E0CAE"/>
    <w:rsid w:val="002E0DDA"/>
    <w:rsid w:val="002E0E76"/>
    <w:rsid w:val="002E0EFD"/>
    <w:rsid w:val="002E1272"/>
    <w:rsid w:val="002E12E7"/>
    <w:rsid w:val="002E132E"/>
    <w:rsid w:val="002E13DF"/>
    <w:rsid w:val="002E1447"/>
    <w:rsid w:val="002E144A"/>
    <w:rsid w:val="002E1453"/>
    <w:rsid w:val="002E14F1"/>
    <w:rsid w:val="002E1547"/>
    <w:rsid w:val="002E1676"/>
    <w:rsid w:val="002E1699"/>
    <w:rsid w:val="002E16D6"/>
    <w:rsid w:val="002E1732"/>
    <w:rsid w:val="002E17DE"/>
    <w:rsid w:val="002E195A"/>
    <w:rsid w:val="002E19B1"/>
    <w:rsid w:val="002E1A5F"/>
    <w:rsid w:val="002E1A6A"/>
    <w:rsid w:val="002E1AEC"/>
    <w:rsid w:val="002E1B02"/>
    <w:rsid w:val="002E1B83"/>
    <w:rsid w:val="002E1D82"/>
    <w:rsid w:val="002E1E7E"/>
    <w:rsid w:val="002E1EB4"/>
    <w:rsid w:val="002E200B"/>
    <w:rsid w:val="002E20F8"/>
    <w:rsid w:val="002E22EF"/>
    <w:rsid w:val="002E2370"/>
    <w:rsid w:val="002E2499"/>
    <w:rsid w:val="002E2553"/>
    <w:rsid w:val="002E2562"/>
    <w:rsid w:val="002E25C1"/>
    <w:rsid w:val="002E262E"/>
    <w:rsid w:val="002E2641"/>
    <w:rsid w:val="002E2694"/>
    <w:rsid w:val="002E2773"/>
    <w:rsid w:val="002E2818"/>
    <w:rsid w:val="002E2888"/>
    <w:rsid w:val="002E28B4"/>
    <w:rsid w:val="002E290B"/>
    <w:rsid w:val="002E2A7A"/>
    <w:rsid w:val="002E2B2E"/>
    <w:rsid w:val="002E2B5B"/>
    <w:rsid w:val="002E2B83"/>
    <w:rsid w:val="002E2D7B"/>
    <w:rsid w:val="002E2D99"/>
    <w:rsid w:val="002E3296"/>
    <w:rsid w:val="002E3352"/>
    <w:rsid w:val="002E3374"/>
    <w:rsid w:val="002E3440"/>
    <w:rsid w:val="002E34AB"/>
    <w:rsid w:val="002E3607"/>
    <w:rsid w:val="002E3791"/>
    <w:rsid w:val="002E3882"/>
    <w:rsid w:val="002E3A26"/>
    <w:rsid w:val="002E3B6B"/>
    <w:rsid w:val="002E3C25"/>
    <w:rsid w:val="002E3D3F"/>
    <w:rsid w:val="002E3D5C"/>
    <w:rsid w:val="002E3D71"/>
    <w:rsid w:val="002E3F6F"/>
    <w:rsid w:val="002E4048"/>
    <w:rsid w:val="002E418C"/>
    <w:rsid w:val="002E422D"/>
    <w:rsid w:val="002E43AE"/>
    <w:rsid w:val="002E4829"/>
    <w:rsid w:val="002E48C7"/>
    <w:rsid w:val="002E4B4C"/>
    <w:rsid w:val="002E4C73"/>
    <w:rsid w:val="002E4CE6"/>
    <w:rsid w:val="002E4DA8"/>
    <w:rsid w:val="002E4E04"/>
    <w:rsid w:val="002E4ED7"/>
    <w:rsid w:val="002E509A"/>
    <w:rsid w:val="002E5107"/>
    <w:rsid w:val="002E5121"/>
    <w:rsid w:val="002E5247"/>
    <w:rsid w:val="002E5294"/>
    <w:rsid w:val="002E52E0"/>
    <w:rsid w:val="002E53C1"/>
    <w:rsid w:val="002E53F2"/>
    <w:rsid w:val="002E546C"/>
    <w:rsid w:val="002E5561"/>
    <w:rsid w:val="002E55AB"/>
    <w:rsid w:val="002E55EC"/>
    <w:rsid w:val="002E57B9"/>
    <w:rsid w:val="002E58AA"/>
    <w:rsid w:val="002E5948"/>
    <w:rsid w:val="002E59FF"/>
    <w:rsid w:val="002E5B16"/>
    <w:rsid w:val="002E5B89"/>
    <w:rsid w:val="002E5BF1"/>
    <w:rsid w:val="002E5CE1"/>
    <w:rsid w:val="002E5D53"/>
    <w:rsid w:val="002E5D8E"/>
    <w:rsid w:val="002E5EE3"/>
    <w:rsid w:val="002E5F56"/>
    <w:rsid w:val="002E5F89"/>
    <w:rsid w:val="002E6079"/>
    <w:rsid w:val="002E617F"/>
    <w:rsid w:val="002E61A1"/>
    <w:rsid w:val="002E61F9"/>
    <w:rsid w:val="002E6200"/>
    <w:rsid w:val="002E62EA"/>
    <w:rsid w:val="002E6312"/>
    <w:rsid w:val="002E6373"/>
    <w:rsid w:val="002E6584"/>
    <w:rsid w:val="002E6589"/>
    <w:rsid w:val="002E65E0"/>
    <w:rsid w:val="002E6613"/>
    <w:rsid w:val="002E6614"/>
    <w:rsid w:val="002E6761"/>
    <w:rsid w:val="002E6836"/>
    <w:rsid w:val="002E6873"/>
    <w:rsid w:val="002E6881"/>
    <w:rsid w:val="002E68B3"/>
    <w:rsid w:val="002E6AD8"/>
    <w:rsid w:val="002E6C18"/>
    <w:rsid w:val="002E6CC3"/>
    <w:rsid w:val="002E6CC4"/>
    <w:rsid w:val="002E6D1F"/>
    <w:rsid w:val="002E6D4E"/>
    <w:rsid w:val="002E6EF8"/>
    <w:rsid w:val="002E6FDD"/>
    <w:rsid w:val="002E7380"/>
    <w:rsid w:val="002E73B3"/>
    <w:rsid w:val="002E7402"/>
    <w:rsid w:val="002E7404"/>
    <w:rsid w:val="002E750C"/>
    <w:rsid w:val="002E754E"/>
    <w:rsid w:val="002E7678"/>
    <w:rsid w:val="002E78D8"/>
    <w:rsid w:val="002E79A4"/>
    <w:rsid w:val="002E7A04"/>
    <w:rsid w:val="002E7A55"/>
    <w:rsid w:val="002E7BF1"/>
    <w:rsid w:val="002E7D3A"/>
    <w:rsid w:val="002E7E08"/>
    <w:rsid w:val="002E7E72"/>
    <w:rsid w:val="002E7F38"/>
    <w:rsid w:val="002E7F4D"/>
    <w:rsid w:val="002E7FBD"/>
    <w:rsid w:val="002E7FCD"/>
    <w:rsid w:val="002F014A"/>
    <w:rsid w:val="002F0157"/>
    <w:rsid w:val="002F0215"/>
    <w:rsid w:val="002F0242"/>
    <w:rsid w:val="002F028C"/>
    <w:rsid w:val="002F039B"/>
    <w:rsid w:val="002F03A6"/>
    <w:rsid w:val="002F04AE"/>
    <w:rsid w:val="002F04E9"/>
    <w:rsid w:val="002F062E"/>
    <w:rsid w:val="002F0734"/>
    <w:rsid w:val="002F07AB"/>
    <w:rsid w:val="002F0801"/>
    <w:rsid w:val="002F082F"/>
    <w:rsid w:val="002F0860"/>
    <w:rsid w:val="002F08BB"/>
    <w:rsid w:val="002F08C2"/>
    <w:rsid w:val="002F0B27"/>
    <w:rsid w:val="002F0B56"/>
    <w:rsid w:val="002F0B90"/>
    <w:rsid w:val="002F0C16"/>
    <w:rsid w:val="002F0C83"/>
    <w:rsid w:val="002F0E18"/>
    <w:rsid w:val="002F0E9A"/>
    <w:rsid w:val="002F0EF7"/>
    <w:rsid w:val="002F0F09"/>
    <w:rsid w:val="002F0F1C"/>
    <w:rsid w:val="002F0FED"/>
    <w:rsid w:val="002F12ED"/>
    <w:rsid w:val="002F12FC"/>
    <w:rsid w:val="002F1302"/>
    <w:rsid w:val="002F13B9"/>
    <w:rsid w:val="002F13DC"/>
    <w:rsid w:val="002F168D"/>
    <w:rsid w:val="002F1749"/>
    <w:rsid w:val="002F17D2"/>
    <w:rsid w:val="002F1828"/>
    <w:rsid w:val="002F18E4"/>
    <w:rsid w:val="002F1920"/>
    <w:rsid w:val="002F1C8D"/>
    <w:rsid w:val="002F1C93"/>
    <w:rsid w:val="002F1CEE"/>
    <w:rsid w:val="002F1E07"/>
    <w:rsid w:val="002F1E6E"/>
    <w:rsid w:val="002F1F59"/>
    <w:rsid w:val="002F1FE2"/>
    <w:rsid w:val="002F2029"/>
    <w:rsid w:val="002F215D"/>
    <w:rsid w:val="002F2168"/>
    <w:rsid w:val="002F2243"/>
    <w:rsid w:val="002F22BA"/>
    <w:rsid w:val="002F2377"/>
    <w:rsid w:val="002F23A1"/>
    <w:rsid w:val="002F23D9"/>
    <w:rsid w:val="002F2501"/>
    <w:rsid w:val="002F2554"/>
    <w:rsid w:val="002F25FC"/>
    <w:rsid w:val="002F2716"/>
    <w:rsid w:val="002F27E6"/>
    <w:rsid w:val="002F2948"/>
    <w:rsid w:val="002F2BDC"/>
    <w:rsid w:val="002F2BF6"/>
    <w:rsid w:val="002F2D18"/>
    <w:rsid w:val="002F2F12"/>
    <w:rsid w:val="002F3063"/>
    <w:rsid w:val="002F3221"/>
    <w:rsid w:val="002F323D"/>
    <w:rsid w:val="002F3293"/>
    <w:rsid w:val="002F32BC"/>
    <w:rsid w:val="002F34B5"/>
    <w:rsid w:val="002F379D"/>
    <w:rsid w:val="002F3827"/>
    <w:rsid w:val="002F3AFD"/>
    <w:rsid w:val="002F3B36"/>
    <w:rsid w:val="002F3B96"/>
    <w:rsid w:val="002F3CC4"/>
    <w:rsid w:val="002F3CCD"/>
    <w:rsid w:val="002F3CF9"/>
    <w:rsid w:val="002F3F6B"/>
    <w:rsid w:val="002F3F77"/>
    <w:rsid w:val="002F3FC0"/>
    <w:rsid w:val="002F4055"/>
    <w:rsid w:val="002F414B"/>
    <w:rsid w:val="002F4194"/>
    <w:rsid w:val="002F41FD"/>
    <w:rsid w:val="002F4289"/>
    <w:rsid w:val="002F432B"/>
    <w:rsid w:val="002F4395"/>
    <w:rsid w:val="002F43AA"/>
    <w:rsid w:val="002F43E7"/>
    <w:rsid w:val="002F441C"/>
    <w:rsid w:val="002F451E"/>
    <w:rsid w:val="002F457C"/>
    <w:rsid w:val="002F4798"/>
    <w:rsid w:val="002F48AB"/>
    <w:rsid w:val="002F49F5"/>
    <w:rsid w:val="002F4A01"/>
    <w:rsid w:val="002F4A50"/>
    <w:rsid w:val="002F4C06"/>
    <w:rsid w:val="002F4C48"/>
    <w:rsid w:val="002F4CD3"/>
    <w:rsid w:val="002F4D56"/>
    <w:rsid w:val="002F4DB2"/>
    <w:rsid w:val="002F4E50"/>
    <w:rsid w:val="002F4E71"/>
    <w:rsid w:val="002F4EDC"/>
    <w:rsid w:val="002F4F07"/>
    <w:rsid w:val="002F4F23"/>
    <w:rsid w:val="002F4F38"/>
    <w:rsid w:val="002F4F3E"/>
    <w:rsid w:val="002F509C"/>
    <w:rsid w:val="002F50D6"/>
    <w:rsid w:val="002F514B"/>
    <w:rsid w:val="002F51E6"/>
    <w:rsid w:val="002F5221"/>
    <w:rsid w:val="002F5283"/>
    <w:rsid w:val="002F54E7"/>
    <w:rsid w:val="002F5604"/>
    <w:rsid w:val="002F568B"/>
    <w:rsid w:val="002F56A3"/>
    <w:rsid w:val="002F5731"/>
    <w:rsid w:val="002F57BF"/>
    <w:rsid w:val="002F5881"/>
    <w:rsid w:val="002F5916"/>
    <w:rsid w:val="002F594A"/>
    <w:rsid w:val="002F59B8"/>
    <w:rsid w:val="002F5A92"/>
    <w:rsid w:val="002F5AFD"/>
    <w:rsid w:val="002F5BBF"/>
    <w:rsid w:val="002F5BCF"/>
    <w:rsid w:val="002F5BF9"/>
    <w:rsid w:val="002F5C7A"/>
    <w:rsid w:val="002F5EF7"/>
    <w:rsid w:val="002F5F31"/>
    <w:rsid w:val="002F5F6F"/>
    <w:rsid w:val="002F6064"/>
    <w:rsid w:val="002F60E6"/>
    <w:rsid w:val="002F60EC"/>
    <w:rsid w:val="002F61B9"/>
    <w:rsid w:val="002F61CA"/>
    <w:rsid w:val="002F622C"/>
    <w:rsid w:val="002F6237"/>
    <w:rsid w:val="002F6406"/>
    <w:rsid w:val="002F6467"/>
    <w:rsid w:val="002F64A0"/>
    <w:rsid w:val="002F664F"/>
    <w:rsid w:val="002F67F2"/>
    <w:rsid w:val="002F685B"/>
    <w:rsid w:val="002F6DAF"/>
    <w:rsid w:val="002F6E32"/>
    <w:rsid w:val="002F6EC4"/>
    <w:rsid w:val="002F7145"/>
    <w:rsid w:val="002F72C0"/>
    <w:rsid w:val="002F72CA"/>
    <w:rsid w:val="002F74EB"/>
    <w:rsid w:val="002F756C"/>
    <w:rsid w:val="002F75B7"/>
    <w:rsid w:val="002F7621"/>
    <w:rsid w:val="002F76ED"/>
    <w:rsid w:val="002F777A"/>
    <w:rsid w:val="002F78EA"/>
    <w:rsid w:val="002F78FC"/>
    <w:rsid w:val="002F79E1"/>
    <w:rsid w:val="002F7ACA"/>
    <w:rsid w:val="002F7ED7"/>
    <w:rsid w:val="002F7F57"/>
    <w:rsid w:val="003001F4"/>
    <w:rsid w:val="003003FD"/>
    <w:rsid w:val="0030043D"/>
    <w:rsid w:val="0030044A"/>
    <w:rsid w:val="00300475"/>
    <w:rsid w:val="003005B8"/>
    <w:rsid w:val="00300682"/>
    <w:rsid w:val="003007A4"/>
    <w:rsid w:val="00300847"/>
    <w:rsid w:val="0030092C"/>
    <w:rsid w:val="003009AF"/>
    <w:rsid w:val="003009F5"/>
    <w:rsid w:val="00300A67"/>
    <w:rsid w:val="00300B7F"/>
    <w:rsid w:val="00300BA4"/>
    <w:rsid w:val="00300BEA"/>
    <w:rsid w:val="00300CB9"/>
    <w:rsid w:val="00300F06"/>
    <w:rsid w:val="00300F8B"/>
    <w:rsid w:val="00300F9C"/>
    <w:rsid w:val="00300FA7"/>
    <w:rsid w:val="00300FBF"/>
    <w:rsid w:val="003010F6"/>
    <w:rsid w:val="0030112D"/>
    <w:rsid w:val="0030114A"/>
    <w:rsid w:val="0030120D"/>
    <w:rsid w:val="00301228"/>
    <w:rsid w:val="0030124A"/>
    <w:rsid w:val="0030133C"/>
    <w:rsid w:val="00301427"/>
    <w:rsid w:val="003014D6"/>
    <w:rsid w:val="00301588"/>
    <w:rsid w:val="00301680"/>
    <w:rsid w:val="0030169B"/>
    <w:rsid w:val="0030176F"/>
    <w:rsid w:val="0030190B"/>
    <w:rsid w:val="00301949"/>
    <w:rsid w:val="0030196B"/>
    <w:rsid w:val="00301BE5"/>
    <w:rsid w:val="00301D31"/>
    <w:rsid w:val="00301D59"/>
    <w:rsid w:val="00301DBE"/>
    <w:rsid w:val="00301DD1"/>
    <w:rsid w:val="00301E70"/>
    <w:rsid w:val="00301EB2"/>
    <w:rsid w:val="00301EB6"/>
    <w:rsid w:val="00301F65"/>
    <w:rsid w:val="00301F89"/>
    <w:rsid w:val="0030203A"/>
    <w:rsid w:val="00302078"/>
    <w:rsid w:val="00302079"/>
    <w:rsid w:val="003020AD"/>
    <w:rsid w:val="003020C4"/>
    <w:rsid w:val="00302113"/>
    <w:rsid w:val="003023B5"/>
    <w:rsid w:val="003023C3"/>
    <w:rsid w:val="00302487"/>
    <w:rsid w:val="0030251C"/>
    <w:rsid w:val="0030260A"/>
    <w:rsid w:val="00302828"/>
    <w:rsid w:val="00302864"/>
    <w:rsid w:val="003028DA"/>
    <w:rsid w:val="003029C3"/>
    <w:rsid w:val="00302A79"/>
    <w:rsid w:val="00302A80"/>
    <w:rsid w:val="00302AC2"/>
    <w:rsid w:val="00302AC9"/>
    <w:rsid w:val="00302CC0"/>
    <w:rsid w:val="00302CEB"/>
    <w:rsid w:val="00302D20"/>
    <w:rsid w:val="00302D24"/>
    <w:rsid w:val="00302E06"/>
    <w:rsid w:val="00302E1E"/>
    <w:rsid w:val="00303034"/>
    <w:rsid w:val="00303150"/>
    <w:rsid w:val="0030317A"/>
    <w:rsid w:val="003031E7"/>
    <w:rsid w:val="00303365"/>
    <w:rsid w:val="00303474"/>
    <w:rsid w:val="0030354B"/>
    <w:rsid w:val="00303795"/>
    <w:rsid w:val="003037D5"/>
    <w:rsid w:val="00303A63"/>
    <w:rsid w:val="00303ABE"/>
    <w:rsid w:val="00303B3E"/>
    <w:rsid w:val="00303B84"/>
    <w:rsid w:val="00303BBD"/>
    <w:rsid w:val="00303BFA"/>
    <w:rsid w:val="00303CED"/>
    <w:rsid w:val="00303E2C"/>
    <w:rsid w:val="00303F3C"/>
    <w:rsid w:val="00303F43"/>
    <w:rsid w:val="00303F70"/>
    <w:rsid w:val="00303F99"/>
    <w:rsid w:val="00303FF1"/>
    <w:rsid w:val="003040D1"/>
    <w:rsid w:val="003041D1"/>
    <w:rsid w:val="00304205"/>
    <w:rsid w:val="0030437B"/>
    <w:rsid w:val="003043E6"/>
    <w:rsid w:val="003043E9"/>
    <w:rsid w:val="00304436"/>
    <w:rsid w:val="0030453A"/>
    <w:rsid w:val="003046E0"/>
    <w:rsid w:val="003046F5"/>
    <w:rsid w:val="00304830"/>
    <w:rsid w:val="00304A36"/>
    <w:rsid w:val="00304A6A"/>
    <w:rsid w:val="00304A75"/>
    <w:rsid w:val="00304AB7"/>
    <w:rsid w:val="00304C0C"/>
    <w:rsid w:val="00304CB7"/>
    <w:rsid w:val="00304CDE"/>
    <w:rsid w:val="00304D83"/>
    <w:rsid w:val="00304DCD"/>
    <w:rsid w:val="00304E56"/>
    <w:rsid w:val="00305041"/>
    <w:rsid w:val="00305082"/>
    <w:rsid w:val="003050CC"/>
    <w:rsid w:val="00305109"/>
    <w:rsid w:val="003051A1"/>
    <w:rsid w:val="003051C6"/>
    <w:rsid w:val="0030529E"/>
    <w:rsid w:val="00305371"/>
    <w:rsid w:val="003053F7"/>
    <w:rsid w:val="00305486"/>
    <w:rsid w:val="0030548D"/>
    <w:rsid w:val="003054CD"/>
    <w:rsid w:val="003054F9"/>
    <w:rsid w:val="003057BE"/>
    <w:rsid w:val="003057C6"/>
    <w:rsid w:val="003057FE"/>
    <w:rsid w:val="0030582B"/>
    <w:rsid w:val="003058C1"/>
    <w:rsid w:val="003058C7"/>
    <w:rsid w:val="003058E1"/>
    <w:rsid w:val="00305AD2"/>
    <w:rsid w:val="00305B52"/>
    <w:rsid w:val="00305BCD"/>
    <w:rsid w:val="00305C3E"/>
    <w:rsid w:val="00305C96"/>
    <w:rsid w:val="00305D8A"/>
    <w:rsid w:val="00305E0C"/>
    <w:rsid w:val="00305E65"/>
    <w:rsid w:val="0030600F"/>
    <w:rsid w:val="00306159"/>
    <w:rsid w:val="00306237"/>
    <w:rsid w:val="00306263"/>
    <w:rsid w:val="00306265"/>
    <w:rsid w:val="00306345"/>
    <w:rsid w:val="0030642B"/>
    <w:rsid w:val="0030649C"/>
    <w:rsid w:val="003064E3"/>
    <w:rsid w:val="00306581"/>
    <w:rsid w:val="00306626"/>
    <w:rsid w:val="0030674D"/>
    <w:rsid w:val="0030697D"/>
    <w:rsid w:val="00306A13"/>
    <w:rsid w:val="00306B02"/>
    <w:rsid w:val="00306CC0"/>
    <w:rsid w:val="00306CCA"/>
    <w:rsid w:val="00306E5D"/>
    <w:rsid w:val="00306EF9"/>
    <w:rsid w:val="00306EFD"/>
    <w:rsid w:val="00306FD8"/>
    <w:rsid w:val="00307063"/>
    <w:rsid w:val="003071A6"/>
    <w:rsid w:val="0030722B"/>
    <w:rsid w:val="0030724B"/>
    <w:rsid w:val="00307269"/>
    <w:rsid w:val="003072F3"/>
    <w:rsid w:val="0030735B"/>
    <w:rsid w:val="00307451"/>
    <w:rsid w:val="00307474"/>
    <w:rsid w:val="00307528"/>
    <w:rsid w:val="00307685"/>
    <w:rsid w:val="003076DB"/>
    <w:rsid w:val="003076F2"/>
    <w:rsid w:val="003076F8"/>
    <w:rsid w:val="00307781"/>
    <w:rsid w:val="003077C8"/>
    <w:rsid w:val="00307819"/>
    <w:rsid w:val="00307903"/>
    <w:rsid w:val="0030796D"/>
    <w:rsid w:val="00307A17"/>
    <w:rsid w:val="00307A41"/>
    <w:rsid w:val="00307A5C"/>
    <w:rsid w:val="00307A8D"/>
    <w:rsid w:val="00307AAB"/>
    <w:rsid w:val="00307C95"/>
    <w:rsid w:val="00307D96"/>
    <w:rsid w:val="00307E5E"/>
    <w:rsid w:val="00307F1F"/>
    <w:rsid w:val="00307F30"/>
    <w:rsid w:val="003101AD"/>
    <w:rsid w:val="003102C8"/>
    <w:rsid w:val="00310349"/>
    <w:rsid w:val="003103F8"/>
    <w:rsid w:val="00310457"/>
    <w:rsid w:val="0031045C"/>
    <w:rsid w:val="00310558"/>
    <w:rsid w:val="0031059D"/>
    <w:rsid w:val="003105B2"/>
    <w:rsid w:val="003107C6"/>
    <w:rsid w:val="00310803"/>
    <w:rsid w:val="003108AD"/>
    <w:rsid w:val="003108B7"/>
    <w:rsid w:val="00310910"/>
    <w:rsid w:val="0031094E"/>
    <w:rsid w:val="003109E9"/>
    <w:rsid w:val="00310AFF"/>
    <w:rsid w:val="00310BE9"/>
    <w:rsid w:val="00310CF9"/>
    <w:rsid w:val="00310D22"/>
    <w:rsid w:val="00310D83"/>
    <w:rsid w:val="00310E00"/>
    <w:rsid w:val="00310EBF"/>
    <w:rsid w:val="00310ECE"/>
    <w:rsid w:val="0031101B"/>
    <w:rsid w:val="003110CA"/>
    <w:rsid w:val="003110E7"/>
    <w:rsid w:val="0031119E"/>
    <w:rsid w:val="003111AC"/>
    <w:rsid w:val="003114AF"/>
    <w:rsid w:val="003116E5"/>
    <w:rsid w:val="0031178F"/>
    <w:rsid w:val="00311796"/>
    <w:rsid w:val="00311896"/>
    <w:rsid w:val="00311910"/>
    <w:rsid w:val="00311B88"/>
    <w:rsid w:val="00311B90"/>
    <w:rsid w:val="00311BF8"/>
    <w:rsid w:val="00311C54"/>
    <w:rsid w:val="00311CF9"/>
    <w:rsid w:val="00311D11"/>
    <w:rsid w:val="00311DA1"/>
    <w:rsid w:val="00311E77"/>
    <w:rsid w:val="00311E9C"/>
    <w:rsid w:val="00311EE4"/>
    <w:rsid w:val="00311FD6"/>
    <w:rsid w:val="00312091"/>
    <w:rsid w:val="00312127"/>
    <w:rsid w:val="003121AB"/>
    <w:rsid w:val="003121C6"/>
    <w:rsid w:val="0031230A"/>
    <w:rsid w:val="003123A1"/>
    <w:rsid w:val="003124A4"/>
    <w:rsid w:val="00312597"/>
    <w:rsid w:val="003125BA"/>
    <w:rsid w:val="003127D8"/>
    <w:rsid w:val="0031283B"/>
    <w:rsid w:val="00312849"/>
    <w:rsid w:val="00312862"/>
    <w:rsid w:val="00312977"/>
    <w:rsid w:val="00312B9F"/>
    <w:rsid w:val="00312C2E"/>
    <w:rsid w:val="00312C5D"/>
    <w:rsid w:val="00312DB3"/>
    <w:rsid w:val="00312E30"/>
    <w:rsid w:val="00312F13"/>
    <w:rsid w:val="00312F38"/>
    <w:rsid w:val="00312FCC"/>
    <w:rsid w:val="00313015"/>
    <w:rsid w:val="0031301C"/>
    <w:rsid w:val="0031305C"/>
    <w:rsid w:val="0031342C"/>
    <w:rsid w:val="0031345D"/>
    <w:rsid w:val="00313518"/>
    <w:rsid w:val="003135F5"/>
    <w:rsid w:val="0031363F"/>
    <w:rsid w:val="0031375D"/>
    <w:rsid w:val="00313794"/>
    <w:rsid w:val="003138A9"/>
    <w:rsid w:val="00313BE1"/>
    <w:rsid w:val="00313D64"/>
    <w:rsid w:val="00313DB0"/>
    <w:rsid w:val="00313FD6"/>
    <w:rsid w:val="00314058"/>
    <w:rsid w:val="0031411B"/>
    <w:rsid w:val="003141E9"/>
    <w:rsid w:val="00314268"/>
    <w:rsid w:val="0031428E"/>
    <w:rsid w:val="003143A2"/>
    <w:rsid w:val="00314402"/>
    <w:rsid w:val="00314500"/>
    <w:rsid w:val="003145BD"/>
    <w:rsid w:val="0031469C"/>
    <w:rsid w:val="00314721"/>
    <w:rsid w:val="0031479C"/>
    <w:rsid w:val="0031494E"/>
    <w:rsid w:val="003149AD"/>
    <w:rsid w:val="003149FC"/>
    <w:rsid w:val="00314A5D"/>
    <w:rsid w:val="00314C03"/>
    <w:rsid w:val="00314C84"/>
    <w:rsid w:val="00314C96"/>
    <w:rsid w:val="00314CD8"/>
    <w:rsid w:val="00314CE6"/>
    <w:rsid w:val="00314CEF"/>
    <w:rsid w:val="00314D8A"/>
    <w:rsid w:val="00314DE2"/>
    <w:rsid w:val="00314E29"/>
    <w:rsid w:val="00314E86"/>
    <w:rsid w:val="00314E87"/>
    <w:rsid w:val="00314EEE"/>
    <w:rsid w:val="00315037"/>
    <w:rsid w:val="003150B6"/>
    <w:rsid w:val="003150D7"/>
    <w:rsid w:val="003151CB"/>
    <w:rsid w:val="00315212"/>
    <w:rsid w:val="00315256"/>
    <w:rsid w:val="0031538A"/>
    <w:rsid w:val="00315478"/>
    <w:rsid w:val="003154C7"/>
    <w:rsid w:val="0031551E"/>
    <w:rsid w:val="00315606"/>
    <w:rsid w:val="00315626"/>
    <w:rsid w:val="003156BE"/>
    <w:rsid w:val="003156C0"/>
    <w:rsid w:val="003156F4"/>
    <w:rsid w:val="00315706"/>
    <w:rsid w:val="00315A7A"/>
    <w:rsid w:val="00315B1C"/>
    <w:rsid w:val="00315B7C"/>
    <w:rsid w:val="00315B7F"/>
    <w:rsid w:val="00315C05"/>
    <w:rsid w:val="00315C27"/>
    <w:rsid w:val="00315C77"/>
    <w:rsid w:val="00315D7C"/>
    <w:rsid w:val="00315EEA"/>
    <w:rsid w:val="0031610C"/>
    <w:rsid w:val="003161D0"/>
    <w:rsid w:val="0031620C"/>
    <w:rsid w:val="003162EE"/>
    <w:rsid w:val="003162F6"/>
    <w:rsid w:val="003163F7"/>
    <w:rsid w:val="0031641D"/>
    <w:rsid w:val="0031644C"/>
    <w:rsid w:val="00316478"/>
    <w:rsid w:val="0031649C"/>
    <w:rsid w:val="003164AF"/>
    <w:rsid w:val="0031658A"/>
    <w:rsid w:val="003165AF"/>
    <w:rsid w:val="003166AF"/>
    <w:rsid w:val="0031676A"/>
    <w:rsid w:val="00316861"/>
    <w:rsid w:val="003168E5"/>
    <w:rsid w:val="00316990"/>
    <w:rsid w:val="00316A00"/>
    <w:rsid w:val="00316A92"/>
    <w:rsid w:val="00316ABC"/>
    <w:rsid w:val="00316ADF"/>
    <w:rsid w:val="00316B32"/>
    <w:rsid w:val="00316B3D"/>
    <w:rsid w:val="00316B65"/>
    <w:rsid w:val="00316C14"/>
    <w:rsid w:val="00316C78"/>
    <w:rsid w:val="00316CAB"/>
    <w:rsid w:val="00316CB5"/>
    <w:rsid w:val="00316D2B"/>
    <w:rsid w:val="00316E85"/>
    <w:rsid w:val="00316EA5"/>
    <w:rsid w:val="00316EAC"/>
    <w:rsid w:val="00316F82"/>
    <w:rsid w:val="00317088"/>
    <w:rsid w:val="003170F9"/>
    <w:rsid w:val="00317191"/>
    <w:rsid w:val="00317315"/>
    <w:rsid w:val="0031735E"/>
    <w:rsid w:val="003173E3"/>
    <w:rsid w:val="00317565"/>
    <w:rsid w:val="00317574"/>
    <w:rsid w:val="00317592"/>
    <w:rsid w:val="0031759E"/>
    <w:rsid w:val="003177B0"/>
    <w:rsid w:val="003177E9"/>
    <w:rsid w:val="003178DC"/>
    <w:rsid w:val="00317940"/>
    <w:rsid w:val="003179BE"/>
    <w:rsid w:val="00317B3C"/>
    <w:rsid w:val="00317B64"/>
    <w:rsid w:val="00317B96"/>
    <w:rsid w:val="00317C43"/>
    <w:rsid w:val="00317C5E"/>
    <w:rsid w:val="00317D1F"/>
    <w:rsid w:val="00317D4B"/>
    <w:rsid w:val="00317DC4"/>
    <w:rsid w:val="00317E18"/>
    <w:rsid w:val="00317E83"/>
    <w:rsid w:val="00317E84"/>
    <w:rsid w:val="00317F73"/>
    <w:rsid w:val="00317FAA"/>
    <w:rsid w:val="0032002D"/>
    <w:rsid w:val="00320115"/>
    <w:rsid w:val="00320185"/>
    <w:rsid w:val="003204E6"/>
    <w:rsid w:val="00320529"/>
    <w:rsid w:val="0032056C"/>
    <w:rsid w:val="003205CE"/>
    <w:rsid w:val="00320638"/>
    <w:rsid w:val="003206AA"/>
    <w:rsid w:val="00320704"/>
    <w:rsid w:val="00320717"/>
    <w:rsid w:val="00320800"/>
    <w:rsid w:val="0032081A"/>
    <w:rsid w:val="00320AC6"/>
    <w:rsid w:val="00320B2C"/>
    <w:rsid w:val="00320BF8"/>
    <w:rsid w:val="00320D76"/>
    <w:rsid w:val="00320F63"/>
    <w:rsid w:val="00321207"/>
    <w:rsid w:val="00321393"/>
    <w:rsid w:val="003213C1"/>
    <w:rsid w:val="00321405"/>
    <w:rsid w:val="0032142C"/>
    <w:rsid w:val="003215C6"/>
    <w:rsid w:val="00321634"/>
    <w:rsid w:val="0032163E"/>
    <w:rsid w:val="00321699"/>
    <w:rsid w:val="00321724"/>
    <w:rsid w:val="00321886"/>
    <w:rsid w:val="003218FC"/>
    <w:rsid w:val="00321947"/>
    <w:rsid w:val="00321988"/>
    <w:rsid w:val="0032199F"/>
    <w:rsid w:val="00321CC0"/>
    <w:rsid w:val="00321D5E"/>
    <w:rsid w:val="00321E02"/>
    <w:rsid w:val="00321ED9"/>
    <w:rsid w:val="00321F34"/>
    <w:rsid w:val="0032212C"/>
    <w:rsid w:val="00322189"/>
    <w:rsid w:val="0032218F"/>
    <w:rsid w:val="0032219D"/>
    <w:rsid w:val="0032230E"/>
    <w:rsid w:val="00322529"/>
    <w:rsid w:val="00322557"/>
    <w:rsid w:val="003225FF"/>
    <w:rsid w:val="0032261C"/>
    <w:rsid w:val="003227E3"/>
    <w:rsid w:val="0032282D"/>
    <w:rsid w:val="00322834"/>
    <w:rsid w:val="00322B7F"/>
    <w:rsid w:val="00322BDB"/>
    <w:rsid w:val="00322C60"/>
    <w:rsid w:val="00322E37"/>
    <w:rsid w:val="003230CE"/>
    <w:rsid w:val="003230E2"/>
    <w:rsid w:val="00323111"/>
    <w:rsid w:val="00323131"/>
    <w:rsid w:val="00323140"/>
    <w:rsid w:val="003232AB"/>
    <w:rsid w:val="0032330B"/>
    <w:rsid w:val="00323345"/>
    <w:rsid w:val="003233C3"/>
    <w:rsid w:val="0032340D"/>
    <w:rsid w:val="00323453"/>
    <w:rsid w:val="003234E7"/>
    <w:rsid w:val="00323500"/>
    <w:rsid w:val="00323517"/>
    <w:rsid w:val="00323589"/>
    <w:rsid w:val="003236EE"/>
    <w:rsid w:val="003236FA"/>
    <w:rsid w:val="0032371B"/>
    <w:rsid w:val="00323905"/>
    <w:rsid w:val="00323AD9"/>
    <w:rsid w:val="00323BB0"/>
    <w:rsid w:val="00323DB1"/>
    <w:rsid w:val="00323DDC"/>
    <w:rsid w:val="00323ED6"/>
    <w:rsid w:val="00323F0A"/>
    <w:rsid w:val="003243AF"/>
    <w:rsid w:val="00324464"/>
    <w:rsid w:val="0032455A"/>
    <w:rsid w:val="0032461C"/>
    <w:rsid w:val="0032469B"/>
    <w:rsid w:val="003246E3"/>
    <w:rsid w:val="00324757"/>
    <w:rsid w:val="00324774"/>
    <w:rsid w:val="00324791"/>
    <w:rsid w:val="003247DA"/>
    <w:rsid w:val="0032484F"/>
    <w:rsid w:val="003248BC"/>
    <w:rsid w:val="00324993"/>
    <w:rsid w:val="00324AE8"/>
    <w:rsid w:val="00324AF5"/>
    <w:rsid w:val="00324BF6"/>
    <w:rsid w:val="00324F12"/>
    <w:rsid w:val="00324F3B"/>
    <w:rsid w:val="003252A6"/>
    <w:rsid w:val="00325364"/>
    <w:rsid w:val="00325391"/>
    <w:rsid w:val="003255D3"/>
    <w:rsid w:val="003255DD"/>
    <w:rsid w:val="003256D4"/>
    <w:rsid w:val="00325755"/>
    <w:rsid w:val="0032575E"/>
    <w:rsid w:val="003257BF"/>
    <w:rsid w:val="00325842"/>
    <w:rsid w:val="00325859"/>
    <w:rsid w:val="003259E5"/>
    <w:rsid w:val="00325AC6"/>
    <w:rsid w:val="00325C33"/>
    <w:rsid w:val="00325D59"/>
    <w:rsid w:val="00325DB7"/>
    <w:rsid w:val="00325DC9"/>
    <w:rsid w:val="00325EB4"/>
    <w:rsid w:val="00326024"/>
    <w:rsid w:val="00326069"/>
    <w:rsid w:val="003260FA"/>
    <w:rsid w:val="003260FC"/>
    <w:rsid w:val="0032652C"/>
    <w:rsid w:val="0032679B"/>
    <w:rsid w:val="003267F4"/>
    <w:rsid w:val="00326806"/>
    <w:rsid w:val="00326826"/>
    <w:rsid w:val="003268DD"/>
    <w:rsid w:val="0032690D"/>
    <w:rsid w:val="0032693D"/>
    <w:rsid w:val="00326A7D"/>
    <w:rsid w:val="00326B13"/>
    <w:rsid w:val="00326B27"/>
    <w:rsid w:val="00326DC6"/>
    <w:rsid w:val="00326EE8"/>
    <w:rsid w:val="00326FE2"/>
    <w:rsid w:val="003270FC"/>
    <w:rsid w:val="00327132"/>
    <w:rsid w:val="00327228"/>
    <w:rsid w:val="00327294"/>
    <w:rsid w:val="00327343"/>
    <w:rsid w:val="003273AF"/>
    <w:rsid w:val="003274D7"/>
    <w:rsid w:val="0032752A"/>
    <w:rsid w:val="00327690"/>
    <w:rsid w:val="00327791"/>
    <w:rsid w:val="003278D9"/>
    <w:rsid w:val="00327B3A"/>
    <w:rsid w:val="00327B47"/>
    <w:rsid w:val="00327B76"/>
    <w:rsid w:val="00327BAA"/>
    <w:rsid w:val="00327C2E"/>
    <w:rsid w:val="00327C56"/>
    <w:rsid w:val="00327D27"/>
    <w:rsid w:val="00327D35"/>
    <w:rsid w:val="00327D5A"/>
    <w:rsid w:val="00327D6B"/>
    <w:rsid w:val="00330004"/>
    <w:rsid w:val="003300BA"/>
    <w:rsid w:val="003300D4"/>
    <w:rsid w:val="003301A4"/>
    <w:rsid w:val="00330331"/>
    <w:rsid w:val="003303CE"/>
    <w:rsid w:val="00330460"/>
    <w:rsid w:val="003304DF"/>
    <w:rsid w:val="003305C5"/>
    <w:rsid w:val="00330660"/>
    <w:rsid w:val="0033075A"/>
    <w:rsid w:val="00330889"/>
    <w:rsid w:val="003308D8"/>
    <w:rsid w:val="00330943"/>
    <w:rsid w:val="003309CB"/>
    <w:rsid w:val="00330A63"/>
    <w:rsid w:val="00330A83"/>
    <w:rsid w:val="00330AF1"/>
    <w:rsid w:val="00330C3E"/>
    <w:rsid w:val="00330D53"/>
    <w:rsid w:val="00330F72"/>
    <w:rsid w:val="003310E8"/>
    <w:rsid w:val="00331114"/>
    <w:rsid w:val="00331225"/>
    <w:rsid w:val="00331358"/>
    <w:rsid w:val="00331432"/>
    <w:rsid w:val="0033154E"/>
    <w:rsid w:val="00331656"/>
    <w:rsid w:val="00331674"/>
    <w:rsid w:val="0033176A"/>
    <w:rsid w:val="00331772"/>
    <w:rsid w:val="003318A2"/>
    <w:rsid w:val="003318F8"/>
    <w:rsid w:val="0033190E"/>
    <w:rsid w:val="0033198A"/>
    <w:rsid w:val="003319C3"/>
    <w:rsid w:val="003319C9"/>
    <w:rsid w:val="00331DEB"/>
    <w:rsid w:val="00331E4A"/>
    <w:rsid w:val="00331E8C"/>
    <w:rsid w:val="00331ED5"/>
    <w:rsid w:val="00331EDB"/>
    <w:rsid w:val="00331F57"/>
    <w:rsid w:val="00331FCD"/>
    <w:rsid w:val="003321E3"/>
    <w:rsid w:val="003322D1"/>
    <w:rsid w:val="003322E4"/>
    <w:rsid w:val="00332348"/>
    <w:rsid w:val="00332362"/>
    <w:rsid w:val="003323A1"/>
    <w:rsid w:val="00332487"/>
    <w:rsid w:val="0033250B"/>
    <w:rsid w:val="00332695"/>
    <w:rsid w:val="0033271F"/>
    <w:rsid w:val="00332879"/>
    <w:rsid w:val="0033295D"/>
    <w:rsid w:val="003329AC"/>
    <w:rsid w:val="00332A18"/>
    <w:rsid w:val="00332A7B"/>
    <w:rsid w:val="00332CFB"/>
    <w:rsid w:val="00332D6B"/>
    <w:rsid w:val="00332E2F"/>
    <w:rsid w:val="00332E60"/>
    <w:rsid w:val="00332E66"/>
    <w:rsid w:val="00332F78"/>
    <w:rsid w:val="003330F0"/>
    <w:rsid w:val="00333144"/>
    <w:rsid w:val="003331A8"/>
    <w:rsid w:val="003331B4"/>
    <w:rsid w:val="00333312"/>
    <w:rsid w:val="0033339D"/>
    <w:rsid w:val="0033381D"/>
    <w:rsid w:val="0033386B"/>
    <w:rsid w:val="0033391F"/>
    <w:rsid w:val="00333B05"/>
    <w:rsid w:val="00333BB6"/>
    <w:rsid w:val="00333C10"/>
    <w:rsid w:val="00333D35"/>
    <w:rsid w:val="00333FB2"/>
    <w:rsid w:val="00334073"/>
    <w:rsid w:val="00334083"/>
    <w:rsid w:val="003340EF"/>
    <w:rsid w:val="00334133"/>
    <w:rsid w:val="0033422D"/>
    <w:rsid w:val="0033423A"/>
    <w:rsid w:val="0033426E"/>
    <w:rsid w:val="0033428A"/>
    <w:rsid w:val="003342E5"/>
    <w:rsid w:val="003343BD"/>
    <w:rsid w:val="003343D2"/>
    <w:rsid w:val="00334511"/>
    <w:rsid w:val="003346BE"/>
    <w:rsid w:val="003347AD"/>
    <w:rsid w:val="003347D6"/>
    <w:rsid w:val="003347F1"/>
    <w:rsid w:val="00334821"/>
    <w:rsid w:val="00334854"/>
    <w:rsid w:val="00334970"/>
    <w:rsid w:val="00334A2E"/>
    <w:rsid w:val="00334A4A"/>
    <w:rsid w:val="00334A65"/>
    <w:rsid w:val="00334A93"/>
    <w:rsid w:val="00334C08"/>
    <w:rsid w:val="00334CC7"/>
    <w:rsid w:val="00334E22"/>
    <w:rsid w:val="00334E26"/>
    <w:rsid w:val="00334EA2"/>
    <w:rsid w:val="00334EC3"/>
    <w:rsid w:val="00334F12"/>
    <w:rsid w:val="00335080"/>
    <w:rsid w:val="0033508D"/>
    <w:rsid w:val="003350AB"/>
    <w:rsid w:val="003350AE"/>
    <w:rsid w:val="003350C4"/>
    <w:rsid w:val="00335210"/>
    <w:rsid w:val="0033523B"/>
    <w:rsid w:val="0033527D"/>
    <w:rsid w:val="00335446"/>
    <w:rsid w:val="003354D9"/>
    <w:rsid w:val="00335758"/>
    <w:rsid w:val="003357C3"/>
    <w:rsid w:val="003357D6"/>
    <w:rsid w:val="00335857"/>
    <w:rsid w:val="003358A8"/>
    <w:rsid w:val="003358FF"/>
    <w:rsid w:val="00335CAD"/>
    <w:rsid w:val="00335D38"/>
    <w:rsid w:val="00335DA7"/>
    <w:rsid w:val="00335E2E"/>
    <w:rsid w:val="00335F13"/>
    <w:rsid w:val="00335F87"/>
    <w:rsid w:val="00336133"/>
    <w:rsid w:val="003361E3"/>
    <w:rsid w:val="003362F3"/>
    <w:rsid w:val="00336379"/>
    <w:rsid w:val="003363C6"/>
    <w:rsid w:val="00336503"/>
    <w:rsid w:val="003365A2"/>
    <w:rsid w:val="003365B2"/>
    <w:rsid w:val="003365ED"/>
    <w:rsid w:val="003367AA"/>
    <w:rsid w:val="003367E5"/>
    <w:rsid w:val="003367E9"/>
    <w:rsid w:val="00336B63"/>
    <w:rsid w:val="00336BB6"/>
    <w:rsid w:val="00336BC1"/>
    <w:rsid w:val="00336C61"/>
    <w:rsid w:val="00336D68"/>
    <w:rsid w:val="00337057"/>
    <w:rsid w:val="0033706B"/>
    <w:rsid w:val="00337189"/>
    <w:rsid w:val="003372AD"/>
    <w:rsid w:val="00337370"/>
    <w:rsid w:val="003373CA"/>
    <w:rsid w:val="00337406"/>
    <w:rsid w:val="003374C0"/>
    <w:rsid w:val="003374D5"/>
    <w:rsid w:val="0033759A"/>
    <w:rsid w:val="003376E0"/>
    <w:rsid w:val="00337966"/>
    <w:rsid w:val="00337AD9"/>
    <w:rsid w:val="00337BB0"/>
    <w:rsid w:val="00337DD9"/>
    <w:rsid w:val="00337E2A"/>
    <w:rsid w:val="00337E81"/>
    <w:rsid w:val="00337F1E"/>
    <w:rsid w:val="00337FDD"/>
    <w:rsid w:val="00340135"/>
    <w:rsid w:val="00340183"/>
    <w:rsid w:val="0034022A"/>
    <w:rsid w:val="003402ED"/>
    <w:rsid w:val="0034031A"/>
    <w:rsid w:val="00340339"/>
    <w:rsid w:val="003403AA"/>
    <w:rsid w:val="0034044F"/>
    <w:rsid w:val="003405CA"/>
    <w:rsid w:val="003405F4"/>
    <w:rsid w:val="00340606"/>
    <w:rsid w:val="00340677"/>
    <w:rsid w:val="003406F0"/>
    <w:rsid w:val="0034077E"/>
    <w:rsid w:val="003407F5"/>
    <w:rsid w:val="003409DD"/>
    <w:rsid w:val="00340A3A"/>
    <w:rsid w:val="00340AB2"/>
    <w:rsid w:val="00340D1B"/>
    <w:rsid w:val="00340D7E"/>
    <w:rsid w:val="00340EB2"/>
    <w:rsid w:val="00340EC0"/>
    <w:rsid w:val="00340FB2"/>
    <w:rsid w:val="00341162"/>
    <w:rsid w:val="00341237"/>
    <w:rsid w:val="00341262"/>
    <w:rsid w:val="00341273"/>
    <w:rsid w:val="003412A7"/>
    <w:rsid w:val="00341382"/>
    <w:rsid w:val="003413AD"/>
    <w:rsid w:val="003414CD"/>
    <w:rsid w:val="003415FB"/>
    <w:rsid w:val="003416C9"/>
    <w:rsid w:val="003417A8"/>
    <w:rsid w:val="003418B4"/>
    <w:rsid w:val="00341993"/>
    <w:rsid w:val="003419A5"/>
    <w:rsid w:val="00341A19"/>
    <w:rsid w:val="00341A5F"/>
    <w:rsid w:val="00341A7D"/>
    <w:rsid w:val="00341B32"/>
    <w:rsid w:val="00341C60"/>
    <w:rsid w:val="00341C9E"/>
    <w:rsid w:val="00341D1A"/>
    <w:rsid w:val="00341D6F"/>
    <w:rsid w:val="00341DDE"/>
    <w:rsid w:val="00341E1F"/>
    <w:rsid w:val="00341E7C"/>
    <w:rsid w:val="0034204C"/>
    <w:rsid w:val="0034233D"/>
    <w:rsid w:val="00342375"/>
    <w:rsid w:val="00342476"/>
    <w:rsid w:val="00342488"/>
    <w:rsid w:val="003424D3"/>
    <w:rsid w:val="00342609"/>
    <w:rsid w:val="003427A8"/>
    <w:rsid w:val="003427EA"/>
    <w:rsid w:val="00342856"/>
    <w:rsid w:val="00342863"/>
    <w:rsid w:val="00342896"/>
    <w:rsid w:val="003428B4"/>
    <w:rsid w:val="00342910"/>
    <w:rsid w:val="00342913"/>
    <w:rsid w:val="00342916"/>
    <w:rsid w:val="0034299D"/>
    <w:rsid w:val="003429F1"/>
    <w:rsid w:val="00342AF8"/>
    <w:rsid w:val="00342B20"/>
    <w:rsid w:val="00342B73"/>
    <w:rsid w:val="00342D11"/>
    <w:rsid w:val="00342D2E"/>
    <w:rsid w:val="00342D85"/>
    <w:rsid w:val="00342DAE"/>
    <w:rsid w:val="00342E8D"/>
    <w:rsid w:val="00342FBC"/>
    <w:rsid w:val="0034316B"/>
    <w:rsid w:val="0034322F"/>
    <w:rsid w:val="0034325C"/>
    <w:rsid w:val="0034330A"/>
    <w:rsid w:val="0034330C"/>
    <w:rsid w:val="00343334"/>
    <w:rsid w:val="00343385"/>
    <w:rsid w:val="003434A2"/>
    <w:rsid w:val="003434C9"/>
    <w:rsid w:val="0034358F"/>
    <w:rsid w:val="00343618"/>
    <w:rsid w:val="00343833"/>
    <w:rsid w:val="003438A8"/>
    <w:rsid w:val="003438AD"/>
    <w:rsid w:val="003438DE"/>
    <w:rsid w:val="00343952"/>
    <w:rsid w:val="00343ABC"/>
    <w:rsid w:val="00343B1A"/>
    <w:rsid w:val="00343D8B"/>
    <w:rsid w:val="00343E6C"/>
    <w:rsid w:val="00343EA2"/>
    <w:rsid w:val="00343F5F"/>
    <w:rsid w:val="00343F6C"/>
    <w:rsid w:val="00343F8D"/>
    <w:rsid w:val="00344099"/>
    <w:rsid w:val="0034409D"/>
    <w:rsid w:val="0034415E"/>
    <w:rsid w:val="00344164"/>
    <w:rsid w:val="003441ED"/>
    <w:rsid w:val="003441F7"/>
    <w:rsid w:val="003441F9"/>
    <w:rsid w:val="003442A8"/>
    <w:rsid w:val="003442EB"/>
    <w:rsid w:val="0034432D"/>
    <w:rsid w:val="003443AF"/>
    <w:rsid w:val="0034457F"/>
    <w:rsid w:val="003445B9"/>
    <w:rsid w:val="003446A4"/>
    <w:rsid w:val="003446D6"/>
    <w:rsid w:val="00344905"/>
    <w:rsid w:val="0034496D"/>
    <w:rsid w:val="00344A98"/>
    <w:rsid w:val="00344AC8"/>
    <w:rsid w:val="00344B1B"/>
    <w:rsid w:val="00344C37"/>
    <w:rsid w:val="00344E63"/>
    <w:rsid w:val="00344FA8"/>
    <w:rsid w:val="00345056"/>
    <w:rsid w:val="00345100"/>
    <w:rsid w:val="003451BE"/>
    <w:rsid w:val="00345456"/>
    <w:rsid w:val="003454B1"/>
    <w:rsid w:val="0034564E"/>
    <w:rsid w:val="003457D2"/>
    <w:rsid w:val="003458C3"/>
    <w:rsid w:val="00345988"/>
    <w:rsid w:val="00345A58"/>
    <w:rsid w:val="00345AB9"/>
    <w:rsid w:val="00345B37"/>
    <w:rsid w:val="00345C22"/>
    <w:rsid w:val="00345C43"/>
    <w:rsid w:val="00345CC3"/>
    <w:rsid w:val="00345DFA"/>
    <w:rsid w:val="00345E8A"/>
    <w:rsid w:val="00345EA8"/>
    <w:rsid w:val="00345FC0"/>
    <w:rsid w:val="00345FF8"/>
    <w:rsid w:val="00346015"/>
    <w:rsid w:val="00346030"/>
    <w:rsid w:val="003460C5"/>
    <w:rsid w:val="003460F2"/>
    <w:rsid w:val="003461BC"/>
    <w:rsid w:val="003461C5"/>
    <w:rsid w:val="003461E6"/>
    <w:rsid w:val="00346315"/>
    <w:rsid w:val="0034643A"/>
    <w:rsid w:val="0034647C"/>
    <w:rsid w:val="00346607"/>
    <w:rsid w:val="00346803"/>
    <w:rsid w:val="003468F1"/>
    <w:rsid w:val="003469F7"/>
    <w:rsid w:val="00346B29"/>
    <w:rsid w:val="00346D08"/>
    <w:rsid w:val="00346F2B"/>
    <w:rsid w:val="00346F8E"/>
    <w:rsid w:val="00346F98"/>
    <w:rsid w:val="00346FC0"/>
    <w:rsid w:val="00346FEA"/>
    <w:rsid w:val="0034726A"/>
    <w:rsid w:val="00347303"/>
    <w:rsid w:val="00347318"/>
    <w:rsid w:val="0034736C"/>
    <w:rsid w:val="00347394"/>
    <w:rsid w:val="0034747C"/>
    <w:rsid w:val="0034756C"/>
    <w:rsid w:val="003475C9"/>
    <w:rsid w:val="003476C4"/>
    <w:rsid w:val="00347820"/>
    <w:rsid w:val="00347835"/>
    <w:rsid w:val="00347875"/>
    <w:rsid w:val="003479B9"/>
    <w:rsid w:val="003479E0"/>
    <w:rsid w:val="00347A46"/>
    <w:rsid w:val="00347AC1"/>
    <w:rsid w:val="00347B5F"/>
    <w:rsid w:val="00347B6B"/>
    <w:rsid w:val="00347BA6"/>
    <w:rsid w:val="00347BB8"/>
    <w:rsid w:val="00347BBB"/>
    <w:rsid w:val="00347D14"/>
    <w:rsid w:val="00347E45"/>
    <w:rsid w:val="00350029"/>
    <w:rsid w:val="0035010E"/>
    <w:rsid w:val="00350138"/>
    <w:rsid w:val="0035036D"/>
    <w:rsid w:val="0035054F"/>
    <w:rsid w:val="0035065D"/>
    <w:rsid w:val="00350694"/>
    <w:rsid w:val="00350705"/>
    <w:rsid w:val="003507EF"/>
    <w:rsid w:val="00350985"/>
    <w:rsid w:val="0035099D"/>
    <w:rsid w:val="00350B9A"/>
    <w:rsid w:val="00350BF6"/>
    <w:rsid w:val="00350C1A"/>
    <w:rsid w:val="00350CA4"/>
    <w:rsid w:val="00350D38"/>
    <w:rsid w:val="00350E4A"/>
    <w:rsid w:val="00350E6B"/>
    <w:rsid w:val="0035101A"/>
    <w:rsid w:val="0035101E"/>
    <w:rsid w:val="00351173"/>
    <w:rsid w:val="00351176"/>
    <w:rsid w:val="0035120B"/>
    <w:rsid w:val="003512D5"/>
    <w:rsid w:val="003512F0"/>
    <w:rsid w:val="003513AF"/>
    <w:rsid w:val="00351447"/>
    <w:rsid w:val="003516CB"/>
    <w:rsid w:val="00351955"/>
    <w:rsid w:val="00351987"/>
    <w:rsid w:val="003519DE"/>
    <w:rsid w:val="00351CCE"/>
    <w:rsid w:val="00351D14"/>
    <w:rsid w:val="00351DB8"/>
    <w:rsid w:val="00351DED"/>
    <w:rsid w:val="00351EA9"/>
    <w:rsid w:val="0035206F"/>
    <w:rsid w:val="0035207D"/>
    <w:rsid w:val="00352097"/>
    <w:rsid w:val="00352394"/>
    <w:rsid w:val="0035242B"/>
    <w:rsid w:val="00352491"/>
    <w:rsid w:val="00352536"/>
    <w:rsid w:val="00352564"/>
    <w:rsid w:val="0035259F"/>
    <w:rsid w:val="003527DC"/>
    <w:rsid w:val="00352880"/>
    <w:rsid w:val="003528B5"/>
    <w:rsid w:val="00352A74"/>
    <w:rsid w:val="00352B36"/>
    <w:rsid w:val="00352C6A"/>
    <w:rsid w:val="00352CE6"/>
    <w:rsid w:val="00352D4C"/>
    <w:rsid w:val="003530C2"/>
    <w:rsid w:val="0035310F"/>
    <w:rsid w:val="00353139"/>
    <w:rsid w:val="003531B4"/>
    <w:rsid w:val="003531FA"/>
    <w:rsid w:val="0035328C"/>
    <w:rsid w:val="003532A3"/>
    <w:rsid w:val="00353349"/>
    <w:rsid w:val="0035346E"/>
    <w:rsid w:val="003534A5"/>
    <w:rsid w:val="003534D3"/>
    <w:rsid w:val="00353555"/>
    <w:rsid w:val="0035355D"/>
    <w:rsid w:val="003535AA"/>
    <w:rsid w:val="003536D3"/>
    <w:rsid w:val="00353710"/>
    <w:rsid w:val="00353753"/>
    <w:rsid w:val="003538DA"/>
    <w:rsid w:val="00353A10"/>
    <w:rsid w:val="00353A6E"/>
    <w:rsid w:val="00353A90"/>
    <w:rsid w:val="00353B25"/>
    <w:rsid w:val="00353C1C"/>
    <w:rsid w:val="00353D7F"/>
    <w:rsid w:val="00353DD9"/>
    <w:rsid w:val="00353F65"/>
    <w:rsid w:val="00354395"/>
    <w:rsid w:val="0035448A"/>
    <w:rsid w:val="00354569"/>
    <w:rsid w:val="003545FE"/>
    <w:rsid w:val="0035463A"/>
    <w:rsid w:val="0035476C"/>
    <w:rsid w:val="003547F2"/>
    <w:rsid w:val="00354834"/>
    <w:rsid w:val="00354894"/>
    <w:rsid w:val="003548D6"/>
    <w:rsid w:val="00354951"/>
    <w:rsid w:val="003549CA"/>
    <w:rsid w:val="00354A48"/>
    <w:rsid w:val="00354C71"/>
    <w:rsid w:val="00354CD2"/>
    <w:rsid w:val="00354D4D"/>
    <w:rsid w:val="00354DA8"/>
    <w:rsid w:val="00354DB3"/>
    <w:rsid w:val="00354E14"/>
    <w:rsid w:val="00354EBA"/>
    <w:rsid w:val="00354EE5"/>
    <w:rsid w:val="003550F1"/>
    <w:rsid w:val="003550F4"/>
    <w:rsid w:val="0035511A"/>
    <w:rsid w:val="0035514F"/>
    <w:rsid w:val="003552A9"/>
    <w:rsid w:val="003552D6"/>
    <w:rsid w:val="00355328"/>
    <w:rsid w:val="00355333"/>
    <w:rsid w:val="0035537D"/>
    <w:rsid w:val="0035542D"/>
    <w:rsid w:val="0035552B"/>
    <w:rsid w:val="0035553D"/>
    <w:rsid w:val="003555F9"/>
    <w:rsid w:val="003556D5"/>
    <w:rsid w:val="003556F6"/>
    <w:rsid w:val="00355812"/>
    <w:rsid w:val="00355940"/>
    <w:rsid w:val="003559DD"/>
    <w:rsid w:val="003559F7"/>
    <w:rsid w:val="00355BA6"/>
    <w:rsid w:val="00355BB8"/>
    <w:rsid w:val="00355C5D"/>
    <w:rsid w:val="00355D85"/>
    <w:rsid w:val="00355E98"/>
    <w:rsid w:val="003561A1"/>
    <w:rsid w:val="0035637B"/>
    <w:rsid w:val="003563BF"/>
    <w:rsid w:val="0035649A"/>
    <w:rsid w:val="003564B8"/>
    <w:rsid w:val="003564E7"/>
    <w:rsid w:val="00356549"/>
    <w:rsid w:val="00356710"/>
    <w:rsid w:val="0035673D"/>
    <w:rsid w:val="00356869"/>
    <w:rsid w:val="003568A4"/>
    <w:rsid w:val="003568BD"/>
    <w:rsid w:val="003568F5"/>
    <w:rsid w:val="003569AB"/>
    <w:rsid w:val="00356A3A"/>
    <w:rsid w:val="00356A5F"/>
    <w:rsid w:val="00356AE7"/>
    <w:rsid w:val="00356AEF"/>
    <w:rsid w:val="00356B2E"/>
    <w:rsid w:val="00356D31"/>
    <w:rsid w:val="00356D61"/>
    <w:rsid w:val="00356DA2"/>
    <w:rsid w:val="00356F31"/>
    <w:rsid w:val="00357147"/>
    <w:rsid w:val="00357189"/>
    <w:rsid w:val="003572D4"/>
    <w:rsid w:val="003572EB"/>
    <w:rsid w:val="0035731D"/>
    <w:rsid w:val="00357407"/>
    <w:rsid w:val="0035748A"/>
    <w:rsid w:val="003574AB"/>
    <w:rsid w:val="0035755D"/>
    <w:rsid w:val="00357587"/>
    <w:rsid w:val="0035773F"/>
    <w:rsid w:val="003577A4"/>
    <w:rsid w:val="0035780F"/>
    <w:rsid w:val="003578BF"/>
    <w:rsid w:val="0035796F"/>
    <w:rsid w:val="00357B43"/>
    <w:rsid w:val="00357C45"/>
    <w:rsid w:val="00357D39"/>
    <w:rsid w:val="00357E92"/>
    <w:rsid w:val="00357E94"/>
    <w:rsid w:val="00357EF9"/>
    <w:rsid w:val="00357F8B"/>
    <w:rsid w:val="00360053"/>
    <w:rsid w:val="00360072"/>
    <w:rsid w:val="003602F2"/>
    <w:rsid w:val="003605AB"/>
    <w:rsid w:val="003605E2"/>
    <w:rsid w:val="0036063C"/>
    <w:rsid w:val="0036064A"/>
    <w:rsid w:val="003606E3"/>
    <w:rsid w:val="0036078C"/>
    <w:rsid w:val="00360843"/>
    <w:rsid w:val="00360895"/>
    <w:rsid w:val="003608E1"/>
    <w:rsid w:val="00360944"/>
    <w:rsid w:val="00360966"/>
    <w:rsid w:val="003609B3"/>
    <w:rsid w:val="00360AB6"/>
    <w:rsid w:val="00360C1B"/>
    <w:rsid w:val="00360C22"/>
    <w:rsid w:val="00360C3F"/>
    <w:rsid w:val="00360FDB"/>
    <w:rsid w:val="0036103D"/>
    <w:rsid w:val="0036104C"/>
    <w:rsid w:val="003610B4"/>
    <w:rsid w:val="0036110E"/>
    <w:rsid w:val="0036113A"/>
    <w:rsid w:val="00361240"/>
    <w:rsid w:val="0036129F"/>
    <w:rsid w:val="003612F4"/>
    <w:rsid w:val="00361365"/>
    <w:rsid w:val="0036139F"/>
    <w:rsid w:val="003613DA"/>
    <w:rsid w:val="0036147E"/>
    <w:rsid w:val="00361579"/>
    <w:rsid w:val="003618AE"/>
    <w:rsid w:val="0036194D"/>
    <w:rsid w:val="00361A6B"/>
    <w:rsid w:val="00361B3D"/>
    <w:rsid w:val="00361C68"/>
    <w:rsid w:val="00361E05"/>
    <w:rsid w:val="00361E0D"/>
    <w:rsid w:val="00361EB0"/>
    <w:rsid w:val="00361F6B"/>
    <w:rsid w:val="00362015"/>
    <w:rsid w:val="003620C5"/>
    <w:rsid w:val="003620EB"/>
    <w:rsid w:val="0036214B"/>
    <w:rsid w:val="00362177"/>
    <w:rsid w:val="003621AC"/>
    <w:rsid w:val="003621EA"/>
    <w:rsid w:val="00362212"/>
    <w:rsid w:val="003622EE"/>
    <w:rsid w:val="00362325"/>
    <w:rsid w:val="00362494"/>
    <w:rsid w:val="00362507"/>
    <w:rsid w:val="00362686"/>
    <w:rsid w:val="00362758"/>
    <w:rsid w:val="0036296E"/>
    <w:rsid w:val="00362A7E"/>
    <w:rsid w:val="00362BFA"/>
    <w:rsid w:val="00362C1E"/>
    <w:rsid w:val="00362D47"/>
    <w:rsid w:val="00362D69"/>
    <w:rsid w:val="00362E1C"/>
    <w:rsid w:val="00362E26"/>
    <w:rsid w:val="00362F9F"/>
    <w:rsid w:val="00362FAF"/>
    <w:rsid w:val="0036301D"/>
    <w:rsid w:val="0036302B"/>
    <w:rsid w:val="0036315D"/>
    <w:rsid w:val="003631A6"/>
    <w:rsid w:val="003631CE"/>
    <w:rsid w:val="00363278"/>
    <w:rsid w:val="003632EF"/>
    <w:rsid w:val="00363325"/>
    <w:rsid w:val="00363345"/>
    <w:rsid w:val="00363372"/>
    <w:rsid w:val="00363396"/>
    <w:rsid w:val="003633FD"/>
    <w:rsid w:val="003635BC"/>
    <w:rsid w:val="003636DD"/>
    <w:rsid w:val="0036371F"/>
    <w:rsid w:val="0036376D"/>
    <w:rsid w:val="00363A6E"/>
    <w:rsid w:val="00363D19"/>
    <w:rsid w:val="00363D97"/>
    <w:rsid w:val="00363EA6"/>
    <w:rsid w:val="00363F00"/>
    <w:rsid w:val="00363FEA"/>
    <w:rsid w:val="003640B3"/>
    <w:rsid w:val="003640BD"/>
    <w:rsid w:val="003641B5"/>
    <w:rsid w:val="0036424C"/>
    <w:rsid w:val="003642A8"/>
    <w:rsid w:val="003642B0"/>
    <w:rsid w:val="003642C8"/>
    <w:rsid w:val="003643C4"/>
    <w:rsid w:val="0036446D"/>
    <w:rsid w:val="003644F8"/>
    <w:rsid w:val="00364511"/>
    <w:rsid w:val="00364577"/>
    <w:rsid w:val="00364592"/>
    <w:rsid w:val="003646B9"/>
    <w:rsid w:val="003647EF"/>
    <w:rsid w:val="00364897"/>
    <w:rsid w:val="00364932"/>
    <w:rsid w:val="003649BF"/>
    <w:rsid w:val="00364BE5"/>
    <w:rsid w:val="00364D1E"/>
    <w:rsid w:val="00364D22"/>
    <w:rsid w:val="00364E87"/>
    <w:rsid w:val="00364F7F"/>
    <w:rsid w:val="00364F81"/>
    <w:rsid w:val="00365023"/>
    <w:rsid w:val="0036504D"/>
    <w:rsid w:val="00365145"/>
    <w:rsid w:val="0036514C"/>
    <w:rsid w:val="0036522B"/>
    <w:rsid w:val="003652C8"/>
    <w:rsid w:val="003652F1"/>
    <w:rsid w:val="0036533A"/>
    <w:rsid w:val="0036544C"/>
    <w:rsid w:val="00365487"/>
    <w:rsid w:val="00365519"/>
    <w:rsid w:val="00365596"/>
    <w:rsid w:val="003655E5"/>
    <w:rsid w:val="003655FF"/>
    <w:rsid w:val="00365604"/>
    <w:rsid w:val="003656A5"/>
    <w:rsid w:val="003656D7"/>
    <w:rsid w:val="00365820"/>
    <w:rsid w:val="00365846"/>
    <w:rsid w:val="00365871"/>
    <w:rsid w:val="00365879"/>
    <w:rsid w:val="00365957"/>
    <w:rsid w:val="00365B13"/>
    <w:rsid w:val="00365B21"/>
    <w:rsid w:val="00365BB8"/>
    <w:rsid w:val="00365E37"/>
    <w:rsid w:val="00365FAB"/>
    <w:rsid w:val="00366042"/>
    <w:rsid w:val="00366067"/>
    <w:rsid w:val="003660B9"/>
    <w:rsid w:val="00366289"/>
    <w:rsid w:val="003662CB"/>
    <w:rsid w:val="003664CD"/>
    <w:rsid w:val="0036654D"/>
    <w:rsid w:val="003667AE"/>
    <w:rsid w:val="00366A30"/>
    <w:rsid w:val="00366B12"/>
    <w:rsid w:val="00366B33"/>
    <w:rsid w:val="00366BCF"/>
    <w:rsid w:val="00366C5A"/>
    <w:rsid w:val="00366D3C"/>
    <w:rsid w:val="00366D83"/>
    <w:rsid w:val="00366F31"/>
    <w:rsid w:val="00367064"/>
    <w:rsid w:val="003670C4"/>
    <w:rsid w:val="003670C8"/>
    <w:rsid w:val="003671F1"/>
    <w:rsid w:val="003672AA"/>
    <w:rsid w:val="003672DD"/>
    <w:rsid w:val="003672E2"/>
    <w:rsid w:val="003672EE"/>
    <w:rsid w:val="0036734D"/>
    <w:rsid w:val="00367456"/>
    <w:rsid w:val="0036746C"/>
    <w:rsid w:val="00367496"/>
    <w:rsid w:val="0036761B"/>
    <w:rsid w:val="0036765B"/>
    <w:rsid w:val="003676B7"/>
    <w:rsid w:val="003677EB"/>
    <w:rsid w:val="00367909"/>
    <w:rsid w:val="003679AB"/>
    <w:rsid w:val="003679AD"/>
    <w:rsid w:val="00367B3C"/>
    <w:rsid w:val="00367C12"/>
    <w:rsid w:val="00367C74"/>
    <w:rsid w:val="00367C7B"/>
    <w:rsid w:val="00367CC2"/>
    <w:rsid w:val="00367CC4"/>
    <w:rsid w:val="00367EAA"/>
    <w:rsid w:val="00367F14"/>
    <w:rsid w:val="00367FCC"/>
    <w:rsid w:val="00370094"/>
    <w:rsid w:val="00370386"/>
    <w:rsid w:val="0037043F"/>
    <w:rsid w:val="00370455"/>
    <w:rsid w:val="003704B0"/>
    <w:rsid w:val="00370554"/>
    <w:rsid w:val="003705A3"/>
    <w:rsid w:val="003706E3"/>
    <w:rsid w:val="00370791"/>
    <w:rsid w:val="003707F1"/>
    <w:rsid w:val="00370827"/>
    <w:rsid w:val="00370900"/>
    <w:rsid w:val="0037098C"/>
    <w:rsid w:val="00370ACA"/>
    <w:rsid w:val="00370B7D"/>
    <w:rsid w:val="00370C0F"/>
    <w:rsid w:val="00370D58"/>
    <w:rsid w:val="00370D79"/>
    <w:rsid w:val="00370DBB"/>
    <w:rsid w:val="00370E04"/>
    <w:rsid w:val="003711F8"/>
    <w:rsid w:val="00371213"/>
    <w:rsid w:val="00371268"/>
    <w:rsid w:val="00371299"/>
    <w:rsid w:val="00371355"/>
    <w:rsid w:val="003713CA"/>
    <w:rsid w:val="003714FF"/>
    <w:rsid w:val="0037155D"/>
    <w:rsid w:val="0037157C"/>
    <w:rsid w:val="0037171C"/>
    <w:rsid w:val="00371767"/>
    <w:rsid w:val="00371791"/>
    <w:rsid w:val="003717D1"/>
    <w:rsid w:val="00371825"/>
    <w:rsid w:val="00371836"/>
    <w:rsid w:val="00371870"/>
    <w:rsid w:val="0037188A"/>
    <w:rsid w:val="00371AB3"/>
    <w:rsid w:val="00371AEA"/>
    <w:rsid w:val="00371C67"/>
    <w:rsid w:val="00371CA5"/>
    <w:rsid w:val="00371D19"/>
    <w:rsid w:val="00371D75"/>
    <w:rsid w:val="00371DC6"/>
    <w:rsid w:val="00372128"/>
    <w:rsid w:val="003721B4"/>
    <w:rsid w:val="00372256"/>
    <w:rsid w:val="003722F2"/>
    <w:rsid w:val="003723A1"/>
    <w:rsid w:val="0037243C"/>
    <w:rsid w:val="003725A5"/>
    <w:rsid w:val="003725C5"/>
    <w:rsid w:val="003726D8"/>
    <w:rsid w:val="003726E0"/>
    <w:rsid w:val="00372918"/>
    <w:rsid w:val="003729B7"/>
    <w:rsid w:val="00372A2D"/>
    <w:rsid w:val="00372A56"/>
    <w:rsid w:val="00372A68"/>
    <w:rsid w:val="00372AB9"/>
    <w:rsid w:val="00372C9B"/>
    <w:rsid w:val="00372FF9"/>
    <w:rsid w:val="0037300E"/>
    <w:rsid w:val="00373064"/>
    <w:rsid w:val="00373079"/>
    <w:rsid w:val="003732CD"/>
    <w:rsid w:val="003733EB"/>
    <w:rsid w:val="003734F1"/>
    <w:rsid w:val="003735EB"/>
    <w:rsid w:val="00373662"/>
    <w:rsid w:val="0037368E"/>
    <w:rsid w:val="00373806"/>
    <w:rsid w:val="00373D51"/>
    <w:rsid w:val="00373DDF"/>
    <w:rsid w:val="00373E4F"/>
    <w:rsid w:val="00373E89"/>
    <w:rsid w:val="00373F23"/>
    <w:rsid w:val="00373F66"/>
    <w:rsid w:val="0037405F"/>
    <w:rsid w:val="003740B7"/>
    <w:rsid w:val="003740F6"/>
    <w:rsid w:val="00374199"/>
    <w:rsid w:val="00374306"/>
    <w:rsid w:val="0037434D"/>
    <w:rsid w:val="00374357"/>
    <w:rsid w:val="0037444A"/>
    <w:rsid w:val="003744FA"/>
    <w:rsid w:val="003744FE"/>
    <w:rsid w:val="00374566"/>
    <w:rsid w:val="0037460A"/>
    <w:rsid w:val="00374696"/>
    <w:rsid w:val="00374744"/>
    <w:rsid w:val="0037495A"/>
    <w:rsid w:val="00374992"/>
    <w:rsid w:val="00374ADE"/>
    <w:rsid w:val="00374C7C"/>
    <w:rsid w:val="00374CC1"/>
    <w:rsid w:val="00374CCA"/>
    <w:rsid w:val="00374D0F"/>
    <w:rsid w:val="00374E21"/>
    <w:rsid w:val="00374F71"/>
    <w:rsid w:val="00374F93"/>
    <w:rsid w:val="00374FB1"/>
    <w:rsid w:val="00375013"/>
    <w:rsid w:val="00375053"/>
    <w:rsid w:val="00375097"/>
    <w:rsid w:val="003750A9"/>
    <w:rsid w:val="0037521A"/>
    <w:rsid w:val="003752C0"/>
    <w:rsid w:val="00375311"/>
    <w:rsid w:val="0037536B"/>
    <w:rsid w:val="00375476"/>
    <w:rsid w:val="003754B6"/>
    <w:rsid w:val="003754CB"/>
    <w:rsid w:val="0037550D"/>
    <w:rsid w:val="00375532"/>
    <w:rsid w:val="0037553F"/>
    <w:rsid w:val="0037581C"/>
    <w:rsid w:val="0037585B"/>
    <w:rsid w:val="003758C2"/>
    <w:rsid w:val="003758EE"/>
    <w:rsid w:val="00375949"/>
    <w:rsid w:val="00375AC3"/>
    <w:rsid w:val="00375AE3"/>
    <w:rsid w:val="00375CC4"/>
    <w:rsid w:val="00375E78"/>
    <w:rsid w:val="00375F5B"/>
    <w:rsid w:val="0037629B"/>
    <w:rsid w:val="003763C8"/>
    <w:rsid w:val="00376427"/>
    <w:rsid w:val="0037645E"/>
    <w:rsid w:val="00376565"/>
    <w:rsid w:val="00376574"/>
    <w:rsid w:val="003765A0"/>
    <w:rsid w:val="00376601"/>
    <w:rsid w:val="003766DA"/>
    <w:rsid w:val="0037671F"/>
    <w:rsid w:val="00376746"/>
    <w:rsid w:val="00376781"/>
    <w:rsid w:val="0037678E"/>
    <w:rsid w:val="003767A5"/>
    <w:rsid w:val="0037681D"/>
    <w:rsid w:val="003769BF"/>
    <w:rsid w:val="00376B30"/>
    <w:rsid w:val="00376E0E"/>
    <w:rsid w:val="00376E82"/>
    <w:rsid w:val="00376EDA"/>
    <w:rsid w:val="00376F14"/>
    <w:rsid w:val="00376F45"/>
    <w:rsid w:val="00376FC4"/>
    <w:rsid w:val="0037711F"/>
    <w:rsid w:val="0037717D"/>
    <w:rsid w:val="003771B6"/>
    <w:rsid w:val="003771C0"/>
    <w:rsid w:val="00377213"/>
    <w:rsid w:val="0037732A"/>
    <w:rsid w:val="00377340"/>
    <w:rsid w:val="00377354"/>
    <w:rsid w:val="0037747A"/>
    <w:rsid w:val="003774F7"/>
    <w:rsid w:val="00377551"/>
    <w:rsid w:val="0037772C"/>
    <w:rsid w:val="00377737"/>
    <w:rsid w:val="00377928"/>
    <w:rsid w:val="003779F3"/>
    <w:rsid w:val="00377A08"/>
    <w:rsid w:val="00377A6D"/>
    <w:rsid w:val="00377B01"/>
    <w:rsid w:val="00377BA5"/>
    <w:rsid w:val="00377BF1"/>
    <w:rsid w:val="00377C64"/>
    <w:rsid w:val="00377CED"/>
    <w:rsid w:val="00377D35"/>
    <w:rsid w:val="00377D4E"/>
    <w:rsid w:val="00377F8B"/>
    <w:rsid w:val="00380165"/>
    <w:rsid w:val="00380193"/>
    <w:rsid w:val="00380275"/>
    <w:rsid w:val="003802E7"/>
    <w:rsid w:val="00380332"/>
    <w:rsid w:val="00380393"/>
    <w:rsid w:val="0038051F"/>
    <w:rsid w:val="0038052A"/>
    <w:rsid w:val="0038053B"/>
    <w:rsid w:val="003805BE"/>
    <w:rsid w:val="003805E7"/>
    <w:rsid w:val="003807DA"/>
    <w:rsid w:val="0038087E"/>
    <w:rsid w:val="00380885"/>
    <w:rsid w:val="003808C1"/>
    <w:rsid w:val="003808E4"/>
    <w:rsid w:val="003808FB"/>
    <w:rsid w:val="00380908"/>
    <w:rsid w:val="00380980"/>
    <w:rsid w:val="003809AB"/>
    <w:rsid w:val="00380B82"/>
    <w:rsid w:val="00380B90"/>
    <w:rsid w:val="00380BA5"/>
    <w:rsid w:val="00380BC8"/>
    <w:rsid w:val="00380C26"/>
    <w:rsid w:val="00380C5E"/>
    <w:rsid w:val="00380CE3"/>
    <w:rsid w:val="00380D39"/>
    <w:rsid w:val="00380E11"/>
    <w:rsid w:val="00380EB8"/>
    <w:rsid w:val="00380F6C"/>
    <w:rsid w:val="00380F8A"/>
    <w:rsid w:val="003810BD"/>
    <w:rsid w:val="0038115E"/>
    <w:rsid w:val="003811B1"/>
    <w:rsid w:val="00381221"/>
    <w:rsid w:val="003813AD"/>
    <w:rsid w:val="003813C6"/>
    <w:rsid w:val="0038141A"/>
    <w:rsid w:val="00381472"/>
    <w:rsid w:val="00381697"/>
    <w:rsid w:val="0038176F"/>
    <w:rsid w:val="00381849"/>
    <w:rsid w:val="00381945"/>
    <w:rsid w:val="00381A2B"/>
    <w:rsid w:val="00381B1B"/>
    <w:rsid w:val="00381B49"/>
    <w:rsid w:val="00381BA3"/>
    <w:rsid w:val="00381BD3"/>
    <w:rsid w:val="00381C0F"/>
    <w:rsid w:val="00381C2B"/>
    <w:rsid w:val="00381C99"/>
    <w:rsid w:val="00381E67"/>
    <w:rsid w:val="00381EA8"/>
    <w:rsid w:val="00381FA6"/>
    <w:rsid w:val="00382034"/>
    <w:rsid w:val="003821B4"/>
    <w:rsid w:val="003822A2"/>
    <w:rsid w:val="00382333"/>
    <w:rsid w:val="003823AA"/>
    <w:rsid w:val="0038241F"/>
    <w:rsid w:val="0038248B"/>
    <w:rsid w:val="0038250A"/>
    <w:rsid w:val="003825CF"/>
    <w:rsid w:val="0038266B"/>
    <w:rsid w:val="00382694"/>
    <w:rsid w:val="003826AD"/>
    <w:rsid w:val="003827E4"/>
    <w:rsid w:val="00382873"/>
    <w:rsid w:val="0038292A"/>
    <w:rsid w:val="00382985"/>
    <w:rsid w:val="00382A20"/>
    <w:rsid w:val="00382A6F"/>
    <w:rsid w:val="00382ABC"/>
    <w:rsid w:val="00382ABE"/>
    <w:rsid w:val="00382BAE"/>
    <w:rsid w:val="00382BF7"/>
    <w:rsid w:val="00382D06"/>
    <w:rsid w:val="00382E0E"/>
    <w:rsid w:val="00382E9F"/>
    <w:rsid w:val="0038310B"/>
    <w:rsid w:val="00383139"/>
    <w:rsid w:val="00383160"/>
    <w:rsid w:val="00383243"/>
    <w:rsid w:val="003832DF"/>
    <w:rsid w:val="00383397"/>
    <w:rsid w:val="003834B1"/>
    <w:rsid w:val="00383505"/>
    <w:rsid w:val="00383557"/>
    <w:rsid w:val="00383563"/>
    <w:rsid w:val="0038356A"/>
    <w:rsid w:val="00383587"/>
    <w:rsid w:val="00383617"/>
    <w:rsid w:val="00383690"/>
    <w:rsid w:val="00383701"/>
    <w:rsid w:val="003838A7"/>
    <w:rsid w:val="003838B7"/>
    <w:rsid w:val="00383924"/>
    <w:rsid w:val="00383925"/>
    <w:rsid w:val="003839AC"/>
    <w:rsid w:val="00383A98"/>
    <w:rsid w:val="00383B47"/>
    <w:rsid w:val="00383B68"/>
    <w:rsid w:val="00383BA9"/>
    <w:rsid w:val="00383BDF"/>
    <w:rsid w:val="00383CBB"/>
    <w:rsid w:val="00383CEB"/>
    <w:rsid w:val="00383D1C"/>
    <w:rsid w:val="00383D41"/>
    <w:rsid w:val="00383DAC"/>
    <w:rsid w:val="00383E58"/>
    <w:rsid w:val="00383EEA"/>
    <w:rsid w:val="00384002"/>
    <w:rsid w:val="0038425D"/>
    <w:rsid w:val="00384435"/>
    <w:rsid w:val="0038453F"/>
    <w:rsid w:val="00384558"/>
    <w:rsid w:val="003846A0"/>
    <w:rsid w:val="00384780"/>
    <w:rsid w:val="0038478B"/>
    <w:rsid w:val="0038479E"/>
    <w:rsid w:val="00384837"/>
    <w:rsid w:val="003849FF"/>
    <w:rsid w:val="00384A96"/>
    <w:rsid w:val="00384BB9"/>
    <w:rsid w:val="00384DB0"/>
    <w:rsid w:val="00384EE2"/>
    <w:rsid w:val="00384F24"/>
    <w:rsid w:val="0038502E"/>
    <w:rsid w:val="0038512A"/>
    <w:rsid w:val="003851F1"/>
    <w:rsid w:val="00385349"/>
    <w:rsid w:val="00385390"/>
    <w:rsid w:val="003853FC"/>
    <w:rsid w:val="003855B9"/>
    <w:rsid w:val="0038564B"/>
    <w:rsid w:val="00385687"/>
    <w:rsid w:val="00385699"/>
    <w:rsid w:val="003856DF"/>
    <w:rsid w:val="00385811"/>
    <w:rsid w:val="00385906"/>
    <w:rsid w:val="0038590B"/>
    <w:rsid w:val="00385D14"/>
    <w:rsid w:val="00385D7B"/>
    <w:rsid w:val="00385D8F"/>
    <w:rsid w:val="00385DE8"/>
    <w:rsid w:val="00385F69"/>
    <w:rsid w:val="00385FA3"/>
    <w:rsid w:val="00385FAA"/>
    <w:rsid w:val="00385FAB"/>
    <w:rsid w:val="00386056"/>
    <w:rsid w:val="003860A6"/>
    <w:rsid w:val="0038616A"/>
    <w:rsid w:val="00386225"/>
    <w:rsid w:val="00386233"/>
    <w:rsid w:val="00386249"/>
    <w:rsid w:val="0038631D"/>
    <w:rsid w:val="00386517"/>
    <w:rsid w:val="003866EB"/>
    <w:rsid w:val="0038690A"/>
    <w:rsid w:val="003869C0"/>
    <w:rsid w:val="003869EF"/>
    <w:rsid w:val="003869FB"/>
    <w:rsid w:val="00386B57"/>
    <w:rsid w:val="00386B5C"/>
    <w:rsid w:val="00386B96"/>
    <w:rsid w:val="00386B97"/>
    <w:rsid w:val="00386C89"/>
    <w:rsid w:val="00386D50"/>
    <w:rsid w:val="00386E41"/>
    <w:rsid w:val="00386E93"/>
    <w:rsid w:val="00386F92"/>
    <w:rsid w:val="0038709C"/>
    <w:rsid w:val="003871D8"/>
    <w:rsid w:val="00387272"/>
    <w:rsid w:val="00387355"/>
    <w:rsid w:val="00387364"/>
    <w:rsid w:val="0038752C"/>
    <w:rsid w:val="003875B5"/>
    <w:rsid w:val="003875BA"/>
    <w:rsid w:val="00387603"/>
    <w:rsid w:val="00387666"/>
    <w:rsid w:val="00387787"/>
    <w:rsid w:val="003877A2"/>
    <w:rsid w:val="00387853"/>
    <w:rsid w:val="003878E6"/>
    <w:rsid w:val="00387AEE"/>
    <w:rsid w:val="00387B0E"/>
    <w:rsid w:val="00387C56"/>
    <w:rsid w:val="00387D18"/>
    <w:rsid w:val="00387F6A"/>
    <w:rsid w:val="00387F94"/>
    <w:rsid w:val="00387FB1"/>
    <w:rsid w:val="00387FD5"/>
    <w:rsid w:val="00390015"/>
    <w:rsid w:val="003900BF"/>
    <w:rsid w:val="003900F0"/>
    <w:rsid w:val="0039011D"/>
    <w:rsid w:val="00390125"/>
    <w:rsid w:val="00390192"/>
    <w:rsid w:val="00390199"/>
    <w:rsid w:val="00390308"/>
    <w:rsid w:val="00390324"/>
    <w:rsid w:val="00390371"/>
    <w:rsid w:val="00390381"/>
    <w:rsid w:val="00390490"/>
    <w:rsid w:val="003904BB"/>
    <w:rsid w:val="003904FA"/>
    <w:rsid w:val="0039054B"/>
    <w:rsid w:val="003905D3"/>
    <w:rsid w:val="0039091F"/>
    <w:rsid w:val="003909B3"/>
    <w:rsid w:val="00390AAA"/>
    <w:rsid w:val="00390AAB"/>
    <w:rsid w:val="00390ACD"/>
    <w:rsid w:val="00390B70"/>
    <w:rsid w:val="00390D63"/>
    <w:rsid w:val="00390DC6"/>
    <w:rsid w:val="00390FC8"/>
    <w:rsid w:val="00391028"/>
    <w:rsid w:val="00391086"/>
    <w:rsid w:val="0039115C"/>
    <w:rsid w:val="003911A4"/>
    <w:rsid w:val="003911E1"/>
    <w:rsid w:val="00391471"/>
    <w:rsid w:val="003915B2"/>
    <w:rsid w:val="00391628"/>
    <w:rsid w:val="003916C5"/>
    <w:rsid w:val="00391712"/>
    <w:rsid w:val="003917BB"/>
    <w:rsid w:val="00391837"/>
    <w:rsid w:val="003919A5"/>
    <w:rsid w:val="00391ABE"/>
    <w:rsid w:val="00391D2B"/>
    <w:rsid w:val="00391D39"/>
    <w:rsid w:val="00391DCA"/>
    <w:rsid w:val="00391E68"/>
    <w:rsid w:val="00391FC2"/>
    <w:rsid w:val="00391FCC"/>
    <w:rsid w:val="00392005"/>
    <w:rsid w:val="00392063"/>
    <w:rsid w:val="003920D2"/>
    <w:rsid w:val="00392266"/>
    <w:rsid w:val="00392631"/>
    <w:rsid w:val="00392688"/>
    <w:rsid w:val="003927D4"/>
    <w:rsid w:val="00392829"/>
    <w:rsid w:val="00392850"/>
    <w:rsid w:val="003928B0"/>
    <w:rsid w:val="003928CA"/>
    <w:rsid w:val="00392C1B"/>
    <w:rsid w:val="00392C57"/>
    <w:rsid w:val="00392D23"/>
    <w:rsid w:val="00392E58"/>
    <w:rsid w:val="00392ECF"/>
    <w:rsid w:val="00392F49"/>
    <w:rsid w:val="00393080"/>
    <w:rsid w:val="0039325F"/>
    <w:rsid w:val="00393343"/>
    <w:rsid w:val="003933BA"/>
    <w:rsid w:val="00393426"/>
    <w:rsid w:val="003934DA"/>
    <w:rsid w:val="003934FE"/>
    <w:rsid w:val="00393598"/>
    <w:rsid w:val="00393733"/>
    <w:rsid w:val="0039376F"/>
    <w:rsid w:val="003937FC"/>
    <w:rsid w:val="0039383C"/>
    <w:rsid w:val="003938F5"/>
    <w:rsid w:val="00393910"/>
    <w:rsid w:val="0039391E"/>
    <w:rsid w:val="00393998"/>
    <w:rsid w:val="00393A0E"/>
    <w:rsid w:val="00393A74"/>
    <w:rsid w:val="00393A9E"/>
    <w:rsid w:val="00393BEA"/>
    <w:rsid w:val="00393C53"/>
    <w:rsid w:val="00393D14"/>
    <w:rsid w:val="00393D60"/>
    <w:rsid w:val="00393D63"/>
    <w:rsid w:val="00393E3A"/>
    <w:rsid w:val="00393E55"/>
    <w:rsid w:val="00393E83"/>
    <w:rsid w:val="00394178"/>
    <w:rsid w:val="0039418E"/>
    <w:rsid w:val="00394234"/>
    <w:rsid w:val="0039423F"/>
    <w:rsid w:val="00394258"/>
    <w:rsid w:val="00394278"/>
    <w:rsid w:val="00394326"/>
    <w:rsid w:val="003943C4"/>
    <w:rsid w:val="003944C3"/>
    <w:rsid w:val="0039474B"/>
    <w:rsid w:val="00394754"/>
    <w:rsid w:val="00394809"/>
    <w:rsid w:val="003948B6"/>
    <w:rsid w:val="003948D8"/>
    <w:rsid w:val="0039499C"/>
    <w:rsid w:val="00394A1A"/>
    <w:rsid w:val="00394A3B"/>
    <w:rsid w:val="00394AB0"/>
    <w:rsid w:val="00394B14"/>
    <w:rsid w:val="00394C85"/>
    <w:rsid w:val="00394C9A"/>
    <w:rsid w:val="00394E81"/>
    <w:rsid w:val="00394E89"/>
    <w:rsid w:val="00394E9E"/>
    <w:rsid w:val="00394F4F"/>
    <w:rsid w:val="0039509F"/>
    <w:rsid w:val="003950B3"/>
    <w:rsid w:val="00395133"/>
    <w:rsid w:val="0039517F"/>
    <w:rsid w:val="003951DD"/>
    <w:rsid w:val="0039523C"/>
    <w:rsid w:val="003955BB"/>
    <w:rsid w:val="00395614"/>
    <w:rsid w:val="003956DA"/>
    <w:rsid w:val="00395897"/>
    <w:rsid w:val="003958EB"/>
    <w:rsid w:val="00395907"/>
    <w:rsid w:val="0039592D"/>
    <w:rsid w:val="003959F4"/>
    <w:rsid w:val="00395AEB"/>
    <w:rsid w:val="00395B10"/>
    <w:rsid w:val="00395B41"/>
    <w:rsid w:val="00395B49"/>
    <w:rsid w:val="00395B6C"/>
    <w:rsid w:val="00395B75"/>
    <w:rsid w:val="00395D96"/>
    <w:rsid w:val="00395F26"/>
    <w:rsid w:val="0039606C"/>
    <w:rsid w:val="0039624A"/>
    <w:rsid w:val="00396347"/>
    <w:rsid w:val="0039637B"/>
    <w:rsid w:val="003964B7"/>
    <w:rsid w:val="00396630"/>
    <w:rsid w:val="003966EC"/>
    <w:rsid w:val="00396705"/>
    <w:rsid w:val="00396740"/>
    <w:rsid w:val="0039674B"/>
    <w:rsid w:val="003968BE"/>
    <w:rsid w:val="003969D7"/>
    <w:rsid w:val="00396AB1"/>
    <w:rsid w:val="00396AEE"/>
    <w:rsid w:val="00396B0E"/>
    <w:rsid w:val="00396B3B"/>
    <w:rsid w:val="00396B78"/>
    <w:rsid w:val="00396DB7"/>
    <w:rsid w:val="00396F4B"/>
    <w:rsid w:val="00396FF3"/>
    <w:rsid w:val="003970E5"/>
    <w:rsid w:val="0039719D"/>
    <w:rsid w:val="003971AC"/>
    <w:rsid w:val="0039736B"/>
    <w:rsid w:val="003973CB"/>
    <w:rsid w:val="003973DA"/>
    <w:rsid w:val="003973E9"/>
    <w:rsid w:val="00397412"/>
    <w:rsid w:val="003974AD"/>
    <w:rsid w:val="003974CE"/>
    <w:rsid w:val="003975D2"/>
    <w:rsid w:val="003976BC"/>
    <w:rsid w:val="00397760"/>
    <w:rsid w:val="003977A4"/>
    <w:rsid w:val="00397859"/>
    <w:rsid w:val="00397860"/>
    <w:rsid w:val="00397A82"/>
    <w:rsid w:val="00397AF6"/>
    <w:rsid w:val="00397B5F"/>
    <w:rsid w:val="00397B90"/>
    <w:rsid w:val="00397BEB"/>
    <w:rsid w:val="00397D5B"/>
    <w:rsid w:val="00397DE6"/>
    <w:rsid w:val="00397E6A"/>
    <w:rsid w:val="00397F57"/>
    <w:rsid w:val="00397FC7"/>
    <w:rsid w:val="00397FC9"/>
    <w:rsid w:val="003A0163"/>
    <w:rsid w:val="003A02AD"/>
    <w:rsid w:val="003A02D7"/>
    <w:rsid w:val="003A031E"/>
    <w:rsid w:val="003A035A"/>
    <w:rsid w:val="003A05FD"/>
    <w:rsid w:val="003A064C"/>
    <w:rsid w:val="003A0687"/>
    <w:rsid w:val="003A0816"/>
    <w:rsid w:val="003A0ADB"/>
    <w:rsid w:val="003A0CA7"/>
    <w:rsid w:val="003A0CE2"/>
    <w:rsid w:val="003A0D0A"/>
    <w:rsid w:val="003A0D1C"/>
    <w:rsid w:val="003A0ED2"/>
    <w:rsid w:val="003A0EDF"/>
    <w:rsid w:val="003A0F4C"/>
    <w:rsid w:val="003A0FD9"/>
    <w:rsid w:val="003A103A"/>
    <w:rsid w:val="003A1068"/>
    <w:rsid w:val="003A1073"/>
    <w:rsid w:val="003A1174"/>
    <w:rsid w:val="003A1225"/>
    <w:rsid w:val="003A1342"/>
    <w:rsid w:val="003A1372"/>
    <w:rsid w:val="003A13FB"/>
    <w:rsid w:val="003A1601"/>
    <w:rsid w:val="003A164F"/>
    <w:rsid w:val="003A1736"/>
    <w:rsid w:val="003A17F7"/>
    <w:rsid w:val="003A187D"/>
    <w:rsid w:val="003A18E1"/>
    <w:rsid w:val="003A19C5"/>
    <w:rsid w:val="003A19C6"/>
    <w:rsid w:val="003A19CD"/>
    <w:rsid w:val="003A1B7C"/>
    <w:rsid w:val="003A1BCE"/>
    <w:rsid w:val="003A1C73"/>
    <w:rsid w:val="003A1C7A"/>
    <w:rsid w:val="003A1DE4"/>
    <w:rsid w:val="003A1DE6"/>
    <w:rsid w:val="003A1F1F"/>
    <w:rsid w:val="003A1FD1"/>
    <w:rsid w:val="003A20FB"/>
    <w:rsid w:val="003A220E"/>
    <w:rsid w:val="003A22A4"/>
    <w:rsid w:val="003A22BE"/>
    <w:rsid w:val="003A22C7"/>
    <w:rsid w:val="003A230D"/>
    <w:rsid w:val="003A233C"/>
    <w:rsid w:val="003A23F8"/>
    <w:rsid w:val="003A24CE"/>
    <w:rsid w:val="003A2690"/>
    <w:rsid w:val="003A2701"/>
    <w:rsid w:val="003A27A8"/>
    <w:rsid w:val="003A2A74"/>
    <w:rsid w:val="003A2B8C"/>
    <w:rsid w:val="003A2B8D"/>
    <w:rsid w:val="003A2BAE"/>
    <w:rsid w:val="003A2CA1"/>
    <w:rsid w:val="003A2DB2"/>
    <w:rsid w:val="003A2E04"/>
    <w:rsid w:val="003A2E2C"/>
    <w:rsid w:val="003A2F0F"/>
    <w:rsid w:val="003A3052"/>
    <w:rsid w:val="003A305D"/>
    <w:rsid w:val="003A30D7"/>
    <w:rsid w:val="003A30EF"/>
    <w:rsid w:val="003A30F0"/>
    <w:rsid w:val="003A3121"/>
    <w:rsid w:val="003A3337"/>
    <w:rsid w:val="003A3566"/>
    <w:rsid w:val="003A3750"/>
    <w:rsid w:val="003A377A"/>
    <w:rsid w:val="003A3A08"/>
    <w:rsid w:val="003A3A4E"/>
    <w:rsid w:val="003A3AFD"/>
    <w:rsid w:val="003A3DEF"/>
    <w:rsid w:val="003A3E3F"/>
    <w:rsid w:val="003A3E5C"/>
    <w:rsid w:val="003A3EB4"/>
    <w:rsid w:val="003A3F5D"/>
    <w:rsid w:val="003A40DB"/>
    <w:rsid w:val="003A41BA"/>
    <w:rsid w:val="003A42D7"/>
    <w:rsid w:val="003A435D"/>
    <w:rsid w:val="003A43BB"/>
    <w:rsid w:val="003A4413"/>
    <w:rsid w:val="003A44A4"/>
    <w:rsid w:val="003A44D1"/>
    <w:rsid w:val="003A47CB"/>
    <w:rsid w:val="003A480A"/>
    <w:rsid w:val="003A4845"/>
    <w:rsid w:val="003A48FE"/>
    <w:rsid w:val="003A4902"/>
    <w:rsid w:val="003A4952"/>
    <w:rsid w:val="003A498B"/>
    <w:rsid w:val="003A4A79"/>
    <w:rsid w:val="003A4B38"/>
    <w:rsid w:val="003A4B71"/>
    <w:rsid w:val="003A4BD0"/>
    <w:rsid w:val="003A4E31"/>
    <w:rsid w:val="003A4E5E"/>
    <w:rsid w:val="003A4EF5"/>
    <w:rsid w:val="003A5127"/>
    <w:rsid w:val="003A5143"/>
    <w:rsid w:val="003A51C4"/>
    <w:rsid w:val="003A51F3"/>
    <w:rsid w:val="003A520C"/>
    <w:rsid w:val="003A5354"/>
    <w:rsid w:val="003A540E"/>
    <w:rsid w:val="003A55B6"/>
    <w:rsid w:val="003A55EF"/>
    <w:rsid w:val="003A569C"/>
    <w:rsid w:val="003A573A"/>
    <w:rsid w:val="003A584C"/>
    <w:rsid w:val="003A5852"/>
    <w:rsid w:val="003A5859"/>
    <w:rsid w:val="003A58B2"/>
    <w:rsid w:val="003A59F5"/>
    <w:rsid w:val="003A5A28"/>
    <w:rsid w:val="003A5C1A"/>
    <w:rsid w:val="003A5E47"/>
    <w:rsid w:val="003A5E6A"/>
    <w:rsid w:val="003A6050"/>
    <w:rsid w:val="003A60D5"/>
    <w:rsid w:val="003A60DC"/>
    <w:rsid w:val="003A60FD"/>
    <w:rsid w:val="003A614E"/>
    <w:rsid w:val="003A6280"/>
    <w:rsid w:val="003A62E1"/>
    <w:rsid w:val="003A6305"/>
    <w:rsid w:val="003A64A8"/>
    <w:rsid w:val="003A6582"/>
    <w:rsid w:val="003A661B"/>
    <w:rsid w:val="003A6688"/>
    <w:rsid w:val="003A66B2"/>
    <w:rsid w:val="003A6A1A"/>
    <w:rsid w:val="003A6B21"/>
    <w:rsid w:val="003A6B39"/>
    <w:rsid w:val="003A6C74"/>
    <w:rsid w:val="003A6DFD"/>
    <w:rsid w:val="003A6E59"/>
    <w:rsid w:val="003A6F8E"/>
    <w:rsid w:val="003A7033"/>
    <w:rsid w:val="003A724E"/>
    <w:rsid w:val="003A72AD"/>
    <w:rsid w:val="003A7406"/>
    <w:rsid w:val="003A7418"/>
    <w:rsid w:val="003A74AF"/>
    <w:rsid w:val="003A757D"/>
    <w:rsid w:val="003A758D"/>
    <w:rsid w:val="003A75BE"/>
    <w:rsid w:val="003A75EB"/>
    <w:rsid w:val="003A778C"/>
    <w:rsid w:val="003A779E"/>
    <w:rsid w:val="003A77EA"/>
    <w:rsid w:val="003A784E"/>
    <w:rsid w:val="003A78C9"/>
    <w:rsid w:val="003A79F9"/>
    <w:rsid w:val="003A7C4B"/>
    <w:rsid w:val="003A7DB6"/>
    <w:rsid w:val="003A7DB8"/>
    <w:rsid w:val="003A7E0E"/>
    <w:rsid w:val="003A7E88"/>
    <w:rsid w:val="003A7EDC"/>
    <w:rsid w:val="003B0009"/>
    <w:rsid w:val="003B0056"/>
    <w:rsid w:val="003B021F"/>
    <w:rsid w:val="003B0263"/>
    <w:rsid w:val="003B02A1"/>
    <w:rsid w:val="003B02D5"/>
    <w:rsid w:val="003B02EC"/>
    <w:rsid w:val="003B033D"/>
    <w:rsid w:val="003B04B8"/>
    <w:rsid w:val="003B0538"/>
    <w:rsid w:val="003B05B4"/>
    <w:rsid w:val="003B06D6"/>
    <w:rsid w:val="003B0704"/>
    <w:rsid w:val="003B0749"/>
    <w:rsid w:val="003B0756"/>
    <w:rsid w:val="003B0806"/>
    <w:rsid w:val="003B0869"/>
    <w:rsid w:val="003B08F0"/>
    <w:rsid w:val="003B096A"/>
    <w:rsid w:val="003B0BA5"/>
    <w:rsid w:val="003B0C4F"/>
    <w:rsid w:val="003B0DF1"/>
    <w:rsid w:val="003B0F2A"/>
    <w:rsid w:val="003B0F31"/>
    <w:rsid w:val="003B0FCE"/>
    <w:rsid w:val="003B0FFD"/>
    <w:rsid w:val="003B105D"/>
    <w:rsid w:val="003B1080"/>
    <w:rsid w:val="003B108E"/>
    <w:rsid w:val="003B10B3"/>
    <w:rsid w:val="003B1105"/>
    <w:rsid w:val="003B1156"/>
    <w:rsid w:val="003B11F4"/>
    <w:rsid w:val="003B1281"/>
    <w:rsid w:val="003B14C1"/>
    <w:rsid w:val="003B1663"/>
    <w:rsid w:val="003B16BA"/>
    <w:rsid w:val="003B173C"/>
    <w:rsid w:val="003B179B"/>
    <w:rsid w:val="003B17D0"/>
    <w:rsid w:val="003B1839"/>
    <w:rsid w:val="003B18D6"/>
    <w:rsid w:val="003B199E"/>
    <w:rsid w:val="003B19D3"/>
    <w:rsid w:val="003B1A6D"/>
    <w:rsid w:val="003B1A8A"/>
    <w:rsid w:val="003B1B1D"/>
    <w:rsid w:val="003B1D21"/>
    <w:rsid w:val="003B1D44"/>
    <w:rsid w:val="003B1DB0"/>
    <w:rsid w:val="003B1DC3"/>
    <w:rsid w:val="003B1DEC"/>
    <w:rsid w:val="003B1E10"/>
    <w:rsid w:val="003B1F08"/>
    <w:rsid w:val="003B2325"/>
    <w:rsid w:val="003B2436"/>
    <w:rsid w:val="003B2503"/>
    <w:rsid w:val="003B2530"/>
    <w:rsid w:val="003B2603"/>
    <w:rsid w:val="003B268E"/>
    <w:rsid w:val="003B26B9"/>
    <w:rsid w:val="003B270E"/>
    <w:rsid w:val="003B2713"/>
    <w:rsid w:val="003B285F"/>
    <w:rsid w:val="003B287A"/>
    <w:rsid w:val="003B2905"/>
    <w:rsid w:val="003B2B9A"/>
    <w:rsid w:val="003B2BE7"/>
    <w:rsid w:val="003B2BF3"/>
    <w:rsid w:val="003B2C25"/>
    <w:rsid w:val="003B2D30"/>
    <w:rsid w:val="003B2D84"/>
    <w:rsid w:val="003B2DBA"/>
    <w:rsid w:val="003B2DDC"/>
    <w:rsid w:val="003B2DE6"/>
    <w:rsid w:val="003B2EE7"/>
    <w:rsid w:val="003B2F3D"/>
    <w:rsid w:val="003B2F58"/>
    <w:rsid w:val="003B2F76"/>
    <w:rsid w:val="003B3166"/>
    <w:rsid w:val="003B31C1"/>
    <w:rsid w:val="003B31E1"/>
    <w:rsid w:val="003B3254"/>
    <w:rsid w:val="003B3545"/>
    <w:rsid w:val="003B35AC"/>
    <w:rsid w:val="003B3696"/>
    <w:rsid w:val="003B36FA"/>
    <w:rsid w:val="003B37AB"/>
    <w:rsid w:val="003B3862"/>
    <w:rsid w:val="003B3886"/>
    <w:rsid w:val="003B39E4"/>
    <w:rsid w:val="003B3A2D"/>
    <w:rsid w:val="003B3A50"/>
    <w:rsid w:val="003B3B75"/>
    <w:rsid w:val="003B3C3B"/>
    <w:rsid w:val="003B3C56"/>
    <w:rsid w:val="003B3CA1"/>
    <w:rsid w:val="003B3D8B"/>
    <w:rsid w:val="003B3E8C"/>
    <w:rsid w:val="003B3FC6"/>
    <w:rsid w:val="003B403F"/>
    <w:rsid w:val="003B417C"/>
    <w:rsid w:val="003B4184"/>
    <w:rsid w:val="003B41E0"/>
    <w:rsid w:val="003B41F1"/>
    <w:rsid w:val="003B421B"/>
    <w:rsid w:val="003B4279"/>
    <w:rsid w:val="003B42E1"/>
    <w:rsid w:val="003B432E"/>
    <w:rsid w:val="003B4446"/>
    <w:rsid w:val="003B44B2"/>
    <w:rsid w:val="003B4525"/>
    <w:rsid w:val="003B45B8"/>
    <w:rsid w:val="003B45D3"/>
    <w:rsid w:val="003B4668"/>
    <w:rsid w:val="003B48E2"/>
    <w:rsid w:val="003B4982"/>
    <w:rsid w:val="003B49D1"/>
    <w:rsid w:val="003B4A89"/>
    <w:rsid w:val="003B4B05"/>
    <w:rsid w:val="003B4B2D"/>
    <w:rsid w:val="003B4C2A"/>
    <w:rsid w:val="003B4C78"/>
    <w:rsid w:val="003B4CF5"/>
    <w:rsid w:val="003B4DAF"/>
    <w:rsid w:val="003B4DD3"/>
    <w:rsid w:val="003B4EF9"/>
    <w:rsid w:val="003B4F36"/>
    <w:rsid w:val="003B4F9C"/>
    <w:rsid w:val="003B4FFD"/>
    <w:rsid w:val="003B5102"/>
    <w:rsid w:val="003B51A1"/>
    <w:rsid w:val="003B51FF"/>
    <w:rsid w:val="003B5257"/>
    <w:rsid w:val="003B5313"/>
    <w:rsid w:val="003B55DB"/>
    <w:rsid w:val="003B56A2"/>
    <w:rsid w:val="003B578E"/>
    <w:rsid w:val="003B57C7"/>
    <w:rsid w:val="003B5818"/>
    <w:rsid w:val="003B58F2"/>
    <w:rsid w:val="003B5981"/>
    <w:rsid w:val="003B5A10"/>
    <w:rsid w:val="003B5A54"/>
    <w:rsid w:val="003B5ABE"/>
    <w:rsid w:val="003B5B60"/>
    <w:rsid w:val="003B5BC0"/>
    <w:rsid w:val="003B5C0E"/>
    <w:rsid w:val="003B5D59"/>
    <w:rsid w:val="003B5DBF"/>
    <w:rsid w:val="003B5E45"/>
    <w:rsid w:val="003B5E58"/>
    <w:rsid w:val="003B5E70"/>
    <w:rsid w:val="003B6107"/>
    <w:rsid w:val="003B620D"/>
    <w:rsid w:val="003B6234"/>
    <w:rsid w:val="003B6533"/>
    <w:rsid w:val="003B6675"/>
    <w:rsid w:val="003B66B9"/>
    <w:rsid w:val="003B678B"/>
    <w:rsid w:val="003B67A7"/>
    <w:rsid w:val="003B681C"/>
    <w:rsid w:val="003B687E"/>
    <w:rsid w:val="003B68DD"/>
    <w:rsid w:val="003B6928"/>
    <w:rsid w:val="003B6996"/>
    <w:rsid w:val="003B6A95"/>
    <w:rsid w:val="003B6C11"/>
    <w:rsid w:val="003B6C75"/>
    <w:rsid w:val="003B6CAC"/>
    <w:rsid w:val="003B6D15"/>
    <w:rsid w:val="003B6D6D"/>
    <w:rsid w:val="003B6E0A"/>
    <w:rsid w:val="003B6EC9"/>
    <w:rsid w:val="003B6F9B"/>
    <w:rsid w:val="003B70EA"/>
    <w:rsid w:val="003B7273"/>
    <w:rsid w:val="003B7370"/>
    <w:rsid w:val="003B753C"/>
    <w:rsid w:val="003B7579"/>
    <w:rsid w:val="003B7581"/>
    <w:rsid w:val="003B766B"/>
    <w:rsid w:val="003B780C"/>
    <w:rsid w:val="003B782C"/>
    <w:rsid w:val="003B7923"/>
    <w:rsid w:val="003B79A2"/>
    <w:rsid w:val="003B7A97"/>
    <w:rsid w:val="003B7B77"/>
    <w:rsid w:val="003B7CF1"/>
    <w:rsid w:val="003B7DA5"/>
    <w:rsid w:val="003B7E90"/>
    <w:rsid w:val="003B7EFF"/>
    <w:rsid w:val="003B7F46"/>
    <w:rsid w:val="003B7F4D"/>
    <w:rsid w:val="003B7F56"/>
    <w:rsid w:val="003B7FCE"/>
    <w:rsid w:val="003C002F"/>
    <w:rsid w:val="003C006C"/>
    <w:rsid w:val="003C0112"/>
    <w:rsid w:val="003C0133"/>
    <w:rsid w:val="003C01AD"/>
    <w:rsid w:val="003C0229"/>
    <w:rsid w:val="003C053E"/>
    <w:rsid w:val="003C06CF"/>
    <w:rsid w:val="003C07F8"/>
    <w:rsid w:val="003C083D"/>
    <w:rsid w:val="003C09D8"/>
    <w:rsid w:val="003C0AAC"/>
    <w:rsid w:val="003C0D00"/>
    <w:rsid w:val="003C0DCC"/>
    <w:rsid w:val="003C0E13"/>
    <w:rsid w:val="003C0EE2"/>
    <w:rsid w:val="003C0F91"/>
    <w:rsid w:val="003C0FB1"/>
    <w:rsid w:val="003C1066"/>
    <w:rsid w:val="003C117D"/>
    <w:rsid w:val="003C1283"/>
    <w:rsid w:val="003C1346"/>
    <w:rsid w:val="003C1376"/>
    <w:rsid w:val="003C1395"/>
    <w:rsid w:val="003C1422"/>
    <w:rsid w:val="003C1587"/>
    <w:rsid w:val="003C161B"/>
    <w:rsid w:val="003C164D"/>
    <w:rsid w:val="003C17C6"/>
    <w:rsid w:val="003C1846"/>
    <w:rsid w:val="003C1863"/>
    <w:rsid w:val="003C18E7"/>
    <w:rsid w:val="003C18FF"/>
    <w:rsid w:val="003C1B0F"/>
    <w:rsid w:val="003C1B37"/>
    <w:rsid w:val="003C1B92"/>
    <w:rsid w:val="003C1C2F"/>
    <w:rsid w:val="003C1C35"/>
    <w:rsid w:val="003C1CB2"/>
    <w:rsid w:val="003C1D4E"/>
    <w:rsid w:val="003C1DB8"/>
    <w:rsid w:val="003C2087"/>
    <w:rsid w:val="003C210F"/>
    <w:rsid w:val="003C2124"/>
    <w:rsid w:val="003C21D2"/>
    <w:rsid w:val="003C2371"/>
    <w:rsid w:val="003C24BC"/>
    <w:rsid w:val="003C2508"/>
    <w:rsid w:val="003C26DE"/>
    <w:rsid w:val="003C273E"/>
    <w:rsid w:val="003C279A"/>
    <w:rsid w:val="003C2811"/>
    <w:rsid w:val="003C2850"/>
    <w:rsid w:val="003C2987"/>
    <w:rsid w:val="003C299C"/>
    <w:rsid w:val="003C2A79"/>
    <w:rsid w:val="003C2E1C"/>
    <w:rsid w:val="003C2E20"/>
    <w:rsid w:val="003C2E70"/>
    <w:rsid w:val="003C2ED1"/>
    <w:rsid w:val="003C2EF4"/>
    <w:rsid w:val="003C30D4"/>
    <w:rsid w:val="003C325B"/>
    <w:rsid w:val="003C32FC"/>
    <w:rsid w:val="003C3414"/>
    <w:rsid w:val="003C3434"/>
    <w:rsid w:val="003C34BB"/>
    <w:rsid w:val="003C363E"/>
    <w:rsid w:val="003C37F9"/>
    <w:rsid w:val="003C3936"/>
    <w:rsid w:val="003C39E2"/>
    <w:rsid w:val="003C3A05"/>
    <w:rsid w:val="003C3C95"/>
    <w:rsid w:val="003C3E21"/>
    <w:rsid w:val="003C3E60"/>
    <w:rsid w:val="003C3E65"/>
    <w:rsid w:val="003C3F2C"/>
    <w:rsid w:val="003C3F68"/>
    <w:rsid w:val="003C3FF1"/>
    <w:rsid w:val="003C408E"/>
    <w:rsid w:val="003C415F"/>
    <w:rsid w:val="003C41BB"/>
    <w:rsid w:val="003C41D1"/>
    <w:rsid w:val="003C4231"/>
    <w:rsid w:val="003C42B3"/>
    <w:rsid w:val="003C42CB"/>
    <w:rsid w:val="003C434B"/>
    <w:rsid w:val="003C43DB"/>
    <w:rsid w:val="003C4424"/>
    <w:rsid w:val="003C4463"/>
    <w:rsid w:val="003C44AF"/>
    <w:rsid w:val="003C44EF"/>
    <w:rsid w:val="003C4543"/>
    <w:rsid w:val="003C45EB"/>
    <w:rsid w:val="003C461A"/>
    <w:rsid w:val="003C4744"/>
    <w:rsid w:val="003C4767"/>
    <w:rsid w:val="003C4890"/>
    <w:rsid w:val="003C4BAD"/>
    <w:rsid w:val="003C4C26"/>
    <w:rsid w:val="003C4D89"/>
    <w:rsid w:val="003C4DBE"/>
    <w:rsid w:val="003C4E1E"/>
    <w:rsid w:val="003C4EBC"/>
    <w:rsid w:val="003C5144"/>
    <w:rsid w:val="003C5234"/>
    <w:rsid w:val="003C531D"/>
    <w:rsid w:val="003C5411"/>
    <w:rsid w:val="003C5439"/>
    <w:rsid w:val="003C5468"/>
    <w:rsid w:val="003C555A"/>
    <w:rsid w:val="003C568B"/>
    <w:rsid w:val="003C568C"/>
    <w:rsid w:val="003C56C9"/>
    <w:rsid w:val="003C56D7"/>
    <w:rsid w:val="003C573C"/>
    <w:rsid w:val="003C5740"/>
    <w:rsid w:val="003C580D"/>
    <w:rsid w:val="003C58FA"/>
    <w:rsid w:val="003C594B"/>
    <w:rsid w:val="003C5996"/>
    <w:rsid w:val="003C59C6"/>
    <w:rsid w:val="003C5A01"/>
    <w:rsid w:val="003C5A56"/>
    <w:rsid w:val="003C5A97"/>
    <w:rsid w:val="003C5A9B"/>
    <w:rsid w:val="003C5B07"/>
    <w:rsid w:val="003C5C72"/>
    <w:rsid w:val="003C5C7B"/>
    <w:rsid w:val="003C5DD3"/>
    <w:rsid w:val="003C5E7F"/>
    <w:rsid w:val="003C5F64"/>
    <w:rsid w:val="003C5FB8"/>
    <w:rsid w:val="003C6135"/>
    <w:rsid w:val="003C6165"/>
    <w:rsid w:val="003C616E"/>
    <w:rsid w:val="003C6197"/>
    <w:rsid w:val="003C6269"/>
    <w:rsid w:val="003C62D5"/>
    <w:rsid w:val="003C6304"/>
    <w:rsid w:val="003C6309"/>
    <w:rsid w:val="003C6348"/>
    <w:rsid w:val="003C6389"/>
    <w:rsid w:val="003C653E"/>
    <w:rsid w:val="003C662F"/>
    <w:rsid w:val="003C6AD8"/>
    <w:rsid w:val="003C6ADD"/>
    <w:rsid w:val="003C6B4D"/>
    <w:rsid w:val="003C6C35"/>
    <w:rsid w:val="003C6CDD"/>
    <w:rsid w:val="003C6CEF"/>
    <w:rsid w:val="003C6DD0"/>
    <w:rsid w:val="003C6E4C"/>
    <w:rsid w:val="003C6E65"/>
    <w:rsid w:val="003C6EE5"/>
    <w:rsid w:val="003C6F7B"/>
    <w:rsid w:val="003C700D"/>
    <w:rsid w:val="003C7025"/>
    <w:rsid w:val="003C70A5"/>
    <w:rsid w:val="003C711B"/>
    <w:rsid w:val="003C7151"/>
    <w:rsid w:val="003C7182"/>
    <w:rsid w:val="003C718F"/>
    <w:rsid w:val="003C74A8"/>
    <w:rsid w:val="003C74E4"/>
    <w:rsid w:val="003C753F"/>
    <w:rsid w:val="003C75F0"/>
    <w:rsid w:val="003C77DC"/>
    <w:rsid w:val="003C7822"/>
    <w:rsid w:val="003C78F2"/>
    <w:rsid w:val="003C79D5"/>
    <w:rsid w:val="003C79FB"/>
    <w:rsid w:val="003C7A22"/>
    <w:rsid w:val="003C7B0C"/>
    <w:rsid w:val="003C7B6C"/>
    <w:rsid w:val="003C7C8D"/>
    <w:rsid w:val="003C7CDD"/>
    <w:rsid w:val="003C7F1E"/>
    <w:rsid w:val="003C7FB6"/>
    <w:rsid w:val="003D00CA"/>
    <w:rsid w:val="003D00CD"/>
    <w:rsid w:val="003D0169"/>
    <w:rsid w:val="003D01C8"/>
    <w:rsid w:val="003D02D0"/>
    <w:rsid w:val="003D04FE"/>
    <w:rsid w:val="003D0541"/>
    <w:rsid w:val="003D0568"/>
    <w:rsid w:val="003D061B"/>
    <w:rsid w:val="003D068E"/>
    <w:rsid w:val="003D0751"/>
    <w:rsid w:val="003D0778"/>
    <w:rsid w:val="003D07C9"/>
    <w:rsid w:val="003D082F"/>
    <w:rsid w:val="003D0A92"/>
    <w:rsid w:val="003D0AD0"/>
    <w:rsid w:val="003D0BAE"/>
    <w:rsid w:val="003D0CF7"/>
    <w:rsid w:val="003D0D29"/>
    <w:rsid w:val="003D0D2C"/>
    <w:rsid w:val="003D0DD7"/>
    <w:rsid w:val="003D0E5F"/>
    <w:rsid w:val="003D0E7C"/>
    <w:rsid w:val="003D0F34"/>
    <w:rsid w:val="003D1116"/>
    <w:rsid w:val="003D11D7"/>
    <w:rsid w:val="003D13B9"/>
    <w:rsid w:val="003D1428"/>
    <w:rsid w:val="003D1540"/>
    <w:rsid w:val="003D1549"/>
    <w:rsid w:val="003D15B6"/>
    <w:rsid w:val="003D19D2"/>
    <w:rsid w:val="003D1A17"/>
    <w:rsid w:val="003D1BCF"/>
    <w:rsid w:val="003D1CA1"/>
    <w:rsid w:val="003D1CC2"/>
    <w:rsid w:val="003D1E10"/>
    <w:rsid w:val="003D1E79"/>
    <w:rsid w:val="003D1F2D"/>
    <w:rsid w:val="003D2008"/>
    <w:rsid w:val="003D2043"/>
    <w:rsid w:val="003D2083"/>
    <w:rsid w:val="003D22ED"/>
    <w:rsid w:val="003D2678"/>
    <w:rsid w:val="003D268F"/>
    <w:rsid w:val="003D26F9"/>
    <w:rsid w:val="003D2728"/>
    <w:rsid w:val="003D282E"/>
    <w:rsid w:val="003D288C"/>
    <w:rsid w:val="003D28AF"/>
    <w:rsid w:val="003D29FE"/>
    <w:rsid w:val="003D2A30"/>
    <w:rsid w:val="003D2A46"/>
    <w:rsid w:val="003D2AA3"/>
    <w:rsid w:val="003D2B0F"/>
    <w:rsid w:val="003D2B5E"/>
    <w:rsid w:val="003D2BBD"/>
    <w:rsid w:val="003D2D46"/>
    <w:rsid w:val="003D2D88"/>
    <w:rsid w:val="003D2E02"/>
    <w:rsid w:val="003D2F87"/>
    <w:rsid w:val="003D2FE2"/>
    <w:rsid w:val="003D2FEF"/>
    <w:rsid w:val="003D3132"/>
    <w:rsid w:val="003D3198"/>
    <w:rsid w:val="003D326E"/>
    <w:rsid w:val="003D3319"/>
    <w:rsid w:val="003D3544"/>
    <w:rsid w:val="003D38C7"/>
    <w:rsid w:val="003D39B1"/>
    <w:rsid w:val="003D3A1F"/>
    <w:rsid w:val="003D3A68"/>
    <w:rsid w:val="003D3A91"/>
    <w:rsid w:val="003D3C37"/>
    <w:rsid w:val="003D3C48"/>
    <w:rsid w:val="003D3C76"/>
    <w:rsid w:val="003D3D8B"/>
    <w:rsid w:val="003D3F0F"/>
    <w:rsid w:val="003D4080"/>
    <w:rsid w:val="003D4086"/>
    <w:rsid w:val="003D40AC"/>
    <w:rsid w:val="003D40B4"/>
    <w:rsid w:val="003D4157"/>
    <w:rsid w:val="003D4397"/>
    <w:rsid w:val="003D44E4"/>
    <w:rsid w:val="003D454D"/>
    <w:rsid w:val="003D47EC"/>
    <w:rsid w:val="003D4841"/>
    <w:rsid w:val="003D48B9"/>
    <w:rsid w:val="003D48DA"/>
    <w:rsid w:val="003D48E0"/>
    <w:rsid w:val="003D498B"/>
    <w:rsid w:val="003D49DF"/>
    <w:rsid w:val="003D4A09"/>
    <w:rsid w:val="003D4A73"/>
    <w:rsid w:val="003D4A9C"/>
    <w:rsid w:val="003D4B4F"/>
    <w:rsid w:val="003D4CA8"/>
    <w:rsid w:val="003D4CB5"/>
    <w:rsid w:val="003D4CC7"/>
    <w:rsid w:val="003D4D6F"/>
    <w:rsid w:val="003D4DCA"/>
    <w:rsid w:val="003D4E3E"/>
    <w:rsid w:val="003D4E66"/>
    <w:rsid w:val="003D4E76"/>
    <w:rsid w:val="003D4E77"/>
    <w:rsid w:val="003D4F1A"/>
    <w:rsid w:val="003D4F24"/>
    <w:rsid w:val="003D4F46"/>
    <w:rsid w:val="003D4F76"/>
    <w:rsid w:val="003D4FB2"/>
    <w:rsid w:val="003D4FFD"/>
    <w:rsid w:val="003D51A4"/>
    <w:rsid w:val="003D51C1"/>
    <w:rsid w:val="003D51CF"/>
    <w:rsid w:val="003D5270"/>
    <w:rsid w:val="003D528E"/>
    <w:rsid w:val="003D536F"/>
    <w:rsid w:val="003D537A"/>
    <w:rsid w:val="003D5482"/>
    <w:rsid w:val="003D5493"/>
    <w:rsid w:val="003D5509"/>
    <w:rsid w:val="003D5550"/>
    <w:rsid w:val="003D5562"/>
    <w:rsid w:val="003D55A6"/>
    <w:rsid w:val="003D59B1"/>
    <w:rsid w:val="003D59B7"/>
    <w:rsid w:val="003D5A8B"/>
    <w:rsid w:val="003D5BE6"/>
    <w:rsid w:val="003D5CE2"/>
    <w:rsid w:val="003D5D09"/>
    <w:rsid w:val="003D5D31"/>
    <w:rsid w:val="003D5DC0"/>
    <w:rsid w:val="003D6114"/>
    <w:rsid w:val="003D615D"/>
    <w:rsid w:val="003D61BA"/>
    <w:rsid w:val="003D6226"/>
    <w:rsid w:val="003D6230"/>
    <w:rsid w:val="003D6441"/>
    <w:rsid w:val="003D65C4"/>
    <w:rsid w:val="003D66BE"/>
    <w:rsid w:val="003D67F0"/>
    <w:rsid w:val="003D67F9"/>
    <w:rsid w:val="003D68F2"/>
    <w:rsid w:val="003D6A64"/>
    <w:rsid w:val="003D6B56"/>
    <w:rsid w:val="003D6BB1"/>
    <w:rsid w:val="003D6BC0"/>
    <w:rsid w:val="003D6C09"/>
    <w:rsid w:val="003D6C76"/>
    <w:rsid w:val="003D6C82"/>
    <w:rsid w:val="003D6CA0"/>
    <w:rsid w:val="003D6D77"/>
    <w:rsid w:val="003D6F1D"/>
    <w:rsid w:val="003D6F6B"/>
    <w:rsid w:val="003D6FFA"/>
    <w:rsid w:val="003D6FFD"/>
    <w:rsid w:val="003D71A7"/>
    <w:rsid w:val="003D720C"/>
    <w:rsid w:val="003D7261"/>
    <w:rsid w:val="003D728B"/>
    <w:rsid w:val="003D7294"/>
    <w:rsid w:val="003D72E0"/>
    <w:rsid w:val="003D73E4"/>
    <w:rsid w:val="003D73E9"/>
    <w:rsid w:val="003D74C0"/>
    <w:rsid w:val="003D751F"/>
    <w:rsid w:val="003D7567"/>
    <w:rsid w:val="003D7674"/>
    <w:rsid w:val="003D7698"/>
    <w:rsid w:val="003D772E"/>
    <w:rsid w:val="003D789C"/>
    <w:rsid w:val="003D7945"/>
    <w:rsid w:val="003D7A99"/>
    <w:rsid w:val="003D7AFD"/>
    <w:rsid w:val="003D7B94"/>
    <w:rsid w:val="003D7C5D"/>
    <w:rsid w:val="003D7C83"/>
    <w:rsid w:val="003D7DBB"/>
    <w:rsid w:val="003D7DE4"/>
    <w:rsid w:val="003D7EEB"/>
    <w:rsid w:val="003D7F29"/>
    <w:rsid w:val="003D7F4C"/>
    <w:rsid w:val="003D7F6F"/>
    <w:rsid w:val="003E0053"/>
    <w:rsid w:val="003E00D8"/>
    <w:rsid w:val="003E0208"/>
    <w:rsid w:val="003E039F"/>
    <w:rsid w:val="003E041B"/>
    <w:rsid w:val="003E0461"/>
    <w:rsid w:val="003E0480"/>
    <w:rsid w:val="003E04F1"/>
    <w:rsid w:val="003E04F8"/>
    <w:rsid w:val="003E0571"/>
    <w:rsid w:val="003E074B"/>
    <w:rsid w:val="003E07BA"/>
    <w:rsid w:val="003E0A9C"/>
    <w:rsid w:val="003E0B6E"/>
    <w:rsid w:val="003E0C7A"/>
    <w:rsid w:val="003E0CA7"/>
    <w:rsid w:val="003E0D06"/>
    <w:rsid w:val="003E0DA1"/>
    <w:rsid w:val="003E0E3B"/>
    <w:rsid w:val="003E0E86"/>
    <w:rsid w:val="003E0EFB"/>
    <w:rsid w:val="003E0F67"/>
    <w:rsid w:val="003E0FB6"/>
    <w:rsid w:val="003E1064"/>
    <w:rsid w:val="003E10A2"/>
    <w:rsid w:val="003E127C"/>
    <w:rsid w:val="003E1366"/>
    <w:rsid w:val="003E14B6"/>
    <w:rsid w:val="003E1582"/>
    <w:rsid w:val="003E1666"/>
    <w:rsid w:val="003E17E1"/>
    <w:rsid w:val="003E18B9"/>
    <w:rsid w:val="003E1997"/>
    <w:rsid w:val="003E1AC6"/>
    <w:rsid w:val="003E1B40"/>
    <w:rsid w:val="003E1C2E"/>
    <w:rsid w:val="003E1C3F"/>
    <w:rsid w:val="003E1FA5"/>
    <w:rsid w:val="003E1FF8"/>
    <w:rsid w:val="003E20FC"/>
    <w:rsid w:val="003E22E9"/>
    <w:rsid w:val="003E231C"/>
    <w:rsid w:val="003E2451"/>
    <w:rsid w:val="003E2487"/>
    <w:rsid w:val="003E25B3"/>
    <w:rsid w:val="003E265A"/>
    <w:rsid w:val="003E26F6"/>
    <w:rsid w:val="003E26FA"/>
    <w:rsid w:val="003E295A"/>
    <w:rsid w:val="003E29B6"/>
    <w:rsid w:val="003E2AE5"/>
    <w:rsid w:val="003E2BC5"/>
    <w:rsid w:val="003E2CDB"/>
    <w:rsid w:val="003E2D2C"/>
    <w:rsid w:val="003E2D5B"/>
    <w:rsid w:val="003E2FC3"/>
    <w:rsid w:val="003E316B"/>
    <w:rsid w:val="003E317D"/>
    <w:rsid w:val="003E3270"/>
    <w:rsid w:val="003E32F7"/>
    <w:rsid w:val="003E3457"/>
    <w:rsid w:val="003E34D2"/>
    <w:rsid w:val="003E34E4"/>
    <w:rsid w:val="003E352D"/>
    <w:rsid w:val="003E352E"/>
    <w:rsid w:val="003E3545"/>
    <w:rsid w:val="003E381B"/>
    <w:rsid w:val="003E387A"/>
    <w:rsid w:val="003E38A7"/>
    <w:rsid w:val="003E38E2"/>
    <w:rsid w:val="003E391E"/>
    <w:rsid w:val="003E3923"/>
    <w:rsid w:val="003E3973"/>
    <w:rsid w:val="003E39AC"/>
    <w:rsid w:val="003E39D1"/>
    <w:rsid w:val="003E3ADA"/>
    <w:rsid w:val="003E3BBE"/>
    <w:rsid w:val="003E3CAA"/>
    <w:rsid w:val="003E3DE2"/>
    <w:rsid w:val="003E4054"/>
    <w:rsid w:val="003E4370"/>
    <w:rsid w:val="003E44DE"/>
    <w:rsid w:val="003E44EF"/>
    <w:rsid w:val="003E4506"/>
    <w:rsid w:val="003E452B"/>
    <w:rsid w:val="003E4571"/>
    <w:rsid w:val="003E4573"/>
    <w:rsid w:val="003E4673"/>
    <w:rsid w:val="003E4680"/>
    <w:rsid w:val="003E468F"/>
    <w:rsid w:val="003E4818"/>
    <w:rsid w:val="003E4916"/>
    <w:rsid w:val="003E4AF3"/>
    <w:rsid w:val="003E4C4D"/>
    <w:rsid w:val="003E4C52"/>
    <w:rsid w:val="003E4DD6"/>
    <w:rsid w:val="003E4E74"/>
    <w:rsid w:val="003E4F67"/>
    <w:rsid w:val="003E4FCE"/>
    <w:rsid w:val="003E4FF7"/>
    <w:rsid w:val="003E505C"/>
    <w:rsid w:val="003E50C3"/>
    <w:rsid w:val="003E50E3"/>
    <w:rsid w:val="003E520B"/>
    <w:rsid w:val="003E52BF"/>
    <w:rsid w:val="003E559E"/>
    <w:rsid w:val="003E56AD"/>
    <w:rsid w:val="003E57A1"/>
    <w:rsid w:val="003E58E9"/>
    <w:rsid w:val="003E59B6"/>
    <w:rsid w:val="003E59D7"/>
    <w:rsid w:val="003E59DC"/>
    <w:rsid w:val="003E5A70"/>
    <w:rsid w:val="003E5BB4"/>
    <w:rsid w:val="003E5CC8"/>
    <w:rsid w:val="003E5E84"/>
    <w:rsid w:val="003E5F30"/>
    <w:rsid w:val="003E5F6C"/>
    <w:rsid w:val="003E60C1"/>
    <w:rsid w:val="003E60DF"/>
    <w:rsid w:val="003E610E"/>
    <w:rsid w:val="003E611C"/>
    <w:rsid w:val="003E662C"/>
    <w:rsid w:val="003E66D3"/>
    <w:rsid w:val="003E671B"/>
    <w:rsid w:val="003E672A"/>
    <w:rsid w:val="003E678B"/>
    <w:rsid w:val="003E67B2"/>
    <w:rsid w:val="003E6857"/>
    <w:rsid w:val="003E69B7"/>
    <w:rsid w:val="003E6A22"/>
    <w:rsid w:val="003E6AB0"/>
    <w:rsid w:val="003E6CE1"/>
    <w:rsid w:val="003E6D5A"/>
    <w:rsid w:val="003E6F04"/>
    <w:rsid w:val="003E7035"/>
    <w:rsid w:val="003E714D"/>
    <w:rsid w:val="003E7159"/>
    <w:rsid w:val="003E71D0"/>
    <w:rsid w:val="003E725E"/>
    <w:rsid w:val="003E7283"/>
    <w:rsid w:val="003E749E"/>
    <w:rsid w:val="003E752E"/>
    <w:rsid w:val="003E7533"/>
    <w:rsid w:val="003E75E2"/>
    <w:rsid w:val="003E75E3"/>
    <w:rsid w:val="003E7660"/>
    <w:rsid w:val="003E768D"/>
    <w:rsid w:val="003E797E"/>
    <w:rsid w:val="003E79FC"/>
    <w:rsid w:val="003E7AF8"/>
    <w:rsid w:val="003E7B04"/>
    <w:rsid w:val="003E7B51"/>
    <w:rsid w:val="003E7B8C"/>
    <w:rsid w:val="003E7B99"/>
    <w:rsid w:val="003E7BE5"/>
    <w:rsid w:val="003E7DD6"/>
    <w:rsid w:val="003E7EC1"/>
    <w:rsid w:val="003F002E"/>
    <w:rsid w:val="003F0074"/>
    <w:rsid w:val="003F0112"/>
    <w:rsid w:val="003F017A"/>
    <w:rsid w:val="003F0201"/>
    <w:rsid w:val="003F022F"/>
    <w:rsid w:val="003F0258"/>
    <w:rsid w:val="003F02B3"/>
    <w:rsid w:val="003F03ED"/>
    <w:rsid w:val="003F0434"/>
    <w:rsid w:val="003F058F"/>
    <w:rsid w:val="003F06CD"/>
    <w:rsid w:val="003F08D2"/>
    <w:rsid w:val="003F08D3"/>
    <w:rsid w:val="003F09F2"/>
    <w:rsid w:val="003F0AB8"/>
    <w:rsid w:val="003F0B91"/>
    <w:rsid w:val="003F0C1E"/>
    <w:rsid w:val="003F0C77"/>
    <w:rsid w:val="003F0D26"/>
    <w:rsid w:val="003F0E10"/>
    <w:rsid w:val="003F0F3B"/>
    <w:rsid w:val="003F0F57"/>
    <w:rsid w:val="003F108D"/>
    <w:rsid w:val="003F10CA"/>
    <w:rsid w:val="003F1132"/>
    <w:rsid w:val="003F12FF"/>
    <w:rsid w:val="003F136D"/>
    <w:rsid w:val="003F157E"/>
    <w:rsid w:val="003F18A9"/>
    <w:rsid w:val="003F1967"/>
    <w:rsid w:val="003F1A7B"/>
    <w:rsid w:val="003F1AD3"/>
    <w:rsid w:val="003F1B86"/>
    <w:rsid w:val="003F1C2C"/>
    <w:rsid w:val="003F1C66"/>
    <w:rsid w:val="003F1CF7"/>
    <w:rsid w:val="003F1D18"/>
    <w:rsid w:val="003F1FBC"/>
    <w:rsid w:val="003F2012"/>
    <w:rsid w:val="003F2020"/>
    <w:rsid w:val="003F22B6"/>
    <w:rsid w:val="003F2327"/>
    <w:rsid w:val="003F237A"/>
    <w:rsid w:val="003F23A6"/>
    <w:rsid w:val="003F2412"/>
    <w:rsid w:val="003F2454"/>
    <w:rsid w:val="003F24BA"/>
    <w:rsid w:val="003F2A66"/>
    <w:rsid w:val="003F2E9F"/>
    <w:rsid w:val="003F2F0E"/>
    <w:rsid w:val="003F2F31"/>
    <w:rsid w:val="003F2F60"/>
    <w:rsid w:val="003F30D4"/>
    <w:rsid w:val="003F310C"/>
    <w:rsid w:val="003F3220"/>
    <w:rsid w:val="003F3366"/>
    <w:rsid w:val="003F3636"/>
    <w:rsid w:val="003F3657"/>
    <w:rsid w:val="003F3799"/>
    <w:rsid w:val="003F38C0"/>
    <w:rsid w:val="003F3956"/>
    <w:rsid w:val="003F39A7"/>
    <w:rsid w:val="003F3A91"/>
    <w:rsid w:val="003F3AB5"/>
    <w:rsid w:val="003F3B09"/>
    <w:rsid w:val="003F3BD5"/>
    <w:rsid w:val="003F3C00"/>
    <w:rsid w:val="003F3CC0"/>
    <w:rsid w:val="003F3D20"/>
    <w:rsid w:val="003F3E2B"/>
    <w:rsid w:val="003F3F3D"/>
    <w:rsid w:val="003F3F73"/>
    <w:rsid w:val="003F3FAB"/>
    <w:rsid w:val="003F3FC9"/>
    <w:rsid w:val="003F3FD1"/>
    <w:rsid w:val="003F3FF6"/>
    <w:rsid w:val="003F4002"/>
    <w:rsid w:val="003F4165"/>
    <w:rsid w:val="003F41A6"/>
    <w:rsid w:val="003F4219"/>
    <w:rsid w:val="003F42D5"/>
    <w:rsid w:val="003F42DE"/>
    <w:rsid w:val="003F4306"/>
    <w:rsid w:val="003F44E7"/>
    <w:rsid w:val="003F475D"/>
    <w:rsid w:val="003F497A"/>
    <w:rsid w:val="003F4C75"/>
    <w:rsid w:val="003F4E51"/>
    <w:rsid w:val="003F4E67"/>
    <w:rsid w:val="003F4E9E"/>
    <w:rsid w:val="003F4E9F"/>
    <w:rsid w:val="003F4EC2"/>
    <w:rsid w:val="003F507F"/>
    <w:rsid w:val="003F51B0"/>
    <w:rsid w:val="003F52CA"/>
    <w:rsid w:val="003F53A8"/>
    <w:rsid w:val="003F5472"/>
    <w:rsid w:val="003F5533"/>
    <w:rsid w:val="003F56EE"/>
    <w:rsid w:val="003F5762"/>
    <w:rsid w:val="003F5899"/>
    <w:rsid w:val="003F596A"/>
    <w:rsid w:val="003F59E3"/>
    <w:rsid w:val="003F59E9"/>
    <w:rsid w:val="003F5A45"/>
    <w:rsid w:val="003F5AEE"/>
    <w:rsid w:val="003F5B8E"/>
    <w:rsid w:val="003F5C3D"/>
    <w:rsid w:val="003F5C46"/>
    <w:rsid w:val="003F5D90"/>
    <w:rsid w:val="003F5FCE"/>
    <w:rsid w:val="003F5FDC"/>
    <w:rsid w:val="003F6093"/>
    <w:rsid w:val="003F619E"/>
    <w:rsid w:val="003F6341"/>
    <w:rsid w:val="003F638A"/>
    <w:rsid w:val="003F64FF"/>
    <w:rsid w:val="003F669A"/>
    <w:rsid w:val="003F6759"/>
    <w:rsid w:val="003F6795"/>
    <w:rsid w:val="003F68EE"/>
    <w:rsid w:val="003F6905"/>
    <w:rsid w:val="003F6B07"/>
    <w:rsid w:val="003F6B4D"/>
    <w:rsid w:val="003F6B98"/>
    <w:rsid w:val="003F6C50"/>
    <w:rsid w:val="003F6D6D"/>
    <w:rsid w:val="003F6D7C"/>
    <w:rsid w:val="003F6E21"/>
    <w:rsid w:val="003F6EF5"/>
    <w:rsid w:val="003F6F26"/>
    <w:rsid w:val="003F70EC"/>
    <w:rsid w:val="003F716B"/>
    <w:rsid w:val="003F71BA"/>
    <w:rsid w:val="003F71E4"/>
    <w:rsid w:val="003F7312"/>
    <w:rsid w:val="003F7322"/>
    <w:rsid w:val="003F74D4"/>
    <w:rsid w:val="003F758B"/>
    <w:rsid w:val="003F7595"/>
    <w:rsid w:val="003F759E"/>
    <w:rsid w:val="003F761F"/>
    <w:rsid w:val="003F76AF"/>
    <w:rsid w:val="003F76C0"/>
    <w:rsid w:val="003F770E"/>
    <w:rsid w:val="003F7739"/>
    <w:rsid w:val="003F7785"/>
    <w:rsid w:val="003F77D4"/>
    <w:rsid w:val="003F78A8"/>
    <w:rsid w:val="003F7C34"/>
    <w:rsid w:val="003F7E37"/>
    <w:rsid w:val="003F7FCB"/>
    <w:rsid w:val="00400029"/>
    <w:rsid w:val="00400195"/>
    <w:rsid w:val="004001CE"/>
    <w:rsid w:val="004001E1"/>
    <w:rsid w:val="004001FF"/>
    <w:rsid w:val="0040023C"/>
    <w:rsid w:val="00400298"/>
    <w:rsid w:val="004002F4"/>
    <w:rsid w:val="00400318"/>
    <w:rsid w:val="004003AD"/>
    <w:rsid w:val="0040040C"/>
    <w:rsid w:val="004004E9"/>
    <w:rsid w:val="004004EE"/>
    <w:rsid w:val="00400624"/>
    <w:rsid w:val="0040068B"/>
    <w:rsid w:val="004007D0"/>
    <w:rsid w:val="004007D8"/>
    <w:rsid w:val="00400845"/>
    <w:rsid w:val="00400852"/>
    <w:rsid w:val="00400A38"/>
    <w:rsid w:val="00400A64"/>
    <w:rsid w:val="00400CE7"/>
    <w:rsid w:val="0040119A"/>
    <w:rsid w:val="004011B0"/>
    <w:rsid w:val="004012FE"/>
    <w:rsid w:val="004013AA"/>
    <w:rsid w:val="00401460"/>
    <w:rsid w:val="004014FE"/>
    <w:rsid w:val="0040160B"/>
    <w:rsid w:val="00401647"/>
    <w:rsid w:val="004017C4"/>
    <w:rsid w:val="004018B4"/>
    <w:rsid w:val="00401939"/>
    <w:rsid w:val="0040196F"/>
    <w:rsid w:val="004019C7"/>
    <w:rsid w:val="00401B30"/>
    <w:rsid w:val="00401B65"/>
    <w:rsid w:val="00401C09"/>
    <w:rsid w:val="00401CCE"/>
    <w:rsid w:val="00401D32"/>
    <w:rsid w:val="00401DDB"/>
    <w:rsid w:val="004020EA"/>
    <w:rsid w:val="004020F8"/>
    <w:rsid w:val="00402329"/>
    <w:rsid w:val="00402488"/>
    <w:rsid w:val="0040248C"/>
    <w:rsid w:val="004024F0"/>
    <w:rsid w:val="004026A1"/>
    <w:rsid w:val="004026C8"/>
    <w:rsid w:val="004026F5"/>
    <w:rsid w:val="00402865"/>
    <w:rsid w:val="00402A8D"/>
    <w:rsid w:val="00402ACD"/>
    <w:rsid w:val="00402AF2"/>
    <w:rsid w:val="00402C44"/>
    <w:rsid w:val="00402DD0"/>
    <w:rsid w:val="00402E01"/>
    <w:rsid w:val="00402EC2"/>
    <w:rsid w:val="00402F66"/>
    <w:rsid w:val="00402F9D"/>
    <w:rsid w:val="0040306C"/>
    <w:rsid w:val="00403238"/>
    <w:rsid w:val="0040337F"/>
    <w:rsid w:val="0040338E"/>
    <w:rsid w:val="004033D3"/>
    <w:rsid w:val="004034B8"/>
    <w:rsid w:val="004034F7"/>
    <w:rsid w:val="00403519"/>
    <w:rsid w:val="00403704"/>
    <w:rsid w:val="0040396C"/>
    <w:rsid w:val="00403999"/>
    <w:rsid w:val="004039CF"/>
    <w:rsid w:val="00403A6D"/>
    <w:rsid w:val="00403A8A"/>
    <w:rsid w:val="00403B13"/>
    <w:rsid w:val="00403C34"/>
    <w:rsid w:val="00403C7D"/>
    <w:rsid w:val="0040408C"/>
    <w:rsid w:val="00404133"/>
    <w:rsid w:val="004042E9"/>
    <w:rsid w:val="00404330"/>
    <w:rsid w:val="00404397"/>
    <w:rsid w:val="00404502"/>
    <w:rsid w:val="004045DA"/>
    <w:rsid w:val="0040475A"/>
    <w:rsid w:val="0040488F"/>
    <w:rsid w:val="00404928"/>
    <w:rsid w:val="00404A86"/>
    <w:rsid w:val="00404A9E"/>
    <w:rsid w:val="00404BDD"/>
    <w:rsid w:val="00404C49"/>
    <w:rsid w:val="00404CB8"/>
    <w:rsid w:val="00404D72"/>
    <w:rsid w:val="00404D9D"/>
    <w:rsid w:val="00404E76"/>
    <w:rsid w:val="00404F22"/>
    <w:rsid w:val="00404F2A"/>
    <w:rsid w:val="00404F69"/>
    <w:rsid w:val="00404FC9"/>
    <w:rsid w:val="00405091"/>
    <w:rsid w:val="004050F1"/>
    <w:rsid w:val="00405294"/>
    <w:rsid w:val="004052D7"/>
    <w:rsid w:val="00405326"/>
    <w:rsid w:val="004053EC"/>
    <w:rsid w:val="00405408"/>
    <w:rsid w:val="00405471"/>
    <w:rsid w:val="0040557F"/>
    <w:rsid w:val="0040562B"/>
    <w:rsid w:val="004057B9"/>
    <w:rsid w:val="004057C4"/>
    <w:rsid w:val="004057ED"/>
    <w:rsid w:val="004058A3"/>
    <w:rsid w:val="00405A3B"/>
    <w:rsid w:val="00405A4A"/>
    <w:rsid w:val="00405AEC"/>
    <w:rsid w:val="00405B11"/>
    <w:rsid w:val="00405B47"/>
    <w:rsid w:val="00405C3F"/>
    <w:rsid w:val="00405D12"/>
    <w:rsid w:val="00405E44"/>
    <w:rsid w:val="00405E8B"/>
    <w:rsid w:val="00405FE9"/>
    <w:rsid w:val="00405FF6"/>
    <w:rsid w:val="0040608E"/>
    <w:rsid w:val="0040616E"/>
    <w:rsid w:val="004062E8"/>
    <w:rsid w:val="0040630A"/>
    <w:rsid w:val="00406354"/>
    <w:rsid w:val="004063A9"/>
    <w:rsid w:val="004063D0"/>
    <w:rsid w:val="004063FF"/>
    <w:rsid w:val="004064FB"/>
    <w:rsid w:val="004066A0"/>
    <w:rsid w:val="0040679B"/>
    <w:rsid w:val="00406891"/>
    <w:rsid w:val="004068CA"/>
    <w:rsid w:val="00406940"/>
    <w:rsid w:val="004069CA"/>
    <w:rsid w:val="00406ACB"/>
    <w:rsid w:val="00406B23"/>
    <w:rsid w:val="00406BDD"/>
    <w:rsid w:val="00406C87"/>
    <w:rsid w:val="00406CE6"/>
    <w:rsid w:val="00406D12"/>
    <w:rsid w:val="00406DB3"/>
    <w:rsid w:val="00406E32"/>
    <w:rsid w:val="00406E36"/>
    <w:rsid w:val="00406F2C"/>
    <w:rsid w:val="0040708A"/>
    <w:rsid w:val="00407107"/>
    <w:rsid w:val="0040714D"/>
    <w:rsid w:val="00407204"/>
    <w:rsid w:val="00407221"/>
    <w:rsid w:val="0040724F"/>
    <w:rsid w:val="0040729D"/>
    <w:rsid w:val="004072C9"/>
    <w:rsid w:val="0040731A"/>
    <w:rsid w:val="0040734C"/>
    <w:rsid w:val="0040736C"/>
    <w:rsid w:val="00407392"/>
    <w:rsid w:val="004073A5"/>
    <w:rsid w:val="00407422"/>
    <w:rsid w:val="004074A4"/>
    <w:rsid w:val="004074BF"/>
    <w:rsid w:val="004074EB"/>
    <w:rsid w:val="00407532"/>
    <w:rsid w:val="00407572"/>
    <w:rsid w:val="004075ED"/>
    <w:rsid w:val="0040785C"/>
    <w:rsid w:val="00407AC2"/>
    <w:rsid w:val="00407BD0"/>
    <w:rsid w:val="00407C18"/>
    <w:rsid w:val="00407C2C"/>
    <w:rsid w:val="00407C4E"/>
    <w:rsid w:val="00407D2F"/>
    <w:rsid w:val="00407EE1"/>
    <w:rsid w:val="0041000D"/>
    <w:rsid w:val="00410025"/>
    <w:rsid w:val="0041010E"/>
    <w:rsid w:val="00410128"/>
    <w:rsid w:val="0041013D"/>
    <w:rsid w:val="004101B9"/>
    <w:rsid w:val="00410202"/>
    <w:rsid w:val="00410241"/>
    <w:rsid w:val="004103E2"/>
    <w:rsid w:val="0041053A"/>
    <w:rsid w:val="004106CD"/>
    <w:rsid w:val="00410789"/>
    <w:rsid w:val="004107B6"/>
    <w:rsid w:val="00410A72"/>
    <w:rsid w:val="00410A93"/>
    <w:rsid w:val="00410B00"/>
    <w:rsid w:val="00410C45"/>
    <w:rsid w:val="00410DDD"/>
    <w:rsid w:val="00410E27"/>
    <w:rsid w:val="00410E87"/>
    <w:rsid w:val="00410E94"/>
    <w:rsid w:val="00410FA6"/>
    <w:rsid w:val="00410FE9"/>
    <w:rsid w:val="004110B2"/>
    <w:rsid w:val="004112AE"/>
    <w:rsid w:val="00411473"/>
    <w:rsid w:val="00411482"/>
    <w:rsid w:val="0041157A"/>
    <w:rsid w:val="00411599"/>
    <w:rsid w:val="004116D9"/>
    <w:rsid w:val="00411881"/>
    <w:rsid w:val="00411946"/>
    <w:rsid w:val="00411A9F"/>
    <w:rsid w:val="00411AFA"/>
    <w:rsid w:val="00411B2A"/>
    <w:rsid w:val="00411B3A"/>
    <w:rsid w:val="00411BBA"/>
    <w:rsid w:val="00411C1E"/>
    <w:rsid w:val="00411CE7"/>
    <w:rsid w:val="00411D2A"/>
    <w:rsid w:val="00411E17"/>
    <w:rsid w:val="00411E20"/>
    <w:rsid w:val="00411E95"/>
    <w:rsid w:val="00411F2C"/>
    <w:rsid w:val="00411F86"/>
    <w:rsid w:val="0041214E"/>
    <w:rsid w:val="0041222B"/>
    <w:rsid w:val="00412329"/>
    <w:rsid w:val="00412455"/>
    <w:rsid w:val="00412577"/>
    <w:rsid w:val="004125A9"/>
    <w:rsid w:val="004125BA"/>
    <w:rsid w:val="0041268D"/>
    <w:rsid w:val="004126FA"/>
    <w:rsid w:val="00412797"/>
    <w:rsid w:val="00412868"/>
    <w:rsid w:val="0041287C"/>
    <w:rsid w:val="004128AB"/>
    <w:rsid w:val="00412984"/>
    <w:rsid w:val="00412996"/>
    <w:rsid w:val="00412AE4"/>
    <w:rsid w:val="00412AEE"/>
    <w:rsid w:val="00412B4E"/>
    <w:rsid w:val="00412BC1"/>
    <w:rsid w:val="00412C9C"/>
    <w:rsid w:val="00412E0A"/>
    <w:rsid w:val="00412E1B"/>
    <w:rsid w:val="00412EE2"/>
    <w:rsid w:val="00412F81"/>
    <w:rsid w:val="00412FE5"/>
    <w:rsid w:val="00413000"/>
    <w:rsid w:val="0041301D"/>
    <w:rsid w:val="0041308E"/>
    <w:rsid w:val="004131E3"/>
    <w:rsid w:val="004131EF"/>
    <w:rsid w:val="00413254"/>
    <w:rsid w:val="00413296"/>
    <w:rsid w:val="00413540"/>
    <w:rsid w:val="004135E1"/>
    <w:rsid w:val="00413682"/>
    <w:rsid w:val="00413717"/>
    <w:rsid w:val="0041373E"/>
    <w:rsid w:val="004137C0"/>
    <w:rsid w:val="004138EE"/>
    <w:rsid w:val="00413916"/>
    <w:rsid w:val="00413933"/>
    <w:rsid w:val="00413A24"/>
    <w:rsid w:val="00413A54"/>
    <w:rsid w:val="00413A6A"/>
    <w:rsid w:val="00413C17"/>
    <w:rsid w:val="00413C75"/>
    <w:rsid w:val="00413EF5"/>
    <w:rsid w:val="00413F97"/>
    <w:rsid w:val="0041410E"/>
    <w:rsid w:val="00414166"/>
    <w:rsid w:val="00414202"/>
    <w:rsid w:val="00414386"/>
    <w:rsid w:val="0041439F"/>
    <w:rsid w:val="0041455D"/>
    <w:rsid w:val="00414796"/>
    <w:rsid w:val="00414872"/>
    <w:rsid w:val="004149E0"/>
    <w:rsid w:val="00414A7E"/>
    <w:rsid w:val="00414B58"/>
    <w:rsid w:val="00414BEC"/>
    <w:rsid w:val="00414D28"/>
    <w:rsid w:val="00414D95"/>
    <w:rsid w:val="00414DEE"/>
    <w:rsid w:val="00414F7F"/>
    <w:rsid w:val="00414FAC"/>
    <w:rsid w:val="00415081"/>
    <w:rsid w:val="004150C0"/>
    <w:rsid w:val="004150D1"/>
    <w:rsid w:val="00415167"/>
    <w:rsid w:val="004151D1"/>
    <w:rsid w:val="0041522B"/>
    <w:rsid w:val="004152A7"/>
    <w:rsid w:val="004152DE"/>
    <w:rsid w:val="0041533C"/>
    <w:rsid w:val="0041535D"/>
    <w:rsid w:val="0041540E"/>
    <w:rsid w:val="00415435"/>
    <w:rsid w:val="00415491"/>
    <w:rsid w:val="0041555F"/>
    <w:rsid w:val="0041558E"/>
    <w:rsid w:val="0041559C"/>
    <w:rsid w:val="00415689"/>
    <w:rsid w:val="00415692"/>
    <w:rsid w:val="00415732"/>
    <w:rsid w:val="00415799"/>
    <w:rsid w:val="0041586B"/>
    <w:rsid w:val="00415921"/>
    <w:rsid w:val="0041599D"/>
    <w:rsid w:val="004159DD"/>
    <w:rsid w:val="00415A65"/>
    <w:rsid w:val="00415AF8"/>
    <w:rsid w:val="00415B7C"/>
    <w:rsid w:val="00415BAB"/>
    <w:rsid w:val="00415C4B"/>
    <w:rsid w:val="00415CAE"/>
    <w:rsid w:val="00415CDC"/>
    <w:rsid w:val="00415D24"/>
    <w:rsid w:val="00415E2E"/>
    <w:rsid w:val="00415F86"/>
    <w:rsid w:val="00416155"/>
    <w:rsid w:val="004161A6"/>
    <w:rsid w:val="004161FD"/>
    <w:rsid w:val="00416333"/>
    <w:rsid w:val="004164DC"/>
    <w:rsid w:val="00416873"/>
    <w:rsid w:val="00416994"/>
    <w:rsid w:val="00416A35"/>
    <w:rsid w:val="00416B0D"/>
    <w:rsid w:val="00416CC8"/>
    <w:rsid w:val="00416FCD"/>
    <w:rsid w:val="004170EE"/>
    <w:rsid w:val="004172E1"/>
    <w:rsid w:val="0041754B"/>
    <w:rsid w:val="0041757E"/>
    <w:rsid w:val="004175D0"/>
    <w:rsid w:val="00417718"/>
    <w:rsid w:val="0041775B"/>
    <w:rsid w:val="0041784D"/>
    <w:rsid w:val="00417902"/>
    <w:rsid w:val="00417A73"/>
    <w:rsid w:val="00417AB9"/>
    <w:rsid w:val="00417AC8"/>
    <w:rsid w:val="00417B60"/>
    <w:rsid w:val="00417EBA"/>
    <w:rsid w:val="00417EE7"/>
    <w:rsid w:val="00420014"/>
    <w:rsid w:val="004200AD"/>
    <w:rsid w:val="00420151"/>
    <w:rsid w:val="00420425"/>
    <w:rsid w:val="00420466"/>
    <w:rsid w:val="00420506"/>
    <w:rsid w:val="004205B4"/>
    <w:rsid w:val="0042060D"/>
    <w:rsid w:val="00420677"/>
    <w:rsid w:val="004206CF"/>
    <w:rsid w:val="00420704"/>
    <w:rsid w:val="0042072C"/>
    <w:rsid w:val="004207F0"/>
    <w:rsid w:val="00420A0F"/>
    <w:rsid w:val="00420ADE"/>
    <w:rsid w:val="00420B32"/>
    <w:rsid w:val="00420B3B"/>
    <w:rsid w:val="00420B3D"/>
    <w:rsid w:val="00420C0E"/>
    <w:rsid w:val="00420C23"/>
    <w:rsid w:val="00420C46"/>
    <w:rsid w:val="00420CD8"/>
    <w:rsid w:val="00420D02"/>
    <w:rsid w:val="00420DA5"/>
    <w:rsid w:val="00420F66"/>
    <w:rsid w:val="00420FD6"/>
    <w:rsid w:val="00420FE6"/>
    <w:rsid w:val="004210A9"/>
    <w:rsid w:val="004211F2"/>
    <w:rsid w:val="004211F7"/>
    <w:rsid w:val="00421225"/>
    <w:rsid w:val="00421229"/>
    <w:rsid w:val="00421488"/>
    <w:rsid w:val="0042166A"/>
    <w:rsid w:val="0042172C"/>
    <w:rsid w:val="004217B8"/>
    <w:rsid w:val="004217D0"/>
    <w:rsid w:val="004217DF"/>
    <w:rsid w:val="0042180E"/>
    <w:rsid w:val="004218BA"/>
    <w:rsid w:val="004219BC"/>
    <w:rsid w:val="004219D6"/>
    <w:rsid w:val="00421AEA"/>
    <w:rsid w:val="00421B0D"/>
    <w:rsid w:val="00421B18"/>
    <w:rsid w:val="00421B7E"/>
    <w:rsid w:val="00421BA0"/>
    <w:rsid w:val="00421C6B"/>
    <w:rsid w:val="00421CF1"/>
    <w:rsid w:val="00421E1B"/>
    <w:rsid w:val="00421E35"/>
    <w:rsid w:val="00421E5F"/>
    <w:rsid w:val="00421E7D"/>
    <w:rsid w:val="00421F96"/>
    <w:rsid w:val="0042220B"/>
    <w:rsid w:val="0042232D"/>
    <w:rsid w:val="00422400"/>
    <w:rsid w:val="00422503"/>
    <w:rsid w:val="0042256E"/>
    <w:rsid w:val="004225AF"/>
    <w:rsid w:val="0042272C"/>
    <w:rsid w:val="004227FA"/>
    <w:rsid w:val="0042281B"/>
    <w:rsid w:val="0042282B"/>
    <w:rsid w:val="00422912"/>
    <w:rsid w:val="00422917"/>
    <w:rsid w:val="0042297A"/>
    <w:rsid w:val="00422ACD"/>
    <w:rsid w:val="00422B28"/>
    <w:rsid w:val="00422B3C"/>
    <w:rsid w:val="00422CD7"/>
    <w:rsid w:val="00422D95"/>
    <w:rsid w:val="00423011"/>
    <w:rsid w:val="0042304A"/>
    <w:rsid w:val="004230A2"/>
    <w:rsid w:val="004230DA"/>
    <w:rsid w:val="00423226"/>
    <w:rsid w:val="00423649"/>
    <w:rsid w:val="00423980"/>
    <w:rsid w:val="00423A1D"/>
    <w:rsid w:val="00423A3C"/>
    <w:rsid w:val="00423C0C"/>
    <w:rsid w:val="00423C29"/>
    <w:rsid w:val="00423CDA"/>
    <w:rsid w:val="00423D2D"/>
    <w:rsid w:val="00423D9D"/>
    <w:rsid w:val="00423DCE"/>
    <w:rsid w:val="00423E56"/>
    <w:rsid w:val="00423F7C"/>
    <w:rsid w:val="0042405B"/>
    <w:rsid w:val="004240AD"/>
    <w:rsid w:val="00424107"/>
    <w:rsid w:val="00424257"/>
    <w:rsid w:val="0042427F"/>
    <w:rsid w:val="0042443C"/>
    <w:rsid w:val="004244E9"/>
    <w:rsid w:val="004245FA"/>
    <w:rsid w:val="00424690"/>
    <w:rsid w:val="0042475C"/>
    <w:rsid w:val="0042477A"/>
    <w:rsid w:val="00424815"/>
    <w:rsid w:val="00424875"/>
    <w:rsid w:val="00424938"/>
    <w:rsid w:val="00424988"/>
    <w:rsid w:val="00424A17"/>
    <w:rsid w:val="00424B87"/>
    <w:rsid w:val="00424C11"/>
    <w:rsid w:val="00424C3E"/>
    <w:rsid w:val="00424CC4"/>
    <w:rsid w:val="00424D25"/>
    <w:rsid w:val="00424E15"/>
    <w:rsid w:val="00424EAC"/>
    <w:rsid w:val="00424EAF"/>
    <w:rsid w:val="00424FF7"/>
    <w:rsid w:val="00425039"/>
    <w:rsid w:val="004250AC"/>
    <w:rsid w:val="00425130"/>
    <w:rsid w:val="00425258"/>
    <w:rsid w:val="00425399"/>
    <w:rsid w:val="004253A0"/>
    <w:rsid w:val="004253FE"/>
    <w:rsid w:val="0042543C"/>
    <w:rsid w:val="00425549"/>
    <w:rsid w:val="004255DF"/>
    <w:rsid w:val="00425649"/>
    <w:rsid w:val="004256CA"/>
    <w:rsid w:val="004256CB"/>
    <w:rsid w:val="004256E5"/>
    <w:rsid w:val="004257B9"/>
    <w:rsid w:val="004257CB"/>
    <w:rsid w:val="00425840"/>
    <w:rsid w:val="0042584E"/>
    <w:rsid w:val="004258F6"/>
    <w:rsid w:val="00425955"/>
    <w:rsid w:val="004259E9"/>
    <w:rsid w:val="00425A4A"/>
    <w:rsid w:val="00425B05"/>
    <w:rsid w:val="00425BAB"/>
    <w:rsid w:val="00425EAA"/>
    <w:rsid w:val="00426054"/>
    <w:rsid w:val="0042607C"/>
    <w:rsid w:val="00426080"/>
    <w:rsid w:val="004260CD"/>
    <w:rsid w:val="00426162"/>
    <w:rsid w:val="00426198"/>
    <w:rsid w:val="00426220"/>
    <w:rsid w:val="00426496"/>
    <w:rsid w:val="004264A4"/>
    <w:rsid w:val="004265E7"/>
    <w:rsid w:val="00426749"/>
    <w:rsid w:val="004267EB"/>
    <w:rsid w:val="00426838"/>
    <w:rsid w:val="00426850"/>
    <w:rsid w:val="00426867"/>
    <w:rsid w:val="004268F3"/>
    <w:rsid w:val="00426B28"/>
    <w:rsid w:val="00426B2A"/>
    <w:rsid w:val="00426B65"/>
    <w:rsid w:val="00426C55"/>
    <w:rsid w:val="00426C84"/>
    <w:rsid w:val="00426D1B"/>
    <w:rsid w:val="00426D31"/>
    <w:rsid w:val="00426DF6"/>
    <w:rsid w:val="00426F25"/>
    <w:rsid w:val="004270A7"/>
    <w:rsid w:val="004270BE"/>
    <w:rsid w:val="004272C8"/>
    <w:rsid w:val="004272D5"/>
    <w:rsid w:val="00427330"/>
    <w:rsid w:val="00427348"/>
    <w:rsid w:val="00427392"/>
    <w:rsid w:val="00427421"/>
    <w:rsid w:val="00427551"/>
    <w:rsid w:val="004275D1"/>
    <w:rsid w:val="00427607"/>
    <w:rsid w:val="00427640"/>
    <w:rsid w:val="00427646"/>
    <w:rsid w:val="004276F6"/>
    <w:rsid w:val="0042774C"/>
    <w:rsid w:val="0042784A"/>
    <w:rsid w:val="0042796D"/>
    <w:rsid w:val="004279E1"/>
    <w:rsid w:val="004279EF"/>
    <w:rsid w:val="00427A2F"/>
    <w:rsid w:val="00427BB0"/>
    <w:rsid w:val="00427BBF"/>
    <w:rsid w:val="00427C1A"/>
    <w:rsid w:val="00427D31"/>
    <w:rsid w:val="00427DCE"/>
    <w:rsid w:val="00427E08"/>
    <w:rsid w:val="00430046"/>
    <w:rsid w:val="004300AA"/>
    <w:rsid w:val="004300E8"/>
    <w:rsid w:val="004300EB"/>
    <w:rsid w:val="004301E5"/>
    <w:rsid w:val="0043029D"/>
    <w:rsid w:val="004302CA"/>
    <w:rsid w:val="004302CC"/>
    <w:rsid w:val="004303E7"/>
    <w:rsid w:val="00430485"/>
    <w:rsid w:val="00430496"/>
    <w:rsid w:val="004304A3"/>
    <w:rsid w:val="004304F4"/>
    <w:rsid w:val="00430520"/>
    <w:rsid w:val="00430538"/>
    <w:rsid w:val="0043056C"/>
    <w:rsid w:val="0043056F"/>
    <w:rsid w:val="00430625"/>
    <w:rsid w:val="00430626"/>
    <w:rsid w:val="0043065D"/>
    <w:rsid w:val="004306E6"/>
    <w:rsid w:val="00430736"/>
    <w:rsid w:val="0043073F"/>
    <w:rsid w:val="00430761"/>
    <w:rsid w:val="004308F6"/>
    <w:rsid w:val="00430911"/>
    <w:rsid w:val="004309E1"/>
    <w:rsid w:val="00430BEE"/>
    <w:rsid w:val="00430D1B"/>
    <w:rsid w:val="00430E6F"/>
    <w:rsid w:val="00430F56"/>
    <w:rsid w:val="00430FBB"/>
    <w:rsid w:val="00430FC3"/>
    <w:rsid w:val="0043145E"/>
    <w:rsid w:val="0043148E"/>
    <w:rsid w:val="0043156C"/>
    <w:rsid w:val="00431758"/>
    <w:rsid w:val="004318AF"/>
    <w:rsid w:val="004318C5"/>
    <w:rsid w:val="004318E5"/>
    <w:rsid w:val="004319AA"/>
    <w:rsid w:val="00431A38"/>
    <w:rsid w:val="00431A3D"/>
    <w:rsid w:val="00431A88"/>
    <w:rsid w:val="00431AA8"/>
    <w:rsid w:val="00431BAA"/>
    <w:rsid w:val="00431C90"/>
    <w:rsid w:val="00431D94"/>
    <w:rsid w:val="00431ED0"/>
    <w:rsid w:val="00432017"/>
    <w:rsid w:val="004320C5"/>
    <w:rsid w:val="0043210E"/>
    <w:rsid w:val="00432285"/>
    <w:rsid w:val="0043229B"/>
    <w:rsid w:val="0043230B"/>
    <w:rsid w:val="00432375"/>
    <w:rsid w:val="004323A2"/>
    <w:rsid w:val="00432442"/>
    <w:rsid w:val="00432538"/>
    <w:rsid w:val="00432607"/>
    <w:rsid w:val="00432628"/>
    <w:rsid w:val="004326B2"/>
    <w:rsid w:val="004326F9"/>
    <w:rsid w:val="0043276A"/>
    <w:rsid w:val="004327F0"/>
    <w:rsid w:val="0043280E"/>
    <w:rsid w:val="004329F3"/>
    <w:rsid w:val="00432A10"/>
    <w:rsid w:val="00432A38"/>
    <w:rsid w:val="00432AC8"/>
    <w:rsid w:val="00432AE8"/>
    <w:rsid w:val="00432B42"/>
    <w:rsid w:val="00432B52"/>
    <w:rsid w:val="00432C8C"/>
    <w:rsid w:val="00432D4A"/>
    <w:rsid w:val="00432E26"/>
    <w:rsid w:val="00432F86"/>
    <w:rsid w:val="00432F9E"/>
    <w:rsid w:val="00433116"/>
    <w:rsid w:val="004331E1"/>
    <w:rsid w:val="00433250"/>
    <w:rsid w:val="00433288"/>
    <w:rsid w:val="004333AB"/>
    <w:rsid w:val="004334FE"/>
    <w:rsid w:val="00433511"/>
    <w:rsid w:val="0043357C"/>
    <w:rsid w:val="0043365B"/>
    <w:rsid w:val="00433669"/>
    <w:rsid w:val="0043366A"/>
    <w:rsid w:val="00433782"/>
    <w:rsid w:val="004337C7"/>
    <w:rsid w:val="004337DD"/>
    <w:rsid w:val="004337EC"/>
    <w:rsid w:val="004338D5"/>
    <w:rsid w:val="00433929"/>
    <w:rsid w:val="00433950"/>
    <w:rsid w:val="00433B62"/>
    <w:rsid w:val="00433CA5"/>
    <w:rsid w:val="00433DA4"/>
    <w:rsid w:val="00433F11"/>
    <w:rsid w:val="00433F4B"/>
    <w:rsid w:val="00433F4E"/>
    <w:rsid w:val="00433FDC"/>
    <w:rsid w:val="00434035"/>
    <w:rsid w:val="0043403F"/>
    <w:rsid w:val="00434050"/>
    <w:rsid w:val="0043417B"/>
    <w:rsid w:val="004342A3"/>
    <w:rsid w:val="00434329"/>
    <w:rsid w:val="004344D3"/>
    <w:rsid w:val="00434616"/>
    <w:rsid w:val="0043461D"/>
    <w:rsid w:val="0043465B"/>
    <w:rsid w:val="004346C0"/>
    <w:rsid w:val="00434842"/>
    <w:rsid w:val="004349A2"/>
    <w:rsid w:val="00434A92"/>
    <w:rsid w:val="00434B6B"/>
    <w:rsid w:val="00434D63"/>
    <w:rsid w:val="00434D76"/>
    <w:rsid w:val="00434D7A"/>
    <w:rsid w:val="00434E03"/>
    <w:rsid w:val="00434F17"/>
    <w:rsid w:val="00435021"/>
    <w:rsid w:val="004350C6"/>
    <w:rsid w:val="004350D4"/>
    <w:rsid w:val="00435136"/>
    <w:rsid w:val="004351A5"/>
    <w:rsid w:val="004351FA"/>
    <w:rsid w:val="0043531C"/>
    <w:rsid w:val="0043534F"/>
    <w:rsid w:val="004353E5"/>
    <w:rsid w:val="0043542A"/>
    <w:rsid w:val="00435455"/>
    <w:rsid w:val="004354E4"/>
    <w:rsid w:val="00435643"/>
    <w:rsid w:val="004357BD"/>
    <w:rsid w:val="004358B4"/>
    <w:rsid w:val="00435994"/>
    <w:rsid w:val="004359C4"/>
    <w:rsid w:val="00435BC8"/>
    <w:rsid w:val="00435C97"/>
    <w:rsid w:val="00435C9F"/>
    <w:rsid w:val="00435D5D"/>
    <w:rsid w:val="00435D81"/>
    <w:rsid w:val="0043601B"/>
    <w:rsid w:val="0043630E"/>
    <w:rsid w:val="0043638E"/>
    <w:rsid w:val="00436535"/>
    <w:rsid w:val="00436650"/>
    <w:rsid w:val="004366B1"/>
    <w:rsid w:val="004367B5"/>
    <w:rsid w:val="004368BD"/>
    <w:rsid w:val="004368C3"/>
    <w:rsid w:val="004368CA"/>
    <w:rsid w:val="004368DC"/>
    <w:rsid w:val="00436969"/>
    <w:rsid w:val="00436A07"/>
    <w:rsid w:val="00436A43"/>
    <w:rsid w:val="00436A53"/>
    <w:rsid w:val="00436B94"/>
    <w:rsid w:val="00436CE6"/>
    <w:rsid w:val="00436DB5"/>
    <w:rsid w:val="00436E8D"/>
    <w:rsid w:val="00436F02"/>
    <w:rsid w:val="00436FA3"/>
    <w:rsid w:val="0043711B"/>
    <w:rsid w:val="00437178"/>
    <w:rsid w:val="004371C4"/>
    <w:rsid w:val="004372D4"/>
    <w:rsid w:val="004372F6"/>
    <w:rsid w:val="00437347"/>
    <w:rsid w:val="0043746A"/>
    <w:rsid w:val="00437573"/>
    <w:rsid w:val="00437580"/>
    <w:rsid w:val="0043768A"/>
    <w:rsid w:val="004376DB"/>
    <w:rsid w:val="00437780"/>
    <w:rsid w:val="004377AA"/>
    <w:rsid w:val="004377EE"/>
    <w:rsid w:val="00437813"/>
    <w:rsid w:val="00437826"/>
    <w:rsid w:val="0043782F"/>
    <w:rsid w:val="00437900"/>
    <w:rsid w:val="0043791C"/>
    <w:rsid w:val="0043794B"/>
    <w:rsid w:val="004379B6"/>
    <w:rsid w:val="004379D7"/>
    <w:rsid w:val="00437B47"/>
    <w:rsid w:val="00437B4F"/>
    <w:rsid w:val="00437B81"/>
    <w:rsid w:val="00437C8E"/>
    <w:rsid w:val="00437DD1"/>
    <w:rsid w:val="00437F44"/>
    <w:rsid w:val="00437FAC"/>
    <w:rsid w:val="00437FB6"/>
    <w:rsid w:val="00437FC5"/>
    <w:rsid w:val="00440058"/>
    <w:rsid w:val="00440086"/>
    <w:rsid w:val="004400D8"/>
    <w:rsid w:val="00440183"/>
    <w:rsid w:val="0044035E"/>
    <w:rsid w:val="00440373"/>
    <w:rsid w:val="004403F0"/>
    <w:rsid w:val="0044044E"/>
    <w:rsid w:val="004404B5"/>
    <w:rsid w:val="004404FD"/>
    <w:rsid w:val="0044066B"/>
    <w:rsid w:val="0044069E"/>
    <w:rsid w:val="00440863"/>
    <w:rsid w:val="00440AAD"/>
    <w:rsid w:val="00440C1D"/>
    <w:rsid w:val="00440E8E"/>
    <w:rsid w:val="00440F2C"/>
    <w:rsid w:val="004410C8"/>
    <w:rsid w:val="00441108"/>
    <w:rsid w:val="00441120"/>
    <w:rsid w:val="0044112A"/>
    <w:rsid w:val="004411DB"/>
    <w:rsid w:val="004412BF"/>
    <w:rsid w:val="004412CF"/>
    <w:rsid w:val="00441342"/>
    <w:rsid w:val="004413FF"/>
    <w:rsid w:val="004414C0"/>
    <w:rsid w:val="004415BC"/>
    <w:rsid w:val="004417D4"/>
    <w:rsid w:val="00441857"/>
    <w:rsid w:val="00441974"/>
    <w:rsid w:val="004419FC"/>
    <w:rsid w:val="00441AB4"/>
    <w:rsid w:val="00441B62"/>
    <w:rsid w:val="00441C17"/>
    <w:rsid w:val="00441C72"/>
    <w:rsid w:val="00441CB6"/>
    <w:rsid w:val="00441CF4"/>
    <w:rsid w:val="00441E10"/>
    <w:rsid w:val="00441E4A"/>
    <w:rsid w:val="00441FA9"/>
    <w:rsid w:val="00441FB2"/>
    <w:rsid w:val="00441FB6"/>
    <w:rsid w:val="00442055"/>
    <w:rsid w:val="0044208E"/>
    <w:rsid w:val="00442190"/>
    <w:rsid w:val="004422DC"/>
    <w:rsid w:val="004422E8"/>
    <w:rsid w:val="004423F0"/>
    <w:rsid w:val="00442442"/>
    <w:rsid w:val="0044259F"/>
    <w:rsid w:val="004425D8"/>
    <w:rsid w:val="004426C7"/>
    <w:rsid w:val="004426CE"/>
    <w:rsid w:val="0044270F"/>
    <w:rsid w:val="00442808"/>
    <w:rsid w:val="004428AF"/>
    <w:rsid w:val="004429AE"/>
    <w:rsid w:val="00442BD6"/>
    <w:rsid w:val="00442CEF"/>
    <w:rsid w:val="00442D74"/>
    <w:rsid w:val="00442D90"/>
    <w:rsid w:val="00442E7B"/>
    <w:rsid w:val="00442FF2"/>
    <w:rsid w:val="0044300D"/>
    <w:rsid w:val="0044318A"/>
    <w:rsid w:val="004431D0"/>
    <w:rsid w:val="00443266"/>
    <w:rsid w:val="004432EB"/>
    <w:rsid w:val="00443385"/>
    <w:rsid w:val="004434FB"/>
    <w:rsid w:val="00443559"/>
    <w:rsid w:val="0044358B"/>
    <w:rsid w:val="004435BC"/>
    <w:rsid w:val="004435DD"/>
    <w:rsid w:val="00443678"/>
    <w:rsid w:val="00443824"/>
    <w:rsid w:val="0044394B"/>
    <w:rsid w:val="004439BB"/>
    <w:rsid w:val="00443B06"/>
    <w:rsid w:val="00443B1C"/>
    <w:rsid w:val="00443C2F"/>
    <w:rsid w:val="00443DC4"/>
    <w:rsid w:val="00443EC0"/>
    <w:rsid w:val="00443FB1"/>
    <w:rsid w:val="00443FC8"/>
    <w:rsid w:val="00443FE2"/>
    <w:rsid w:val="004440C9"/>
    <w:rsid w:val="00444281"/>
    <w:rsid w:val="004442EE"/>
    <w:rsid w:val="0044451B"/>
    <w:rsid w:val="004445C9"/>
    <w:rsid w:val="00444618"/>
    <w:rsid w:val="00444745"/>
    <w:rsid w:val="004448EB"/>
    <w:rsid w:val="0044496B"/>
    <w:rsid w:val="00444A8E"/>
    <w:rsid w:val="00444B1B"/>
    <w:rsid w:val="00444B75"/>
    <w:rsid w:val="00444B84"/>
    <w:rsid w:val="00444BB8"/>
    <w:rsid w:val="00444BE5"/>
    <w:rsid w:val="00444BE6"/>
    <w:rsid w:val="00444BE7"/>
    <w:rsid w:val="00444C5C"/>
    <w:rsid w:val="00444C5F"/>
    <w:rsid w:val="00444D2E"/>
    <w:rsid w:val="00444DCA"/>
    <w:rsid w:val="00444DF6"/>
    <w:rsid w:val="00444ED0"/>
    <w:rsid w:val="004450E0"/>
    <w:rsid w:val="004450E9"/>
    <w:rsid w:val="00445168"/>
    <w:rsid w:val="00445276"/>
    <w:rsid w:val="004452DF"/>
    <w:rsid w:val="004452E4"/>
    <w:rsid w:val="0044540F"/>
    <w:rsid w:val="00445448"/>
    <w:rsid w:val="0044554D"/>
    <w:rsid w:val="00445571"/>
    <w:rsid w:val="0044563E"/>
    <w:rsid w:val="0044577B"/>
    <w:rsid w:val="004457A0"/>
    <w:rsid w:val="00445842"/>
    <w:rsid w:val="004458FA"/>
    <w:rsid w:val="00445B16"/>
    <w:rsid w:val="00445C16"/>
    <w:rsid w:val="00445D05"/>
    <w:rsid w:val="00445D70"/>
    <w:rsid w:val="00445FC1"/>
    <w:rsid w:val="0044600A"/>
    <w:rsid w:val="004460CE"/>
    <w:rsid w:val="0044614C"/>
    <w:rsid w:val="004461B3"/>
    <w:rsid w:val="004461D3"/>
    <w:rsid w:val="004461DF"/>
    <w:rsid w:val="004463F0"/>
    <w:rsid w:val="0044648C"/>
    <w:rsid w:val="00446768"/>
    <w:rsid w:val="004467C9"/>
    <w:rsid w:val="0044689E"/>
    <w:rsid w:val="00446AAB"/>
    <w:rsid w:val="00446AFF"/>
    <w:rsid w:val="00446BEC"/>
    <w:rsid w:val="00446CDE"/>
    <w:rsid w:val="00446D6F"/>
    <w:rsid w:val="00446E8B"/>
    <w:rsid w:val="00446EBF"/>
    <w:rsid w:val="00446EE4"/>
    <w:rsid w:val="00446F2E"/>
    <w:rsid w:val="0044705E"/>
    <w:rsid w:val="0044708B"/>
    <w:rsid w:val="004470FA"/>
    <w:rsid w:val="00447123"/>
    <w:rsid w:val="004471E1"/>
    <w:rsid w:val="004471F2"/>
    <w:rsid w:val="00447286"/>
    <w:rsid w:val="004472E0"/>
    <w:rsid w:val="00447303"/>
    <w:rsid w:val="00447582"/>
    <w:rsid w:val="0044763A"/>
    <w:rsid w:val="00447723"/>
    <w:rsid w:val="004479F0"/>
    <w:rsid w:val="00447A4C"/>
    <w:rsid w:val="00447AD6"/>
    <w:rsid w:val="00447AD9"/>
    <w:rsid w:val="00447B04"/>
    <w:rsid w:val="00447B0B"/>
    <w:rsid w:val="00447B5F"/>
    <w:rsid w:val="00447C02"/>
    <w:rsid w:val="00447C3E"/>
    <w:rsid w:val="00447DD5"/>
    <w:rsid w:val="00447E53"/>
    <w:rsid w:val="00447EA3"/>
    <w:rsid w:val="00447F91"/>
    <w:rsid w:val="0045002C"/>
    <w:rsid w:val="00450207"/>
    <w:rsid w:val="00450298"/>
    <w:rsid w:val="00450332"/>
    <w:rsid w:val="00450413"/>
    <w:rsid w:val="004504B2"/>
    <w:rsid w:val="004504C1"/>
    <w:rsid w:val="004505DC"/>
    <w:rsid w:val="00450691"/>
    <w:rsid w:val="004506F0"/>
    <w:rsid w:val="0045076C"/>
    <w:rsid w:val="0045077B"/>
    <w:rsid w:val="00450802"/>
    <w:rsid w:val="00450861"/>
    <w:rsid w:val="00450875"/>
    <w:rsid w:val="004509D6"/>
    <w:rsid w:val="00450A25"/>
    <w:rsid w:val="00450A45"/>
    <w:rsid w:val="00450A99"/>
    <w:rsid w:val="00450BCE"/>
    <w:rsid w:val="00450C1C"/>
    <w:rsid w:val="00450C97"/>
    <w:rsid w:val="00450CEF"/>
    <w:rsid w:val="00450D24"/>
    <w:rsid w:val="00450D3E"/>
    <w:rsid w:val="00450D58"/>
    <w:rsid w:val="00450DA7"/>
    <w:rsid w:val="00450E38"/>
    <w:rsid w:val="00450FB8"/>
    <w:rsid w:val="004510E7"/>
    <w:rsid w:val="0045120E"/>
    <w:rsid w:val="00451395"/>
    <w:rsid w:val="004513D4"/>
    <w:rsid w:val="004513DD"/>
    <w:rsid w:val="0045143B"/>
    <w:rsid w:val="00451589"/>
    <w:rsid w:val="0045162A"/>
    <w:rsid w:val="004517BC"/>
    <w:rsid w:val="00451855"/>
    <w:rsid w:val="00451878"/>
    <w:rsid w:val="00451894"/>
    <w:rsid w:val="004518FA"/>
    <w:rsid w:val="00451987"/>
    <w:rsid w:val="00451A4F"/>
    <w:rsid w:val="00451C69"/>
    <w:rsid w:val="00451C72"/>
    <w:rsid w:val="00451DD0"/>
    <w:rsid w:val="00451E5E"/>
    <w:rsid w:val="00451EB5"/>
    <w:rsid w:val="00451F74"/>
    <w:rsid w:val="00451FA0"/>
    <w:rsid w:val="00451FA9"/>
    <w:rsid w:val="004520C2"/>
    <w:rsid w:val="00452100"/>
    <w:rsid w:val="004521AA"/>
    <w:rsid w:val="004523B6"/>
    <w:rsid w:val="00452437"/>
    <w:rsid w:val="00452463"/>
    <w:rsid w:val="004524E4"/>
    <w:rsid w:val="0045269A"/>
    <w:rsid w:val="0045280B"/>
    <w:rsid w:val="00452844"/>
    <w:rsid w:val="00452865"/>
    <w:rsid w:val="0045288F"/>
    <w:rsid w:val="00452975"/>
    <w:rsid w:val="004529EA"/>
    <w:rsid w:val="00452A2D"/>
    <w:rsid w:val="00452B9A"/>
    <w:rsid w:val="00452D4D"/>
    <w:rsid w:val="00452EA1"/>
    <w:rsid w:val="00452EE4"/>
    <w:rsid w:val="00452F4D"/>
    <w:rsid w:val="00452FF3"/>
    <w:rsid w:val="00453136"/>
    <w:rsid w:val="004531A0"/>
    <w:rsid w:val="004532B9"/>
    <w:rsid w:val="00453311"/>
    <w:rsid w:val="00453337"/>
    <w:rsid w:val="00453444"/>
    <w:rsid w:val="0045369F"/>
    <w:rsid w:val="0045397C"/>
    <w:rsid w:val="004539F1"/>
    <w:rsid w:val="00453A23"/>
    <w:rsid w:val="00453AD1"/>
    <w:rsid w:val="00453AFD"/>
    <w:rsid w:val="00453BA8"/>
    <w:rsid w:val="00453CC8"/>
    <w:rsid w:val="00453D42"/>
    <w:rsid w:val="00453DB9"/>
    <w:rsid w:val="00453E94"/>
    <w:rsid w:val="00453EAA"/>
    <w:rsid w:val="00453EE4"/>
    <w:rsid w:val="00453EFA"/>
    <w:rsid w:val="0045409F"/>
    <w:rsid w:val="00454120"/>
    <w:rsid w:val="0045417B"/>
    <w:rsid w:val="0045428E"/>
    <w:rsid w:val="004542A9"/>
    <w:rsid w:val="004542DD"/>
    <w:rsid w:val="004543F4"/>
    <w:rsid w:val="00454418"/>
    <w:rsid w:val="0045446A"/>
    <w:rsid w:val="004544B7"/>
    <w:rsid w:val="004546EB"/>
    <w:rsid w:val="0045480D"/>
    <w:rsid w:val="004548C3"/>
    <w:rsid w:val="00454A9D"/>
    <w:rsid w:val="00454B81"/>
    <w:rsid w:val="00454C8B"/>
    <w:rsid w:val="00454CDE"/>
    <w:rsid w:val="00454CE9"/>
    <w:rsid w:val="00454D1F"/>
    <w:rsid w:val="00454F11"/>
    <w:rsid w:val="00454FF0"/>
    <w:rsid w:val="004552D4"/>
    <w:rsid w:val="00455426"/>
    <w:rsid w:val="004554D9"/>
    <w:rsid w:val="00455592"/>
    <w:rsid w:val="004555E8"/>
    <w:rsid w:val="004555FE"/>
    <w:rsid w:val="00455603"/>
    <w:rsid w:val="0045573A"/>
    <w:rsid w:val="0045589A"/>
    <w:rsid w:val="004558A3"/>
    <w:rsid w:val="00455A97"/>
    <w:rsid w:val="00455B28"/>
    <w:rsid w:val="00455BD5"/>
    <w:rsid w:val="00455BE9"/>
    <w:rsid w:val="00455C1F"/>
    <w:rsid w:val="00455C89"/>
    <w:rsid w:val="00455C91"/>
    <w:rsid w:val="00455C94"/>
    <w:rsid w:val="00455C9F"/>
    <w:rsid w:val="00455F25"/>
    <w:rsid w:val="00455F26"/>
    <w:rsid w:val="00455F66"/>
    <w:rsid w:val="00455FC9"/>
    <w:rsid w:val="00455FEB"/>
    <w:rsid w:val="0045600A"/>
    <w:rsid w:val="00456027"/>
    <w:rsid w:val="0045605D"/>
    <w:rsid w:val="004560ED"/>
    <w:rsid w:val="004560FD"/>
    <w:rsid w:val="0045610E"/>
    <w:rsid w:val="0045626A"/>
    <w:rsid w:val="00456338"/>
    <w:rsid w:val="0045635F"/>
    <w:rsid w:val="004563D1"/>
    <w:rsid w:val="00456414"/>
    <w:rsid w:val="00456461"/>
    <w:rsid w:val="004564FB"/>
    <w:rsid w:val="004565C1"/>
    <w:rsid w:val="00456675"/>
    <w:rsid w:val="0045688A"/>
    <w:rsid w:val="004568F3"/>
    <w:rsid w:val="00456909"/>
    <w:rsid w:val="00456A14"/>
    <w:rsid w:val="00456AB4"/>
    <w:rsid w:val="00456B69"/>
    <w:rsid w:val="00456C6C"/>
    <w:rsid w:val="00456E66"/>
    <w:rsid w:val="00456FC9"/>
    <w:rsid w:val="00457134"/>
    <w:rsid w:val="0045713D"/>
    <w:rsid w:val="00457180"/>
    <w:rsid w:val="00457215"/>
    <w:rsid w:val="004572F0"/>
    <w:rsid w:val="00457351"/>
    <w:rsid w:val="00457630"/>
    <w:rsid w:val="00457731"/>
    <w:rsid w:val="004577C4"/>
    <w:rsid w:val="0045783A"/>
    <w:rsid w:val="004578AE"/>
    <w:rsid w:val="004578B7"/>
    <w:rsid w:val="00457A0F"/>
    <w:rsid w:val="00457AD2"/>
    <w:rsid w:val="00457B36"/>
    <w:rsid w:val="00457C08"/>
    <w:rsid w:val="00457C0E"/>
    <w:rsid w:val="00457C44"/>
    <w:rsid w:val="00457C46"/>
    <w:rsid w:val="00457D61"/>
    <w:rsid w:val="00457EC9"/>
    <w:rsid w:val="00457F5A"/>
    <w:rsid w:val="00457F72"/>
    <w:rsid w:val="00457F85"/>
    <w:rsid w:val="00457FE3"/>
    <w:rsid w:val="00457FF4"/>
    <w:rsid w:val="004600E5"/>
    <w:rsid w:val="0046016B"/>
    <w:rsid w:val="00460188"/>
    <w:rsid w:val="004602DD"/>
    <w:rsid w:val="004603D8"/>
    <w:rsid w:val="0046043D"/>
    <w:rsid w:val="0046044E"/>
    <w:rsid w:val="004604BC"/>
    <w:rsid w:val="004604F4"/>
    <w:rsid w:val="00460607"/>
    <w:rsid w:val="0046065D"/>
    <w:rsid w:val="00460679"/>
    <w:rsid w:val="004606D2"/>
    <w:rsid w:val="00460700"/>
    <w:rsid w:val="0046072A"/>
    <w:rsid w:val="0046073A"/>
    <w:rsid w:val="0046077D"/>
    <w:rsid w:val="004607A0"/>
    <w:rsid w:val="004609CD"/>
    <w:rsid w:val="00460A7D"/>
    <w:rsid w:val="00460B68"/>
    <w:rsid w:val="00460B74"/>
    <w:rsid w:val="00460B7F"/>
    <w:rsid w:val="00460B93"/>
    <w:rsid w:val="00460EB4"/>
    <w:rsid w:val="00460F9E"/>
    <w:rsid w:val="00460FC5"/>
    <w:rsid w:val="00461018"/>
    <w:rsid w:val="004611FC"/>
    <w:rsid w:val="00461273"/>
    <w:rsid w:val="00461294"/>
    <w:rsid w:val="004613C3"/>
    <w:rsid w:val="004614C0"/>
    <w:rsid w:val="0046159C"/>
    <w:rsid w:val="004615C3"/>
    <w:rsid w:val="00461665"/>
    <w:rsid w:val="00461781"/>
    <w:rsid w:val="0046182A"/>
    <w:rsid w:val="00461833"/>
    <w:rsid w:val="004618E4"/>
    <w:rsid w:val="00461A29"/>
    <w:rsid w:val="00461B20"/>
    <w:rsid w:val="00461B8F"/>
    <w:rsid w:val="00461C05"/>
    <w:rsid w:val="00461D0F"/>
    <w:rsid w:val="00461D1D"/>
    <w:rsid w:val="00461E7E"/>
    <w:rsid w:val="00461E8D"/>
    <w:rsid w:val="00461F33"/>
    <w:rsid w:val="004620EF"/>
    <w:rsid w:val="004622D8"/>
    <w:rsid w:val="00462318"/>
    <w:rsid w:val="004623B8"/>
    <w:rsid w:val="004624B3"/>
    <w:rsid w:val="00462518"/>
    <w:rsid w:val="00462558"/>
    <w:rsid w:val="0046259A"/>
    <w:rsid w:val="00462697"/>
    <w:rsid w:val="004626CF"/>
    <w:rsid w:val="00462764"/>
    <w:rsid w:val="004627A0"/>
    <w:rsid w:val="004627CB"/>
    <w:rsid w:val="004627CD"/>
    <w:rsid w:val="004627DB"/>
    <w:rsid w:val="00462814"/>
    <w:rsid w:val="00462820"/>
    <w:rsid w:val="004628E0"/>
    <w:rsid w:val="00462A32"/>
    <w:rsid w:val="00462A8C"/>
    <w:rsid w:val="00462A9D"/>
    <w:rsid w:val="00462CCA"/>
    <w:rsid w:val="00462DF4"/>
    <w:rsid w:val="00462F63"/>
    <w:rsid w:val="004632D3"/>
    <w:rsid w:val="00463372"/>
    <w:rsid w:val="004634B8"/>
    <w:rsid w:val="004635FC"/>
    <w:rsid w:val="0046398D"/>
    <w:rsid w:val="00463A3B"/>
    <w:rsid w:val="00463AB9"/>
    <w:rsid w:val="00463C22"/>
    <w:rsid w:val="00463D06"/>
    <w:rsid w:val="00463E1D"/>
    <w:rsid w:val="00464025"/>
    <w:rsid w:val="00464039"/>
    <w:rsid w:val="0046406C"/>
    <w:rsid w:val="004640BA"/>
    <w:rsid w:val="004640C1"/>
    <w:rsid w:val="004640E4"/>
    <w:rsid w:val="0046431B"/>
    <w:rsid w:val="0046435C"/>
    <w:rsid w:val="0046437F"/>
    <w:rsid w:val="00464421"/>
    <w:rsid w:val="0046456D"/>
    <w:rsid w:val="00464626"/>
    <w:rsid w:val="004646D1"/>
    <w:rsid w:val="004646D3"/>
    <w:rsid w:val="004646DA"/>
    <w:rsid w:val="00464738"/>
    <w:rsid w:val="0046476D"/>
    <w:rsid w:val="0046478C"/>
    <w:rsid w:val="00464887"/>
    <w:rsid w:val="004648A1"/>
    <w:rsid w:val="00464906"/>
    <w:rsid w:val="00464A15"/>
    <w:rsid w:val="00464A5B"/>
    <w:rsid w:val="00464AA6"/>
    <w:rsid w:val="00464DD1"/>
    <w:rsid w:val="00464ED6"/>
    <w:rsid w:val="00464EF3"/>
    <w:rsid w:val="00464F63"/>
    <w:rsid w:val="00464F66"/>
    <w:rsid w:val="00465071"/>
    <w:rsid w:val="0046508F"/>
    <w:rsid w:val="00465113"/>
    <w:rsid w:val="004651E7"/>
    <w:rsid w:val="004652FE"/>
    <w:rsid w:val="0046539A"/>
    <w:rsid w:val="00465423"/>
    <w:rsid w:val="0046546E"/>
    <w:rsid w:val="00465515"/>
    <w:rsid w:val="004655A4"/>
    <w:rsid w:val="004656D7"/>
    <w:rsid w:val="00465732"/>
    <w:rsid w:val="004657CF"/>
    <w:rsid w:val="00465847"/>
    <w:rsid w:val="004658C9"/>
    <w:rsid w:val="004658DF"/>
    <w:rsid w:val="004659DE"/>
    <w:rsid w:val="00465BCD"/>
    <w:rsid w:val="00465DC8"/>
    <w:rsid w:val="00465E96"/>
    <w:rsid w:val="00465EFD"/>
    <w:rsid w:val="00465F5B"/>
    <w:rsid w:val="00465F68"/>
    <w:rsid w:val="00465FB8"/>
    <w:rsid w:val="0046602D"/>
    <w:rsid w:val="0046632E"/>
    <w:rsid w:val="00466356"/>
    <w:rsid w:val="00466359"/>
    <w:rsid w:val="0046636A"/>
    <w:rsid w:val="00466419"/>
    <w:rsid w:val="0046653F"/>
    <w:rsid w:val="0046654C"/>
    <w:rsid w:val="0046656E"/>
    <w:rsid w:val="0046657A"/>
    <w:rsid w:val="004665BE"/>
    <w:rsid w:val="0046667B"/>
    <w:rsid w:val="004666BF"/>
    <w:rsid w:val="00466791"/>
    <w:rsid w:val="004667F4"/>
    <w:rsid w:val="00466815"/>
    <w:rsid w:val="00466874"/>
    <w:rsid w:val="00466A5F"/>
    <w:rsid w:val="00466B04"/>
    <w:rsid w:val="00466B2C"/>
    <w:rsid w:val="00466CDC"/>
    <w:rsid w:val="00466D91"/>
    <w:rsid w:val="00466DA9"/>
    <w:rsid w:val="00466E8C"/>
    <w:rsid w:val="00466FFC"/>
    <w:rsid w:val="0046706D"/>
    <w:rsid w:val="004670C9"/>
    <w:rsid w:val="004671A8"/>
    <w:rsid w:val="004671C8"/>
    <w:rsid w:val="004671E1"/>
    <w:rsid w:val="0046720F"/>
    <w:rsid w:val="004672CE"/>
    <w:rsid w:val="00467302"/>
    <w:rsid w:val="00467356"/>
    <w:rsid w:val="00467413"/>
    <w:rsid w:val="00467461"/>
    <w:rsid w:val="00467512"/>
    <w:rsid w:val="00467520"/>
    <w:rsid w:val="0046756D"/>
    <w:rsid w:val="00467642"/>
    <w:rsid w:val="00467650"/>
    <w:rsid w:val="00467814"/>
    <w:rsid w:val="004679BD"/>
    <w:rsid w:val="00467AFA"/>
    <w:rsid w:val="00467C2F"/>
    <w:rsid w:val="00467E1E"/>
    <w:rsid w:val="00467E51"/>
    <w:rsid w:val="00467F47"/>
    <w:rsid w:val="0047000E"/>
    <w:rsid w:val="00470058"/>
    <w:rsid w:val="004700B0"/>
    <w:rsid w:val="004700C5"/>
    <w:rsid w:val="004700EB"/>
    <w:rsid w:val="00470237"/>
    <w:rsid w:val="00470366"/>
    <w:rsid w:val="0047039F"/>
    <w:rsid w:val="004705AC"/>
    <w:rsid w:val="004705BB"/>
    <w:rsid w:val="004705F3"/>
    <w:rsid w:val="00470680"/>
    <w:rsid w:val="0047068E"/>
    <w:rsid w:val="00470706"/>
    <w:rsid w:val="00470801"/>
    <w:rsid w:val="0047087E"/>
    <w:rsid w:val="004708F3"/>
    <w:rsid w:val="00470954"/>
    <w:rsid w:val="004709A1"/>
    <w:rsid w:val="00470A1D"/>
    <w:rsid w:val="00470A62"/>
    <w:rsid w:val="00470AC7"/>
    <w:rsid w:val="00470BA2"/>
    <w:rsid w:val="00470BCD"/>
    <w:rsid w:val="00470C2B"/>
    <w:rsid w:val="00470C6C"/>
    <w:rsid w:val="00470EA0"/>
    <w:rsid w:val="00470ED8"/>
    <w:rsid w:val="00470EE1"/>
    <w:rsid w:val="00470EE9"/>
    <w:rsid w:val="00470EF5"/>
    <w:rsid w:val="00470F72"/>
    <w:rsid w:val="00470FEC"/>
    <w:rsid w:val="00471065"/>
    <w:rsid w:val="004710BB"/>
    <w:rsid w:val="00471132"/>
    <w:rsid w:val="004711ED"/>
    <w:rsid w:val="00471267"/>
    <w:rsid w:val="0047127D"/>
    <w:rsid w:val="0047140B"/>
    <w:rsid w:val="00471774"/>
    <w:rsid w:val="00471829"/>
    <w:rsid w:val="0047191B"/>
    <w:rsid w:val="00471935"/>
    <w:rsid w:val="004719FF"/>
    <w:rsid w:val="00471D54"/>
    <w:rsid w:val="00471D7F"/>
    <w:rsid w:val="00471E42"/>
    <w:rsid w:val="00471EC4"/>
    <w:rsid w:val="00471F27"/>
    <w:rsid w:val="00471F2E"/>
    <w:rsid w:val="00472030"/>
    <w:rsid w:val="0047206A"/>
    <w:rsid w:val="0047211A"/>
    <w:rsid w:val="004721A0"/>
    <w:rsid w:val="0047226C"/>
    <w:rsid w:val="004723A7"/>
    <w:rsid w:val="004723D1"/>
    <w:rsid w:val="00472404"/>
    <w:rsid w:val="00472419"/>
    <w:rsid w:val="00472435"/>
    <w:rsid w:val="004724AC"/>
    <w:rsid w:val="004724AF"/>
    <w:rsid w:val="00472544"/>
    <w:rsid w:val="004729A7"/>
    <w:rsid w:val="00472A57"/>
    <w:rsid w:val="00472BAA"/>
    <w:rsid w:val="00472C33"/>
    <w:rsid w:val="00472C68"/>
    <w:rsid w:val="00472CB6"/>
    <w:rsid w:val="00472D24"/>
    <w:rsid w:val="00472D7C"/>
    <w:rsid w:val="00472DAA"/>
    <w:rsid w:val="00472DB1"/>
    <w:rsid w:val="00472F1C"/>
    <w:rsid w:val="00472F2C"/>
    <w:rsid w:val="004731CE"/>
    <w:rsid w:val="00473277"/>
    <w:rsid w:val="004732BF"/>
    <w:rsid w:val="004732D1"/>
    <w:rsid w:val="00473553"/>
    <w:rsid w:val="00473560"/>
    <w:rsid w:val="00473599"/>
    <w:rsid w:val="004735CE"/>
    <w:rsid w:val="004735F8"/>
    <w:rsid w:val="00473629"/>
    <w:rsid w:val="00473647"/>
    <w:rsid w:val="004736E1"/>
    <w:rsid w:val="004736EB"/>
    <w:rsid w:val="00473879"/>
    <w:rsid w:val="00473A11"/>
    <w:rsid w:val="00473A93"/>
    <w:rsid w:val="00473ACB"/>
    <w:rsid w:val="00473AE6"/>
    <w:rsid w:val="00473B17"/>
    <w:rsid w:val="00473BB2"/>
    <w:rsid w:val="00473BF6"/>
    <w:rsid w:val="00473DD5"/>
    <w:rsid w:val="00473E21"/>
    <w:rsid w:val="00473EA3"/>
    <w:rsid w:val="00473F18"/>
    <w:rsid w:val="00473FDF"/>
    <w:rsid w:val="0047402B"/>
    <w:rsid w:val="004740D8"/>
    <w:rsid w:val="004740EE"/>
    <w:rsid w:val="00474289"/>
    <w:rsid w:val="0047435A"/>
    <w:rsid w:val="004743D4"/>
    <w:rsid w:val="00474420"/>
    <w:rsid w:val="00474724"/>
    <w:rsid w:val="00474750"/>
    <w:rsid w:val="00474891"/>
    <w:rsid w:val="00474967"/>
    <w:rsid w:val="00474970"/>
    <w:rsid w:val="0047498D"/>
    <w:rsid w:val="004749F6"/>
    <w:rsid w:val="00474A0B"/>
    <w:rsid w:val="00474B79"/>
    <w:rsid w:val="00474C2B"/>
    <w:rsid w:val="00474C5C"/>
    <w:rsid w:val="00474CA3"/>
    <w:rsid w:val="00474D57"/>
    <w:rsid w:val="00474DAC"/>
    <w:rsid w:val="00474E3E"/>
    <w:rsid w:val="00474E41"/>
    <w:rsid w:val="00474E51"/>
    <w:rsid w:val="00474F95"/>
    <w:rsid w:val="00475002"/>
    <w:rsid w:val="00475062"/>
    <w:rsid w:val="004750B1"/>
    <w:rsid w:val="00475101"/>
    <w:rsid w:val="0047517F"/>
    <w:rsid w:val="0047531B"/>
    <w:rsid w:val="00475331"/>
    <w:rsid w:val="00475372"/>
    <w:rsid w:val="00475477"/>
    <w:rsid w:val="004754D7"/>
    <w:rsid w:val="004754E8"/>
    <w:rsid w:val="0047553C"/>
    <w:rsid w:val="004756D0"/>
    <w:rsid w:val="00475707"/>
    <w:rsid w:val="0047571D"/>
    <w:rsid w:val="00475794"/>
    <w:rsid w:val="004757C4"/>
    <w:rsid w:val="00475896"/>
    <w:rsid w:val="0047591B"/>
    <w:rsid w:val="0047595A"/>
    <w:rsid w:val="00475974"/>
    <w:rsid w:val="00475B8D"/>
    <w:rsid w:val="00475BC5"/>
    <w:rsid w:val="00475C66"/>
    <w:rsid w:val="00475DC8"/>
    <w:rsid w:val="00475DD4"/>
    <w:rsid w:val="00475E03"/>
    <w:rsid w:val="00475EC0"/>
    <w:rsid w:val="00475F8D"/>
    <w:rsid w:val="00475FED"/>
    <w:rsid w:val="00475FFE"/>
    <w:rsid w:val="0047602B"/>
    <w:rsid w:val="0047602D"/>
    <w:rsid w:val="00476036"/>
    <w:rsid w:val="004762AD"/>
    <w:rsid w:val="004763E8"/>
    <w:rsid w:val="0047653F"/>
    <w:rsid w:val="00476670"/>
    <w:rsid w:val="00476717"/>
    <w:rsid w:val="0047672F"/>
    <w:rsid w:val="00476827"/>
    <w:rsid w:val="004768EC"/>
    <w:rsid w:val="004769D7"/>
    <w:rsid w:val="00476A6E"/>
    <w:rsid w:val="00476A73"/>
    <w:rsid w:val="00476BC6"/>
    <w:rsid w:val="00476C9A"/>
    <w:rsid w:val="00476D99"/>
    <w:rsid w:val="00476E86"/>
    <w:rsid w:val="00476EC1"/>
    <w:rsid w:val="00476EC7"/>
    <w:rsid w:val="00477058"/>
    <w:rsid w:val="00477621"/>
    <w:rsid w:val="00477685"/>
    <w:rsid w:val="004776DB"/>
    <w:rsid w:val="004776ED"/>
    <w:rsid w:val="004778BA"/>
    <w:rsid w:val="004778C3"/>
    <w:rsid w:val="00477946"/>
    <w:rsid w:val="00477ABB"/>
    <w:rsid w:val="00477AF5"/>
    <w:rsid w:val="00477AFC"/>
    <w:rsid w:val="00477B00"/>
    <w:rsid w:val="00477BDF"/>
    <w:rsid w:val="00477D5E"/>
    <w:rsid w:val="00477D7B"/>
    <w:rsid w:val="00477E81"/>
    <w:rsid w:val="00480096"/>
    <w:rsid w:val="004800DE"/>
    <w:rsid w:val="0048013A"/>
    <w:rsid w:val="0048017B"/>
    <w:rsid w:val="004801E7"/>
    <w:rsid w:val="0048023B"/>
    <w:rsid w:val="004802F2"/>
    <w:rsid w:val="0048032B"/>
    <w:rsid w:val="00480419"/>
    <w:rsid w:val="00480630"/>
    <w:rsid w:val="004807C7"/>
    <w:rsid w:val="00480A46"/>
    <w:rsid w:val="00480A99"/>
    <w:rsid w:val="00480B88"/>
    <w:rsid w:val="00480C66"/>
    <w:rsid w:val="00480CD0"/>
    <w:rsid w:val="00480DA9"/>
    <w:rsid w:val="00480E42"/>
    <w:rsid w:val="00480FF8"/>
    <w:rsid w:val="00481005"/>
    <w:rsid w:val="00481094"/>
    <w:rsid w:val="004810D7"/>
    <w:rsid w:val="0048127A"/>
    <w:rsid w:val="0048127F"/>
    <w:rsid w:val="004812A7"/>
    <w:rsid w:val="004812AE"/>
    <w:rsid w:val="004812BA"/>
    <w:rsid w:val="004814D1"/>
    <w:rsid w:val="004814EB"/>
    <w:rsid w:val="004815E0"/>
    <w:rsid w:val="004815E4"/>
    <w:rsid w:val="00481606"/>
    <w:rsid w:val="00481685"/>
    <w:rsid w:val="00481769"/>
    <w:rsid w:val="004817A9"/>
    <w:rsid w:val="0048180A"/>
    <w:rsid w:val="004818EE"/>
    <w:rsid w:val="00481937"/>
    <w:rsid w:val="004819E0"/>
    <w:rsid w:val="00481B2B"/>
    <w:rsid w:val="00481B4B"/>
    <w:rsid w:val="00481C3F"/>
    <w:rsid w:val="00481C8C"/>
    <w:rsid w:val="00481D9A"/>
    <w:rsid w:val="00481F37"/>
    <w:rsid w:val="00481FA2"/>
    <w:rsid w:val="00482296"/>
    <w:rsid w:val="004822CB"/>
    <w:rsid w:val="0048234B"/>
    <w:rsid w:val="0048241A"/>
    <w:rsid w:val="004826D3"/>
    <w:rsid w:val="00482734"/>
    <w:rsid w:val="0048285F"/>
    <w:rsid w:val="00482949"/>
    <w:rsid w:val="00482951"/>
    <w:rsid w:val="00482AB6"/>
    <w:rsid w:val="00482BCF"/>
    <w:rsid w:val="00482D30"/>
    <w:rsid w:val="00482EA1"/>
    <w:rsid w:val="00482F2E"/>
    <w:rsid w:val="004830FA"/>
    <w:rsid w:val="004831C2"/>
    <w:rsid w:val="0048324C"/>
    <w:rsid w:val="00483274"/>
    <w:rsid w:val="0048330E"/>
    <w:rsid w:val="004833DB"/>
    <w:rsid w:val="004833E0"/>
    <w:rsid w:val="0048346E"/>
    <w:rsid w:val="004834A8"/>
    <w:rsid w:val="004834C6"/>
    <w:rsid w:val="00483553"/>
    <w:rsid w:val="00483655"/>
    <w:rsid w:val="004836F3"/>
    <w:rsid w:val="0048372D"/>
    <w:rsid w:val="0048380E"/>
    <w:rsid w:val="00483857"/>
    <w:rsid w:val="004838DA"/>
    <w:rsid w:val="00483A1F"/>
    <w:rsid w:val="00483A56"/>
    <w:rsid w:val="00483A61"/>
    <w:rsid w:val="00483AE1"/>
    <w:rsid w:val="00483B80"/>
    <w:rsid w:val="00483BA3"/>
    <w:rsid w:val="00483D11"/>
    <w:rsid w:val="00483D8E"/>
    <w:rsid w:val="00483E6A"/>
    <w:rsid w:val="00483F1F"/>
    <w:rsid w:val="00483F22"/>
    <w:rsid w:val="00483F61"/>
    <w:rsid w:val="00484043"/>
    <w:rsid w:val="004840C6"/>
    <w:rsid w:val="0048423C"/>
    <w:rsid w:val="004842E1"/>
    <w:rsid w:val="00484323"/>
    <w:rsid w:val="0048435F"/>
    <w:rsid w:val="004843B3"/>
    <w:rsid w:val="0048442C"/>
    <w:rsid w:val="00484443"/>
    <w:rsid w:val="0048451E"/>
    <w:rsid w:val="0048455D"/>
    <w:rsid w:val="00484648"/>
    <w:rsid w:val="004847FA"/>
    <w:rsid w:val="0048485F"/>
    <w:rsid w:val="00484908"/>
    <w:rsid w:val="004849B7"/>
    <w:rsid w:val="004849F0"/>
    <w:rsid w:val="00484B99"/>
    <w:rsid w:val="00484BC0"/>
    <w:rsid w:val="00484C6E"/>
    <w:rsid w:val="00484D6F"/>
    <w:rsid w:val="00484E7C"/>
    <w:rsid w:val="00484F48"/>
    <w:rsid w:val="00484FE9"/>
    <w:rsid w:val="004850A3"/>
    <w:rsid w:val="004853D9"/>
    <w:rsid w:val="00485473"/>
    <w:rsid w:val="0048547A"/>
    <w:rsid w:val="004855D0"/>
    <w:rsid w:val="00485680"/>
    <w:rsid w:val="0048574E"/>
    <w:rsid w:val="00485776"/>
    <w:rsid w:val="00485802"/>
    <w:rsid w:val="0048582D"/>
    <w:rsid w:val="0048593D"/>
    <w:rsid w:val="0048597A"/>
    <w:rsid w:val="00485994"/>
    <w:rsid w:val="00485ABD"/>
    <w:rsid w:val="00485B29"/>
    <w:rsid w:val="00485B4C"/>
    <w:rsid w:val="00485BBA"/>
    <w:rsid w:val="00485C7D"/>
    <w:rsid w:val="00485D0A"/>
    <w:rsid w:val="00485DEE"/>
    <w:rsid w:val="00485F36"/>
    <w:rsid w:val="00485FAB"/>
    <w:rsid w:val="0048609E"/>
    <w:rsid w:val="004860B4"/>
    <w:rsid w:val="00486417"/>
    <w:rsid w:val="0048641F"/>
    <w:rsid w:val="00486652"/>
    <w:rsid w:val="00486896"/>
    <w:rsid w:val="00486978"/>
    <w:rsid w:val="00486A21"/>
    <w:rsid w:val="00486A7C"/>
    <w:rsid w:val="00486A90"/>
    <w:rsid w:val="00486AE1"/>
    <w:rsid w:val="00486B92"/>
    <w:rsid w:val="00486BA8"/>
    <w:rsid w:val="00486BD5"/>
    <w:rsid w:val="00486C0F"/>
    <w:rsid w:val="00486C14"/>
    <w:rsid w:val="00486C4D"/>
    <w:rsid w:val="00486D3B"/>
    <w:rsid w:val="00486D88"/>
    <w:rsid w:val="0048702D"/>
    <w:rsid w:val="004872F7"/>
    <w:rsid w:val="004873F4"/>
    <w:rsid w:val="0048747B"/>
    <w:rsid w:val="004874FE"/>
    <w:rsid w:val="00487706"/>
    <w:rsid w:val="00487730"/>
    <w:rsid w:val="00487805"/>
    <w:rsid w:val="00487AA5"/>
    <w:rsid w:val="00487AFD"/>
    <w:rsid w:val="00487C1C"/>
    <w:rsid w:val="00487C7A"/>
    <w:rsid w:val="00487D23"/>
    <w:rsid w:val="00487EA9"/>
    <w:rsid w:val="00487EAC"/>
    <w:rsid w:val="0049013A"/>
    <w:rsid w:val="00490140"/>
    <w:rsid w:val="004903FA"/>
    <w:rsid w:val="004903FD"/>
    <w:rsid w:val="00490474"/>
    <w:rsid w:val="00490536"/>
    <w:rsid w:val="004905C5"/>
    <w:rsid w:val="00490791"/>
    <w:rsid w:val="00490898"/>
    <w:rsid w:val="00490A25"/>
    <w:rsid w:val="00490B84"/>
    <w:rsid w:val="00490B89"/>
    <w:rsid w:val="00490CF5"/>
    <w:rsid w:val="00490D71"/>
    <w:rsid w:val="00490D75"/>
    <w:rsid w:val="00490DC5"/>
    <w:rsid w:val="00490E17"/>
    <w:rsid w:val="00490EC2"/>
    <w:rsid w:val="00490F76"/>
    <w:rsid w:val="00491034"/>
    <w:rsid w:val="00491180"/>
    <w:rsid w:val="00491381"/>
    <w:rsid w:val="004913B0"/>
    <w:rsid w:val="004913DF"/>
    <w:rsid w:val="0049166C"/>
    <w:rsid w:val="00491792"/>
    <w:rsid w:val="004917F8"/>
    <w:rsid w:val="004918A8"/>
    <w:rsid w:val="00491962"/>
    <w:rsid w:val="00491A2D"/>
    <w:rsid w:val="00491AC8"/>
    <w:rsid w:val="00491B42"/>
    <w:rsid w:val="00491C46"/>
    <w:rsid w:val="00491C72"/>
    <w:rsid w:val="00491C91"/>
    <w:rsid w:val="00491CF5"/>
    <w:rsid w:val="00491D61"/>
    <w:rsid w:val="00491E0F"/>
    <w:rsid w:val="00491EDE"/>
    <w:rsid w:val="00491FB6"/>
    <w:rsid w:val="00492001"/>
    <w:rsid w:val="0049213F"/>
    <w:rsid w:val="00492370"/>
    <w:rsid w:val="0049245D"/>
    <w:rsid w:val="0049246A"/>
    <w:rsid w:val="00492492"/>
    <w:rsid w:val="004924D3"/>
    <w:rsid w:val="0049250A"/>
    <w:rsid w:val="00492666"/>
    <w:rsid w:val="00492770"/>
    <w:rsid w:val="004927F1"/>
    <w:rsid w:val="00492880"/>
    <w:rsid w:val="004928D0"/>
    <w:rsid w:val="004928D8"/>
    <w:rsid w:val="00492939"/>
    <w:rsid w:val="0049297E"/>
    <w:rsid w:val="004929DE"/>
    <w:rsid w:val="004929EF"/>
    <w:rsid w:val="00492A7A"/>
    <w:rsid w:val="00492B2B"/>
    <w:rsid w:val="00492C64"/>
    <w:rsid w:val="00492C6A"/>
    <w:rsid w:val="00492DEE"/>
    <w:rsid w:val="00492FA8"/>
    <w:rsid w:val="00492FCF"/>
    <w:rsid w:val="00492FDE"/>
    <w:rsid w:val="00492FED"/>
    <w:rsid w:val="0049315B"/>
    <w:rsid w:val="00493174"/>
    <w:rsid w:val="0049330B"/>
    <w:rsid w:val="0049334B"/>
    <w:rsid w:val="004934DC"/>
    <w:rsid w:val="00493569"/>
    <w:rsid w:val="00493774"/>
    <w:rsid w:val="004937D1"/>
    <w:rsid w:val="004937E8"/>
    <w:rsid w:val="004938CB"/>
    <w:rsid w:val="004938D3"/>
    <w:rsid w:val="00493905"/>
    <w:rsid w:val="00493913"/>
    <w:rsid w:val="00493949"/>
    <w:rsid w:val="004939CE"/>
    <w:rsid w:val="00493A4B"/>
    <w:rsid w:val="00493AA0"/>
    <w:rsid w:val="00493CBD"/>
    <w:rsid w:val="00493D10"/>
    <w:rsid w:val="00493D83"/>
    <w:rsid w:val="00493EC6"/>
    <w:rsid w:val="00493FBD"/>
    <w:rsid w:val="00493FF5"/>
    <w:rsid w:val="00494010"/>
    <w:rsid w:val="00494078"/>
    <w:rsid w:val="00494184"/>
    <w:rsid w:val="004941A8"/>
    <w:rsid w:val="00494246"/>
    <w:rsid w:val="0049425F"/>
    <w:rsid w:val="0049429C"/>
    <w:rsid w:val="004942B8"/>
    <w:rsid w:val="0049436C"/>
    <w:rsid w:val="0049438A"/>
    <w:rsid w:val="004943BE"/>
    <w:rsid w:val="004945EA"/>
    <w:rsid w:val="004945FC"/>
    <w:rsid w:val="00494657"/>
    <w:rsid w:val="00494757"/>
    <w:rsid w:val="00494844"/>
    <w:rsid w:val="004949FB"/>
    <w:rsid w:val="00494A14"/>
    <w:rsid w:val="00494C8F"/>
    <w:rsid w:val="00494CF8"/>
    <w:rsid w:val="00494D4E"/>
    <w:rsid w:val="00494DC1"/>
    <w:rsid w:val="00494E34"/>
    <w:rsid w:val="00494E76"/>
    <w:rsid w:val="00494EA3"/>
    <w:rsid w:val="00495055"/>
    <w:rsid w:val="00495064"/>
    <w:rsid w:val="004950A9"/>
    <w:rsid w:val="0049516F"/>
    <w:rsid w:val="00495172"/>
    <w:rsid w:val="00495200"/>
    <w:rsid w:val="004952BA"/>
    <w:rsid w:val="004953FC"/>
    <w:rsid w:val="00495402"/>
    <w:rsid w:val="00495432"/>
    <w:rsid w:val="004954DD"/>
    <w:rsid w:val="00495586"/>
    <w:rsid w:val="0049583E"/>
    <w:rsid w:val="00495892"/>
    <w:rsid w:val="004958F9"/>
    <w:rsid w:val="00495909"/>
    <w:rsid w:val="00495955"/>
    <w:rsid w:val="00495A8B"/>
    <w:rsid w:val="00495BD3"/>
    <w:rsid w:val="00495D3E"/>
    <w:rsid w:val="00495E84"/>
    <w:rsid w:val="00495FAE"/>
    <w:rsid w:val="00495FB2"/>
    <w:rsid w:val="00495FC3"/>
    <w:rsid w:val="00495FE0"/>
    <w:rsid w:val="004960E3"/>
    <w:rsid w:val="0049615C"/>
    <w:rsid w:val="00496294"/>
    <w:rsid w:val="004962D9"/>
    <w:rsid w:val="00496378"/>
    <w:rsid w:val="004963C0"/>
    <w:rsid w:val="00496405"/>
    <w:rsid w:val="00496498"/>
    <w:rsid w:val="004964B2"/>
    <w:rsid w:val="004964D2"/>
    <w:rsid w:val="00496587"/>
    <w:rsid w:val="00496743"/>
    <w:rsid w:val="0049674F"/>
    <w:rsid w:val="00496946"/>
    <w:rsid w:val="00496B40"/>
    <w:rsid w:val="00496C04"/>
    <w:rsid w:val="00496D02"/>
    <w:rsid w:val="00496D28"/>
    <w:rsid w:val="00496DA3"/>
    <w:rsid w:val="00496DAC"/>
    <w:rsid w:val="00496E64"/>
    <w:rsid w:val="00497006"/>
    <w:rsid w:val="004970A3"/>
    <w:rsid w:val="00497141"/>
    <w:rsid w:val="004971C4"/>
    <w:rsid w:val="00497281"/>
    <w:rsid w:val="004972EA"/>
    <w:rsid w:val="004973E5"/>
    <w:rsid w:val="004974A8"/>
    <w:rsid w:val="0049755A"/>
    <w:rsid w:val="004977B4"/>
    <w:rsid w:val="004977E0"/>
    <w:rsid w:val="004978AB"/>
    <w:rsid w:val="004978C9"/>
    <w:rsid w:val="00497989"/>
    <w:rsid w:val="004979FC"/>
    <w:rsid w:val="00497B52"/>
    <w:rsid w:val="00497CCC"/>
    <w:rsid w:val="00497D52"/>
    <w:rsid w:val="00497DC7"/>
    <w:rsid w:val="00497DDC"/>
    <w:rsid w:val="00497E87"/>
    <w:rsid w:val="00497EB9"/>
    <w:rsid w:val="00497EE3"/>
    <w:rsid w:val="00497FAF"/>
    <w:rsid w:val="00497FF9"/>
    <w:rsid w:val="004A01E2"/>
    <w:rsid w:val="004A0208"/>
    <w:rsid w:val="004A0258"/>
    <w:rsid w:val="004A0283"/>
    <w:rsid w:val="004A049A"/>
    <w:rsid w:val="004A0668"/>
    <w:rsid w:val="004A06CD"/>
    <w:rsid w:val="004A0715"/>
    <w:rsid w:val="004A0766"/>
    <w:rsid w:val="004A0805"/>
    <w:rsid w:val="004A08C5"/>
    <w:rsid w:val="004A0983"/>
    <w:rsid w:val="004A09DE"/>
    <w:rsid w:val="004A0B31"/>
    <w:rsid w:val="004A0F21"/>
    <w:rsid w:val="004A0F3E"/>
    <w:rsid w:val="004A0FBB"/>
    <w:rsid w:val="004A1052"/>
    <w:rsid w:val="004A10F6"/>
    <w:rsid w:val="004A121A"/>
    <w:rsid w:val="004A1220"/>
    <w:rsid w:val="004A125F"/>
    <w:rsid w:val="004A12B4"/>
    <w:rsid w:val="004A1300"/>
    <w:rsid w:val="004A135F"/>
    <w:rsid w:val="004A14A8"/>
    <w:rsid w:val="004A14DE"/>
    <w:rsid w:val="004A14F6"/>
    <w:rsid w:val="004A162D"/>
    <w:rsid w:val="004A1730"/>
    <w:rsid w:val="004A1748"/>
    <w:rsid w:val="004A1855"/>
    <w:rsid w:val="004A1889"/>
    <w:rsid w:val="004A18CE"/>
    <w:rsid w:val="004A1918"/>
    <w:rsid w:val="004A19DF"/>
    <w:rsid w:val="004A19FB"/>
    <w:rsid w:val="004A1ADD"/>
    <w:rsid w:val="004A1B3F"/>
    <w:rsid w:val="004A1B63"/>
    <w:rsid w:val="004A1B66"/>
    <w:rsid w:val="004A1BBA"/>
    <w:rsid w:val="004A1C9F"/>
    <w:rsid w:val="004A1CC2"/>
    <w:rsid w:val="004A1D33"/>
    <w:rsid w:val="004A1E3F"/>
    <w:rsid w:val="004A1EA2"/>
    <w:rsid w:val="004A1F11"/>
    <w:rsid w:val="004A1F23"/>
    <w:rsid w:val="004A1F7B"/>
    <w:rsid w:val="004A2020"/>
    <w:rsid w:val="004A208B"/>
    <w:rsid w:val="004A20C3"/>
    <w:rsid w:val="004A20F0"/>
    <w:rsid w:val="004A214A"/>
    <w:rsid w:val="004A2251"/>
    <w:rsid w:val="004A22F6"/>
    <w:rsid w:val="004A234A"/>
    <w:rsid w:val="004A237C"/>
    <w:rsid w:val="004A2455"/>
    <w:rsid w:val="004A2495"/>
    <w:rsid w:val="004A2496"/>
    <w:rsid w:val="004A24B5"/>
    <w:rsid w:val="004A266D"/>
    <w:rsid w:val="004A2716"/>
    <w:rsid w:val="004A274E"/>
    <w:rsid w:val="004A2776"/>
    <w:rsid w:val="004A27CF"/>
    <w:rsid w:val="004A2966"/>
    <w:rsid w:val="004A2991"/>
    <w:rsid w:val="004A2A2C"/>
    <w:rsid w:val="004A2A9C"/>
    <w:rsid w:val="004A2B59"/>
    <w:rsid w:val="004A2B77"/>
    <w:rsid w:val="004A2D19"/>
    <w:rsid w:val="004A2DE4"/>
    <w:rsid w:val="004A2EA7"/>
    <w:rsid w:val="004A2F19"/>
    <w:rsid w:val="004A2F7A"/>
    <w:rsid w:val="004A306C"/>
    <w:rsid w:val="004A30C3"/>
    <w:rsid w:val="004A31BA"/>
    <w:rsid w:val="004A3205"/>
    <w:rsid w:val="004A325A"/>
    <w:rsid w:val="004A326B"/>
    <w:rsid w:val="004A3321"/>
    <w:rsid w:val="004A3357"/>
    <w:rsid w:val="004A33CE"/>
    <w:rsid w:val="004A33E5"/>
    <w:rsid w:val="004A3485"/>
    <w:rsid w:val="004A34ED"/>
    <w:rsid w:val="004A35C6"/>
    <w:rsid w:val="004A35E0"/>
    <w:rsid w:val="004A364F"/>
    <w:rsid w:val="004A3708"/>
    <w:rsid w:val="004A372F"/>
    <w:rsid w:val="004A3736"/>
    <w:rsid w:val="004A3954"/>
    <w:rsid w:val="004A3A87"/>
    <w:rsid w:val="004A3A9C"/>
    <w:rsid w:val="004A3DC8"/>
    <w:rsid w:val="004A3F77"/>
    <w:rsid w:val="004A40E4"/>
    <w:rsid w:val="004A42A2"/>
    <w:rsid w:val="004A42FE"/>
    <w:rsid w:val="004A44C9"/>
    <w:rsid w:val="004A45C7"/>
    <w:rsid w:val="004A45CB"/>
    <w:rsid w:val="004A4626"/>
    <w:rsid w:val="004A46E5"/>
    <w:rsid w:val="004A488B"/>
    <w:rsid w:val="004A48AB"/>
    <w:rsid w:val="004A48D4"/>
    <w:rsid w:val="004A4A02"/>
    <w:rsid w:val="004A4A15"/>
    <w:rsid w:val="004A4A22"/>
    <w:rsid w:val="004A4A7F"/>
    <w:rsid w:val="004A4AE1"/>
    <w:rsid w:val="004A4BD0"/>
    <w:rsid w:val="004A4C2D"/>
    <w:rsid w:val="004A4C4D"/>
    <w:rsid w:val="004A4CAF"/>
    <w:rsid w:val="004A4E48"/>
    <w:rsid w:val="004A4E53"/>
    <w:rsid w:val="004A4FBF"/>
    <w:rsid w:val="004A5038"/>
    <w:rsid w:val="004A507A"/>
    <w:rsid w:val="004A5096"/>
    <w:rsid w:val="004A515D"/>
    <w:rsid w:val="004A5238"/>
    <w:rsid w:val="004A524F"/>
    <w:rsid w:val="004A52F2"/>
    <w:rsid w:val="004A533E"/>
    <w:rsid w:val="004A53D0"/>
    <w:rsid w:val="004A5482"/>
    <w:rsid w:val="004A54BC"/>
    <w:rsid w:val="004A5541"/>
    <w:rsid w:val="004A566F"/>
    <w:rsid w:val="004A5699"/>
    <w:rsid w:val="004A5723"/>
    <w:rsid w:val="004A578B"/>
    <w:rsid w:val="004A57B1"/>
    <w:rsid w:val="004A57D3"/>
    <w:rsid w:val="004A5958"/>
    <w:rsid w:val="004A5984"/>
    <w:rsid w:val="004A59C7"/>
    <w:rsid w:val="004A5AA4"/>
    <w:rsid w:val="004A5B07"/>
    <w:rsid w:val="004A5B72"/>
    <w:rsid w:val="004A5C27"/>
    <w:rsid w:val="004A5D13"/>
    <w:rsid w:val="004A5D23"/>
    <w:rsid w:val="004A5F30"/>
    <w:rsid w:val="004A5FD3"/>
    <w:rsid w:val="004A5FD6"/>
    <w:rsid w:val="004A5FDF"/>
    <w:rsid w:val="004A601B"/>
    <w:rsid w:val="004A6075"/>
    <w:rsid w:val="004A63B1"/>
    <w:rsid w:val="004A6429"/>
    <w:rsid w:val="004A64A4"/>
    <w:rsid w:val="004A6537"/>
    <w:rsid w:val="004A6552"/>
    <w:rsid w:val="004A65F5"/>
    <w:rsid w:val="004A6661"/>
    <w:rsid w:val="004A66E1"/>
    <w:rsid w:val="004A673A"/>
    <w:rsid w:val="004A67E7"/>
    <w:rsid w:val="004A68C1"/>
    <w:rsid w:val="004A69EC"/>
    <w:rsid w:val="004A69F5"/>
    <w:rsid w:val="004A6A8D"/>
    <w:rsid w:val="004A6D77"/>
    <w:rsid w:val="004A6E3D"/>
    <w:rsid w:val="004A6F0F"/>
    <w:rsid w:val="004A6F4D"/>
    <w:rsid w:val="004A701D"/>
    <w:rsid w:val="004A7065"/>
    <w:rsid w:val="004A71A7"/>
    <w:rsid w:val="004A71C0"/>
    <w:rsid w:val="004A71CC"/>
    <w:rsid w:val="004A726B"/>
    <w:rsid w:val="004A746A"/>
    <w:rsid w:val="004A746B"/>
    <w:rsid w:val="004A753A"/>
    <w:rsid w:val="004A753B"/>
    <w:rsid w:val="004A7565"/>
    <w:rsid w:val="004A75C3"/>
    <w:rsid w:val="004A7765"/>
    <w:rsid w:val="004A78AB"/>
    <w:rsid w:val="004A79AA"/>
    <w:rsid w:val="004A79B7"/>
    <w:rsid w:val="004A7AF5"/>
    <w:rsid w:val="004A7BD3"/>
    <w:rsid w:val="004A7C2C"/>
    <w:rsid w:val="004A7E8A"/>
    <w:rsid w:val="004A7EDB"/>
    <w:rsid w:val="004A7F09"/>
    <w:rsid w:val="004A7F6A"/>
    <w:rsid w:val="004A7F8B"/>
    <w:rsid w:val="004A7FA3"/>
    <w:rsid w:val="004ADA38"/>
    <w:rsid w:val="004B00CE"/>
    <w:rsid w:val="004B010C"/>
    <w:rsid w:val="004B0172"/>
    <w:rsid w:val="004B018A"/>
    <w:rsid w:val="004B0371"/>
    <w:rsid w:val="004B039C"/>
    <w:rsid w:val="004B03B7"/>
    <w:rsid w:val="004B03D6"/>
    <w:rsid w:val="004B051A"/>
    <w:rsid w:val="004B06B4"/>
    <w:rsid w:val="004B076D"/>
    <w:rsid w:val="004B08AB"/>
    <w:rsid w:val="004B09A9"/>
    <w:rsid w:val="004B09F0"/>
    <w:rsid w:val="004B0A71"/>
    <w:rsid w:val="004B0AE3"/>
    <w:rsid w:val="004B0B25"/>
    <w:rsid w:val="004B0B43"/>
    <w:rsid w:val="004B0BBC"/>
    <w:rsid w:val="004B0C06"/>
    <w:rsid w:val="004B0C0D"/>
    <w:rsid w:val="004B0EDA"/>
    <w:rsid w:val="004B1086"/>
    <w:rsid w:val="004B10C2"/>
    <w:rsid w:val="004B10C4"/>
    <w:rsid w:val="004B118F"/>
    <w:rsid w:val="004B11DE"/>
    <w:rsid w:val="004B1385"/>
    <w:rsid w:val="004B1551"/>
    <w:rsid w:val="004B15D6"/>
    <w:rsid w:val="004B1735"/>
    <w:rsid w:val="004B1747"/>
    <w:rsid w:val="004B182B"/>
    <w:rsid w:val="004B19EB"/>
    <w:rsid w:val="004B1ABD"/>
    <w:rsid w:val="004B1ADB"/>
    <w:rsid w:val="004B1DE5"/>
    <w:rsid w:val="004B1E98"/>
    <w:rsid w:val="004B1F93"/>
    <w:rsid w:val="004B1FE9"/>
    <w:rsid w:val="004B2075"/>
    <w:rsid w:val="004B2110"/>
    <w:rsid w:val="004B261E"/>
    <w:rsid w:val="004B2788"/>
    <w:rsid w:val="004B27A7"/>
    <w:rsid w:val="004B2885"/>
    <w:rsid w:val="004B2924"/>
    <w:rsid w:val="004B2A89"/>
    <w:rsid w:val="004B2AB4"/>
    <w:rsid w:val="004B2C16"/>
    <w:rsid w:val="004B2C1A"/>
    <w:rsid w:val="004B2C74"/>
    <w:rsid w:val="004B2C97"/>
    <w:rsid w:val="004B2CD6"/>
    <w:rsid w:val="004B2D91"/>
    <w:rsid w:val="004B2F77"/>
    <w:rsid w:val="004B3051"/>
    <w:rsid w:val="004B305E"/>
    <w:rsid w:val="004B3139"/>
    <w:rsid w:val="004B313F"/>
    <w:rsid w:val="004B31CA"/>
    <w:rsid w:val="004B31E8"/>
    <w:rsid w:val="004B3232"/>
    <w:rsid w:val="004B32B9"/>
    <w:rsid w:val="004B32D7"/>
    <w:rsid w:val="004B3318"/>
    <w:rsid w:val="004B3372"/>
    <w:rsid w:val="004B3394"/>
    <w:rsid w:val="004B34D3"/>
    <w:rsid w:val="004B3549"/>
    <w:rsid w:val="004B354D"/>
    <w:rsid w:val="004B35A0"/>
    <w:rsid w:val="004B35B9"/>
    <w:rsid w:val="004B3778"/>
    <w:rsid w:val="004B3783"/>
    <w:rsid w:val="004B37D2"/>
    <w:rsid w:val="004B3B4D"/>
    <w:rsid w:val="004B3C4B"/>
    <w:rsid w:val="004B3D1E"/>
    <w:rsid w:val="004B40B8"/>
    <w:rsid w:val="004B411B"/>
    <w:rsid w:val="004B411F"/>
    <w:rsid w:val="004B420A"/>
    <w:rsid w:val="004B433E"/>
    <w:rsid w:val="004B4349"/>
    <w:rsid w:val="004B4395"/>
    <w:rsid w:val="004B44B1"/>
    <w:rsid w:val="004B470C"/>
    <w:rsid w:val="004B4710"/>
    <w:rsid w:val="004B490E"/>
    <w:rsid w:val="004B4927"/>
    <w:rsid w:val="004B4957"/>
    <w:rsid w:val="004B497A"/>
    <w:rsid w:val="004B4EAD"/>
    <w:rsid w:val="004B4F05"/>
    <w:rsid w:val="004B4FF5"/>
    <w:rsid w:val="004B505C"/>
    <w:rsid w:val="004B519C"/>
    <w:rsid w:val="004B5225"/>
    <w:rsid w:val="004B523A"/>
    <w:rsid w:val="004B5249"/>
    <w:rsid w:val="004B52D3"/>
    <w:rsid w:val="004B5309"/>
    <w:rsid w:val="004B53B0"/>
    <w:rsid w:val="004B53F5"/>
    <w:rsid w:val="004B5401"/>
    <w:rsid w:val="004B545B"/>
    <w:rsid w:val="004B5497"/>
    <w:rsid w:val="004B5549"/>
    <w:rsid w:val="004B57F5"/>
    <w:rsid w:val="004B5A0D"/>
    <w:rsid w:val="004B5A60"/>
    <w:rsid w:val="004B5ACD"/>
    <w:rsid w:val="004B5AE3"/>
    <w:rsid w:val="004B5B55"/>
    <w:rsid w:val="004B5C82"/>
    <w:rsid w:val="004B5D52"/>
    <w:rsid w:val="004B5E5A"/>
    <w:rsid w:val="004B5F98"/>
    <w:rsid w:val="004B6032"/>
    <w:rsid w:val="004B60BC"/>
    <w:rsid w:val="004B60ED"/>
    <w:rsid w:val="004B6237"/>
    <w:rsid w:val="004B639F"/>
    <w:rsid w:val="004B63B6"/>
    <w:rsid w:val="004B63F1"/>
    <w:rsid w:val="004B6483"/>
    <w:rsid w:val="004B64B1"/>
    <w:rsid w:val="004B64D9"/>
    <w:rsid w:val="004B6599"/>
    <w:rsid w:val="004B67ED"/>
    <w:rsid w:val="004B69E5"/>
    <w:rsid w:val="004B69F4"/>
    <w:rsid w:val="004B6A28"/>
    <w:rsid w:val="004B6A65"/>
    <w:rsid w:val="004B6B14"/>
    <w:rsid w:val="004B6B21"/>
    <w:rsid w:val="004B6B3F"/>
    <w:rsid w:val="004B6B96"/>
    <w:rsid w:val="004B6FE5"/>
    <w:rsid w:val="004B7010"/>
    <w:rsid w:val="004B70D7"/>
    <w:rsid w:val="004B71C2"/>
    <w:rsid w:val="004B731B"/>
    <w:rsid w:val="004B73CC"/>
    <w:rsid w:val="004B73FD"/>
    <w:rsid w:val="004B752A"/>
    <w:rsid w:val="004B75AA"/>
    <w:rsid w:val="004B75D1"/>
    <w:rsid w:val="004B7604"/>
    <w:rsid w:val="004B7624"/>
    <w:rsid w:val="004B762A"/>
    <w:rsid w:val="004B78B2"/>
    <w:rsid w:val="004B7955"/>
    <w:rsid w:val="004B79CC"/>
    <w:rsid w:val="004B7BCF"/>
    <w:rsid w:val="004B7C68"/>
    <w:rsid w:val="004B7D13"/>
    <w:rsid w:val="004B7E64"/>
    <w:rsid w:val="004BE5F3"/>
    <w:rsid w:val="004C008F"/>
    <w:rsid w:val="004C01CC"/>
    <w:rsid w:val="004C020A"/>
    <w:rsid w:val="004C0249"/>
    <w:rsid w:val="004C049B"/>
    <w:rsid w:val="004C04B9"/>
    <w:rsid w:val="004C065B"/>
    <w:rsid w:val="004C0831"/>
    <w:rsid w:val="004C083C"/>
    <w:rsid w:val="004C0845"/>
    <w:rsid w:val="004C08A8"/>
    <w:rsid w:val="004C0B7A"/>
    <w:rsid w:val="004C0BE0"/>
    <w:rsid w:val="004C0BFF"/>
    <w:rsid w:val="004C0C6E"/>
    <w:rsid w:val="004C0C84"/>
    <w:rsid w:val="004C0D06"/>
    <w:rsid w:val="004C0D4E"/>
    <w:rsid w:val="004C0DD3"/>
    <w:rsid w:val="004C0E1C"/>
    <w:rsid w:val="004C0E31"/>
    <w:rsid w:val="004C0E89"/>
    <w:rsid w:val="004C0EEE"/>
    <w:rsid w:val="004C0F25"/>
    <w:rsid w:val="004C102A"/>
    <w:rsid w:val="004C1138"/>
    <w:rsid w:val="004C1396"/>
    <w:rsid w:val="004C140B"/>
    <w:rsid w:val="004C1560"/>
    <w:rsid w:val="004C1596"/>
    <w:rsid w:val="004C1651"/>
    <w:rsid w:val="004C16D5"/>
    <w:rsid w:val="004C179A"/>
    <w:rsid w:val="004C17C9"/>
    <w:rsid w:val="004C17E2"/>
    <w:rsid w:val="004C18ED"/>
    <w:rsid w:val="004C19E4"/>
    <w:rsid w:val="004C1AFB"/>
    <w:rsid w:val="004C1B68"/>
    <w:rsid w:val="004C1B9C"/>
    <w:rsid w:val="004C1CCC"/>
    <w:rsid w:val="004C1EBB"/>
    <w:rsid w:val="004C1F0B"/>
    <w:rsid w:val="004C2007"/>
    <w:rsid w:val="004C2027"/>
    <w:rsid w:val="004C2038"/>
    <w:rsid w:val="004C20C3"/>
    <w:rsid w:val="004C215C"/>
    <w:rsid w:val="004C226A"/>
    <w:rsid w:val="004C22D7"/>
    <w:rsid w:val="004C2313"/>
    <w:rsid w:val="004C2399"/>
    <w:rsid w:val="004C2450"/>
    <w:rsid w:val="004C2451"/>
    <w:rsid w:val="004C24E3"/>
    <w:rsid w:val="004C256D"/>
    <w:rsid w:val="004C27AB"/>
    <w:rsid w:val="004C28A9"/>
    <w:rsid w:val="004C2968"/>
    <w:rsid w:val="004C298D"/>
    <w:rsid w:val="004C299A"/>
    <w:rsid w:val="004C29A1"/>
    <w:rsid w:val="004C29A2"/>
    <w:rsid w:val="004C29E2"/>
    <w:rsid w:val="004C2AD7"/>
    <w:rsid w:val="004C2CBE"/>
    <w:rsid w:val="004C2D01"/>
    <w:rsid w:val="004C2EA8"/>
    <w:rsid w:val="004C2F4C"/>
    <w:rsid w:val="004C31E9"/>
    <w:rsid w:val="004C327C"/>
    <w:rsid w:val="004C3322"/>
    <w:rsid w:val="004C336B"/>
    <w:rsid w:val="004C3379"/>
    <w:rsid w:val="004C3437"/>
    <w:rsid w:val="004C34A2"/>
    <w:rsid w:val="004C3608"/>
    <w:rsid w:val="004C37D5"/>
    <w:rsid w:val="004C37EE"/>
    <w:rsid w:val="004C384F"/>
    <w:rsid w:val="004C3930"/>
    <w:rsid w:val="004C3989"/>
    <w:rsid w:val="004C3B14"/>
    <w:rsid w:val="004C3CA5"/>
    <w:rsid w:val="004C3D2E"/>
    <w:rsid w:val="004C3DAA"/>
    <w:rsid w:val="004C3DBF"/>
    <w:rsid w:val="004C3FF6"/>
    <w:rsid w:val="004C406B"/>
    <w:rsid w:val="004C407D"/>
    <w:rsid w:val="004C41B4"/>
    <w:rsid w:val="004C41DA"/>
    <w:rsid w:val="004C41DE"/>
    <w:rsid w:val="004C4328"/>
    <w:rsid w:val="004C43F5"/>
    <w:rsid w:val="004C442F"/>
    <w:rsid w:val="004C4466"/>
    <w:rsid w:val="004C44E2"/>
    <w:rsid w:val="004C462F"/>
    <w:rsid w:val="004C4649"/>
    <w:rsid w:val="004C4811"/>
    <w:rsid w:val="004C4818"/>
    <w:rsid w:val="004C4997"/>
    <w:rsid w:val="004C4BC1"/>
    <w:rsid w:val="004C4C54"/>
    <w:rsid w:val="004C4CBE"/>
    <w:rsid w:val="004C4DF3"/>
    <w:rsid w:val="004C4FC8"/>
    <w:rsid w:val="004C4FD6"/>
    <w:rsid w:val="004C5117"/>
    <w:rsid w:val="004C5253"/>
    <w:rsid w:val="004C5324"/>
    <w:rsid w:val="004C541B"/>
    <w:rsid w:val="004C5421"/>
    <w:rsid w:val="004C5455"/>
    <w:rsid w:val="004C5484"/>
    <w:rsid w:val="004C54AB"/>
    <w:rsid w:val="004C5589"/>
    <w:rsid w:val="004C569C"/>
    <w:rsid w:val="004C569E"/>
    <w:rsid w:val="004C56C5"/>
    <w:rsid w:val="004C5832"/>
    <w:rsid w:val="004C583F"/>
    <w:rsid w:val="004C58D5"/>
    <w:rsid w:val="004C594A"/>
    <w:rsid w:val="004C59B2"/>
    <w:rsid w:val="004C59D1"/>
    <w:rsid w:val="004C5A17"/>
    <w:rsid w:val="004C5A46"/>
    <w:rsid w:val="004C5A8B"/>
    <w:rsid w:val="004C5B37"/>
    <w:rsid w:val="004C5B9E"/>
    <w:rsid w:val="004C5CB3"/>
    <w:rsid w:val="004C5DDA"/>
    <w:rsid w:val="004C5EC5"/>
    <w:rsid w:val="004C5ED2"/>
    <w:rsid w:val="004C5F72"/>
    <w:rsid w:val="004C5FA5"/>
    <w:rsid w:val="004C6008"/>
    <w:rsid w:val="004C614E"/>
    <w:rsid w:val="004C617D"/>
    <w:rsid w:val="004C61C4"/>
    <w:rsid w:val="004C64C8"/>
    <w:rsid w:val="004C660F"/>
    <w:rsid w:val="004C6664"/>
    <w:rsid w:val="004C674F"/>
    <w:rsid w:val="004C6762"/>
    <w:rsid w:val="004C685A"/>
    <w:rsid w:val="004C699F"/>
    <w:rsid w:val="004C6A6E"/>
    <w:rsid w:val="004C6A7A"/>
    <w:rsid w:val="004C6B03"/>
    <w:rsid w:val="004C6C87"/>
    <w:rsid w:val="004C6CC1"/>
    <w:rsid w:val="004C6D37"/>
    <w:rsid w:val="004C6E77"/>
    <w:rsid w:val="004C70CF"/>
    <w:rsid w:val="004C7122"/>
    <w:rsid w:val="004C73FE"/>
    <w:rsid w:val="004C7410"/>
    <w:rsid w:val="004C757E"/>
    <w:rsid w:val="004C7583"/>
    <w:rsid w:val="004C75AA"/>
    <w:rsid w:val="004C7679"/>
    <w:rsid w:val="004C767B"/>
    <w:rsid w:val="004C7749"/>
    <w:rsid w:val="004C7782"/>
    <w:rsid w:val="004C7794"/>
    <w:rsid w:val="004C77BF"/>
    <w:rsid w:val="004C789A"/>
    <w:rsid w:val="004C78C7"/>
    <w:rsid w:val="004C7938"/>
    <w:rsid w:val="004C7B7D"/>
    <w:rsid w:val="004C7C0B"/>
    <w:rsid w:val="004C7CA3"/>
    <w:rsid w:val="004C7CFE"/>
    <w:rsid w:val="004C7DC5"/>
    <w:rsid w:val="004C7DE9"/>
    <w:rsid w:val="004C7E64"/>
    <w:rsid w:val="004C7F1E"/>
    <w:rsid w:val="004D033C"/>
    <w:rsid w:val="004D0476"/>
    <w:rsid w:val="004D0478"/>
    <w:rsid w:val="004D047C"/>
    <w:rsid w:val="004D04C6"/>
    <w:rsid w:val="004D0576"/>
    <w:rsid w:val="004D062C"/>
    <w:rsid w:val="004D06C4"/>
    <w:rsid w:val="004D081D"/>
    <w:rsid w:val="004D0874"/>
    <w:rsid w:val="004D0A0E"/>
    <w:rsid w:val="004D0A34"/>
    <w:rsid w:val="004D0C24"/>
    <w:rsid w:val="004D0D21"/>
    <w:rsid w:val="004D0D96"/>
    <w:rsid w:val="004D10B2"/>
    <w:rsid w:val="004D13DC"/>
    <w:rsid w:val="004D14CD"/>
    <w:rsid w:val="004D14FF"/>
    <w:rsid w:val="004D15B9"/>
    <w:rsid w:val="004D1724"/>
    <w:rsid w:val="004D1946"/>
    <w:rsid w:val="004D1B28"/>
    <w:rsid w:val="004D1BEE"/>
    <w:rsid w:val="004D1C4D"/>
    <w:rsid w:val="004D1CF1"/>
    <w:rsid w:val="004D1D0D"/>
    <w:rsid w:val="004D1DF6"/>
    <w:rsid w:val="004D1EC9"/>
    <w:rsid w:val="004D1FC9"/>
    <w:rsid w:val="004D2041"/>
    <w:rsid w:val="004D2049"/>
    <w:rsid w:val="004D2067"/>
    <w:rsid w:val="004D21EC"/>
    <w:rsid w:val="004D224C"/>
    <w:rsid w:val="004D2349"/>
    <w:rsid w:val="004D2520"/>
    <w:rsid w:val="004D2565"/>
    <w:rsid w:val="004D25FD"/>
    <w:rsid w:val="004D2609"/>
    <w:rsid w:val="004D2661"/>
    <w:rsid w:val="004D26C0"/>
    <w:rsid w:val="004D26E8"/>
    <w:rsid w:val="004D272A"/>
    <w:rsid w:val="004D2804"/>
    <w:rsid w:val="004D2880"/>
    <w:rsid w:val="004D2896"/>
    <w:rsid w:val="004D2969"/>
    <w:rsid w:val="004D298C"/>
    <w:rsid w:val="004D2994"/>
    <w:rsid w:val="004D2AAA"/>
    <w:rsid w:val="004D2B13"/>
    <w:rsid w:val="004D2B27"/>
    <w:rsid w:val="004D2B55"/>
    <w:rsid w:val="004D2C15"/>
    <w:rsid w:val="004D2CC8"/>
    <w:rsid w:val="004D2DEE"/>
    <w:rsid w:val="004D2E20"/>
    <w:rsid w:val="004D2E69"/>
    <w:rsid w:val="004D2F1A"/>
    <w:rsid w:val="004D3014"/>
    <w:rsid w:val="004D3043"/>
    <w:rsid w:val="004D30F3"/>
    <w:rsid w:val="004D3174"/>
    <w:rsid w:val="004D31B1"/>
    <w:rsid w:val="004D3618"/>
    <w:rsid w:val="004D362A"/>
    <w:rsid w:val="004D365A"/>
    <w:rsid w:val="004D36A5"/>
    <w:rsid w:val="004D36AE"/>
    <w:rsid w:val="004D3821"/>
    <w:rsid w:val="004D392B"/>
    <w:rsid w:val="004D393A"/>
    <w:rsid w:val="004D3B9D"/>
    <w:rsid w:val="004D3BFD"/>
    <w:rsid w:val="004D3C0F"/>
    <w:rsid w:val="004D3D6C"/>
    <w:rsid w:val="004D3D7A"/>
    <w:rsid w:val="004D3EDD"/>
    <w:rsid w:val="004D3F46"/>
    <w:rsid w:val="004D3FBA"/>
    <w:rsid w:val="004D40ED"/>
    <w:rsid w:val="004D41D8"/>
    <w:rsid w:val="004D41FB"/>
    <w:rsid w:val="004D41FF"/>
    <w:rsid w:val="004D422E"/>
    <w:rsid w:val="004D42BC"/>
    <w:rsid w:val="004D4306"/>
    <w:rsid w:val="004D463B"/>
    <w:rsid w:val="004D4722"/>
    <w:rsid w:val="004D474A"/>
    <w:rsid w:val="004D477C"/>
    <w:rsid w:val="004D49A9"/>
    <w:rsid w:val="004D49F4"/>
    <w:rsid w:val="004D4A74"/>
    <w:rsid w:val="004D4AAE"/>
    <w:rsid w:val="004D4B1A"/>
    <w:rsid w:val="004D4C42"/>
    <w:rsid w:val="004D4E6A"/>
    <w:rsid w:val="004D4EC1"/>
    <w:rsid w:val="004D4EF0"/>
    <w:rsid w:val="004D4FAA"/>
    <w:rsid w:val="004D4FD9"/>
    <w:rsid w:val="004D4FF8"/>
    <w:rsid w:val="004D503C"/>
    <w:rsid w:val="004D50E1"/>
    <w:rsid w:val="004D51FA"/>
    <w:rsid w:val="004D5282"/>
    <w:rsid w:val="004D5374"/>
    <w:rsid w:val="004D53F8"/>
    <w:rsid w:val="004D54A1"/>
    <w:rsid w:val="004D553D"/>
    <w:rsid w:val="004D5580"/>
    <w:rsid w:val="004D55B7"/>
    <w:rsid w:val="004D5634"/>
    <w:rsid w:val="004D566A"/>
    <w:rsid w:val="004D56BA"/>
    <w:rsid w:val="004D578C"/>
    <w:rsid w:val="004D57C8"/>
    <w:rsid w:val="004D5827"/>
    <w:rsid w:val="004D5A1D"/>
    <w:rsid w:val="004D5A52"/>
    <w:rsid w:val="004D5B6D"/>
    <w:rsid w:val="004D5C1A"/>
    <w:rsid w:val="004D5CAA"/>
    <w:rsid w:val="004D5CC5"/>
    <w:rsid w:val="004D5D1E"/>
    <w:rsid w:val="004D5D29"/>
    <w:rsid w:val="004D5D34"/>
    <w:rsid w:val="004D5E36"/>
    <w:rsid w:val="004D5EFF"/>
    <w:rsid w:val="004D5FDB"/>
    <w:rsid w:val="004D608B"/>
    <w:rsid w:val="004D6215"/>
    <w:rsid w:val="004D63E8"/>
    <w:rsid w:val="004D6419"/>
    <w:rsid w:val="004D64B5"/>
    <w:rsid w:val="004D64BD"/>
    <w:rsid w:val="004D64D5"/>
    <w:rsid w:val="004D64EE"/>
    <w:rsid w:val="004D667E"/>
    <w:rsid w:val="004D682B"/>
    <w:rsid w:val="004D6958"/>
    <w:rsid w:val="004D6A56"/>
    <w:rsid w:val="004D6AD1"/>
    <w:rsid w:val="004D6AFD"/>
    <w:rsid w:val="004D6B2E"/>
    <w:rsid w:val="004D6D37"/>
    <w:rsid w:val="004D6DBE"/>
    <w:rsid w:val="004D6E39"/>
    <w:rsid w:val="004D6E86"/>
    <w:rsid w:val="004D6FED"/>
    <w:rsid w:val="004D7025"/>
    <w:rsid w:val="004D702A"/>
    <w:rsid w:val="004D70AC"/>
    <w:rsid w:val="004D785E"/>
    <w:rsid w:val="004D7893"/>
    <w:rsid w:val="004D78DE"/>
    <w:rsid w:val="004D798D"/>
    <w:rsid w:val="004D79DA"/>
    <w:rsid w:val="004D7A18"/>
    <w:rsid w:val="004D7A4A"/>
    <w:rsid w:val="004D7BFC"/>
    <w:rsid w:val="004D7C1B"/>
    <w:rsid w:val="004D7CF7"/>
    <w:rsid w:val="004D7D61"/>
    <w:rsid w:val="004D7F1D"/>
    <w:rsid w:val="004E00D7"/>
    <w:rsid w:val="004E0173"/>
    <w:rsid w:val="004E01C7"/>
    <w:rsid w:val="004E02A6"/>
    <w:rsid w:val="004E03FF"/>
    <w:rsid w:val="004E07C5"/>
    <w:rsid w:val="004E083E"/>
    <w:rsid w:val="004E0888"/>
    <w:rsid w:val="004E09A6"/>
    <w:rsid w:val="004E0BB8"/>
    <w:rsid w:val="004E0BDE"/>
    <w:rsid w:val="004E0C89"/>
    <w:rsid w:val="004E0DB3"/>
    <w:rsid w:val="004E0DF1"/>
    <w:rsid w:val="004E0E3C"/>
    <w:rsid w:val="004E0EB9"/>
    <w:rsid w:val="004E0F81"/>
    <w:rsid w:val="004E1070"/>
    <w:rsid w:val="004E1110"/>
    <w:rsid w:val="004E1163"/>
    <w:rsid w:val="004E1269"/>
    <w:rsid w:val="004E13C6"/>
    <w:rsid w:val="004E14B4"/>
    <w:rsid w:val="004E15B5"/>
    <w:rsid w:val="004E1636"/>
    <w:rsid w:val="004E1734"/>
    <w:rsid w:val="004E1738"/>
    <w:rsid w:val="004E1957"/>
    <w:rsid w:val="004E1981"/>
    <w:rsid w:val="004E1A5E"/>
    <w:rsid w:val="004E1C1B"/>
    <w:rsid w:val="004E1C44"/>
    <w:rsid w:val="004E1D27"/>
    <w:rsid w:val="004E1DC7"/>
    <w:rsid w:val="004E1E4B"/>
    <w:rsid w:val="004E1E6E"/>
    <w:rsid w:val="004E1E84"/>
    <w:rsid w:val="004E1EB3"/>
    <w:rsid w:val="004E1F11"/>
    <w:rsid w:val="004E1FB0"/>
    <w:rsid w:val="004E2020"/>
    <w:rsid w:val="004E20EA"/>
    <w:rsid w:val="004E2174"/>
    <w:rsid w:val="004E218D"/>
    <w:rsid w:val="004E2243"/>
    <w:rsid w:val="004E226B"/>
    <w:rsid w:val="004E2279"/>
    <w:rsid w:val="004E2323"/>
    <w:rsid w:val="004E23D4"/>
    <w:rsid w:val="004E2411"/>
    <w:rsid w:val="004E2424"/>
    <w:rsid w:val="004E2499"/>
    <w:rsid w:val="004E25F4"/>
    <w:rsid w:val="004E2673"/>
    <w:rsid w:val="004E268A"/>
    <w:rsid w:val="004E27E9"/>
    <w:rsid w:val="004E27FF"/>
    <w:rsid w:val="004E2878"/>
    <w:rsid w:val="004E28A9"/>
    <w:rsid w:val="004E29CB"/>
    <w:rsid w:val="004E2A55"/>
    <w:rsid w:val="004E2AC7"/>
    <w:rsid w:val="004E2C79"/>
    <w:rsid w:val="004E2CDA"/>
    <w:rsid w:val="004E2CE1"/>
    <w:rsid w:val="004E2CEA"/>
    <w:rsid w:val="004E2D93"/>
    <w:rsid w:val="004E2E55"/>
    <w:rsid w:val="004E2EC9"/>
    <w:rsid w:val="004E2EF6"/>
    <w:rsid w:val="004E3005"/>
    <w:rsid w:val="004E3007"/>
    <w:rsid w:val="004E3019"/>
    <w:rsid w:val="004E3189"/>
    <w:rsid w:val="004E31CD"/>
    <w:rsid w:val="004E327C"/>
    <w:rsid w:val="004E3376"/>
    <w:rsid w:val="004E33D2"/>
    <w:rsid w:val="004E343F"/>
    <w:rsid w:val="004E345C"/>
    <w:rsid w:val="004E3496"/>
    <w:rsid w:val="004E34E1"/>
    <w:rsid w:val="004E3565"/>
    <w:rsid w:val="004E3707"/>
    <w:rsid w:val="004E3735"/>
    <w:rsid w:val="004E3854"/>
    <w:rsid w:val="004E38D4"/>
    <w:rsid w:val="004E39E1"/>
    <w:rsid w:val="004E3A23"/>
    <w:rsid w:val="004E3A3F"/>
    <w:rsid w:val="004E3C23"/>
    <w:rsid w:val="004E3CC7"/>
    <w:rsid w:val="004E3ED1"/>
    <w:rsid w:val="004E3F7F"/>
    <w:rsid w:val="004E408D"/>
    <w:rsid w:val="004E40B5"/>
    <w:rsid w:val="004E40D5"/>
    <w:rsid w:val="004E4158"/>
    <w:rsid w:val="004E415B"/>
    <w:rsid w:val="004E4296"/>
    <w:rsid w:val="004E4301"/>
    <w:rsid w:val="004E430D"/>
    <w:rsid w:val="004E43CC"/>
    <w:rsid w:val="004E460F"/>
    <w:rsid w:val="004E4645"/>
    <w:rsid w:val="004E481C"/>
    <w:rsid w:val="004E48BF"/>
    <w:rsid w:val="004E48D9"/>
    <w:rsid w:val="004E4BC7"/>
    <w:rsid w:val="004E4C6C"/>
    <w:rsid w:val="004E4C6D"/>
    <w:rsid w:val="004E4D05"/>
    <w:rsid w:val="004E4D0A"/>
    <w:rsid w:val="004E4D8D"/>
    <w:rsid w:val="004E507E"/>
    <w:rsid w:val="004E5098"/>
    <w:rsid w:val="004E509E"/>
    <w:rsid w:val="004E50FB"/>
    <w:rsid w:val="004E5298"/>
    <w:rsid w:val="004E5334"/>
    <w:rsid w:val="004E533D"/>
    <w:rsid w:val="004E54B0"/>
    <w:rsid w:val="004E55BD"/>
    <w:rsid w:val="004E568F"/>
    <w:rsid w:val="004E57CE"/>
    <w:rsid w:val="004E5967"/>
    <w:rsid w:val="004E59BE"/>
    <w:rsid w:val="004E5A22"/>
    <w:rsid w:val="004E5AB9"/>
    <w:rsid w:val="004E5B67"/>
    <w:rsid w:val="004E5CD9"/>
    <w:rsid w:val="004E5CEB"/>
    <w:rsid w:val="004E5D18"/>
    <w:rsid w:val="004E5DC1"/>
    <w:rsid w:val="004E5E7F"/>
    <w:rsid w:val="004E5F30"/>
    <w:rsid w:val="004E5F35"/>
    <w:rsid w:val="004E5F4B"/>
    <w:rsid w:val="004E6103"/>
    <w:rsid w:val="004E62BE"/>
    <w:rsid w:val="004E632F"/>
    <w:rsid w:val="004E63B5"/>
    <w:rsid w:val="004E64C1"/>
    <w:rsid w:val="004E64F2"/>
    <w:rsid w:val="004E654F"/>
    <w:rsid w:val="004E676C"/>
    <w:rsid w:val="004E67C5"/>
    <w:rsid w:val="004E6816"/>
    <w:rsid w:val="004E6866"/>
    <w:rsid w:val="004E68AE"/>
    <w:rsid w:val="004E69FC"/>
    <w:rsid w:val="004E6A4F"/>
    <w:rsid w:val="004E6BDC"/>
    <w:rsid w:val="004E6D33"/>
    <w:rsid w:val="004E6E0F"/>
    <w:rsid w:val="004E6FBC"/>
    <w:rsid w:val="004E7142"/>
    <w:rsid w:val="004E7181"/>
    <w:rsid w:val="004E71A7"/>
    <w:rsid w:val="004E71FC"/>
    <w:rsid w:val="004E72F2"/>
    <w:rsid w:val="004E730E"/>
    <w:rsid w:val="004E735A"/>
    <w:rsid w:val="004E7397"/>
    <w:rsid w:val="004E743B"/>
    <w:rsid w:val="004E745B"/>
    <w:rsid w:val="004E74F6"/>
    <w:rsid w:val="004E75E8"/>
    <w:rsid w:val="004E7670"/>
    <w:rsid w:val="004E778B"/>
    <w:rsid w:val="004E77E9"/>
    <w:rsid w:val="004E785C"/>
    <w:rsid w:val="004E7864"/>
    <w:rsid w:val="004E7AD6"/>
    <w:rsid w:val="004E7E11"/>
    <w:rsid w:val="004F00FF"/>
    <w:rsid w:val="004F011B"/>
    <w:rsid w:val="004F020C"/>
    <w:rsid w:val="004F04A8"/>
    <w:rsid w:val="004F0533"/>
    <w:rsid w:val="004F0559"/>
    <w:rsid w:val="004F05A5"/>
    <w:rsid w:val="004F062F"/>
    <w:rsid w:val="004F0664"/>
    <w:rsid w:val="004F0852"/>
    <w:rsid w:val="004F0861"/>
    <w:rsid w:val="004F08AF"/>
    <w:rsid w:val="004F098E"/>
    <w:rsid w:val="004F0D0B"/>
    <w:rsid w:val="004F0D1D"/>
    <w:rsid w:val="004F0D3D"/>
    <w:rsid w:val="004F0DE2"/>
    <w:rsid w:val="004F0E50"/>
    <w:rsid w:val="004F11A5"/>
    <w:rsid w:val="004F11B7"/>
    <w:rsid w:val="004F120B"/>
    <w:rsid w:val="004F1248"/>
    <w:rsid w:val="004F12D4"/>
    <w:rsid w:val="004F1448"/>
    <w:rsid w:val="004F1466"/>
    <w:rsid w:val="004F1524"/>
    <w:rsid w:val="004F16F9"/>
    <w:rsid w:val="004F173D"/>
    <w:rsid w:val="004F177A"/>
    <w:rsid w:val="004F184A"/>
    <w:rsid w:val="004F18C5"/>
    <w:rsid w:val="004F18E4"/>
    <w:rsid w:val="004F19A2"/>
    <w:rsid w:val="004F1ADE"/>
    <w:rsid w:val="004F1B86"/>
    <w:rsid w:val="004F1C9D"/>
    <w:rsid w:val="004F1CAE"/>
    <w:rsid w:val="004F1CBC"/>
    <w:rsid w:val="004F1D0F"/>
    <w:rsid w:val="004F1E0C"/>
    <w:rsid w:val="004F1E45"/>
    <w:rsid w:val="004F1F86"/>
    <w:rsid w:val="004F2017"/>
    <w:rsid w:val="004F21AC"/>
    <w:rsid w:val="004F22F5"/>
    <w:rsid w:val="004F2313"/>
    <w:rsid w:val="004F2317"/>
    <w:rsid w:val="004F235F"/>
    <w:rsid w:val="004F2387"/>
    <w:rsid w:val="004F2445"/>
    <w:rsid w:val="004F2591"/>
    <w:rsid w:val="004F2594"/>
    <w:rsid w:val="004F2779"/>
    <w:rsid w:val="004F28C3"/>
    <w:rsid w:val="004F2A02"/>
    <w:rsid w:val="004F2F24"/>
    <w:rsid w:val="004F2F3E"/>
    <w:rsid w:val="004F2FDD"/>
    <w:rsid w:val="004F3002"/>
    <w:rsid w:val="004F3113"/>
    <w:rsid w:val="004F3131"/>
    <w:rsid w:val="004F3179"/>
    <w:rsid w:val="004F323B"/>
    <w:rsid w:val="004F32C8"/>
    <w:rsid w:val="004F339A"/>
    <w:rsid w:val="004F342C"/>
    <w:rsid w:val="004F3486"/>
    <w:rsid w:val="004F359E"/>
    <w:rsid w:val="004F35AB"/>
    <w:rsid w:val="004F364D"/>
    <w:rsid w:val="004F3894"/>
    <w:rsid w:val="004F391E"/>
    <w:rsid w:val="004F3B9D"/>
    <w:rsid w:val="004F3CAE"/>
    <w:rsid w:val="004F3EEB"/>
    <w:rsid w:val="004F3F9F"/>
    <w:rsid w:val="004F3FA5"/>
    <w:rsid w:val="004F3FCF"/>
    <w:rsid w:val="004F410C"/>
    <w:rsid w:val="004F4185"/>
    <w:rsid w:val="004F41E3"/>
    <w:rsid w:val="004F4359"/>
    <w:rsid w:val="004F44C2"/>
    <w:rsid w:val="004F4623"/>
    <w:rsid w:val="004F462A"/>
    <w:rsid w:val="004F4668"/>
    <w:rsid w:val="004F46FF"/>
    <w:rsid w:val="004F479D"/>
    <w:rsid w:val="004F4818"/>
    <w:rsid w:val="004F496C"/>
    <w:rsid w:val="004F4A86"/>
    <w:rsid w:val="004F4AC9"/>
    <w:rsid w:val="004F4B5B"/>
    <w:rsid w:val="004F4C20"/>
    <w:rsid w:val="004F4C6C"/>
    <w:rsid w:val="004F4EC5"/>
    <w:rsid w:val="004F4F7F"/>
    <w:rsid w:val="004F50ED"/>
    <w:rsid w:val="004F521F"/>
    <w:rsid w:val="004F5261"/>
    <w:rsid w:val="004F52AC"/>
    <w:rsid w:val="004F52E4"/>
    <w:rsid w:val="004F5434"/>
    <w:rsid w:val="004F5453"/>
    <w:rsid w:val="004F552A"/>
    <w:rsid w:val="004F55D5"/>
    <w:rsid w:val="004F566C"/>
    <w:rsid w:val="004F57B8"/>
    <w:rsid w:val="004F57EE"/>
    <w:rsid w:val="004F58A2"/>
    <w:rsid w:val="004F5995"/>
    <w:rsid w:val="004F5B6C"/>
    <w:rsid w:val="004F5BFB"/>
    <w:rsid w:val="004F5C1A"/>
    <w:rsid w:val="004F5CEB"/>
    <w:rsid w:val="004F5D16"/>
    <w:rsid w:val="004F5DFF"/>
    <w:rsid w:val="004F5F3C"/>
    <w:rsid w:val="004F619B"/>
    <w:rsid w:val="004F61F3"/>
    <w:rsid w:val="004F61F4"/>
    <w:rsid w:val="004F6346"/>
    <w:rsid w:val="004F634B"/>
    <w:rsid w:val="004F646E"/>
    <w:rsid w:val="004F65B5"/>
    <w:rsid w:val="004F65F2"/>
    <w:rsid w:val="004F6605"/>
    <w:rsid w:val="004F670D"/>
    <w:rsid w:val="004F6746"/>
    <w:rsid w:val="004F6766"/>
    <w:rsid w:val="004F68C0"/>
    <w:rsid w:val="004F694C"/>
    <w:rsid w:val="004F6B43"/>
    <w:rsid w:val="004F6B66"/>
    <w:rsid w:val="004F6CA9"/>
    <w:rsid w:val="004F6D8E"/>
    <w:rsid w:val="004F6E51"/>
    <w:rsid w:val="004F6FB8"/>
    <w:rsid w:val="004F6FC8"/>
    <w:rsid w:val="004F7097"/>
    <w:rsid w:val="004F7163"/>
    <w:rsid w:val="004F71FF"/>
    <w:rsid w:val="004F7203"/>
    <w:rsid w:val="004F7236"/>
    <w:rsid w:val="004F749F"/>
    <w:rsid w:val="004F754D"/>
    <w:rsid w:val="004F758D"/>
    <w:rsid w:val="004F7618"/>
    <w:rsid w:val="004F764B"/>
    <w:rsid w:val="004F778C"/>
    <w:rsid w:val="004F7882"/>
    <w:rsid w:val="004F7962"/>
    <w:rsid w:val="004F7975"/>
    <w:rsid w:val="004F79DC"/>
    <w:rsid w:val="004F7AF5"/>
    <w:rsid w:val="004F7B17"/>
    <w:rsid w:val="004F7C10"/>
    <w:rsid w:val="004F7CA2"/>
    <w:rsid w:val="004F7CAD"/>
    <w:rsid w:val="004F7CEC"/>
    <w:rsid w:val="004F7D3E"/>
    <w:rsid w:val="004F7DDB"/>
    <w:rsid w:val="005000D3"/>
    <w:rsid w:val="005001D5"/>
    <w:rsid w:val="005002A2"/>
    <w:rsid w:val="00500320"/>
    <w:rsid w:val="0050043A"/>
    <w:rsid w:val="00500458"/>
    <w:rsid w:val="005004AE"/>
    <w:rsid w:val="005005AF"/>
    <w:rsid w:val="005005E3"/>
    <w:rsid w:val="0050062F"/>
    <w:rsid w:val="00500638"/>
    <w:rsid w:val="0050065D"/>
    <w:rsid w:val="00500685"/>
    <w:rsid w:val="00500687"/>
    <w:rsid w:val="0050072F"/>
    <w:rsid w:val="00500743"/>
    <w:rsid w:val="0050082C"/>
    <w:rsid w:val="00500882"/>
    <w:rsid w:val="00500975"/>
    <w:rsid w:val="005009C2"/>
    <w:rsid w:val="00500A46"/>
    <w:rsid w:val="00500A59"/>
    <w:rsid w:val="00500A99"/>
    <w:rsid w:val="00500AEB"/>
    <w:rsid w:val="00500B19"/>
    <w:rsid w:val="00500B27"/>
    <w:rsid w:val="00500D05"/>
    <w:rsid w:val="00500D5C"/>
    <w:rsid w:val="00500DFF"/>
    <w:rsid w:val="00500ED6"/>
    <w:rsid w:val="00500FED"/>
    <w:rsid w:val="00501096"/>
    <w:rsid w:val="00501099"/>
    <w:rsid w:val="005010C8"/>
    <w:rsid w:val="00501105"/>
    <w:rsid w:val="0050115D"/>
    <w:rsid w:val="005011FD"/>
    <w:rsid w:val="0050128E"/>
    <w:rsid w:val="005012CB"/>
    <w:rsid w:val="00501341"/>
    <w:rsid w:val="005013C6"/>
    <w:rsid w:val="005013E5"/>
    <w:rsid w:val="00501448"/>
    <w:rsid w:val="0050146B"/>
    <w:rsid w:val="005015F8"/>
    <w:rsid w:val="005016E3"/>
    <w:rsid w:val="00501721"/>
    <w:rsid w:val="005018A2"/>
    <w:rsid w:val="00501950"/>
    <w:rsid w:val="00501986"/>
    <w:rsid w:val="00501A36"/>
    <w:rsid w:val="00501A7A"/>
    <w:rsid w:val="00501B7A"/>
    <w:rsid w:val="00501CB2"/>
    <w:rsid w:val="00501DDF"/>
    <w:rsid w:val="00501E37"/>
    <w:rsid w:val="005020AB"/>
    <w:rsid w:val="00502219"/>
    <w:rsid w:val="00502649"/>
    <w:rsid w:val="0050264B"/>
    <w:rsid w:val="005026CF"/>
    <w:rsid w:val="005027EE"/>
    <w:rsid w:val="005028FC"/>
    <w:rsid w:val="00502B98"/>
    <w:rsid w:val="00502BDE"/>
    <w:rsid w:val="00502C0A"/>
    <w:rsid w:val="00502C4A"/>
    <w:rsid w:val="00502C51"/>
    <w:rsid w:val="00502D69"/>
    <w:rsid w:val="00502DD5"/>
    <w:rsid w:val="00502DEC"/>
    <w:rsid w:val="00502E9E"/>
    <w:rsid w:val="00502EC4"/>
    <w:rsid w:val="00503263"/>
    <w:rsid w:val="005032F7"/>
    <w:rsid w:val="005032F9"/>
    <w:rsid w:val="00503460"/>
    <w:rsid w:val="0050354D"/>
    <w:rsid w:val="00503623"/>
    <w:rsid w:val="005036B4"/>
    <w:rsid w:val="005036D4"/>
    <w:rsid w:val="005036F7"/>
    <w:rsid w:val="00503731"/>
    <w:rsid w:val="00503811"/>
    <w:rsid w:val="00503894"/>
    <w:rsid w:val="005038E9"/>
    <w:rsid w:val="005039D8"/>
    <w:rsid w:val="00503BDC"/>
    <w:rsid w:val="00503DCA"/>
    <w:rsid w:val="00503E96"/>
    <w:rsid w:val="00503F85"/>
    <w:rsid w:val="00503FF0"/>
    <w:rsid w:val="005040BD"/>
    <w:rsid w:val="0050428B"/>
    <w:rsid w:val="005042C1"/>
    <w:rsid w:val="005043E0"/>
    <w:rsid w:val="005043FB"/>
    <w:rsid w:val="005044E2"/>
    <w:rsid w:val="00504535"/>
    <w:rsid w:val="00504553"/>
    <w:rsid w:val="005045CD"/>
    <w:rsid w:val="005046FC"/>
    <w:rsid w:val="0050482F"/>
    <w:rsid w:val="0050485E"/>
    <w:rsid w:val="00504874"/>
    <w:rsid w:val="00504985"/>
    <w:rsid w:val="00504A01"/>
    <w:rsid w:val="00504A60"/>
    <w:rsid w:val="00504A68"/>
    <w:rsid w:val="00504AB3"/>
    <w:rsid w:val="00504AB7"/>
    <w:rsid w:val="00504AD4"/>
    <w:rsid w:val="00504BC1"/>
    <w:rsid w:val="00504C4F"/>
    <w:rsid w:val="00504CFD"/>
    <w:rsid w:val="00504D37"/>
    <w:rsid w:val="005050FD"/>
    <w:rsid w:val="0050526C"/>
    <w:rsid w:val="005052E8"/>
    <w:rsid w:val="005052F7"/>
    <w:rsid w:val="00505345"/>
    <w:rsid w:val="0050539C"/>
    <w:rsid w:val="005054AF"/>
    <w:rsid w:val="005054C9"/>
    <w:rsid w:val="005054E5"/>
    <w:rsid w:val="0050551D"/>
    <w:rsid w:val="00505578"/>
    <w:rsid w:val="005056E2"/>
    <w:rsid w:val="00505792"/>
    <w:rsid w:val="005057B3"/>
    <w:rsid w:val="005058A7"/>
    <w:rsid w:val="00505997"/>
    <w:rsid w:val="00505A32"/>
    <w:rsid w:val="00505A6A"/>
    <w:rsid w:val="00505AC7"/>
    <w:rsid w:val="00505BB3"/>
    <w:rsid w:val="00505C87"/>
    <w:rsid w:val="00505D58"/>
    <w:rsid w:val="00505F57"/>
    <w:rsid w:val="00505FED"/>
    <w:rsid w:val="0050616F"/>
    <w:rsid w:val="00506340"/>
    <w:rsid w:val="005063BF"/>
    <w:rsid w:val="00506457"/>
    <w:rsid w:val="00506498"/>
    <w:rsid w:val="00506770"/>
    <w:rsid w:val="005067E8"/>
    <w:rsid w:val="00506877"/>
    <w:rsid w:val="005068A0"/>
    <w:rsid w:val="005068AC"/>
    <w:rsid w:val="005068E8"/>
    <w:rsid w:val="005069ED"/>
    <w:rsid w:val="00506B8C"/>
    <w:rsid w:val="00506BD7"/>
    <w:rsid w:val="00506CA8"/>
    <w:rsid w:val="00506D57"/>
    <w:rsid w:val="00506DE1"/>
    <w:rsid w:val="00506DEA"/>
    <w:rsid w:val="00506E0F"/>
    <w:rsid w:val="00506E48"/>
    <w:rsid w:val="00506F09"/>
    <w:rsid w:val="00506F15"/>
    <w:rsid w:val="00507037"/>
    <w:rsid w:val="00507169"/>
    <w:rsid w:val="00507221"/>
    <w:rsid w:val="0050723B"/>
    <w:rsid w:val="0050724A"/>
    <w:rsid w:val="005072E3"/>
    <w:rsid w:val="00507377"/>
    <w:rsid w:val="00507423"/>
    <w:rsid w:val="0050773F"/>
    <w:rsid w:val="0050780C"/>
    <w:rsid w:val="00507822"/>
    <w:rsid w:val="005078DD"/>
    <w:rsid w:val="005078E8"/>
    <w:rsid w:val="00507A95"/>
    <w:rsid w:val="00507B42"/>
    <w:rsid w:val="00507B5E"/>
    <w:rsid w:val="00507B7E"/>
    <w:rsid w:val="00507BA3"/>
    <w:rsid w:val="00507CC8"/>
    <w:rsid w:val="00507D2C"/>
    <w:rsid w:val="00507D71"/>
    <w:rsid w:val="00507D8A"/>
    <w:rsid w:val="00507F0E"/>
    <w:rsid w:val="00507F62"/>
    <w:rsid w:val="00507FBC"/>
    <w:rsid w:val="00510103"/>
    <w:rsid w:val="0051016B"/>
    <w:rsid w:val="00510181"/>
    <w:rsid w:val="005101C3"/>
    <w:rsid w:val="00510201"/>
    <w:rsid w:val="005102F5"/>
    <w:rsid w:val="00510614"/>
    <w:rsid w:val="005106EE"/>
    <w:rsid w:val="0051074D"/>
    <w:rsid w:val="005109DC"/>
    <w:rsid w:val="00510A01"/>
    <w:rsid w:val="00510A0A"/>
    <w:rsid w:val="00510AD8"/>
    <w:rsid w:val="00510C2E"/>
    <w:rsid w:val="00510C74"/>
    <w:rsid w:val="00510D54"/>
    <w:rsid w:val="00510D82"/>
    <w:rsid w:val="00510DDB"/>
    <w:rsid w:val="00510DFB"/>
    <w:rsid w:val="00510E13"/>
    <w:rsid w:val="00510EF5"/>
    <w:rsid w:val="0051109E"/>
    <w:rsid w:val="005110C5"/>
    <w:rsid w:val="00511205"/>
    <w:rsid w:val="00511329"/>
    <w:rsid w:val="005113CB"/>
    <w:rsid w:val="0051150E"/>
    <w:rsid w:val="005115AC"/>
    <w:rsid w:val="005115BA"/>
    <w:rsid w:val="00511791"/>
    <w:rsid w:val="005119DD"/>
    <w:rsid w:val="00511A14"/>
    <w:rsid w:val="00511A36"/>
    <w:rsid w:val="00511AF7"/>
    <w:rsid w:val="00511BD3"/>
    <w:rsid w:val="00511C66"/>
    <w:rsid w:val="00511D5D"/>
    <w:rsid w:val="00511E57"/>
    <w:rsid w:val="00511E73"/>
    <w:rsid w:val="00511E77"/>
    <w:rsid w:val="00511E94"/>
    <w:rsid w:val="00512046"/>
    <w:rsid w:val="0051204D"/>
    <w:rsid w:val="00512053"/>
    <w:rsid w:val="0051206F"/>
    <w:rsid w:val="00512073"/>
    <w:rsid w:val="005120E2"/>
    <w:rsid w:val="00512111"/>
    <w:rsid w:val="00512154"/>
    <w:rsid w:val="005121B7"/>
    <w:rsid w:val="0051237A"/>
    <w:rsid w:val="005123D1"/>
    <w:rsid w:val="005124FC"/>
    <w:rsid w:val="0051255D"/>
    <w:rsid w:val="005127A8"/>
    <w:rsid w:val="005129B9"/>
    <w:rsid w:val="005129D9"/>
    <w:rsid w:val="00512AF0"/>
    <w:rsid w:val="00512AF3"/>
    <w:rsid w:val="00512B01"/>
    <w:rsid w:val="00512B7E"/>
    <w:rsid w:val="00512BC7"/>
    <w:rsid w:val="00512BD5"/>
    <w:rsid w:val="00512D00"/>
    <w:rsid w:val="00512D26"/>
    <w:rsid w:val="00512DDE"/>
    <w:rsid w:val="00512EE3"/>
    <w:rsid w:val="00512EEE"/>
    <w:rsid w:val="0051301E"/>
    <w:rsid w:val="0051311E"/>
    <w:rsid w:val="0051318C"/>
    <w:rsid w:val="0051318E"/>
    <w:rsid w:val="005131A0"/>
    <w:rsid w:val="005132A8"/>
    <w:rsid w:val="005132BD"/>
    <w:rsid w:val="0051345A"/>
    <w:rsid w:val="00513519"/>
    <w:rsid w:val="00513595"/>
    <w:rsid w:val="005135B4"/>
    <w:rsid w:val="005135ED"/>
    <w:rsid w:val="00513690"/>
    <w:rsid w:val="005138D5"/>
    <w:rsid w:val="00513922"/>
    <w:rsid w:val="0051395C"/>
    <w:rsid w:val="005139F8"/>
    <w:rsid w:val="00513A69"/>
    <w:rsid w:val="00513B46"/>
    <w:rsid w:val="00513BDB"/>
    <w:rsid w:val="00513BDD"/>
    <w:rsid w:val="00513D9A"/>
    <w:rsid w:val="00513DD7"/>
    <w:rsid w:val="00513F34"/>
    <w:rsid w:val="00513FC8"/>
    <w:rsid w:val="00513FE6"/>
    <w:rsid w:val="00514002"/>
    <w:rsid w:val="005140DA"/>
    <w:rsid w:val="00514159"/>
    <w:rsid w:val="0051419F"/>
    <w:rsid w:val="0051425D"/>
    <w:rsid w:val="005143B0"/>
    <w:rsid w:val="005144DC"/>
    <w:rsid w:val="005144F9"/>
    <w:rsid w:val="00514555"/>
    <w:rsid w:val="00514565"/>
    <w:rsid w:val="0051457B"/>
    <w:rsid w:val="005145A2"/>
    <w:rsid w:val="005145B7"/>
    <w:rsid w:val="00514604"/>
    <w:rsid w:val="00514637"/>
    <w:rsid w:val="00514771"/>
    <w:rsid w:val="00514AC4"/>
    <w:rsid w:val="00514B20"/>
    <w:rsid w:val="00514C91"/>
    <w:rsid w:val="00514D53"/>
    <w:rsid w:val="00514D5A"/>
    <w:rsid w:val="00514D7A"/>
    <w:rsid w:val="00514E50"/>
    <w:rsid w:val="00514E94"/>
    <w:rsid w:val="00514F2D"/>
    <w:rsid w:val="0051508C"/>
    <w:rsid w:val="0051513B"/>
    <w:rsid w:val="00515170"/>
    <w:rsid w:val="005152D5"/>
    <w:rsid w:val="005152DA"/>
    <w:rsid w:val="0051533A"/>
    <w:rsid w:val="00515549"/>
    <w:rsid w:val="00515681"/>
    <w:rsid w:val="00515847"/>
    <w:rsid w:val="0051592B"/>
    <w:rsid w:val="0051594F"/>
    <w:rsid w:val="005159CE"/>
    <w:rsid w:val="00515A63"/>
    <w:rsid w:val="00515AB9"/>
    <w:rsid w:val="00515B6E"/>
    <w:rsid w:val="00515BF1"/>
    <w:rsid w:val="00515CA4"/>
    <w:rsid w:val="00515E2E"/>
    <w:rsid w:val="00515E73"/>
    <w:rsid w:val="005160E0"/>
    <w:rsid w:val="00516190"/>
    <w:rsid w:val="00516479"/>
    <w:rsid w:val="0051652D"/>
    <w:rsid w:val="00516701"/>
    <w:rsid w:val="005167A0"/>
    <w:rsid w:val="005167D6"/>
    <w:rsid w:val="0051683B"/>
    <w:rsid w:val="005169B9"/>
    <w:rsid w:val="005169FB"/>
    <w:rsid w:val="00516A73"/>
    <w:rsid w:val="00516B45"/>
    <w:rsid w:val="00516BDF"/>
    <w:rsid w:val="00516D47"/>
    <w:rsid w:val="00516DD3"/>
    <w:rsid w:val="00516EFC"/>
    <w:rsid w:val="00516F4A"/>
    <w:rsid w:val="00517145"/>
    <w:rsid w:val="005171A4"/>
    <w:rsid w:val="00517309"/>
    <w:rsid w:val="00517351"/>
    <w:rsid w:val="00517367"/>
    <w:rsid w:val="0051738C"/>
    <w:rsid w:val="00517432"/>
    <w:rsid w:val="005174AA"/>
    <w:rsid w:val="005175B7"/>
    <w:rsid w:val="0051762B"/>
    <w:rsid w:val="00517685"/>
    <w:rsid w:val="00517902"/>
    <w:rsid w:val="0051790E"/>
    <w:rsid w:val="00517982"/>
    <w:rsid w:val="005179CF"/>
    <w:rsid w:val="00517A24"/>
    <w:rsid w:val="00517A58"/>
    <w:rsid w:val="00517A92"/>
    <w:rsid w:val="00517AA9"/>
    <w:rsid w:val="00517ADA"/>
    <w:rsid w:val="00517AEB"/>
    <w:rsid w:val="00517B78"/>
    <w:rsid w:val="00517D90"/>
    <w:rsid w:val="00517DBF"/>
    <w:rsid w:val="00517E74"/>
    <w:rsid w:val="0052003B"/>
    <w:rsid w:val="00520181"/>
    <w:rsid w:val="00520188"/>
    <w:rsid w:val="00520313"/>
    <w:rsid w:val="0052035F"/>
    <w:rsid w:val="00520378"/>
    <w:rsid w:val="005203D0"/>
    <w:rsid w:val="00520551"/>
    <w:rsid w:val="005206A2"/>
    <w:rsid w:val="00520734"/>
    <w:rsid w:val="00520782"/>
    <w:rsid w:val="005207F0"/>
    <w:rsid w:val="005208B3"/>
    <w:rsid w:val="005208F2"/>
    <w:rsid w:val="00520961"/>
    <w:rsid w:val="00520A33"/>
    <w:rsid w:val="00520A6F"/>
    <w:rsid w:val="00520BBB"/>
    <w:rsid w:val="00520BDD"/>
    <w:rsid w:val="00520C48"/>
    <w:rsid w:val="00520D12"/>
    <w:rsid w:val="00520D23"/>
    <w:rsid w:val="00520DA3"/>
    <w:rsid w:val="00520E62"/>
    <w:rsid w:val="005210B0"/>
    <w:rsid w:val="00521139"/>
    <w:rsid w:val="0052142D"/>
    <w:rsid w:val="005214B2"/>
    <w:rsid w:val="00521539"/>
    <w:rsid w:val="005215A7"/>
    <w:rsid w:val="00521668"/>
    <w:rsid w:val="00521697"/>
    <w:rsid w:val="005216BA"/>
    <w:rsid w:val="005217E8"/>
    <w:rsid w:val="005218D1"/>
    <w:rsid w:val="005218FE"/>
    <w:rsid w:val="005219FF"/>
    <w:rsid w:val="00521A2E"/>
    <w:rsid w:val="00521CA6"/>
    <w:rsid w:val="00521D1A"/>
    <w:rsid w:val="00521D91"/>
    <w:rsid w:val="00521DB4"/>
    <w:rsid w:val="00521DEA"/>
    <w:rsid w:val="00521F6A"/>
    <w:rsid w:val="0052204F"/>
    <w:rsid w:val="0052205B"/>
    <w:rsid w:val="00522250"/>
    <w:rsid w:val="00522281"/>
    <w:rsid w:val="005222CB"/>
    <w:rsid w:val="00522303"/>
    <w:rsid w:val="005223A3"/>
    <w:rsid w:val="0052247E"/>
    <w:rsid w:val="00522567"/>
    <w:rsid w:val="005225A2"/>
    <w:rsid w:val="005225D7"/>
    <w:rsid w:val="005226A2"/>
    <w:rsid w:val="005227C3"/>
    <w:rsid w:val="00522839"/>
    <w:rsid w:val="005228D6"/>
    <w:rsid w:val="0052296B"/>
    <w:rsid w:val="00522BC3"/>
    <w:rsid w:val="00522BEE"/>
    <w:rsid w:val="00522BF7"/>
    <w:rsid w:val="00522DDC"/>
    <w:rsid w:val="00522F6F"/>
    <w:rsid w:val="00522FEF"/>
    <w:rsid w:val="005230AF"/>
    <w:rsid w:val="005230DA"/>
    <w:rsid w:val="0052313E"/>
    <w:rsid w:val="00523215"/>
    <w:rsid w:val="005233B3"/>
    <w:rsid w:val="00523522"/>
    <w:rsid w:val="0052364B"/>
    <w:rsid w:val="005236AC"/>
    <w:rsid w:val="0052372F"/>
    <w:rsid w:val="00523748"/>
    <w:rsid w:val="0052385E"/>
    <w:rsid w:val="00523882"/>
    <w:rsid w:val="005238E6"/>
    <w:rsid w:val="00523930"/>
    <w:rsid w:val="00523A60"/>
    <w:rsid w:val="00523AEA"/>
    <w:rsid w:val="00523BA3"/>
    <w:rsid w:val="00523C98"/>
    <w:rsid w:val="00523D08"/>
    <w:rsid w:val="00523D6A"/>
    <w:rsid w:val="00523D73"/>
    <w:rsid w:val="00523E2A"/>
    <w:rsid w:val="00523E2C"/>
    <w:rsid w:val="00523F46"/>
    <w:rsid w:val="00523F8E"/>
    <w:rsid w:val="00524030"/>
    <w:rsid w:val="0052408B"/>
    <w:rsid w:val="005240D3"/>
    <w:rsid w:val="00524253"/>
    <w:rsid w:val="00524322"/>
    <w:rsid w:val="0052438A"/>
    <w:rsid w:val="005243DD"/>
    <w:rsid w:val="00524494"/>
    <w:rsid w:val="00524513"/>
    <w:rsid w:val="00524579"/>
    <w:rsid w:val="005245DD"/>
    <w:rsid w:val="0052472F"/>
    <w:rsid w:val="00524789"/>
    <w:rsid w:val="005248A8"/>
    <w:rsid w:val="00524A05"/>
    <w:rsid w:val="00524A0D"/>
    <w:rsid w:val="00524A43"/>
    <w:rsid w:val="00524AF3"/>
    <w:rsid w:val="00524B10"/>
    <w:rsid w:val="00524B16"/>
    <w:rsid w:val="00524B3F"/>
    <w:rsid w:val="00524D87"/>
    <w:rsid w:val="00524F55"/>
    <w:rsid w:val="00525029"/>
    <w:rsid w:val="00525064"/>
    <w:rsid w:val="00525086"/>
    <w:rsid w:val="005250A6"/>
    <w:rsid w:val="0052520B"/>
    <w:rsid w:val="00525235"/>
    <w:rsid w:val="00525410"/>
    <w:rsid w:val="0052548F"/>
    <w:rsid w:val="00525491"/>
    <w:rsid w:val="005254AE"/>
    <w:rsid w:val="005254BB"/>
    <w:rsid w:val="00525638"/>
    <w:rsid w:val="00525659"/>
    <w:rsid w:val="00525664"/>
    <w:rsid w:val="00525710"/>
    <w:rsid w:val="005257C0"/>
    <w:rsid w:val="005257D4"/>
    <w:rsid w:val="0052581D"/>
    <w:rsid w:val="005258BB"/>
    <w:rsid w:val="00525986"/>
    <w:rsid w:val="00525A46"/>
    <w:rsid w:val="00525A85"/>
    <w:rsid w:val="00525AAF"/>
    <w:rsid w:val="00525BA4"/>
    <w:rsid w:val="00525F97"/>
    <w:rsid w:val="00525FE5"/>
    <w:rsid w:val="005260A6"/>
    <w:rsid w:val="00526188"/>
    <w:rsid w:val="005261DA"/>
    <w:rsid w:val="00526236"/>
    <w:rsid w:val="00526428"/>
    <w:rsid w:val="00526611"/>
    <w:rsid w:val="005266A9"/>
    <w:rsid w:val="005266B6"/>
    <w:rsid w:val="00526859"/>
    <w:rsid w:val="00526957"/>
    <w:rsid w:val="00526B05"/>
    <w:rsid w:val="00526B99"/>
    <w:rsid w:val="00526BE7"/>
    <w:rsid w:val="00526CE2"/>
    <w:rsid w:val="00526D72"/>
    <w:rsid w:val="00527108"/>
    <w:rsid w:val="005271C1"/>
    <w:rsid w:val="0052757E"/>
    <w:rsid w:val="00527670"/>
    <w:rsid w:val="00527683"/>
    <w:rsid w:val="005276AB"/>
    <w:rsid w:val="005276CA"/>
    <w:rsid w:val="005276CC"/>
    <w:rsid w:val="005277C9"/>
    <w:rsid w:val="0052784B"/>
    <w:rsid w:val="005279E6"/>
    <w:rsid w:val="00527AE8"/>
    <w:rsid w:val="00527AF5"/>
    <w:rsid w:val="00527B2C"/>
    <w:rsid w:val="00527B30"/>
    <w:rsid w:val="00527B66"/>
    <w:rsid w:val="00527BAC"/>
    <w:rsid w:val="00527C11"/>
    <w:rsid w:val="00527C17"/>
    <w:rsid w:val="00527C4F"/>
    <w:rsid w:val="00527D13"/>
    <w:rsid w:val="00527D1B"/>
    <w:rsid w:val="00527DCE"/>
    <w:rsid w:val="00527E26"/>
    <w:rsid w:val="00527E40"/>
    <w:rsid w:val="00527EAB"/>
    <w:rsid w:val="00530058"/>
    <w:rsid w:val="00530180"/>
    <w:rsid w:val="005302E4"/>
    <w:rsid w:val="00530313"/>
    <w:rsid w:val="00530319"/>
    <w:rsid w:val="0053040A"/>
    <w:rsid w:val="00530490"/>
    <w:rsid w:val="0053049D"/>
    <w:rsid w:val="005304CC"/>
    <w:rsid w:val="005304E1"/>
    <w:rsid w:val="005305C2"/>
    <w:rsid w:val="005307C5"/>
    <w:rsid w:val="0053083E"/>
    <w:rsid w:val="0053098A"/>
    <w:rsid w:val="0053098B"/>
    <w:rsid w:val="005309BB"/>
    <w:rsid w:val="005309E5"/>
    <w:rsid w:val="005309F2"/>
    <w:rsid w:val="00530B45"/>
    <w:rsid w:val="00530B6F"/>
    <w:rsid w:val="00530D1B"/>
    <w:rsid w:val="00530E53"/>
    <w:rsid w:val="00531063"/>
    <w:rsid w:val="0053108F"/>
    <w:rsid w:val="005310D3"/>
    <w:rsid w:val="005312A7"/>
    <w:rsid w:val="005312FB"/>
    <w:rsid w:val="005313F2"/>
    <w:rsid w:val="005314AE"/>
    <w:rsid w:val="0053157D"/>
    <w:rsid w:val="0053161C"/>
    <w:rsid w:val="00531744"/>
    <w:rsid w:val="005317AC"/>
    <w:rsid w:val="005317CB"/>
    <w:rsid w:val="005318BF"/>
    <w:rsid w:val="0053196F"/>
    <w:rsid w:val="00531B12"/>
    <w:rsid w:val="00531BD1"/>
    <w:rsid w:val="00531BEE"/>
    <w:rsid w:val="00531C38"/>
    <w:rsid w:val="00531E0A"/>
    <w:rsid w:val="00531E29"/>
    <w:rsid w:val="00531F2F"/>
    <w:rsid w:val="005320B0"/>
    <w:rsid w:val="005320D6"/>
    <w:rsid w:val="0053215F"/>
    <w:rsid w:val="0053228B"/>
    <w:rsid w:val="0053228C"/>
    <w:rsid w:val="005322F9"/>
    <w:rsid w:val="00532310"/>
    <w:rsid w:val="00532357"/>
    <w:rsid w:val="00532467"/>
    <w:rsid w:val="0053253E"/>
    <w:rsid w:val="00532721"/>
    <w:rsid w:val="0053274E"/>
    <w:rsid w:val="0053277F"/>
    <w:rsid w:val="00532804"/>
    <w:rsid w:val="0053281C"/>
    <w:rsid w:val="00532A1D"/>
    <w:rsid w:val="00532CF9"/>
    <w:rsid w:val="00532D24"/>
    <w:rsid w:val="00532E2D"/>
    <w:rsid w:val="00532ED4"/>
    <w:rsid w:val="00532F73"/>
    <w:rsid w:val="00532F7C"/>
    <w:rsid w:val="005330D2"/>
    <w:rsid w:val="0053311F"/>
    <w:rsid w:val="00533132"/>
    <w:rsid w:val="00533133"/>
    <w:rsid w:val="005331D0"/>
    <w:rsid w:val="0053325C"/>
    <w:rsid w:val="0053328D"/>
    <w:rsid w:val="00533292"/>
    <w:rsid w:val="00533361"/>
    <w:rsid w:val="005334B2"/>
    <w:rsid w:val="005334B8"/>
    <w:rsid w:val="0053370A"/>
    <w:rsid w:val="00533936"/>
    <w:rsid w:val="00533A67"/>
    <w:rsid w:val="00533ABD"/>
    <w:rsid w:val="00533B39"/>
    <w:rsid w:val="00533C07"/>
    <w:rsid w:val="00533C1B"/>
    <w:rsid w:val="00533CCC"/>
    <w:rsid w:val="00533CE6"/>
    <w:rsid w:val="00533CFD"/>
    <w:rsid w:val="00533CFF"/>
    <w:rsid w:val="00533D6E"/>
    <w:rsid w:val="00533F22"/>
    <w:rsid w:val="005340EF"/>
    <w:rsid w:val="00534123"/>
    <w:rsid w:val="00534170"/>
    <w:rsid w:val="00534194"/>
    <w:rsid w:val="0053422E"/>
    <w:rsid w:val="00534295"/>
    <w:rsid w:val="005342D1"/>
    <w:rsid w:val="00534456"/>
    <w:rsid w:val="00534639"/>
    <w:rsid w:val="00534744"/>
    <w:rsid w:val="00534756"/>
    <w:rsid w:val="00534786"/>
    <w:rsid w:val="00534887"/>
    <w:rsid w:val="005348AF"/>
    <w:rsid w:val="005348D0"/>
    <w:rsid w:val="005348F7"/>
    <w:rsid w:val="005349C7"/>
    <w:rsid w:val="00534AC3"/>
    <w:rsid w:val="00534BE0"/>
    <w:rsid w:val="00534C98"/>
    <w:rsid w:val="00534DAE"/>
    <w:rsid w:val="00534E0B"/>
    <w:rsid w:val="00534FDF"/>
    <w:rsid w:val="00535095"/>
    <w:rsid w:val="005350E2"/>
    <w:rsid w:val="00535201"/>
    <w:rsid w:val="0053520B"/>
    <w:rsid w:val="00535216"/>
    <w:rsid w:val="0053521E"/>
    <w:rsid w:val="0053527B"/>
    <w:rsid w:val="00535290"/>
    <w:rsid w:val="00535351"/>
    <w:rsid w:val="0053535A"/>
    <w:rsid w:val="005353AA"/>
    <w:rsid w:val="00535481"/>
    <w:rsid w:val="005354AA"/>
    <w:rsid w:val="005354CE"/>
    <w:rsid w:val="005354E7"/>
    <w:rsid w:val="0053579F"/>
    <w:rsid w:val="0053583C"/>
    <w:rsid w:val="0053585D"/>
    <w:rsid w:val="0053588A"/>
    <w:rsid w:val="00535911"/>
    <w:rsid w:val="005359B3"/>
    <w:rsid w:val="00535ABD"/>
    <w:rsid w:val="00535B59"/>
    <w:rsid w:val="00535C06"/>
    <w:rsid w:val="00535D03"/>
    <w:rsid w:val="00535E93"/>
    <w:rsid w:val="00535F7B"/>
    <w:rsid w:val="00535F7C"/>
    <w:rsid w:val="00535F98"/>
    <w:rsid w:val="00536070"/>
    <w:rsid w:val="005361C8"/>
    <w:rsid w:val="005363A1"/>
    <w:rsid w:val="005363F6"/>
    <w:rsid w:val="00536444"/>
    <w:rsid w:val="00536488"/>
    <w:rsid w:val="0053649F"/>
    <w:rsid w:val="005364E0"/>
    <w:rsid w:val="00536515"/>
    <w:rsid w:val="0053651F"/>
    <w:rsid w:val="0053655A"/>
    <w:rsid w:val="00536570"/>
    <w:rsid w:val="0053668C"/>
    <w:rsid w:val="005367AE"/>
    <w:rsid w:val="005367EC"/>
    <w:rsid w:val="00536839"/>
    <w:rsid w:val="00536843"/>
    <w:rsid w:val="00536C0F"/>
    <w:rsid w:val="00536D84"/>
    <w:rsid w:val="00536F80"/>
    <w:rsid w:val="0053700E"/>
    <w:rsid w:val="0053702A"/>
    <w:rsid w:val="005370BC"/>
    <w:rsid w:val="00537192"/>
    <w:rsid w:val="005371AE"/>
    <w:rsid w:val="005371D5"/>
    <w:rsid w:val="005372D9"/>
    <w:rsid w:val="005373AE"/>
    <w:rsid w:val="0053746E"/>
    <w:rsid w:val="00537846"/>
    <w:rsid w:val="00537893"/>
    <w:rsid w:val="00537970"/>
    <w:rsid w:val="00537AE9"/>
    <w:rsid w:val="00537C48"/>
    <w:rsid w:val="00537CE4"/>
    <w:rsid w:val="00537DEF"/>
    <w:rsid w:val="00537E28"/>
    <w:rsid w:val="00537E36"/>
    <w:rsid w:val="00537EF9"/>
    <w:rsid w:val="00540069"/>
    <w:rsid w:val="00540184"/>
    <w:rsid w:val="005401BD"/>
    <w:rsid w:val="005403E1"/>
    <w:rsid w:val="00540458"/>
    <w:rsid w:val="00540484"/>
    <w:rsid w:val="005404E6"/>
    <w:rsid w:val="00540635"/>
    <w:rsid w:val="005406BF"/>
    <w:rsid w:val="00540760"/>
    <w:rsid w:val="00540835"/>
    <w:rsid w:val="0054083B"/>
    <w:rsid w:val="005408F9"/>
    <w:rsid w:val="00540930"/>
    <w:rsid w:val="005409A6"/>
    <w:rsid w:val="00540AED"/>
    <w:rsid w:val="00540B92"/>
    <w:rsid w:val="00540CC4"/>
    <w:rsid w:val="00540CD3"/>
    <w:rsid w:val="00540D0B"/>
    <w:rsid w:val="00540E47"/>
    <w:rsid w:val="00540E77"/>
    <w:rsid w:val="00540E9C"/>
    <w:rsid w:val="00540F61"/>
    <w:rsid w:val="00540F80"/>
    <w:rsid w:val="005411A9"/>
    <w:rsid w:val="0054137B"/>
    <w:rsid w:val="005413B1"/>
    <w:rsid w:val="0054146E"/>
    <w:rsid w:val="005414D1"/>
    <w:rsid w:val="005414E8"/>
    <w:rsid w:val="00541537"/>
    <w:rsid w:val="00541572"/>
    <w:rsid w:val="0054157D"/>
    <w:rsid w:val="00541659"/>
    <w:rsid w:val="005416C9"/>
    <w:rsid w:val="005418F4"/>
    <w:rsid w:val="0054193B"/>
    <w:rsid w:val="00541A27"/>
    <w:rsid w:val="00541A9B"/>
    <w:rsid w:val="00541B93"/>
    <w:rsid w:val="00541BB2"/>
    <w:rsid w:val="00541BE0"/>
    <w:rsid w:val="00541C00"/>
    <w:rsid w:val="00541DEB"/>
    <w:rsid w:val="00541DF4"/>
    <w:rsid w:val="00541E46"/>
    <w:rsid w:val="00541FD8"/>
    <w:rsid w:val="00541FEF"/>
    <w:rsid w:val="00542092"/>
    <w:rsid w:val="005420BD"/>
    <w:rsid w:val="00542162"/>
    <w:rsid w:val="005421C6"/>
    <w:rsid w:val="0054222F"/>
    <w:rsid w:val="005422D5"/>
    <w:rsid w:val="0054243C"/>
    <w:rsid w:val="005424A6"/>
    <w:rsid w:val="005424D7"/>
    <w:rsid w:val="005424EC"/>
    <w:rsid w:val="005425BB"/>
    <w:rsid w:val="005425D6"/>
    <w:rsid w:val="005425DC"/>
    <w:rsid w:val="00542634"/>
    <w:rsid w:val="00542780"/>
    <w:rsid w:val="00542825"/>
    <w:rsid w:val="005428EA"/>
    <w:rsid w:val="0054291B"/>
    <w:rsid w:val="00542945"/>
    <w:rsid w:val="00542A7B"/>
    <w:rsid w:val="00542A7E"/>
    <w:rsid w:val="00542B3E"/>
    <w:rsid w:val="00542C51"/>
    <w:rsid w:val="00542FA8"/>
    <w:rsid w:val="00542FC3"/>
    <w:rsid w:val="00542FC8"/>
    <w:rsid w:val="0054317B"/>
    <w:rsid w:val="00543184"/>
    <w:rsid w:val="00543230"/>
    <w:rsid w:val="00543285"/>
    <w:rsid w:val="0054336D"/>
    <w:rsid w:val="005433D1"/>
    <w:rsid w:val="005434D2"/>
    <w:rsid w:val="00543515"/>
    <w:rsid w:val="0054361C"/>
    <w:rsid w:val="00543661"/>
    <w:rsid w:val="00543687"/>
    <w:rsid w:val="00543746"/>
    <w:rsid w:val="005437BD"/>
    <w:rsid w:val="005437D1"/>
    <w:rsid w:val="005438B3"/>
    <w:rsid w:val="0054390E"/>
    <w:rsid w:val="00543919"/>
    <w:rsid w:val="00543A85"/>
    <w:rsid w:val="00543B16"/>
    <w:rsid w:val="00543B9E"/>
    <w:rsid w:val="00543C2E"/>
    <w:rsid w:val="00543C5D"/>
    <w:rsid w:val="00543EB3"/>
    <w:rsid w:val="00543EC7"/>
    <w:rsid w:val="00543EFA"/>
    <w:rsid w:val="0054404E"/>
    <w:rsid w:val="00544214"/>
    <w:rsid w:val="005442FA"/>
    <w:rsid w:val="005443A4"/>
    <w:rsid w:val="00544415"/>
    <w:rsid w:val="005445E3"/>
    <w:rsid w:val="0054464B"/>
    <w:rsid w:val="00544799"/>
    <w:rsid w:val="0054493C"/>
    <w:rsid w:val="00544944"/>
    <w:rsid w:val="005449D4"/>
    <w:rsid w:val="005449E9"/>
    <w:rsid w:val="00544AA2"/>
    <w:rsid w:val="00544AB8"/>
    <w:rsid w:val="00544BE4"/>
    <w:rsid w:val="00544C2E"/>
    <w:rsid w:val="00544CAD"/>
    <w:rsid w:val="00544CB6"/>
    <w:rsid w:val="00544E80"/>
    <w:rsid w:val="00544EA3"/>
    <w:rsid w:val="00544EB5"/>
    <w:rsid w:val="00544EFA"/>
    <w:rsid w:val="00545055"/>
    <w:rsid w:val="00545155"/>
    <w:rsid w:val="005451C5"/>
    <w:rsid w:val="005451FF"/>
    <w:rsid w:val="00545507"/>
    <w:rsid w:val="00545598"/>
    <w:rsid w:val="0054563A"/>
    <w:rsid w:val="00545656"/>
    <w:rsid w:val="0054565C"/>
    <w:rsid w:val="0054568F"/>
    <w:rsid w:val="00545692"/>
    <w:rsid w:val="00545725"/>
    <w:rsid w:val="005457AC"/>
    <w:rsid w:val="00545908"/>
    <w:rsid w:val="0054590A"/>
    <w:rsid w:val="00545A2F"/>
    <w:rsid w:val="00545AFF"/>
    <w:rsid w:val="00545B16"/>
    <w:rsid w:val="00545B2E"/>
    <w:rsid w:val="00545C64"/>
    <w:rsid w:val="00545DEE"/>
    <w:rsid w:val="00545DF7"/>
    <w:rsid w:val="00545EBC"/>
    <w:rsid w:val="00546041"/>
    <w:rsid w:val="00546145"/>
    <w:rsid w:val="00546160"/>
    <w:rsid w:val="00546223"/>
    <w:rsid w:val="00546250"/>
    <w:rsid w:val="00546540"/>
    <w:rsid w:val="00546609"/>
    <w:rsid w:val="0054688B"/>
    <w:rsid w:val="005468B3"/>
    <w:rsid w:val="00546971"/>
    <w:rsid w:val="00546B2F"/>
    <w:rsid w:val="00546B50"/>
    <w:rsid w:val="00546C06"/>
    <w:rsid w:val="00546C5C"/>
    <w:rsid w:val="00546DE3"/>
    <w:rsid w:val="00546E7F"/>
    <w:rsid w:val="00547221"/>
    <w:rsid w:val="00547223"/>
    <w:rsid w:val="0054725B"/>
    <w:rsid w:val="005473B9"/>
    <w:rsid w:val="005474C0"/>
    <w:rsid w:val="005474DD"/>
    <w:rsid w:val="005475AB"/>
    <w:rsid w:val="00547904"/>
    <w:rsid w:val="00547905"/>
    <w:rsid w:val="0054791B"/>
    <w:rsid w:val="00547B54"/>
    <w:rsid w:val="00547BC8"/>
    <w:rsid w:val="00547C4A"/>
    <w:rsid w:val="00547CCF"/>
    <w:rsid w:val="00547D5A"/>
    <w:rsid w:val="00547DF4"/>
    <w:rsid w:val="00547DF9"/>
    <w:rsid w:val="00547E40"/>
    <w:rsid w:val="00550181"/>
    <w:rsid w:val="00550257"/>
    <w:rsid w:val="00550314"/>
    <w:rsid w:val="00550631"/>
    <w:rsid w:val="00550697"/>
    <w:rsid w:val="0055092A"/>
    <w:rsid w:val="0055097C"/>
    <w:rsid w:val="00550A66"/>
    <w:rsid w:val="00550A91"/>
    <w:rsid w:val="00550B45"/>
    <w:rsid w:val="00550BA6"/>
    <w:rsid w:val="00550C54"/>
    <w:rsid w:val="00550FF2"/>
    <w:rsid w:val="00551026"/>
    <w:rsid w:val="00551411"/>
    <w:rsid w:val="00551463"/>
    <w:rsid w:val="0055184B"/>
    <w:rsid w:val="005518B8"/>
    <w:rsid w:val="005519B7"/>
    <w:rsid w:val="00551BF3"/>
    <w:rsid w:val="00551C0F"/>
    <w:rsid w:val="00551C5D"/>
    <w:rsid w:val="00551CC6"/>
    <w:rsid w:val="00551E74"/>
    <w:rsid w:val="00551EDD"/>
    <w:rsid w:val="00551F2A"/>
    <w:rsid w:val="00551F78"/>
    <w:rsid w:val="00552058"/>
    <w:rsid w:val="00552090"/>
    <w:rsid w:val="00552191"/>
    <w:rsid w:val="0055229E"/>
    <w:rsid w:val="00552330"/>
    <w:rsid w:val="005524D1"/>
    <w:rsid w:val="005524FB"/>
    <w:rsid w:val="005525B1"/>
    <w:rsid w:val="0055272D"/>
    <w:rsid w:val="00552782"/>
    <w:rsid w:val="005527A1"/>
    <w:rsid w:val="005527FD"/>
    <w:rsid w:val="0055281A"/>
    <w:rsid w:val="0055286A"/>
    <w:rsid w:val="00552877"/>
    <w:rsid w:val="005529B8"/>
    <w:rsid w:val="00552A77"/>
    <w:rsid w:val="00552AA0"/>
    <w:rsid w:val="00552AD2"/>
    <w:rsid w:val="00552B80"/>
    <w:rsid w:val="00552BDE"/>
    <w:rsid w:val="00552C46"/>
    <w:rsid w:val="00552DC7"/>
    <w:rsid w:val="00552ED1"/>
    <w:rsid w:val="00553076"/>
    <w:rsid w:val="005531EB"/>
    <w:rsid w:val="0055322D"/>
    <w:rsid w:val="00553242"/>
    <w:rsid w:val="00553265"/>
    <w:rsid w:val="005533D0"/>
    <w:rsid w:val="00553463"/>
    <w:rsid w:val="005535DC"/>
    <w:rsid w:val="00553822"/>
    <w:rsid w:val="00553A25"/>
    <w:rsid w:val="00553BF3"/>
    <w:rsid w:val="00553C6C"/>
    <w:rsid w:val="00553C75"/>
    <w:rsid w:val="00553CE4"/>
    <w:rsid w:val="00553D30"/>
    <w:rsid w:val="00554044"/>
    <w:rsid w:val="0055404A"/>
    <w:rsid w:val="00554077"/>
    <w:rsid w:val="00554079"/>
    <w:rsid w:val="0055415C"/>
    <w:rsid w:val="005541BB"/>
    <w:rsid w:val="00554370"/>
    <w:rsid w:val="005543F0"/>
    <w:rsid w:val="00554435"/>
    <w:rsid w:val="005544EE"/>
    <w:rsid w:val="005545BD"/>
    <w:rsid w:val="005545E9"/>
    <w:rsid w:val="0055475C"/>
    <w:rsid w:val="00554920"/>
    <w:rsid w:val="00554C8F"/>
    <w:rsid w:val="00554C91"/>
    <w:rsid w:val="00554CB1"/>
    <w:rsid w:val="00554D2B"/>
    <w:rsid w:val="00554DB2"/>
    <w:rsid w:val="00554ED4"/>
    <w:rsid w:val="00554EFD"/>
    <w:rsid w:val="00554F41"/>
    <w:rsid w:val="00554FB8"/>
    <w:rsid w:val="005552E2"/>
    <w:rsid w:val="00555357"/>
    <w:rsid w:val="005553C6"/>
    <w:rsid w:val="00555400"/>
    <w:rsid w:val="00555445"/>
    <w:rsid w:val="00555476"/>
    <w:rsid w:val="005554E3"/>
    <w:rsid w:val="005554ED"/>
    <w:rsid w:val="005554F1"/>
    <w:rsid w:val="00555534"/>
    <w:rsid w:val="0055556D"/>
    <w:rsid w:val="0055560B"/>
    <w:rsid w:val="0055563E"/>
    <w:rsid w:val="0055572C"/>
    <w:rsid w:val="005557BD"/>
    <w:rsid w:val="00555916"/>
    <w:rsid w:val="0055591A"/>
    <w:rsid w:val="0055592D"/>
    <w:rsid w:val="0055596A"/>
    <w:rsid w:val="00555988"/>
    <w:rsid w:val="005559E8"/>
    <w:rsid w:val="00555A8D"/>
    <w:rsid w:val="00555B10"/>
    <w:rsid w:val="00555B33"/>
    <w:rsid w:val="00555B4F"/>
    <w:rsid w:val="00555BB5"/>
    <w:rsid w:val="00555BC3"/>
    <w:rsid w:val="00555D1B"/>
    <w:rsid w:val="00555F52"/>
    <w:rsid w:val="0055600D"/>
    <w:rsid w:val="0055603C"/>
    <w:rsid w:val="0055610B"/>
    <w:rsid w:val="00556114"/>
    <w:rsid w:val="005561BF"/>
    <w:rsid w:val="0055624B"/>
    <w:rsid w:val="0055627C"/>
    <w:rsid w:val="005562F1"/>
    <w:rsid w:val="005563BF"/>
    <w:rsid w:val="0055645B"/>
    <w:rsid w:val="005564C4"/>
    <w:rsid w:val="00556510"/>
    <w:rsid w:val="00556515"/>
    <w:rsid w:val="0055657F"/>
    <w:rsid w:val="005565F3"/>
    <w:rsid w:val="005566A4"/>
    <w:rsid w:val="005566EC"/>
    <w:rsid w:val="005567C3"/>
    <w:rsid w:val="005567E2"/>
    <w:rsid w:val="00556852"/>
    <w:rsid w:val="00556A65"/>
    <w:rsid w:val="00556BCC"/>
    <w:rsid w:val="00556BCE"/>
    <w:rsid w:val="00556BE3"/>
    <w:rsid w:val="00556C94"/>
    <w:rsid w:val="00556C9B"/>
    <w:rsid w:val="00556D50"/>
    <w:rsid w:val="00556ECD"/>
    <w:rsid w:val="00556EF7"/>
    <w:rsid w:val="00556FF9"/>
    <w:rsid w:val="00557127"/>
    <w:rsid w:val="005572A4"/>
    <w:rsid w:val="005572CB"/>
    <w:rsid w:val="005572D5"/>
    <w:rsid w:val="0055753B"/>
    <w:rsid w:val="005575E9"/>
    <w:rsid w:val="00557681"/>
    <w:rsid w:val="005576AA"/>
    <w:rsid w:val="005577F4"/>
    <w:rsid w:val="0055780A"/>
    <w:rsid w:val="00557884"/>
    <w:rsid w:val="0055792E"/>
    <w:rsid w:val="005579E7"/>
    <w:rsid w:val="00557A13"/>
    <w:rsid w:val="00557B03"/>
    <w:rsid w:val="00557B84"/>
    <w:rsid w:val="00557D08"/>
    <w:rsid w:val="00557D3E"/>
    <w:rsid w:val="00557D6E"/>
    <w:rsid w:val="00557D8C"/>
    <w:rsid w:val="00557DD0"/>
    <w:rsid w:val="00560048"/>
    <w:rsid w:val="0056004B"/>
    <w:rsid w:val="0056005B"/>
    <w:rsid w:val="005600A7"/>
    <w:rsid w:val="00560221"/>
    <w:rsid w:val="00560284"/>
    <w:rsid w:val="00560307"/>
    <w:rsid w:val="00560676"/>
    <w:rsid w:val="0056078C"/>
    <w:rsid w:val="00560795"/>
    <w:rsid w:val="005607C9"/>
    <w:rsid w:val="005607F1"/>
    <w:rsid w:val="0056091E"/>
    <w:rsid w:val="00560948"/>
    <w:rsid w:val="00560AE3"/>
    <w:rsid w:val="00560C32"/>
    <w:rsid w:val="00560C8B"/>
    <w:rsid w:val="00560EBA"/>
    <w:rsid w:val="0056100C"/>
    <w:rsid w:val="00561021"/>
    <w:rsid w:val="0056105E"/>
    <w:rsid w:val="005610D9"/>
    <w:rsid w:val="005610F6"/>
    <w:rsid w:val="00561113"/>
    <w:rsid w:val="0056112E"/>
    <w:rsid w:val="0056135C"/>
    <w:rsid w:val="00561384"/>
    <w:rsid w:val="005613D6"/>
    <w:rsid w:val="0056144D"/>
    <w:rsid w:val="0056148E"/>
    <w:rsid w:val="005615CF"/>
    <w:rsid w:val="005616B5"/>
    <w:rsid w:val="005617D7"/>
    <w:rsid w:val="00561803"/>
    <w:rsid w:val="005619A1"/>
    <w:rsid w:val="00561A49"/>
    <w:rsid w:val="00561BD5"/>
    <w:rsid w:val="00561C2B"/>
    <w:rsid w:val="00561C65"/>
    <w:rsid w:val="00561D8F"/>
    <w:rsid w:val="00561DE2"/>
    <w:rsid w:val="00561E6C"/>
    <w:rsid w:val="00562053"/>
    <w:rsid w:val="0056209E"/>
    <w:rsid w:val="005620A3"/>
    <w:rsid w:val="00562422"/>
    <w:rsid w:val="00562425"/>
    <w:rsid w:val="0056263D"/>
    <w:rsid w:val="00562645"/>
    <w:rsid w:val="0056290B"/>
    <w:rsid w:val="00562BAC"/>
    <w:rsid w:val="00562BB6"/>
    <w:rsid w:val="00562C77"/>
    <w:rsid w:val="00562CF3"/>
    <w:rsid w:val="00562D7F"/>
    <w:rsid w:val="00562E50"/>
    <w:rsid w:val="00563086"/>
    <w:rsid w:val="005630EB"/>
    <w:rsid w:val="0056311E"/>
    <w:rsid w:val="00563121"/>
    <w:rsid w:val="00563136"/>
    <w:rsid w:val="005631A4"/>
    <w:rsid w:val="0056322B"/>
    <w:rsid w:val="0056339A"/>
    <w:rsid w:val="00563465"/>
    <w:rsid w:val="005634E2"/>
    <w:rsid w:val="00563517"/>
    <w:rsid w:val="00563578"/>
    <w:rsid w:val="005636DC"/>
    <w:rsid w:val="00563701"/>
    <w:rsid w:val="005638CF"/>
    <w:rsid w:val="00563B4E"/>
    <w:rsid w:val="00563BC2"/>
    <w:rsid w:val="00563BEA"/>
    <w:rsid w:val="00563BEF"/>
    <w:rsid w:val="00563C03"/>
    <w:rsid w:val="00563C90"/>
    <w:rsid w:val="00563CA6"/>
    <w:rsid w:val="00563E75"/>
    <w:rsid w:val="00563F1B"/>
    <w:rsid w:val="00563FA3"/>
    <w:rsid w:val="0056402C"/>
    <w:rsid w:val="00564064"/>
    <w:rsid w:val="00564094"/>
    <w:rsid w:val="00564101"/>
    <w:rsid w:val="00564215"/>
    <w:rsid w:val="00564235"/>
    <w:rsid w:val="00564464"/>
    <w:rsid w:val="005644D4"/>
    <w:rsid w:val="005644DE"/>
    <w:rsid w:val="00564701"/>
    <w:rsid w:val="005647B5"/>
    <w:rsid w:val="00564934"/>
    <w:rsid w:val="00564939"/>
    <w:rsid w:val="005649CA"/>
    <w:rsid w:val="005649D2"/>
    <w:rsid w:val="00564CAA"/>
    <w:rsid w:val="00564D86"/>
    <w:rsid w:val="00564EB8"/>
    <w:rsid w:val="00564ECF"/>
    <w:rsid w:val="00564F54"/>
    <w:rsid w:val="00565020"/>
    <w:rsid w:val="005650C8"/>
    <w:rsid w:val="00565128"/>
    <w:rsid w:val="00565207"/>
    <w:rsid w:val="00565225"/>
    <w:rsid w:val="00565244"/>
    <w:rsid w:val="0056526B"/>
    <w:rsid w:val="00565343"/>
    <w:rsid w:val="00565396"/>
    <w:rsid w:val="005653DC"/>
    <w:rsid w:val="005654DC"/>
    <w:rsid w:val="00565560"/>
    <w:rsid w:val="0056558C"/>
    <w:rsid w:val="00565767"/>
    <w:rsid w:val="005657E0"/>
    <w:rsid w:val="00565838"/>
    <w:rsid w:val="00565897"/>
    <w:rsid w:val="005658A4"/>
    <w:rsid w:val="005658C4"/>
    <w:rsid w:val="0056594C"/>
    <w:rsid w:val="00565B79"/>
    <w:rsid w:val="00565CBC"/>
    <w:rsid w:val="00565D0C"/>
    <w:rsid w:val="00565D13"/>
    <w:rsid w:val="00565DCF"/>
    <w:rsid w:val="00565E60"/>
    <w:rsid w:val="00565EA4"/>
    <w:rsid w:val="00565FC6"/>
    <w:rsid w:val="00566019"/>
    <w:rsid w:val="0056606B"/>
    <w:rsid w:val="005660D7"/>
    <w:rsid w:val="005660FA"/>
    <w:rsid w:val="00566116"/>
    <w:rsid w:val="005661EB"/>
    <w:rsid w:val="00566244"/>
    <w:rsid w:val="005663E2"/>
    <w:rsid w:val="005663E9"/>
    <w:rsid w:val="0056640B"/>
    <w:rsid w:val="0056649D"/>
    <w:rsid w:val="00566587"/>
    <w:rsid w:val="005665D4"/>
    <w:rsid w:val="005665FE"/>
    <w:rsid w:val="00566708"/>
    <w:rsid w:val="005667F7"/>
    <w:rsid w:val="005667FE"/>
    <w:rsid w:val="00566AB1"/>
    <w:rsid w:val="00566C22"/>
    <w:rsid w:val="00566CCE"/>
    <w:rsid w:val="00566D61"/>
    <w:rsid w:val="00566E12"/>
    <w:rsid w:val="00566E65"/>
    <w:rsid w:val="00566F62"/>
    <w:rsid w:val="00566F69"/>
    <w:rsid w:val="00566F7F"/>
    <w:rsid w:val="00566FCE"/>
    <w:rsid w:val="00567044"/>
    <w:rsid w:val="005670F5"/>
    <w:rsid w:val="0056728B"/>
    <w:rsid w:val="005672FE"/>
    <w:rsid w:val="0056731D"/>
    <w:rsid w:val="00567388"/>
    <w:rsid w:val="0056738D"/>
    <w:rsid w:val="005673D1"/>
    <w:rsid w:val="00567678"/>
    <w:rsid w:val="0056776B"/>
    <w:rsid w:val="005677A3"/>
    <w:rsid w:val="00567964"/>
    <w:rsid w:val="00567969"/>
    <w:rsid w:val="00567A06"/>
    <w:rsid w:val="00567B21"/>
    <w:rsid w:val="00567B96"/>
    <w:rsid w:val="00567BA3"/>
    <w:rsid w:val="00567C70"/>
    <w:rsid w:val="00567E69"/>
    <w:rsid w:val="00567E93"/>
    <w:rsid w:val="00567F15"/>
    <w:rsid w:val="00567FAA"/>
    <w:rsid w:val="00567FC7"/>
    <w:rsid w:val="00567FF5"/>
    <w:rsid w:val="00570191"/>
    <w:rsid w:val="005701E6"/>
    <w:rsid w:val="0057024D"/>
    <w:rsid w:val="0057028B"/>
    <w:rsid w:val="00570379"/>
    <w:rsid w:val="005703D5"/>
    <w:rsid w:val="00570531"/>
    <w:rsid w:val="0057057F"/>
    <w:rsid w:val="00570648"/>
    <w:rsid w:val="00570761"/>
    <w:rsid w:val="00570781"/>
    <w:rsid w:val="00570848"/>
    <w:rsid w:val="005708A1"/>
    <w:rsid w:val="005708C9"/>
    <w:rsid w:val="00570A43"/>
    <w:rsid w:val="00570AD9"/>
    <w:rsid w:val="00570B07"/>
    <w:rsid w:val="00570BA1"/>
    <w:rsid w:val="00570BBF"/>
    <w:rsid w:val="00570C00"/>
    <w:rsid w:val="00570C34"/>
    <w:rsid w:val="00570E85"/>
    <w:rsid w:val="00570F0C"/>
    <w:rsid w:val="00570FDA"/>
    <w:rsid w:val="00571007"/>
    <w:rsid w:val="00571089"/>
    <w:rsid w:val="005710AA"/>
    <w:rsid w:val="00571144"/>
    <w:rsid w:val="00571204"/>
    <w:rsid w:val="0057149D"/>
    <w:rsid w:val="00571841"/>
    <w:rsid w:val="005718FF"/>
    <w:rsid w:val="00571925"/>
    <w:rsid w:val="005719B0"/>
    <w:rsid w:val="00571A4F"/>
    <w:rsid w:val="00571A7F"/>
    <w:rsid w:val="00571C10"/>
    <w:rsid w:val="00571CAE"/>
    <w:rsid w:val="00571E39"/>
    <w:rsid w:val="00571E40"/>
    <w:rsid w:val="00571E62"/>
    <w:rsid w:val="00571E8E"/>
    <w:rsid w:val="00571F25"/>
    <w:rsid w:val="00572069"/>
    <w:rsid w:val="0057211C"/>
    <w:rsid w:val="0057225E"/>
    <w:rsid w:val="0057229C"/>
    <w:rsid w:val="0057231C"/>
    <w:rsid w:val="0057236E"/>
    <w:rsid w:val="0057237D"/>
    <w:rsid w:val="00572399"/>
    <w:rsid w:val="005723A5"/>
    <w:rsid w:val="005723B3"/>
    <w:rsid w:val="005723C1"/>
    <w:rsid w:val="005723E0"/>
    <w:rsid w:val="0057250C"/>
    <w:rsid w:val="0057268C"/>
    <w:rsid w:val="005727F2"/>
    <w:rsid w:val="00572820"/>
    <w:rsid w:val="0057288B"/>
    <w:rsid w:val="005728B9"/>
    <w:rsid w:val="005728ED"/>
    <w:rsid w:val="00572AC6"/>
    <w:rsid w:val="00572C4A"/>
    <w:rsid w:val="00572C56"/>
    <w:rsid w:val="00572D4D"/>
    <w:rsid w:val="00572ED1"/>
    <w:rsid w:val="0057306F"/>
    <w:rsid w:val="005730E5"/>
    <w:rsid w:val="005731B3"/>
    <w:rsid w:val="005735CA"/>
    <w:rsid w:val="00573635"/>
    <w:rsid w:val="00573661"/>
    <w:rsid w:val="005738EC"/>
    <w:rsid w:val="005739AB"/>
    <w:rsid w:val="005739BE"/>
    <w:rsid w:val="005739D8"/>
    <w:rsid w:val="00573C36"/>
    <w:rsid w:val="00573EEC"/>
    <w:rsid w:val="00573EFA"/>
    <w:rsid w:val="00573F15"/>
    <w:rsid w:val="00573F66"/>
    <w:rsid w:val="00573FB0"/>
    <w:rsid w:val="00573FEB"/>
    <w:rsid w:val="0057405E"/>
    <w:rsid w:val="00574165"/>
    <w:rsid w:val="005741C9"/>
    <w:rsid w:val="00574258"/>
    <w:rsid w:val="0057432E"/>
    <w:rsid w:val="00574416"/>
    <w:rsid w:val="005744F1"/>
    <w:rsid w:val="005746F1"/>
    <w:rsid w:val="005747FF"/>
    <w:rsid w:val="00574841"/>
    <w:rsid w:val="005749CD"/>
    <w:rsid w:val="00574AC9"/>
    <w:rsid w:val="00574AEF"/>
    <w:rsid w:val="00574BAA"/>
    <w:rsid w:val="00574C02"/>
    <w:rsid w:val="00574C0B"/>
    <w:rsid w:val="00574CB4"/>
    <w:rsid w:val="00574D07"/>
    <w:rsid w:val="00574D2B"/>
    <w:rsid w:val="00574DF9"/>
    <w:rsid w:val="00574E07"/>
    <w:rsid w:val="00574E6F"/>
    <w:rsid w:val="00574EEA"/>
    <w:rsid w:val="00574FB4"/>
    <w:rsid w:val="005750C1"/>
    <w:rsid w:val="00575102"/>
    <w:rsid w:val="0057512B"/>
    <w:rsid w:val="005751EC"/>
    <w:rsid w:val="0057520D"/>
    <w:rsid w:val="00575331"/>
    <w:rsid w:val="00575349"/>
    <w:rsid w:val="0057536D"/>
    <w:rsid w:val="005753C7"/>
    <w:rsid w:val="005753F9"/>
    <w:rsid w:val="00575497"/>
    <w:rsid w:val="005754E2"/>
    <w:rsid w:val="005754F6"/>
    <w:rsid w:val="00575573"/>
    <w:rsid w:val="00575617"/>
    <w:rsid w:val="0057567F"/>
    <w:rsid w:val="00575776"/>
    <w:rsid w:val="00575876"/>
    <w:rsid w:val="005759A9"/>
    <w:rsid w:val="005759CB"/>
    <w:rsid w:val="00575A46"/>
    <w:rsid w:val="00575A4B"/>
    <w:rsid w:val="00575A4C"/>
    <w:rsid w:val="00575AA2"/>
    <w:rsid w:val="00575CD9"/>
    <w:rsid w:val="00575E04"/>
    <w:rsid w:val="00575E8D"/>
    <w:rsid w:val="00575ECC"/>
    <w:rsid w:val="00575F45"/>
    <w:rsid w:val="00576058"/>
    <w:rsid w:val="00576062"/>
    <w:rsid w:val="0057610B"/>
    <w:rsid w:val="005761D5"/>
    <w:rsid w:val="00576229"/>
    <w:rsid w:val="00576268"/>
    <w:rsid w:val="00576276"/>
    <w:rsid w:val="0057629A"/>
    <w:rsid w:val="005764A8"/>
    <w:rsid w:val="005764C9"/>
    <w:rsid w:val="005764DB"/>
    <w:rsid w:val="00576510"/>
    <w:rsid w:val="005765BF"/>
    <w:rsid w:val="00576638"/>
    <w:rsid w:val="00576667"/>
    <w:rsid w:val="005766D0"/>
    <w:rsid w:val="00576966"/>
    <w:rsid w:val="005769A7"/>
    <w:rsid w:val="005769C5"/>
    <w:rsid w:val="00576AA6"/>
    <w:rsid w:val="00576ACB"/>
    <w:rsid w:val="00576AFE"/>
    <w:rsid w:val="00576B4A"/>
    <w:rsid w:val="00576B60"/>
    <w:rsid w:val="00576B79"/>
    <w:rsid w:val="00576C21"/>
    <w:rsid w:val="00576D60"/>
    <w:rsid w:val="00576E3A"/>
    <w:rsid w:val="00576EC8"/>
    <w:rsid w:val="00576F24"/>
    <w:rsid w:val="00576F4F"/>
    <w:rsid w:val="00576F53"/>
    <w:rsid w:val="00576FFE"/>
    <w:rsid w:val="0057705B"/>
    <w:rsid w:val="005771D2"/>
    <w:rsid w:val="00577418"/>
    <w:rsid w:val="0057747F"/>
    <w:rsid w:val="00577506"/>
    <w:rsid w:val="0057750B"/>
    <w:rsid w:val="005775D7"/>
    <w:rsid w:val="0057774E"/>
    <w:rsid w:val="0057781F"/>
    <w:rsid w:val="00577886"/>
    <w:rsid w:val="00577BE0"/>
    <w:rsid w:val="00577C10"/>
    <w:rsid w:val="00577D1F"/>
    <w:rsid w:val="00577D31"/>
    <w:rsid w:val="00577D44"/>
    <w:rsid w:val="00577D59"/>
    <w:rsid w:val="00577E07"/>
    <w:rsid w:val="00577E74"/>
    <w:rsid w:val="00577EB4"/>
    <w:rsid w:val="00577F7F"/>
    <w:rsid w:val="00577FFE"/>
    <w:rsid w:val="00580108"/>
    <w:rsid w:val="005801D3"/>
    <w:rsid w:val="0058033A"/>
    <w:rsid w:val="005803CD"/>
    <w:rsid w:val="00580456"/>
    <w:rsid w:val="0058047B"/>
    <w:rsid w:val="0058055D"/>
    <w:rsid w:val="0058074F"/>
    <w:rsid w:val="00580886"/>
    <w:rsid w:val="00580909"/>
    <w:rsid w:val="00580953"/>
    <w:rsid w:val="0058099D"/>
    <w:rsid w:val="005809C2"/>
    <w:rsid w:val="00580B43"/>
    <w:rsid w:val="00580D39"/>
    <w:rsid w:val="00580D9B"/>
    <w:rsid w:val="00580F4C"/>
    <w:rsid w:val="00580F69"/>
    <w:rsid w:val="00581115"/>
    <w:rsid w:val="005811D8"/>
    <w:rsid w:val="005811DC"/>
    <w:rsid w:val="005812C2"/>
    <w:rsid w:val="00581492"/>
    <w:rsid w:val="00581527"/>
    <w:rsid w:val="00581611"/>
    <w:rsid w:val="00581623"/>
    <w:rsid w:val="00581663"/>
    <w:rsid w:val="0058166F"/>
    <w:rsid w:val="0058169F"/>
    <w:rsid w:val="005818A1"/>
    <w:rsid w:val="005819A5"/>
    <w:rsid w:val="00581A36"/>
    <w:rsid w:val="00581AEF"/>
    <w:rsid w:val="00581E48"/>
    <w:rsid w:val="00582415"/>
    <w:rsid w:val="00582667"/>
    <w:rsid w:val="0058283B"/>
    <w:rsid w:val="00582852"/>
    <w:rsid w:val="00582855"/>
    <w:rsid w:val="0058299F"/>
    <w:rsid w:val="005829B6"/>
    <w:rsid w:val="00582A8D"/>
    <w:rsid w:val="00582ACB"/>
    <w:rsid w:val="00582AE9"/>
    <w:rsid w:val="00582B49"/>
    <w:rsid w:val="00582BEB"/>
    <w:rsid w:val="00582C36"/>
    <w:rsid w:val="00582C43"/>
    <w:rsid w:val="00582C65"/>
    <w:rsid w:val="00582D15"/>
    <w:rsid w:val="00582D52"/>
    <w:rsid w:val="00582E96"/>
    <w:rsid w:val="00582F21"/>
    <w:rsid w:val="00582F92"/>
    <w:rsid w:val="00582FBB"/>
    <w:rsid w:val="0058301B"/>
    <w:rsid w:val="00583040"/>
    <w:rsid w:val="0058305D"/>
    <w:rsid w:val="00583179"/>
    <w:rsid w:val="005832F1"/>
    <w:rsid w:val="0058331E"/>
    <w:rsid w:val="005833D5"/>
    <w:rsid w:val="005835BD"/>
    <w:rsid w:val="005835C3"/>
    <w:rsid w:val="0058360B"/>
    <w:rsid w:val="005836CF"/>
    <w:rsid w:val="00583709"/>
    <w:rsid w:val="00583915"/>
    <w:rsid w:val="00583BED"/>
    <w:rsid w:val="00583C0F"/>
    <w:rsid w:val="00583D2B"/>
    <w:rsid w:val="00583DEB"/>
    <w:rsid w:val="00583E07"/>
    <w:rsid w:val="00583E3B"/>
    <w:rsid w:val="00583EBF"/>
    <w:rsid w:val="00583F1E"/>
    <w:rsid w:val="00583F7D"/>
    <w:rsid w:val="00583FD7"/>
    <w:rsid w:val="0058423F"/>
    <w:rsid w:val="00584435"/>
    <w:rsid w:val="005844AE"/>
    <w:rsid w:val="00584736"/>
    <w:rsid w:val="00584777"/>
    <w:rsid w:val="0058478F"/>
    <w:rsid w:val="005847BB"/>
    <w:rsid w:val="00584932"/>
    <w:rsid w:val="0058497B"/>
    <w:rsid w:val="005849A2"/>
    <w:rsid w:val="00584ACE"/>
    <w:rsid w:val="00584B8F"/>
    <w:rsid w:val="00584BD2"/>
    <w:rsid w:val="00584BE4"/>
    <w:rsid w:val="00584C9B"/>
    <w:rsid w:val="00584CE7"/>
    <w:rsid w:val="00584E9B"/>
    <w:rsid w:val="00584EAB"/>
    <w:rsid w:val="00584EEB"/>
    <w:rsid w:val="00584FE8"/>
    <w:rsid w:val="00585015"/>
    <w:rsid w:val="005850BE"/>
    <w:rsid w:val="0058512F"/>
    <w:rsid w:val="00585190"/>
    <w:rsid w:val="005852A3"/>
    <w:rsid w:val="005852D1"/>
    <w:rsid w:val="0058530C"/>
    <w:rsid w:val="005853B1"/>
    <w:rsid w:val="005855CF"/>
    <w:rsid w:val="00585605"/>
    <w:rsid w:val="00585704"/>
    <w:rsid w:val="005857F9"/>
    <w:rsid w:val="00585809"/>
    <w:rsid w:val="0058586D"/>
    <w:rsid w:val="0058590C"/>
    <w:rsid w:val="005859E3"/>
    <w:rsid w:val="00585A27"/>
    <w:rsid w:val="00585BA1"/>
    <w:rsid w:val="00585BD5"/>
    <w:rsid w:val="00585BFD"/>
    <w:rsid w:val="00585C1A"/>
    <w:rsid w:val="00585CD2"/>
    <w:rsid w:val="00585CE8"/>
    <w:rsid w:val="00585D95"/>
    <w:rsid w:val="00585EAA"/>
    <w:rsid w:val="00585F0A"/>
    <w:rsid w:val="00585FAE"/>
    <w:rsid w:val="00585FB9"/>
    <w:rsid w:val="005860D9"/>
    <w:rsid w:val="005860F5"/>
    <w:rsid w:val="00586123"/>
    <w:rsid w:val="00586273"/>
    <w:rsid w:val="005862FC"/>
    <w:rsid w:val="00586321"/>
    <w:rsid w:val="005863D0"/>
    <w:rsid w:val="005865B1"/>
    <w:rsid w:val="005865F1"/>
    <w:rsid w:val="005865FF"/>
    <w:rsid w:val="0058662D"/>
    <w:rsid w:val="00586707"/>
    <w:rsid w:val="0058675E"/>
    <w:rsid w:val="005867C4"/>
    <w:rsid w:val="005868BF"/>
    <w:rsid w:val="005869C5"/>
    <w:rsid w:val="00586B14"/>
    <w:rsid w:val="00586B52"/>
    <w:rsid w:val="00586B80"/>
    <w:rsid w:val="00586BD1"/>
    <w:rsid w:val="00586DCB"/>
    <w:rsid w:val="00586F0F"/>
    <w:rsid w:val="00586F8F"/>
    <w:rsid w:val="00587211"/>
    <w:rsid w:val="0058721A"/>
    <w:rsid w:val="00587345"/>
    <w:rsid w:val="00587389"/>
    <w:rsid w:val="005873A4"/>
    <w:rsid w:val="00587426"/>
    <w:rsid w:val="00587521"/>
    <w:rsid w:val="005876E4"/>
    <w:rsid w:val="0058777C"/>
    <w:rsid w:val="00587788"/>
    <w:rsid w:val="005878E7"/>
    <w:rsid w:val="00587938"/>
    <w:rsid w:val="00587ACD"/>
    <w:rsid w:val="00587C04"/>
    <w:rsid w:val="00587D81"/>
    <w:rsid w:val="00587DAC"/>
    <w:rsid w:val="00587DD4"/>
    <w:rsid w:val="00587E9D"/>
    <w:rsid w:val="00587EB8"/>
    <w:rsid w:val="00587ED3"/>
    <w:rsid w:val="00590118"/>
    <w:rsid w:val="00590200"/>
    <w:rsid w:val="005904B6"/>
    <w:rsid w:val="005904BB"/>
    <w:rsid w:val="005905C4"/>
    <w:rsid w:val="00590A12"/>
    <w:rsid w:val="00590A21"/>
    <w:rsid w:val="00590A76"/>
    <w:rsid w:val="00590AC8"/>
    <w:rsid w:val="00590AD1"/>
    <w:rsid w:val="00590BE5"/>
    <w:rsid w:val="00590C93"/>
    <w:rsid w:val="00590CE8"/>
    <w:rsid w:val="00590ECC"/>
    <w:rsid w:val="00590F0C"/>
    <w:rsid w:val="00590F23"/>
    <w:rsid w:val="00590F69"/>
    <w:rsid w:val="00591099"/>
    <w:rsid w:val="005910F8"/>
    <w:rsid w:val="0059111A"/>
    <w:rsid w:val="0059116F"/>
    <w:rsid w:val="00591216"/>
    <w:rsid w:val="0059124B"/>
    <w:rsid w:val="0059129A"/>
    <w:rsid w:val="005912CA"/>
    <w:rsid w:val="005912D9"/>
    <w:rsid w:val="005912DC"/>
    <w:rsid w:val="00591384"/>
    <w:rsid w:val="0059138E"/>
    <w:rsid w:val="00591433"/>
    <w:rsid w:val="0059156F"/>
    <w:rsid w:val="00591572"/>
    <w:rsid w:val="005915F8"/>
    <w:rsid w:val="0059161E"/>
    <w:rsid w:val="0059164F"/>
    <w:rsid w:val="005916A6"/>
    <w:rsid w:val="005916AE"/>
    <w:rsid w:val="005916B4"/>
    <w:rsid w:val="005916B9"/>
    <w:rsid w:val="0059193C"/>
    <w:rsid w:val="00591A76"/>
    <w:rsid w:val="00591AC3"/>
    <w:rsid w:val="00591C14"/>
    <w:rsid w:val="00591D11"/>
    <w:rsid w:val="00591E90"/>
    <w:rsid w:val="00591ECC"/>
    <w:rsid w:val="00591F04"/>
    <w:rsid w:val="00592117"/>
    <w:rsid w:val="0059236D"/>
    <w:rsid w:val="00592385"/>
    <w:rsid w:val="00592389"/>
    <w:rsid w:val="00592406"/>
    <w:rsid w:val="005924C7"/>
    <w:rsid w:val="005925A0"/>
    <w:rsid w:val="00592671"/>
    <w:rsid w:val="0059275E"/>
    <w:rsid w:val="00592831"/>
    <w:rsid w:val="00592859"/>
    <w:rsid w:val="00592974"/>
    <w:rsid w:val="00592A4E"/>
    <w:rsid w:val="00592B44"/>
    <w:rsid w:val="00592BFE"/>
    <w:rsid w:val="00592C09"/>
    <w:rsid w:val="00592C84"/>
    <w:rsid w:val="00592EEF"/>
    <w:rsid w:val="00592F6C"/>
    <w:rsid w:val="00592FBE"/>
    <w:rsid w:val="00593036"/>
    <w:rsid w:val="00593087"/>
    <w:rsid w:val="00593094"/>
    <w:rsid w:val="005930FD"/>
    <w:rsid w:val="0059311D"/>
    <w:rsid w:val="00593171"/>
    <w:rsid w:val="005931E0"/>
    <w:rsid w:val="005931E3"/>
    <w:rsid w:val="0059331D"/>
    <w:rsid w:val="00593419"/>
    <w:rsid w:val="0059345E"/>
    <w:rsid w:val="0059346A"/>
    <w:rsid w:val="00593488"/>
    <w:rsid w:val="005934E4"/>
    <w:rsid w:val="0059350F"/>
    <w:rsid w:val="00593632"/>
    <w:rsid w:val="0059376E"/>
    <w:rsid w:val="005938F1"/>
    <w:rsid w:val="00593A02"/>
    <w:rsid w:val="00593A60"/>
    <w:rsid w:val="00593A9C"/>
    <w:rsid w:val="00593BE1"/>
    <w:rsid w:val="00593BF7"/>
    <w:rsid w:val="00593C0A"/>
    <w:rsid w:val="00593CFD"/>
    <w:rsid w:val="00593DBD"/>
    <w:rsid w:val="00593DD0"/>
    <w:rsid w:val="00593E51"/>
    <w:rsid w:val="00593E5C"/>
    <w:rsid w:val="00593EDF"/>
    <w:rsid w:val="00593F0F"/>
    <w:rsid w:val="005940D8"/>
    <w:rsid w:val="005940EE"/>
    <w:rsid w:val="0059426B"/>
    <w:rsid w:val="005942F5"/>
    <w:rsid w:val="00594310"/>
    <w:rsid w:val="00594647"/>
    <w:rsid w:val="005946DF"/>
    <w:rsid w:val="005946EB"/>
    <w:rsid w:val="005947B2"/>
    <w:rsid w:val="00594ACB"/>
    <w:rsid w:val="00594C6D"/>
    <w:rsid w:val="00594D23"/>
    <w:rsid w:val="00594E39"/>
    <w:rsid w:val="00594EEF"/>
    <w:rsid w:val="00594EFA"/>
    <w:rsid w:val="00594F03"/>
    <w:rsid w:val="0059504E"/>
    <w:rsid w:val="00595094"/>
    <w:rsid w:val="005950B2"/>
    <w:rsid w:val="005950CA"/>
    <w:rsid w:val="0059513E"/>
    <w:rsid w:val="0059520C"/>
    <w:rsid w:val="00595257"/>
    <w:rsid w:val="00595258"/>
    <w:rsid w:val="0059529A"/>
    <w:rsid w:val="005952BA"/>
    <w:rsid w:val="00595309"/>
    <w:rsid w:val="00595454"/>
    <w:rsid w:val="00595475"/>
    <w:rsid w:val="005954B5"/>
    <w:rsid w:val="005954D6"/>
    <w:rsid w:val="0059563B"/>
    <w:rsid w:val="005956A4"/>
    <w:rsid w:val="0059570C"/>
    <w:rsid w:val="005957B4"/>
    <w:rsid w:val="005957B5"/>
    <w:rsid w:val="005957C8"/>
    <w:rsid w:val="00595800"/>
    <w:rsid w:val="0059585F"/>
    <w:rsid w:val="0059587A"/>
    <w:rsid w:val="00595895"/>
    <w:rsid w:val="005958B2"/>
    <w:rsid w:val="0059596E"/>
    <w:rsid w:val="005959F5"/>
    <w:rsid w:val="00595AD4"/>
    <w:rsid w:val="00595C32"/>
    <w:rsid w:val="00595C65"/>
    <w:rsid w:val="00595CFB"/>
    <w:rsid w:val="00595E4A"/>
    <w:rsid w:val="00595E97"/>
    <w:rsid w:val="005960A7"/>
    <w:rsid w:val="005960D0"/>
    <w:rsid w:val="005960F6"/>
    <w:rsid w:val="0059611A"/>
    <w:rsid w:val="00596275"/>
    <w:rsid w:val="0059629A"/>
    <w:rsid w:val="005963CA"/>
    <w:rsid w:val="0059648E"/>
    <w:rsid w:val="005964D8"/>
    <w:rsid w:val="0059656C"/>
    <w:rsid w:val="0059656F"/>
    <w:rsid w:val="00596671"/>
    <w:rsid w:val="005966DC"/>
    <w:rsid w:val="00596703"/>
    <w:rsid w:val="00596782"/>
    <w:rsid w:val="00596788"/>
    <w:rsid w:val="00596830"/>
    <w:rsid w:val="005969DD"/>
    <w:rsid w:val="005969DE"/>
    <w:rsid w:val="00596BDC"/>
    <w:rsid w:val="00596BF2"/>
    <w:rsid w:val="00596C1C"/>
    <w:rsid w:val="00596E64"/>
    <w:rsid w:val="00596EF7"/>
    <w:rsid w:val="00596F6B"/>
    <w:rsid w:val="00596FFE"/>
    <w:rsid w:val="00597264"/>
    <w:rsid w:val="005972F7"/>
    <w:rsid w:val="0059743D"/>
    <w:rsid w:val="00597463"/>
    <w:rsid w:val="005974BD"/>
    <w:rsid w:val="00597529"/>
    <w:rsid w:val="00597592"/>
    <w:rsid w:val="005975B0"/>
    <w:rsid w:val="00597709"/>
    <w:rsid w:val="005977D5"/>
    <w:rsid w:val="00597866"/>
    <w:rsid w:val="0059794C"/>
    <w:rsid w:val="005979BC"/>
    <w:rsid w:val="00597A1B"/>
    <w:rsid w:val="00597A5F"/>
    <w:rsid w:val="00597A63"/>
    <w:rsid w:val="00597B72"/>
    <w:rsid w:val="00597CE1"/>
    <w:rsid w:val="00597E6B"/>
    <w:rsid w:val="00597EF9"/>
    <w:rsid w:val="005A007D"/>
    <w:rsid w:val="005A00DF"/>
    <w:rsid w:val="005A017B"/>
    <w:rsid w:val="005A0241"/>
    <w:rsid w:val="005A02DB"/>
    <w:rsid w:val="005A038A"/>
    <w:rsid w:val="005A03C2"/>
    <w:rsid w:val="005A03E6"/>
    <w:rsid w:val="005A03FC"/>
    <w:rsid w:val="005A0436"/>
    <w:rsid w:val="005A0544"/>
    <w:rsid w:val="005A055C"/>
    <w:rsid w:val="005A0569"/>
    <w:rsid w:val="005A0590"/>
    <w:rsid w:val="005A062D"/>
    <w:rsid w:val="005A0852"/>
    <w:rsid w:val="005A08C8"/>
    <w:rsid w:val="005A0996"/>
    <w:rsid w:val="005A09D5"/>
    <w:rsid w:val="005A0AA8"/>
    <w:rsid w:val="005A0AD8"/>
    <w:rsid w:val="005A0AF8"/>
    <w:rsid w:val="005A0B39"/>
    <w:rsid w:val="005A0BA5"/>
    <w:rsid w:val="005A0D05"/>
    <w:rsid w:val="005A1150"/>
    <w:rsid w:val="005A12A2"/>
    <w:rsid w:val="005A1479"/>
    <w:rsid w:val="005A1579"/>
    <w:rsid w:val="005A168C"/>
    <w:rsid w:val="005A17A3"/>
    <w:rsid w:val="005A17ED"/>
    <w:rsid w:val="005A1D02"/>
    <w:rsid w:val="005A1E5F"/>
    <w:rsid w:val="005A1F5D"/>
    <w:rsid w:val="005A205B"/>
    <w:rsid w:val="005A20EC"/>
    <w:rsid w:val="005A23B8"/>
    <w:rsid w:val="005A2446"/>
    <w:rsid w:val="005A2580"/>
    <w:rsid w:val="005A2636"/>
    <w:rsid w:val="005A2645"/>
    <w:rsid w:val="005A2721"/>
    <w:rsid w:val="005A27D2"/>
    <w:rsid w:val="005A280A"/>
    <w:rsid w:val="005A289F"/>
    <w:rsid w:val="005A293E"/>
    <w:rsid w:val="005A299A"/>
    <w:rsid w:val="005A2A12"/>
    <w:rsid w:val="005A2A72"/>
    <w:rsid w:val="005A2C0F"/>
    <w:rsid w:val="005A2D10"/>
    <w:rsid w:val="005A2DD2"/>
    <w:rsid w:val="005A2DD5"/>
    <w:rsid w:val="005A2EE8"/>
    <w:rsid w:val="005A2F13"/>
    <w:rsid w:val="005A2F4E"/>
    <w:rsid w:val="005A2FF6"/>
    <w:rsid w:val="005A305D"/>
    <w:rsid w:val="005A3199"/>
    <w:rsid w:val="005A31CE"/>
    <w:rsid w:val="005A33FE"/>
    <w:rsid w:val="005A3415"/>
    <w:rsid w:val="005A3444"/>
    <w:rsid w:val="005A3509"/>
    <w:rsid w:val="005A355D"/>
    <w:rsid w:val="005A3615"/>
    <w:rsid w:val="005A368F"/>
    <w:rsid w:val="005A374E"/>
    <w:rsid w:val="005A3835"/>
    <w:rsid w:val="005A3858"/>
    <w:rsid w:val="005A3977"/>
    <w:rsid w:val="005A3984"/>
    <w:rsid w:val="005A39C4"/>
    <w:rsid w:val="005A3A3B"/>
    <w:rsid w:val="005A3AE4"/>
    <w:rsid w:val="005A3AEF"/>
    <w:rsid w:val="005A3B47"/>
    <w:rsid w:val="005A3BAF"/>
    <w:rsid w:val="005A3EA3"/>
    <w:rsid w:val="005A3EB2"/>
    <w:rsid w:val="005A3F52"/>
    <w:rsid w:val="005A3FB9"/>
    <w:rsid w:val="005A3FC7"/>
    <w:rsid w:val="005A4051"/>
    <w:rsid w:val="005A40C0"/>
    <w:rsid w:val="005A423B"/>
    <w:rsid w:val="005A4381"/>
    <w:rsid w:val="005A44B4"/>
    <w:rsid w:val="005A4513"/>
    <w:rsid w:val="005A4514"/>
    <w:rsid w:val="005A451B"/>
    <w:rsid w:val="005A45FC"/>
    <w:rsid w:val="005A4642"/>
    <w:rsid w:val="005A47D8"/>
    <w:rsid w:val="005A4871"/>
    <w:rsid w:val="005A48D8"/>
    <w:rsid w:val="005A48DE"/>
    <w:rsid w:val="005A48F7"/>
    <w:rsid w:val="005A4971"/>
    <w:rsid w:val="005A49A1"/>
    <w:rsid w:val="005A4A08"/>
    <w:rsid w:val="005A4A35"/>
    <w:rsid w:val="005A4CAE"/>
    <w:rsid w:val="005A4CEA"/>
    <w:rsid w:val="005A4D23"/>
    <w:rsid w:val="005A4DB9"/>
    <w:rsid w:val="005A4E66"/>
    <w:rsid w:val="005A4ECC"/>
    <w:rsid w:val="005A4F0F"/>
    <w:rsid w:val="005A5333"/>
    <w:rsid w:val="005A5385"/>
    <w:rsid w:val="005A53CE"/>
    <w:rsid w:val="005A561B"/>
    <w:rsid w:val="005A5649"/>
    <w:rsid w:val="005A571A"/>
    <w:rsid w:val="005A57FC"/>
    <w:rsid w:val="005A5853"/>
    <w:rsid w:val="005A589E"/>
    <w:rsid w:val="005A594E"/>
    <w:rsid w:val="005A59BD"/>
    <w:rsid w:val="005A59BE"/>
    <w:rsid w:val="005A5A93"/>
    <w:rsid w:val="005A5ABE"/>
    <w:rsid w:val="005A5B7C"/>
    <w:rsid w:val="005A5BCD"/>
    <w:rsid w:val="005A5BE6"/>
    <w:rsid w:val="005A5C99"/>
    <w:rsid w:val="005A5CBE"/>
    <w:rsid w:val="005A5CEA"/>
    <w:rsid w:val="005A5E70"/>
    <w:rsid w:val="005A5FF9"/>
    <w:rsid w:val="005A6099"/>
    <w:rsid w:val="005A60FA"/>
    <w:rsid w:val="005A6121"/>
    <w:rsid w:val="005A6125"/>
    <w:rsid w:val="005A6159"/>
    <w:rsid w:val="005A61AF"/>
    <w:rsid w:val="005A6211"/>
    <w:rsid w:val="005A6248"/>
    <w:rsid w:val="005A627C"/>
    <w:rsid w:val="005A6477"/>
    <w:rsid w:val="005A6514"/>
    <w:rsid w:val="005A65FE"/>
    <w:rsid w:val="005A671C"/>
    <w:rsid w:val="005A6781"/>
    <w:rsid w:val="005A67FC"/>
    <w:rsid w:val="005A6815"/>
    <w:rsid w:val="005A6835"/>
    <w:rsid w:val="005A692F"/>
    <w:rsid w:val="005A6973"/>
    <w:rsid w:val="005A6AAF"/>
    <w:rsid w:val="005A6AD9"/>
    <w:rsid w:val="005A6B20"/>
    <w:rsid w:val="005A6B4D"/>
    <w:rsid w:val="005A6BF1"/>
    <w:rsid w:val="005A6C63"/>
    <w:rsid w:val="005A6D6D"/>
    <w:rsid w:val="005A6D89"/>
    <w:rsid w:val="005A6D95"/>
    <w:rsid w:val="005A6EF8"/>
    <w:rsid w:val="005A6F13"/>
    <w:rsid w:val="005A6F1D"/>
    <w:rsid w:val="005A6F3C"/>
    <w:rsid w:val="005A6FBF"/>
    <w:rsid w:val="005A7060"/>
    <w:rsid w:val="005A7234"/>
    <w:rsid w:val="005A72ED"/>
    <w:rsid w:val="005A76C5"/>
    <w:rsid w:val="005A7717"/>
    <w:rsid w:val="005A77A0"/>
    <w:rsid w:val="005A7878"/>
    <w:rsid w:val="005A789A"/>
    <w:rsid w:val="005A7951"/>
    <w:rsid w:val="005A797C"/>
    <w:rsid w:val="005A7BC1"/>
    <w:rsid w:val="005A7C26"/>
    <w:rsid w:val="005A7CB4"/>
    <w:rsid w:val="005A7D82"/>
    <w:rsid w:val="005A7DE3"/>
    <w:rsid w:val="005A7E63"/>
    <w:rsid w:val="005A7F7A"/>
    <w:rsid w:val="005A7FE7"/>
    <w:rsid w:val="005B0047"/>
    <w:rsid w:val="005B0283"/>
    <w:rsid w:val="005B0518"/>
    <w:rsid w:val="005B052E"/>
    <w:rsid w:val="005B0554"/>
    <w:rsid w:val="005B066A"/>
    <w:rsid w:val="005B0671"/>
    <w:rsid w:val="005B06FE"/>
    <w:rsid w:val="005B07AC"/>
    <w:rsid w:val="005B0801"/>
    <w:rsid w:val="005B0804"/>
    <w:rsid w:val="005B0893"/>
    <w:rsid w:val="005B08AC"/>
    <w:rsid w:val="005B08BA"/>
    <w:rsid w:val="005B0984"/>
    <w:rsid w:val="005B0ABC"/>
    <w:rsid w:val="005B0AF3"/>
    <w:rsid w:val="005B0B9C"/>
    <w:rsid w:val="005B0BA3"/>
    <w:rsid w:val="005B0C92"/>
    <w:rsid w:val="005B0CA9"/>
    <w:rsid w:val="005B0D2D"/>
    <w:rsid w:val="005B0DA1"/>
    <w:rsid w:val="005B0DB2"/>
    <w:rsid w:val="005B0E92"/>
    <w:rsid w:val="005B1273"/>
    <w:rsid w:val="005B13B7"/>
    <w:rsid w:val="005B13D0"/>
    <w:rsid w:val="005B1456"/>
    <w:rsid w:val="005B14C3"/>
    <w:rsid w:val="005B15E0"/>
    <w:rsid w:val="005B18A1"/>
    <w:rsid w:val="005B19C0"/>
    <w:rsid w:val="005B1B1B"/>
    <w:rsid w:val="005B1BD6"/>
    <w:rsid w:val="005B1C0F"/>
    <w:rsid w:val="005B1C1C"/>
    <w:rsid w:val="005B1C32"/>
    <w:rsid w:val="005B1C39"/>
    <w:rsid w:val="005B1E62"/>
    <w:rsid w:val="005B1F80"/>
    <w:rsid w:val="005B201B"/>
    <w:rsid w:val="005B2177"/>
    <w:rsid w:val="005B222B"/>
    <w:rsid w:val="005B2253"/>
    <w:rsid w:val="005B23DF"/>
    <w:rsid w:val="005B24DD"/>
    <w:rsid w:val="005B250C"/>
    <w:rsid w:val="005B27CC"/>
    <w:rsid w:val="005B2882"/>
    <w:rsid w:val="005B290D"/>
    <w:rsid w:val="005B29BB"/>
    <w:rsid w:val="005B2A09"/>
    <w:rsid w:val="005B2C56"/>
    <w:rsid w:val="005B2C88"/>
    <w:rsid w:val="005B2CEC"/>
    <w:rsid w:val="005B2D79"/>
    <w:rsid w:val="005B2DC7"/>
    <w:rsid w:val="005B2E3C"/>
    <w:rsid w:val="005B2E4F"/>
    <w:rsid w:val="005B2E6D"/>
    <w:rsid w:val="005B2E9D"/>
    <w:rsid w:val="005B2E9F"/>
    <w:rsid w:val="005B2EBE"/>
    <w:rsid w:val="005B2F71"/>
    <w:rsid w:val="005B2F9E"/>
    <w:rsid w:val="005B2FB7"/>
    <w:rsid w:val="005B3020"/>
    <w:rsid w:val="005B3042"/>
    <w:rsid w:val="005B306D"/>
    <w:rsid w:val="005B31D1"/>
    <w:rsid w:val="005B321E"/>
    <w:rsid w:val="005B3258"/>
    <w:rsid w:val="005B3271"/>
    <w:rsid w:val="005B34A3"/>
    <w:rsid w:val="005B354C"/>
    <w:rsid w:val="005B3681"/>
    <w:rsid w:val="005B3744"/>
    <w:rsid w:val="005B374E"/>
    <w:rsid w:val="005B3892"/>
    <w:rsid w:val="005B38A9"/>
    <w:rsid w:val="005B3918"/>
    <w:rsid w:val="005B391F"/>
    <w:rsid w:val="005B3A80"/>
    <w:rsid w:val="005B3B41"/>
    <w:rsid w:val="005B3B56"/>
    <w:rsid w:val="005B3B66"/>
    <w:rsid w:val="005B3B8A"/>
    <w:rsid w:val="005B3BC0"/>
    <w:rsid w:val="005B3BE1"/>
    <w:rsid w:val="005B3D66"/>
    <w:rsid w:val="005B3DA6"/>
    <w:rsid w:val="005B3E07"/>
    <w:rsid w:val="005B3EBD"/>
    <w:rsid w:val="005B3F31"/>
    <w:rsid w:val="005B3F78"/>
    <w:rsid w:val="005B4166"/>
    <w:rsid w:val="005B41F7"/>
    <w:rsid w:val="005B428F"/>
    <w:rsid w:val="005B4482"/>
    <w:rsid w:val="005B44BE"/>
    <w:rsid w:val="005B44ED"/>
    <w:rsid w:val="005B45FE"/>
    <w:rsid w:val="005B4706"/>
    <w:rsid w:val="005B4734"/>
    <w:rsid w:val="005B4ACC"/>
    <w:rsid w:val="005B4AE1"/>
    <w:rsid w:val="005B4B02"/>
    <w:rsid w:val="005B4C4C"/>
    <w:rsid w:val="005B4C90"/>
    <w:rsid w:val="005B4D89"/>
    <w:rsid w:val="005B4DC0"/>
    <w:rsid w:val="005B4E53"/>
    <w:rsid w:val="005B4E6E"/>
    <w:rsid w:val="005B4F5B"/>
    <w:rsid w:val="005B4F77"/>
    <w:rsid w:val="005B50AA"/>
    <w:rsid w:val="005B5120"/>
    <w:rsid w:val="005B51B8"/>
    <w:rsid w:val="005B5297"/>
    <w:rsid w:val="005B52C2"/>
    <w:rsid w:val="005B52D5"/>
    <w:rsid w:val="005B5436"/>
    <w:rsid w:val="005B54D3"/>
    <w:rsid w:val="005B556A"/>
    <w:rsid w:val="005B5609"/>
    <w:rsid w:val="005B569D"/>
    <w:rsid w:val="005B579C"/>
    <w:rsid w:val="005B58AF"/>
    <w:rsid w:val="005B5946"/>
    <w:rsid w:val="005B595F"/>
    <w:rsid w:val="005B5B4C"/>
    <w:rsid w:val="005B5B93"/>
    <w:rsid w:val="005B5C25"/>
    <w:rsid w:val="005B5C29"/>
    <w:rsid w:val="005B5C62"/>
    <w:rsid w:val="005B5CA4"/>
    <w:rsid w:val="005B5CFB"/>
    <w:rsid w:val="005B5D1F"/>
    <w:rsid w:val="005B5D63"/>
    <w:rsid w:val="005B5DE4"/>
    <w:rsid w:val="005B5E1D"/>
    <w:rsid w:val="005B5E32"/>
    <w:rsid w:val="005B5E9B"/>
    <w:rsid w:val="005B5EFE"/>
    <w:rsid w:val="005B5F24"/>
    <w:rsid w:val="005B6198"/>
    <w:rsid w:val="005B6205"/>
    <w:rsid w:val="005B621B"/>
    <w:rsid w:val="005B62D7"/>
    <w:rsid w:val="005B62FB"/>
    <w:rsid w:val="005B6388"/>
    <w:rsid w:val="005B63A0"/>
    <w:rsid w:val="005B6412"/>
    <w:rsid w:val="005B6434"/>
    <w:rsid w:val="005B661C"/>
    <w:rsid w:val="005B6706"/>
    <w:rsid w:val="005B679B"/>
    <w:rsid w:val="005B67D6"/>
    <w:rsid w:val="005B69C5"/>
    <w:rsid w:val="005B6C06"/>
    <w:rsid w:val="005B6D52"/>
    <w:rsid w:val="005B6D90"/>
    <w:rsid w:val="005B702D"/>
    <w:rsid w:val="005B70E3"/>
    <w:rsid w:val="005B7131"/>
    <w:rsid w:val="005B7167"/>
    <w:rsid w:val="005B7189"/>
    <w:rsid w:val="005B71A1"/>
    <w:rsid w:val="005B723A"/>
    <w:rsid w:val="005B7477"/>
    <w:rsid w:val="005B747F"/>
    <w:rsid w:val="005B755E"/>
    <w:rsid w:val="005B78D1"/>
    <w:rsid w:val="005B793E"/>
    <w:rsid w:val="005B7A29"/>
    <w:rsid w:val="005B7A99"/>
    <w:rsid w:val="005B7B9E"/>
    <w:rsid w:val="005B7BCC"/>
    <w:rsid w:val="005B7C53"/>
    <w:rsid w:val="005B7E5F"/>
    <w:rsid w:val="005B7EA1"/>
    <w:rsid w:val="005B7F2F"/>
    <w:rsid w:val="005C009A"/>
    <w:rsid w:val="005C00E3"/>
    <w:rsid w:val="005C00F8"/>
    <w:rsid w:val="005C0107"/>
    <w:rsid w:val="005C0108"/>
    <w:rsid w:val="005C0135"/>
    <w:rsid w:val="005C0154"/>
    <w:rsid w:val="005C01A8"/>
    <w:rsid w:val="005C0324"/>
    <w:rsid w:val="005C039D"/>
    <w:rsid w:val="005C04E1"/>
    <w:rsid w:val="005C0663"/>
    <w:rsid w:val="005C06B0"/>
    <w:rsid w:val="005C0A2D"/>
    <w:rsid w:val="005C0A74"/>
    <w:rsid w:val="005C0A79"/>
    <w:rsid w:val="005C0A7F"/>
    <w:rsid w:val="005C0A84"/>
    <w:rsid w:val="005C0B2C"/>
    <w:rsid w:val="005C0B3A"/>
    <w:rsid w:val="005C0BB6"/>
    <w:rsid w:val="005C0CFB"/>
    <w:rsid w:val="005C0DFE"/>
    <w:rsid w:val="005C0E91"/>
    <w:rsid w:val="005C11CA"/>
    <w:rsid w:val="005C121C"/>
    <w:rsid w:val="005C1649"/>
    <w:rsid w:val="005C16CD"/>
    <w:rsid w:val="005C1761"/>
    <w:rsid w:val="005C1900"/>
    <w:rsid w:val="005C1B0D"/>
    <w:rsid w:val="005C1B9C"/>
    <w:rsid w:val="005C1C7F"/>
    <w:rsid w:val="005C1CD7"/>
    <w:rsid w:val="005C1CDB"/>
    <w:rsid w:val="005C1DDA"/>
    <w:rsid w:val="005C1EAF"/>
    <w:rsid w:val="005C1F41"/>
    <w:rsid w:val="005C1F8C"/>
    <w:rsid w:val="005C2088"/>
    <w:rsid w:val="005C237A"/>
    <w:rsid w:val="005C24A8"/>
    <w:rsid w:val="005C25FB"/>
    <w:rsid w:val="005C260F"/>
    <w:rsid w:val="005C26F3"/>
    <w:rsid w:val="005C2822"/>
    <w:rsid w:val="005C2867"/>
    <w:rsid w:val="005C28AB"/>
    <w:rsid w:val="005C28B4"/>
    <w:rsid w:val="005C28B8"/>
    <w:rsid w:val="005C294F"/>
    <w:rsid w:val="005C2A6B"/>
    <w:rsid w:val="005C2AB7"/>
    <w:rsid w:val="005C2B07"/>
    <w:rsid w:val="005C2B23"/>
    <w:rsid w:val="005C2C06"/>
    <w:rsid w:val="005C2DF0"/>
    <w:rsid w:val="005C2E5E"/>
    <w:rsid w:val="005C2E7E"/>
    <w:rsid w:val="005C2ECC"/>
    <w:rsid w:val="005C2EF0"/>
    <w:rsid w:val="005C2F43"/>
    <w:rsid w:val="005C2FC4"/>
    <w:rsid w:val="005C2FF7"/>
    <w:rsid w:val="005C3150"/>
    <w:rsid w:val="005C3245"/>
    <w:rsid w:val="005C34FE"/>
    <w:rsid w:val="005C354F"/>
    <w:rsid w:val="005C358D"/>
    <w:rsid w:val="005C359D"/>
    <w:rsid w:val="005C3874"/>
    <w:rsid w:val="005C38F4"/>
    <w:rsid w:val="005C390A"/>
    <w:rsid w:val="005C395A"/>
    <w:rsid w:val="005C395B"/>
    <w:rsid w:val="005C39F5"/>
    <w:rsid w:val="005C3A69"/>
    <w:rsid w:val="005C3AB3"/>
    <w:rsid w:val="005C3B00"/>
    <w:rsid w:val="005C3B79"/>
    <w:rsid w:val="005C3CAA"/>
    <w:rsid w:val="005C3D24"/>
    <w:rsid w:val="005C3D50"/>
    <w:rsid w:val="005C3D88"/>
    <w:rsid w:val="005C3DE2"/>
    <w:rsid w:val="005C4013"/>
    <w:rsid w:val="005C4060"/>
    <w:rsid w:val="005C4150"/>
    <w:rsid w:val="005C4194"/>
    <w:rsid w:val="005C41DA"/>
    <w:rsid w:val="005C428F"/>
    <w:rsid w:val="005C42B2"/>
    <w:rsid w:val="005C432E"/>
    <w:rsid w:val="005C43D2"/>
    <w:rsid w:val="005C43EE"/>
    <w:rsid w:val="005C448F"/>
    <w:rsid w:val="005C4656"/>
    <w:rsid w:val="005C46C3"/>
    <w:rsid w:val="005C473E"/>
    <w:rsid w:val="005C4741"/>
    <w:rsid w:val="005C475D"/>
    <w:rsid w:val="005C47D5"/>
    <w:rsid w:val="005C4A2A"/>
    <w:rsid w:val="005C4ACD"/>
    <w:rsid w:val="005C4B2E"/>
    <w:rsid w:val="005C4B7C"/>
    <w:rsid w:val="005C4BB5"/>
    <w:rsid w:val="005C4BC4"/>
    <w:rsid w:val="005C4CD8"/>
    <w:rsid w:val="005C4F59"/>
    <w:rsid w:val="005C503F"/>
    <w:rsid w:val="005C5107"/>
    <w:rsid w:val="005C51CA"/>
    <w:rsid w:val="005C5233"/>
    <w:rsid w:val="005C5463"/>
    <w:rsid w:val="005C55F6"/>
    <w:rsid w:val="005C56F3"/>
    <w:rsid w:val="005C57A7"/>
    <w:rsid w:val="005C57F4"/>
    <w:rsid w:val="005C57FF"/>
    <w:rsid w:val="005C58C0"/>
    <w:rsid w:val="005C595B"/>
    <w:rsid w:val="005C5979"/>
    <w:rsid w:val="005C5983"/>
    <w:rsid w:val="005C59D3"/>
    <w:rsid w:val="005C5AA9"/>
    <w:rsid w:val="005C5AD7"/>
    <w:rsid w:val="005C5B2C"/>
    <w:rsid w:val="005C5C2E"/>
    <w:rsid w:val="005C5CD3"/>
    <w:rsid w:val="005C5DC6"/>
    <w:rsid w:val="005C5F5C"/>
    <w:rsid w:val="005C60DE"/>
    <w:rsid w:val="005C6150"/>
    <w:rsid w:val="005C63E6"/>
    <w:rsid w:val="005C6404"/>
    <w:rsid w:val="005C6421"/>
    <w:rsid w:val="005C643B"/>
    <w:rsid w:val="005C6639"/>
    <w:rsid w:val="005C664C"/>
    <w:rsid w:val="005C673A"/>
    <w:rsid w:val="005C67F4"/>
    <w:rsid w:val="005C69D5"/>
    <w:rsid w:val="005C6A0E"/>
    <w:rsid w:val="005C6A29"/>
    <w:rsid w:val="005C6B40"/>
    <w:rsid w:val="005C6D2D"/>
    <w:rsid w:val="005C6D56"/>
    <w:rsid w:val="005C6DD6"/>
    <w:rsid w:val="005C6F73"/>
    <w:rsid w:val="005C6F8F"/>
    <w:rsid w:val="005C701B"/>
    <w:rsid w:val="005C703E"/>
    <w:rsid w:val="005C7049"/>
    <w:rsid w:val="005C7320"/>
    <w:rsid w:val="005C739D"/>
    <w:rsid w:val="005C7491"/>
    <w:rsid w:val="005C74CB"/>
    <w:rsid w:val="005C74FA"/>
    <w:rsid w:val="005C752E"/>
    <w:rsid w:val="005C75E8"/>
    <w:rsid w:val="005C76A0"/>
    <w:rsid w:val="005C7755"/>
    <w:rsid w:val="005C7789"/>
    <w:rsid w:val="005C77A6"/>
    <w:rsid w:val="005C784D"/>
    <w:rsid w:val="005C7880"/>
    <w:rsid w:val="005C7937"/>
    <w:rsid w:val="005C799D"/>
    <w:rsid w:val="005C79FC"/>
    <w:rsid w:val="005C7A7D"/>
    <w:rsid w:val="005C7ABB"/>
    <w:rsid w:val="005C7B1B"/>
    <w:rsid w:val="005C7BF0"/>
    <w:rsid w:val="005C7D21"/>
    <w:rsid w:val="005C7D5B"/>
    <w:rsid w:val="005C7E62"/>
    <w:rsid w:val="005C7E68"/>
    <w:rsid w:val="005C7E85"/>
    <w:rsid w:val="005C7ED8"/>
    <w:rsid w:val="005C7F4B"/>
    <w:rsid w:val="005C7F55"/>
    <w:rsid w:val="005C7FF4"/>
    <w:rsid w:val="005D0171"/>
    <w:rsid w:val="005D01D6"/>
    <w:rsid w:val="005D06BC"/>
    <w:rsid w:val="005D06F4"/>
    <w:rsid w:val="005D077A"/>
    <w:rsid w:val="005D07B8"/>
    <w:rsid w:val="005D07CE"/>
    <w:rsid w:val="005D0870"/>
    <w:rsid w:val="005D0953"/>
    <w:rsid w:val="005D09AF"/>
    <w:rsid w:val="005D09B1"/>
    <w:rsid w:val="005D0A61"/>
    <w:rsid w:val="005D0A86"/>
    <w:rsid w:val="005D0AA8"/>
    <w:rsid w:val="005D0AE4"/>
    <w:rsid w:val="005D0B28"/>
    <w:rsid w:val="005D0B33"/>
    <w:rsid w:val="005D0B35"/>
    <w:rsid w:val="005D0D9F"/>
    <w:rsid w:val="005D0DD7"/>
    <w:rsid w:val="005D0E02"/>
    <w:rsid w:val="005D0E2D"/>
    <w:rsid w:val="005D0F76"/>
    <w:rsid w:val="005D0FE2"/>
    <w:rsid w:val="005D101C"/>
    <w:rsid w:val="005D1056"/>
    <w:rsid w:val="005D1174"/>
    <w:rsid w:val="005D11E7"/>
    <w:rsid w:val="005D122A"/>
    <w:rsid w:val="005D127F"/>
    <w:rsid w:val="005D1398"/>
    <w:rsid w:val="005D13BD"/>
    <w:rsid w:val="005D146F"/>
    <w:rsid w:val="005D1484"/>
    <w:rsid w:val="005D153F"/>
    <w:rsid w:val="005D15B3"/>
    <w:rsid w:val="005D1652"/>
    <w:rsid w:val="005D172F"/>
    <w:rsid w:val="005D174E"/>
    <w:rsid w:val="005D1901"/>
    <w:rsid w:val="005D19A4"/>
    <w:rsid w:val="005D1A89"/>
    <w:rsid w:val="005D1AA2"/>
    <w:rsid w:val="005D1B22"/>
    <w:rsid w:val="005D1B97"/>
    <w:rsid w:val="005D1C85"/>
    <w:rsid w:val="005D1CF3"/>
    <w:rsid w:val="005D1E16"/>
    <w:rsid w:val="005D1E47"/>
    <w:rsid w:val="005D1F5F"/>
    <w:rsid w:val="005D1F6D"/>
    <w:rsid w:val="005D21E5"/>
    <w:rsid w:val="005D237F"/>
    <w:rsid w:val="005D2460"/>
    <w:rsid w:val="005D25A9"/>
    <w:rsid w:val="005D25FD"/>
    <w:rsid w:val="005D261C"/>
    <w:rsid w:val="005D26F5"/>
    <w:rsid w:val="005D288F"/>
    <w:rsid w:val="005D2964"/>
    <w:rsid w:val="005D29F6"/>
    <w:rsid w:val="005D2C2E"/>
    <w:rsid w:val="005D2C44"/>
    <w:rsid w:val="005D2D56"/>
    <w:rsid w:val="005D2D79"/>
    <w:rsid w:val="005D2F1D"/>
    <w:rsid w:val="005D2F44"/>
    <w:rsid w:val="005D2F74"/>
    <w:rsid w:val="005D2FC8"/>
    <w:rsid w:val="005D3180"/>
    <w:rsid w:val="005D321D"/>
    <w:rsid w:val="005D327E"/>
    <w:rsid w:val="005D32C8"/>
    <w:rsid w:val="005D32FE"/>
    <w:rsid w:val="005D34EB"/>
    <w:rsid w:val="005D35B0"/>
    <w:rsid w:val="005D368E"/>
    <w:rsid w:val="005D37EB"/>
    <w:rsid w:val="005D3847"/>
    <w:rsid w:val="005D386E"/>
    <w:rsid w:val="005D3874"/>
    <w:rsid w:val="005D38AC"/>
    <w:rsid w:val="005D3A2A"/>
    <w:rsid w:val="005D3A2C"/>
    <w:rsid w:val="005D3BC0"/>
    <w:rsid w:val="005D3CA7"/>
    <w:rsid w:val="005D3DA3"/>
    <w:rsid w:val="005D3DA8"/>
    <w:rsid w:val="005D3DF6"/>
    <w:rsid w:val="005D3E2A"/>
    <w:rsid w:val="005D3E76"/>
    <w:rsid w:val="005D3EB0"/>
    <w:rsid w:val="005D3F9F"/>
    <w:rsid w:val="005D3FFF"/>
    <w:rsid w:val="005D41EF"/>
    <w:rsid w:val="005D446B"/>
    <w:rsid w:val="005D4494"/>
    <w:rsid w:val="005D44F9"/>
    <w:rsid w:val="005D4559"/>
    <w:rsid w:val="005D4566"/>
    <w:rsid w:val="005D465F"/>
    <w:rsid w:val="005D46BF"/>
    <w:rsid w:val="005D46DE"/>
    <w:rsid w:val="005D47B0"/>
    <w:rsid w:val="005D4877"/>
    <w:rsid w:val="005D489D"/>
    <w:rsid w:val="005D48A0"/>
    <w:rsid w:val="005D48BE"/>
    <w:rsid w:val="005D48C6"/>
    <w:rsid w:val="005D48F7"/>
    <w:rsid w:val="005D4AB9"/>
    <w:rsid w:val="005D4B4A"/>
    <w:rsid w:val="005D4C72"/>
    <w:rsid w:val="005D4CF8"/>
    <w:rsid w:val="005D4D4D"/>
    <w:rsid w:val="005D4DB4"/>
    <w:rsid w:val="005D4ED6"/>
    <w:rsid w:val="005D4F4F"/>
    <w:rsid w:val="005D5051"/>
    <w:rsid w:val="005D50FE"/>
    <w:rsid w:val="005D531E"/>
    <w:rsid w:val="005D53B0"/>
    <w:rsid w:val="005D547C"/>
    <w:rsid w:val="005D54E8"/>
    <w:rsid w:val="005D5502"/>
    <w:rsid w:val="005D5568"/>
    <w:rsid w:val="005D55DA"/>
    <w:rsid w:val="005D55FD"/>
    <w:rsid w:val="005D5736"/>
    <w:rsid w:val="005D5908"/>
    <w:rsid w:val="005D5ACB"/>
    <w:rsid w:val="005D5B49"/>
    <w:rsid w:val="005D5B60"/>
    <w:rsid w:val="005D5CF0"/>
    <w:rsid w:val="005D5E00"/>
    <w:rsid w:val="005D5E08"/>
    <w:rsid w:val="005D5E1F"/>
    <w:rsid w:val="005D5E89"/>
    <w:rsid w:val="005D6103"/>
    <w:rsid w:val="005D6271"/>
    <w:rsid w:val="005D628D"/>
    <w:rsid w:val="005D62B4"/>
    <w:rsid w:val="005D6404"/>
    <w:rsid w:val="005D6433"/>
    <w:rsid w:val="005D648F"/>
    <w:rsid w:val="005D665B"/>
    <w:rsid w:val="005D674A"/>
    <w:rsid w:val="005D6812"/>
    <w:rsid w:val="005D6862"/>
    <w:rsid w:val="005D6938"/>
    <w:rsid w:val="005D6993"/>
    <w:rsid w:val="005D6B74"/>
    <w:rsid w:val="005D6BD7"/>
    <w:rsid w:val="005D6BE0"/>
    <w:rsid w:val="005D6C54"/>
    <w:rsid w:val="005D6CEF"/>
    <w:rsid w:val="005D6E55"/>
    <w:rsid w:val="005D6F01"/>
    <w:rsid w:val="005D6F50"/>
    <w:rsid w:val="005D6FA7"/>
    <w:rsid w:val="005D71B9"/>
    <w:rsid w:val="005D724D"/>
    <w:rsid w:val="005D7306"/>
    <w:rsid w:val="005D74EB"/>
    <w:rsid w:val="005D7505"/>
    <w:rsid w:val="005D754E"/>
    <w:rsid w:val="005D7578"/>
    <w:rsid w:val="005D761A"/>
    <w:rsid w:val="005D76E7"/>
    <w:rsid w:val="005D7785"/>
    <w:rsid w:val="005D7787"/>
    <w:rsid w:val="005D77F9"/>
    <w:rsid w:val="005D791C"/>
    <w:rsid w:val="005D7A15"/>
    <w:rsid w:val="005D7A5D"/>
    <w:rsid w:val="005D7AAF"/>
    <w:rsid w:val="005D7B68"/>
    <w:rsid w:val="005D7C16"/>
    <w:rsid w:val="005D7D3F"/>
    <w:rsid w:val="005D7DAC"/>
    <w:rsid w:val="005D7F2C"/>
    <w:rsid w:val="005D7F5C"/>
    <w:rsid w:val="005D7F7B"/>
    <w:rsid w:val="005E0042"/>
    <w:rsid w:val="005E0282"/>
    <w:rsid w:val="005E03AD"/>
    <w:rsid w:val="005E0472"/>
    <w:rsid w:val="005E04BF"/>
    <w:rsid w:val="005E04C1"/>
    <w:rsid w:val="005E07E7"/>
    <w:rsid w:val="005E0A23"/>
    <w:rsid w:val="005E0B77"/>
    <w:rsid w:val="005E0C1D"/>
    <w:rsid w:val="005E0DB4"/>
    <w:rsid w:val="005E0DC4"/>
    <w:rsid w:val="005E0DE1"/>
    <w:rsid w:val="005E0E40"/>
    <w:rsid w:val="005E0F59"/>
    <w:rsid w:val="005E10D3"/>
    <w:rsid w:val="005E1151"/>
    <w:rsid w:val="005E11C9"/>
    <w:rsid w:val="005E1266"/>
    <w:rsid w:val="005E1305"/>
    <w:rsid w:val="005E1563"/>
    <w:rsid w:val="005E16E4"/>
    <w:rsid w:val="005E17EA"/>
    <w:rsid w:val="005E192F"/>
    <w:rsid w:val="005E1A58"/>
    <w:rsid w:val="005E1A7D"/>
    <w:rsid w:val="005E1AC4"/>
    <w:rsid w:val="005E1B39"/>
    <w:rsid w:val="005E1C04"/>
    <w:rsid w:val="005E1D02"/>
    <w:rsid w:val="005E1DD8"/>
    <w:rsid w:val="005E1E57"/>
    <w:rsid w:val="005E1E86"/>
    <w:rsid w:val="005E1E93"/>
    <w:rsid w:val="005E1EEF"/>
    <w:rsid w:val="005E1EF6"/>
    <w:rsid w:val="005E1F26"/>
    <w:rsid w:val="005E1F48"/>
    <w:rsid w:val="005E1F7C"/>
    <w:rsid w:val="005E204F"/>
    <w:rsid w:val="005E20B3"/>
    <w:rsid w:val="005E20C5"/>
    <w:rsid w:val="005E21A1"/>
    <w:rsid w:val="005E21CC"/>
    <w:rsid w:val="005E21F5"/>
    <w:rsid w:val="005E22C5"/>
    <w:rsid w:val="005E22E9"/>
    <w:rsid w:val="005E234D"/>
    <w:rsid w:val="005E2396"/>
    <w:rsid w:val="005E23D8"/>
    <w:rsid w:val="005E2524"/>
    <w:rsid w:val="005E2652"/>
    <w:rsid w:val="005E26D8"/>
    <w:rsid w:val="005E274F"/>
    <w:rsid w:val="005E28AB"/>
    <w:rsid w:val="005E28C7"/>
    <w:rsid w:val="005E29C4"/>
    <w:rsid w:val="005E2A25"/>
    <w:rsid w:val="005E2B10"/>
    <w:rsid w:val="005E2B22"/>
    <w:rsid w:val="005E2BC4"/>
    <w:rsid w:val="005E2D10"/>
    <w:rsid w:val="005E2E3C"/>
    <w:rsid w:val="005E2EA6"/>
    <w:rsid w:val="005E2F8E"/>
    <w:rsid w:val="005E2FAB"/>
    <w:rsid w:val="005E3009"/>
    <w:rsid w:val="005E3080"/>
    <w:rsid w:val="005E309F"/>
    <w:rsid w:val="005E32CE"/>
    <w:rsid w:val="005E338E"/>
    <w:rsid w:val="005E339C"/>
    <w:rsid w:val="005E34C0"/>
    <w:rsid w:val="005E34F8"/>
    <w:rsid w:val="005E354F"/>
    <w:rsid w:val="005E369C"/>
    <w:rsid w:val="005E3741"/>
    <w:rsid w:val="005E375D"/>
    <w:rsid w:val="005E3765"/>
    <w:rsid w:val="005E37F7"/>
    <w:rsid w:val="005E3908"/>
    <w:rsid w:val="005E39C2"/>
    <w:rsid w:val="005E3BBB"/>
    <w:rsid w:val="005E3C43"/>
    <w:rsid w:val="005E3C8B"/>
    <w:rsid w:val="005E3D24"/>
    <w:rsid w:val="005E3D43"/>
    <w:rsid w:val="005E3E27"/>
    <w:rsid w:val="005E3E73"/>
    <w:rsid w:val="005E3F15"/>
    <w:rsid w:val="005E3F37"/>
    <w:rsid w:val="005E42FE"/>
    <w:rsid w:val="005E435E"/>
    <w:rsid w:val="005E43A7"/>
    <w:rsid w:val="005E44D4"/>
    <w:rsid w:val="005E468C"/>
    <w:rsid w:val="005E46C3"/>
    <w:rsid w:val="005E4742"/>
    <w:rsid w:val="005E4802"/>
    <w:rsid w:val="005E48BF"/>
    <w:rsid w:val="005E4AE6"/>
    <w:rsid w:val="005E4B05"/>
    <w:rsid w:val="005E4D33"/>
    <w:rsid w:val="005E4D82"/>
    <w:rsid w:val="005E4E7F"/>
    <w:rsid w:val="005E4EBF"/>
    <w:rsid w:val="005E4F4A"/>
    <w:rsid w:val="005E4F9A"/>
    <w:rsid w:val="005E4FB3"/>
    <w:rsid w:val="005E501A"/>
    <w:rsid w:val="005E5043"/>
    <w:rsid w:val="005E5114"/>
    <w:rsid w:val="005E5160"/>
    <w:rsid w:val="005E5261"/>
    <w:rsid w:val="005E52A7"/>
    <w:rsid w:val="005E531A"/>
    <w:rsid w:val="005E5357"/>
    <w:rsid w:val="005E53E0"/>
    <w:rsid w:val="005E547F"/>
    <w:rsid w:val="005E54F4"/>
    <w:rsid w:val="005E5551"/>
    <w:rsid w:val="005E5584"/>
    <w:rsid w:val="005E55AB"/>
    <w:rsid w:val="005E5794"/>
    <w:rsid w:val="005E57CA"/>
    <w:rsid w:val="005E57EF"/>
    <w:rsid w:val="005E5886"/>
    <w:rsid w:val="005E5955"/>
    <w:rsid w:val="005E59DD"/>
    <w:rsid w:val="005E59FA"/>
    <w:rsid w:val="005E5C02"/>
    <w:rsid w:val="005E5D03"/>
    <w:rsid w:val="005E5D20"/>
    <w:rsid w:val="005E5D2C"/>
    <w:rsid w:val="005E5DA3"/>
    <w:rsid w:val="005E5E19"/>
    <w:rsid w:val="005E5E96"/>
    <w:rsid w:val="005E5F98"/>
    <w:rsid w:val="005E5FFC"/>
    <w:rsid w:val="005E615C"/>
    <w:rsid w:val="005E61A2"/>
    <w:rsid w:val="005E6210"/>
    <w:rsid w:val="005E641E"/>
    <w:rsid w:val="005E646A"/>
    <w:rsid w:val="005E64B4"/>
    <w:rsid w:val="005E64EC"/>
    <w:rsid w:val="005E6673"/>
    <w:rsid w:val="005E671F"/>
    <w:rsid w:val="005E6732"/>
    <w:rsid w:val="005E67C0"/>
    <w:rsid w:val="005E686B"/>
    <w:rsid w:val="005E693D"/>
    <w:rsid w:val="005E695B"/>
    <w:rsid w:val="005E6A14"/>
    <w:rsid w:val="005E6B5E"/>
    <w:rsid w:val="005E6B7D"/>
    <w:rsid w:val="005E6B87"/>
    <w:rsid w:val="005E6BC6"/>
    <w:rsid w:val="005E6BEE"/>
    <w:rsid w:val="005E6D19"/>
    <w:rsid w:val="005E6D1D"/>
    <w:rsid w:val="005E6D35"/>
    <w:rsid w:val="005E6DB1"/>
    <w:rsid w:val="005E6E2C"/>
    <w:rsid w:val="005E6E91"/>
    <w:rsid w:val="005E6EAB"/>
    <w:rsid w:val="005E71AD"/>
    <w:rsid w:val="005E7210"/>
    <w:rsid w:val="005E7236"/>
    <w:rsid w:val="005E72ED"/>
    <w:rsid w:val="005E7330"/>
    <w:rsid w:val="005E7356"/>
    <w:rsid w:val="005E745C"/>
    <w:rsid w:val="005E7466"/>
    <w:rsid w:val="005E74A2"/>
    <w:rsid w:val="005E74EA"/>
    <w:rsid w:val="005E756F"/>
    <w:rsid w:val="005E7609"/>
    <w:rsid w:val="005E76D0"/>
    <w:rsid w:val="005E76FB"/>
    <w:rsid w:val="005E770F"/>
    <w:rsid w:val="005E7777"/>
    <w:rsid w:val="005E7779"/>
    <w:rsid w:val="005E77A3"/>
    <w:rsid w:val="005E77AA"/>
    <w:rsid w:val="005E78E1"/>
    <w:rsid w:val="005E7984"/>
    <w:rsid w:val="005E7BAF"/>
    <w:rsid w:val="005E7C0D"/>
    <w:rsid w:val="005E7C96"/>
    <w:rsid w:val="005E7CE0"/>
    <w:rsid w:val="005E7D81"/>
    <w:rsid w:val="005E7F66"/>
    <w:rsid w:val="005E7FDA"/>
    <w:rsid w:val="005F00C4"/>
    <w:rsid w:val="005F0180"/>
    <w:rsid w:val="005F0186"/>
    <w:rsid w:val="005F0269"/>
    <w:rsid w:val="005F031C"/>
    <w:rsid w:val="005F0375"/>
    <w:rsid w:val="005F04AC"/>
    <w:rsid w:val="005F0531"/>
    <w:rsid w:val="005F05D0"/>
    <w:rsid w:val="005F06B9"/>
    <w:rsid w:val="005F089E"/>
    <w:rsid w:val="005F0945"/>
    <w:rsid w:val="005F097B"/>
    <w:rsid w:val="005F09B4"/>
    <w:rsid w:val="005F0B29"/>
    <w:rsid w:val="005F0B5C"/>
    <w:rsid w:val="005F0BD3"/>
    <w:rsid w:val="005F0ECC"/>
    <w:rsid w:val="005F1071"/>
    <w:rsid w:val="005F119D"/>
    <w:rsid w:val="005F13FA"/>
    <w:rsid w:val="005F14D5"/>
    <w:rsid w:val="005F15DD"/>
    <w:rsid w:val="005F1605"/>
    <w:rsid w:val="005F1640"/>
    <w:rsid w:val="005F16B7"/>
    <w:rsid w:val="005F16C3"/>
    <w:rsid w:val="005F17B4"/>
    <w:rsid w:val="005F17D6"/>
    <w:rsid w:val="005F17EF"/>
    <w:rsid w:val="005F189F"/>
    <w:rsid w:val="005F196D"/>
    <w:rsid w:val="005F199A"/>
    <w:rsid w:val="005F1CAA"/>
    <w:rsid w:val="005F1D01"/>
    <w:rsid w:val="005F1D10"/>
    <w:rsid w:val="005F1DF4"/>
    <w:rsid w:val="005F1DF7"/>
    <w:rsid w:val="005F1E3D"/>
    <w:rsid w:val="005F1F6B"/>
    <w:rsid w:val="005F1FFE"/>
    <w:rsid w:val="005F2113"/>
    <w:rsid w:val="005F2156"/>
    <w:rsid w:val="005F2161"/>
    <w:rsid w:val="005F22AB"/>
    <w:rsid w:val="005F2331"/>
    <w:rsid w:val="005F2333"/>
    <w:rsid w:val="005F23B3"/>
    <w:rsid w:val="005F244B"/>
    <w:rsid w:val="005F249E"/>
    <w:rsid w:val="005F24E5"/>
    <w:rsid w:val="005F253B"/>
    <w:rsid w:val="005F257C"/>
    <w:rsid w:val="005F2687"/>
    <w:rsid w:val="005F2763"/>
    <w:rsid w:val="005F27AC"/>
    <w:rsid w:val="005F29FC"/>
    <w:rsid w:val="005F2D7C"/>
    <w:rsid w:val="005F2E88"/>
    <w:rsid w:val="005F2EE7"/>
    <w:rsid w:val="005F2F19"/>
    <w:rsid w:val="005F301B"/>
    <w:rsid w:val="005F30D0"/>
    <w:rsid w:val="005F320C"/>
    <w:rsid w:val="005F330D"/>
    <w:rsid w:val="005F338C"/>
    <w:rsid w:val="005F33C4"/>
    <w:rsid w:val="005F3478"/>
    <w:rsid w:val="005F36B7"/>
    <w:rsid w:val="005F37CD"/>
    <w:rsid w:val="005F3855"/>
    <w:rsid w:val="005F389E"/>
    <w:rsid w:val="005F3A55"/>
    <w:rsid w:val="005F3BC2"/>
    <w:rsid w:val="005F3F5C"/>
    <w:rsid w:val="005F44F8"/>
    <w:rsid w:val="005F457D"/>
    <w:rsid w:val="005F4616"/>
    <w:rsid w:val="005F47C8"/>
    <w:rsid w:val="005F47FA"/>
    <w:rsid w:val="005F4922"/>
    <w:rsid w:val="005F4936"/>
    <w:rsid w:val="005F49F2"/>
    <w:rsid w:val="005F4A4B"/>
    <w:rsid w:val="005F4ABD"/>
    <w:rsid w:val="005F4AD5"/>
    <w:rsid w:val="005F4AD7"/>
    <w:rsid w:val="005F4ADD"/>
    <w:rsid w:val="005F4B59"/>
    <w:rsid w:val="005F4C68"/>
    <w:rsid w:val="005F4DC5"/>
    <w:rsid w:val="005F4E02"/>
    <w:rsid w:val="005F4E86"/>
    <w:rsid w:val="005F5265"/>
    <w:rsid w:val="005F5283"/>
    <w:rsid w:val="005F52CC"/>
    <w:rsid w:val="005F5404"/>
    <w:rsid w:val="005F5419"/>
    <w:rsid w:val="005F54D1"/>
    <w:rsid w:val="005F554B"/>
    <w:rsid w:val="005F55AF"/>
    <w:rsid w:val="005F5613"/>
    <w:rsid w:val="005F56A0"/>
    <w:rsid w:val="005F576C"/>
    <w:rsid w:val="005F5864"/>
    <w:rsid w:val="005F58B0"/>
    <w:rsid w:val="005F5BA4"/>
    <w:rsid w:val="005F5F0A"/>
    <w:rsid w:val="005F5FD2"/>
    <w:rsid w:val="005F5FFC"/>
    <w:rsid w:val="005F6059"/>
    <w:rsid w:val="005F6060"/>
    <w:rsid w:val="005F60CF"/>
    <w:rsid w:val="005F6150"/>
    <w:rsid w:val="005F6288"/>
    <w:rsid w:val="005F636E"/>
    <w:rsid w:val="005F6469"/>
    <w:rsid w:val="005F6525"/>
    <w:rsid w:val="005F6563"/>
    <w:rsid w:val="005F6600"/>
    <w:rsid w:val="005F66CE"/>
    <w:rsid w:val="005F66DE"/>
    <w:rsid w:val="005F674C"/>
    <w:rsid w:val="005F6803"/>
    <w:rsid w:val="005F681B"/>
    <w:rsid w:val="005F68C7"/>
    <w:rsid w:val="005F68F1"/>
    <w:rsid w:val="005F6991"/>
    <w:rsid w:val="005F6BB6"/>
    <w:rsid w:val="005F6BE6"/>
    <w:rsid w:val="005F6E11"/>
    <w:rsid w:val="005F6E7C"/>
    <w:rsid w:val="005F6F95"/>
    <w:rsid w:val="005F7103"/>
    <w:rsid w:val="005F7175"/>
    <w:rsid w:val="005F73BE"/>
    <w:rsid w:val="005F74C7"/>
    <w:rsid w:val="005F756D"/>
    <w:rsid w:val="005F75A0"/>
    <w:rsid w:val="005F75AD"/>
    <w:rsid w:val="005F763D"/>
    <w:rsid w:val="005F7701"/>
    <w:rsid w:val="005F7885"/>
    <w:rsid w:val="005F78A9"/>
    <w:rsid w:val="005F7A46"/>
    <w:rsid w:val="005F7A6D"/>
    <w:rsid w:val="005F7ABE"/>
    <w:rsid w:val="005F7AC1"/>
    <w:rsid w:val="005F7C12"/>
    <w:rsid w:val="005F7C27"/>
    <w:rsid w:val="005F7D51"/>
    <w:rsid w:val="005F7DC8"/>
    <w:rsid w:val="005F7DF8"/>
    <w:rsid w:val="005F7F0C"/>
    <w:rsid w:val="005F7F1A"/>
    <w:rsid w:val="005F7FA9"/>
    <w:rsid w:val="00600005"/>
    <w:rsid w:val="006000DA"/>
    <w:rsid w:val="00600316"/>
    <w:rsid w:val="00600317"/>
    <w:rsid w:val="0060039A"/>
    <w:rsid w:val="006003E4"/>
    <w:rsid w:val="00600433"/>
    <w:rsid w:val="00600492"/>
    <w:rsid w:val="0060050E"/>
    <w:rsid w:val="00600551"/>
    <w:rsid w:val="0060063E"/>
    <w:rsid w:val="00600884"/>
    <w:rsid w:val="00600A07"/>
    <w:rsid w:val="00600A24"/>
    <w:rsid w:val="00600B7D"/>
    <w:rsid w:val="00600C69"/>
    <w:rsid w:val="00600F21"/>
    <w:rsid w:val="00600F31"/>
    <w:rsid w:val="00601243"/>
    <w:rsid w:val="00601308"/>
    <w:rsid w:val="00601340"/>
    <w:rsid w:val="006014D4"/>
    <w:rsid w:val="00601547"/>
    <w:rsid w:val="0060159F"/>
    <w:rsid w:val="0060164B"/>
    <w:rsid w:val="006019B6"/>
    <w:rsid w:val="00601A10"/>
    <w:rsid w:val="00601A1F"/>
    <w:rsid w:val="00601A28"/>
    <w:rsid w:val="00601A41"/>
    <w:rsid w:val="00601A49"/>
    <w:rsid w:val="00601A96"/>
    <w:rsid w:val="00601B36"/>
    <w:rsid w:val="00601D57"/>
    <w:rsid w:val="00601E11"/>
    <w:rsid w:val="00601E23"/>
    <w:rsid w:val="00601F5C"/>
    <w:rsid w:val="00602088"/>
    <w:rsid w:val="0060209B"/>
    <w:rsid w:val="006020D6"/>
    <w:rsid w:val="00602140"/>
    <w:rsid w:val="0060221B"/>
    <w:rsid w:val="006022AE"/>
    <w:rsid w:val="00602347"/>
    <w:rsid w:val="006023A1"/>
    <w:rsid w:val="006023A5"/>
    <w:rsid w:val="0060247D"/>
    <w:rsid w:val="006024D4"/>
    <w:rsid w:val="006026DA"/>
    <w:rsid w:val="00602723"/>
    <w:rsid w:val="0060273D"/>
    <w:rsid w:val="006027A8"/>
    <w:rsid w:val="006029AF"/>
    <w:rsid w:val="006029BD"/>
    <w:rsid w:val="00602A1E"/>
    <w:rsid w:val="00602A57"/>
    <w:rsid w:val="00602AF9"/>
    <w:rsid w:val="00602B8B"/>
    <w:rsid w:val="00602BC6"/>
    <w:rsid w:val="00602BEF"/>
    <w:rsid w:val="00602D0B"/>
    <w:rsid w:val="00602D28"/>
    <w:rsid w:val="00602D7D"/>
    <w:rsid w:val="00602E14"/>
    <w:rsid w:val="00602E1F"/>
    <w:rsid w:val="00602EA5"/>
    <w:rsid w:val="00602F0A"/>
    <w:rsid w:val="00603005"/>
    <w:rsid w:val="00603039"/>
    <w:rsid w:val="00603063"/>
    <w:rsid w:val="00603066"/>
    <w:rsid w:val="006030D5"/>
    <w:rsid w:val="006030FF"/>
    <w:rsid w:val="00603262"/>
    <w:rsid w:val="00603367"/>
    <w:rsid w:val="00603379"/>
    <w:rsid w:val="006035B5"/>
    <w:rsid w:val="006038DC"/>
    <w:rsid w:val="00603953"/>
    <w:rsid w:val="00603A53"/>
    <w:rsid w:val="00603A61"/>
    <w:rsid w:val="00603AB4"/>
    <w:rsid w:val="00603B9C"/>
    <w:rsid w:val="00603BB6"/>
    <w:rsid w:val="00603CF2"/>
    <w:rsid w:val="00603E37"/>
    <w:rsid w:val="00603E70"/>
    <w:rsid w:val="00604284"/>
    <w:rsid w:val="00604359"/>
    <w:rsid w:val="00604460"/>
    <w:rsid w:val="00604496"/>
    <w:rsid w:val="0060450D"/>
    <w:rsid w:val="006046D0"/>
    <w:rsid w:val="006047A6"/>
    <w:rsid w:val="0060486E"/>
    <w:rsid w:val="0060488D"/>
    <w:rsid w:val="006048E8"/>
    <w:rsid w:val="00604969"/>
    <w:rsid w:val="00604AB5"/>
    <w:rsid w:val="00604B0E"/>
    <w:rsid w:val="00604B2A"/>
    <w:rsid w:val="00604BD3"/>
    <w:rsid w:val="00604C76"/>
    <w:rsid w:val="00604E23"/>
    <w:rsid w:val="00604EF7"/>
    <w:rsid w:val="00604F6A"/>
    <w:rsid w:val="00604FE9"/>
    <w:rsid w:val="00605074"/>
    <w:rsid w:val="00605091"/>
    <w:rsid w:val="006051B4"/>
    <w:rsid w:val="0060523E"/>
    <w:rsid w:val="00605338"/>
    <w:rsid w:val="006053D0"/>
    <w:rsid w:val="00605496"/>
    <w:rsid w:val="00605526"/>
    <w:rsid w:val="0060556D"/>
    <w:rsid w:val="006055B8"/>
    <w:rsid w:val="0060589C"/>
    <w:rsid w:val="006058D0"/>
    <w:rsid w:val="00605927"/>
    <w:rsid w:val="00605940"/>
    <w:rsid w:val="00605A9D"/>
    <w:rsid w:val="00605C62"/>
    <w:rsid w:val="00605E47"/>
    <w:rsid w:val="00606062"/>
    <w:rsid w:val="00606117"/>
    <w:rsid w:val="006061DA"/>
    <w:rsid w:val="006061FC"/>
    <w:rsid w:val="00606220"/>
    <w:rsid w:val="0060638F"/>
    <w:rsid w:val="006064BA"/>
    <w:rsid w:val="006065B5"/>
    <w:rsid w:val="006065DC"/>
    <w:rsid w:val="0060662C"/>
    <w:rsid w:val="006066F2"/>
    <w:rsid w:val="0060673C"/>
    <w:rsid w:val="0060674A"/>
    <w:rsid w:val="00606801"/>
    <w:rsid w:val="00606A05"/>
    <w:rsid w:val="00606A13"/>
    <w:rsid w:val="00606B7E"/>
    <w:rsid w:val="00606B9D"/>
    <w:rsid w:val="00606BAE"/>
    <w:rsid w:val="00606C48"/>
    <w:rsid w:val="00606C93"/>
    <w:rsid w:val="00606EA2"/>
    <w:rsid w:val="00606EB2"/>
    <w:rsid w:val="00606ED9"/>
    <w:rsid w:val="00606F12"/>
    <w:rsid w:val="00606FA4"/>
    <w:rsid w:val="00607005"/>
    <w:rsid w:val="0060705E"/>
    <w:rsid w:val="006070E6"/>
    <w:rsid w:val="00607121"/>
    <w:rsid w:val="0060718F"/>
    <w:rsid w:val="006071A2"/>
    <w:rsid w:val="006072C3"/>
    <w:rsid w:val="0060765D"/>
    <w:rsid w:val="00607799"/>
    <w:rsid w:val="006077AB"/>
    <w:rsid w:val="00607874"/>
    <w:rsid w:val="00607889"/>
    <w:rsid w:val="006078EF"/>
    <w:rsid w:val="0060795A"/>
    <w:rsid w:val="00607A64"/>
    <w:rsid w:val="00607B13"/>
    <w:rsid w:val="00607B24"/>
    <w:rsid w:val="00607BD3"/>
    <w:rsid w:val="00607CB3"/>
    <w:rsid w:val="00607CCE"/>
    <w:rsid w:val="00607CD9"/>
    <w:rsid w:val="00607D17"/>
    <w:rsid w:val="00607E23"/>
    <w:rsid w:val="00607EA0"/>
    <w:rsid w:val="00607EF4"/>
    <w:rsid w:val="00607F41"/>
    <w:rsid w:val="00607F77"/>
    <w:rsid w:val="00607FD8"/>
    <w:rsid w:val="006101E7"/>
    <w:rsid w:val="006102A5"/>
    <w:rsid w:val="00610354"/>
    <w:rsid w:val="00610369"/>
    <w:rsid w:val="0061042F"/>
    <w:rsid w:val="0061044A"/>
    <w:rsid w:val="006104FB"/>
    <w:rsid w:val="00610582"/>
    <w:rsid w:val="00610772"/>
    <w:rsid w:val="0061082E"/>
    <w:rsid w:val="00610895"/>
    <w:rsid w:val="0061089F"/>
    <w:rsid w:val="006108E0"/>
    <w:rsid w:val="00610C45"/>
    <w:rsid w:val="00610D8F"/>
    <w:rsid w:val="00610DB9"/>
    <w:rsid w:val="00610E27"/>
    <w:rsid w:val="00610FDE"/>
    <w:rsid w:val="00611038"/>
    <w:rsid w:val="00611263"/>
    <w:rsid w:val="00611292"/>
    <w:rsid w:val="006112BD"/>
    <w:rsid w:val="006112C3"/>
    <w:rsid w:val="006112D5"/>
    <w:rsid w:val="006112EC"/>
    <w:rsid w:val="00611377"/>
    <w:rsid w:val="00611418"/>
    <w:rsid w:val="006114EA"/>
    <w:rsid w:val="006115C9"/>
    <w:rsid w:val="00611642"/>
    <w:rsid w:val="0061178A"/>
    <w:rsid w:val="006119C6"/>
    <w:rsid w:val="006119CB"/>
    <w:rsid w:val="00611AEB"/>
    <w:rsid w:val="00611B16"/>
    <w:rsid w:val="00611CC9"/>
    <w:rsid w:val="00611E15"/>
    <w:rsid w:val="00611E97"/>
    <w:rsid w:val="006120C2"/>
    <w:rsid w:val="0061211E"/>
    <w:rsid w:val="0061218C"/>
    <w:rsid w:val="006121A6"/>
    <w:rsid w:val="00612296"/>
    <w:rsid w:val="006122B5"/>
    <w:rsid w:val="0061233C"/>
    <w:rsid w:val="00612558"/>
    <w:rsid w:val="006125F1"/>
    <w:rsid w:val="00612709"/>
    <w:rsid w:val="0061275C"/>
    <w:rsid w:val="006127ED"/>
    <w:rsid w:val="00612896"/>
    <w:rsid w:val="006129F2"/>
    <w:rsid w:val="00612A34"/>
    <w:rsid w:val="00612A4B"/>
    <w:rsid w:val="00612A8F"/>
    <w:rsid w:val="00612B54"/>
    <w:rsid w:val="00612B91"/>
    <w:rsid w:val="00612D7E"/>
    <w:rsid w:val="00612F39"/>
    <w:rsid w:val="0061301D"/>
    <w:rsid w:val="0061316C"/>
    <w:rsid w:val="00613189"/>
    <w:rsid w:val="0061328D"/>
    <w:rsid w:val="0061336C"/>
    <w:rsid w:val="00613393"/>
    <w:rsid w:val="006133A5"/>
    <w:rsid w:val="00613433"/>
    <w:rsid w:val="00613438"/>
    <w:rsid w:val="00613566"/>
    <w:rsid w:val="00613679"/>
    <w:rsid w:val="006136C7"/>
    <w:rsid w:val="006136D5"/>
    <w:rsid w:val="006137D0"/>
    <w:rsid w:val="00613959"/>
    <w:rsid w:val="00613980"/>
    <w:rsid w:val="00613A00"/>
    <w:rsid w:val="00613A65"/>
    <w:rsid w:val="00613BA5"/>
    <w:rsid w:val="00613C28"/>
    <w:rsid w:val="00613C44"/>
    <w:rsid w:val="00613C48"/>
    <w:rsid w:val="00613D18"/>
    <w:rsid w:val="00613D1B"/>
    <w:rsid w:val="00613D66"/>
    <w:rsid w:val="00613E06"/>
    <w:rsid w:val="00613F51"/>
    <w:rsid w:val="00613F6B"/>
    <w:rsid w:val="00613FBD"/>
    <w:rsid w:val="00614011"/>
    <w:rsid w:val="006142A4"/>
    <w:rsid w:val="006145E3"/>
    <w:rsid w:val="006145F9"/>
    <w:rsid w:val="0061466F"/>
    <w:rsid w:val="006146EA"/>
    <w:rsid w:val="006146FE"/>
    <w:rsid w:val="0061472C"/>
    <w:rsid w:val="006147D4"/>
    <w:rsid w:val="0061481C"/>
    <w:rsid w:val="0061484C"/>
    <w:rsid w:val="00614862"/>
    <w:rsid w:val="00614C85"/>
    <w:rsid w:val="00614DCD"/>
    <w:rsid w:val="00614E61"/>
    <w:rsid w:val="00614EE4"/>
    <w:rsid w:val="00614F1F"/>
    <w:rsid w:val="00614FBE"/>
    <w:rsid w:val="0061505F"/>
    <w:rsid w:val="00615074"/>
    <w:rsid w:val="00615174"/>
    <w:rsid w:val="006151F1"/>
    <w:rsid w:val="00615267"/>
    <w:rsid w:val="0061527B"/>
    <w:rsid w:val="0061530C"/>
    <w:rsid w:val="00615328"/>
    <w:rsid w:val="0061533B"/>
    <w:rsid w:val="006153DC"/>
    <w:rsid w:val="006154C4"/>
    <w:rsid w:val="0061552D"/>
    <w:rsid w:val="0061557B"/>
    <w:rsid w:val="00615634"/>
    <w:rsid w:val="00615647"/>
    <w:rsid w:val="00615936"/>
    <w:rsid w:val="006159D0"/>
    <w:rsid w:val="00615B26"/>
    <w:rsid w:val="00615B77"/>
    <w:rsid w:val="00615FB9"/>
    <w:rsid w:val="006160BE"/>
    <w:rsid w:val="006161D3"/>
    <w:rsid w:val="00616284"/>
    <w:rsid w:val="0061632F"/>
    <w:rsid w:val="006163F7"/>
    <w:rsid w:val="006164BF"/>
    <w:rsid w:val="0061653A"/>
    <w:rsid w:val="006165DA"/>
    <w:rsid w:val="0061667E"/>
    <w:rsid w:val="006167FD"/>
    <w:rsid w:val="0061689D"/>
    <w:rsid w:val="00616A37"/>
    <w:rsid w:val="00616A94"/>
    <w:rsid w:val="00616B9B"/>
    <w:rsid w:val="00616C30"/>
    <w:rsid w:val="00616CC3"/>
    <w:rsid w:val="00616DD8"/>
    <w:rsid w:val="00616E22"/>
    <w:rsid w:val="00616E46"/>
    <w:rsid w:val="00616FCB"/>
    <w:rsid w:val="00617094"/>
    <w:rsid w:val="0061709A"/>
    <w:rsid w:val="006170D3"/>
    <w:rsid w:val="00617127"/>
    <w:rsid w:val="006172BC"/>
    <w:rsid w:val="0061732E"/>
    <w:rsid w:val="006174DD"/>
    <w:rsid w:val="0061751B"/>
    <w:rsid w:val="00617528"/>
    <w:rsid w:val="00617548"/>
    <w:rsid w:val="00617727"/>
    <w:rsid w:val="006178BE"/>
    <w:rsid w:val="006178D8"/>
    <w:rsid w:val="00617911"/>
    <w:rsid w:val="0061792C"/>
    <w:rsid w:val="006179A6"/>
    <w:rsid w:val="006179B3"/>
    <w:rsid w:val="00617A91"/>
    <w:rsid w:val="00617A93"/>
    <w:rsid w:val="00617B81"/>
    <w:rsid w:val="00617C46"/>
    <w:rsid w:val="00617CBD"/>
    <w:rsid w:val="00617D9E"/>
    <w:rsid w:val="00617F51"/>
    <w:rsid w:val="0062000B"/>
    <w:rsid w:val="006200F6"/>
    <w:rsid w:val="00620215"/>
    <w:rsid w:val="00620232"/>
    <w:rsid w:val="006202E8"/>
    <w:rsid w:val="0062056F"/>
    <w:rsid w:val="00620593"/>
    <w:rsid w:val="006206A2"/>
    <w:rsid w:val="0062077E"/>
    <w:rsid w:val="00620832"/>
    <w:rsid w:val="0062089F"/>
    <w:rsid w:val="006208BB"/>
    <w:rsid w:val="006209EB"/>
    <w:rsid w:val="00620A0C"/>
    <w:rsid w:val="00620A55"/>
    <w:rsid w:val="00620A9C"/>
    <w:rsid w:val="00620AD0"/>
    <w:rsid w:val="00620B19"/>
    <w:rsid w:val="00620B26"/>
    <w:rsid w:val="00620BC6"/>
    <w:rsid w:val="00620BDE"/>
    <w:rsid w:val="00620BDF"/>
    <w:rsid w:val="00620BE5"/>
    <w:rsid w:val="00620C90"/>
    <w:rsid w:val="00620CAF"/>
    <w:rsid w:val="00620CC0"/>
    <w:rsid w:val="00620D2C"/>
    <w:rsid w:val="00620DF7"/>
    <w:rsid w:val="00620F19"/>
    <w:rsid w:val="00620FA6"/>
    <w:rsid w:val="00621017"/>
    <w:rsid w:val="00621023"/>
    <w:rsid w:val="006211A3"/>
    <w:rsid w:val="006211A7"/>
    <w:rsid w:val="00621214"/>
    <w:rsid w:val="006213BB"/>
    <w:rsid w:val="00621521"/>
    <w:rsid w:val="006215DB"/>
    <w:rsid w:val="00621659"/>
    <w:rsid w:val="006216A4"/>
    <w:rsid w:val="0062180B"/>
    <w:rsid w:val="006218BF"/>
    <w:rsid w:val="0062192E"/>
    <w:rsid w:val="00621CA8"/>
    <w:rsid w:val="00621EA4"/>
    <w:rsid w:val="00621F73"/>
    <w:rsid w:val="006221A2"/>
    <w:rsid w:val="006221B9"/>
    <w:rsid w:val="006221FE"/>
    <w:rsid w:val="0062228C"/>
    <w:rsid w:val="006222F8"/>
    <w:rsid w:val="0062233D"/>
    <w:rsid w:val="0062240B"/>
    <w:rsid w:val="006224B3"/>
    <w:rsid w:val="006224FC"/>
    <w:rsid w:val="006225A9"/>
    <w:rsid w:val="006225AE"/>
    <w:rsid w:val="006225B2"/>
    <w:rsid w:val="00622739"/>
    <w:rsid w:val="006227A0"/>
    <w:rsid w:val="006227EC"/>
    <w:rsid w:val="00622881"/>
    <w:rsid w:val="006228B5"/>
    <w:rsid w:val="0062297D"/>
    <w:rsid w:val="00622BBF"/>
    <w:rsid w:val="00622CD0"/>
    <w:rsid w:val="00622EF3"/>
    <w:rsid w:val="00622F4D"/>
    <w:rsid w:val="00622FA8"/>
    <w:rsid w:val="00622FAC"/>
    <w:rsid w:val="00623022"/>
    <w:rsid w:val="00623052"/>
    <w:rsid w:val="00623101"/>
    <w:rsid w:val="006231EE"/>
    <w:rsid w:val="00623257"/>
    <w:rsid w:val="006233EF"/>
    <w:rsid w:val="006233FD"/>
    <w:rsid w:val="006234B5"/>
    <w:rsid w:val="006235F4"/>
    <w:rsid w:val="00623603"/>
    <w:rsid w:val="006236B2"/>
    <w:rsid w:val="0062373F"/>
    <w:rsid w:val="0062374A"/>
    <w:rsid w:val="00623855"/>
    <w:rsid w:val="0062395B"/>
    <w:rsid w:val="00623A2E"/>
    <w:rsid w:val="00623B8D"/>
    <w:rsid w:val="00623BD3"/>
    <w:rsid w:val="00623CB5"/>
    <w:rsid w:val="00623D6D"/>
    <w:rsid w:val="00623EAD"/>
    <w:rsid w:val="00623ED4"/>
    <w:rsid w:val="00623FE0"/>
    <w:rsid w:val="00623FF1"/>
    <w:rsid w:val="006240C6"/>
    <w:rsid w:val="0062414B"/>
    <w:rsid w:val="006241AE"/>
    <w:rsid w:val="0062421B"/>
    <w:rsid w:val="006242F6"/>
    <w:rsid w:val="00624412"/>
    <w:rsid w:val="00624467"/>
    <w:rsid w:val="00624514"/>
    <w:rsid w:val="0062454A"/>
    <w:rsid w:val="006245F6"/>
    <w:rsid w:val="006246CE"/>
    <w:rsid w:val="0062473E"/>
    <w:rsid w:val="00624741"/>
    <w:rsid w:val="00624775"/>
    <w:rsid w:val="00624863"/>
    <w:rsid w:val="00624A29"/>
    <w:rsid w:val="00624A58"/>
    <w:rsid w:val="00624AB1"/>
    <w:rsid w:val="00624B30"/>
    <w:rsid w:val="00624B71"/>
    <w:rsid w:val="00624BE3"/>
    <w:rsid w:val="00624CF0"/>
    <w:rsid w:val="00624D29"/>
    <w:rsid w:val="00624D51"/>
    <w:rsid w:val="00624E38"/>
    <w:rsid w:val="00624F47"/>
    <w:rsid w:val="00625038"/>
    <w:rsid w:val="006250AB"/>
    <w:rsid w:val="006251CD"/>
    <w:rsid w:val="006251EE"/>
    <w:rsid w:val="00625301"/>
    <w:rsid w:val="0062537C"/>
    <w:rsid w:val="00625461"/>
    <w:rsid w:val="006254DE"/>
    <w:rsid w:val="0062553C"/>
    <w:rsid w:val="0062562E"/>
    <w:rsid w:val="006256E8"/>
    <w:rsid w:val="00625777"/>
    <w:rsid w:val="006257A3"/>
    <w:rsid w:val="00625813"/>
    <w:rsid w:val="00625830"/>
    <w:rsid w:val="006259A8"/>
    <w:rsid w:val="00625A04"/>
    <w:rsid w:val="00625A84"/>
    <w:rsid w:val="00625B6C"/>
    <w:rsid w:val="00625BDB"/>
    <w:rsid w:val="00625D41"/>
    <w:rsid w:val="00625D6B"/>
    <w:rsid w:val="00625D6E"/>
    <w:rsid w:val="00625E22"/>
    <w:rsid w:val="00625E54"/>
    <w:rsid w:val="00625ED1"/>
    <w:rsid w:val="00625F05"/>
    <w:rsid w:val="00625F78"/>
    <w:rsid w:val="00626240"/>
    <w:rsid w:val="006262A1"/>
    <w:rsid w:val="00626303"/>
    <w:rsid w:val="0062631D"/>
    <w:rsid w:val="00626504"/>
    <w:rsid w:val="0062660F"/>
    <w:rsid w:val="0062661C"/>
    <w:rsid w:val="0062666A"/>
    <w:rsid w:val="00626686"/>
    <w:rsid w:val="006266E9"/>
    <w:rsid w:val="00626879"/>
    <w:rsid w:val="006268BE"/>
    <w:rsid w:val="00626A59"/>
    <w:rsid w:val="00626A92"/>
    <w:rsid w:val="00626C53"/>
    <w:rsid w:val="00626E00"/>
    <w:rsid w:val="00626E1F"/>
    <w:rsid w:val="00626EBF"/>
    <w:rsid w:val="00626EE1"/>
    <w:rsid w:val="00626FD2"/>
    <w:rsid w:val="00627108"/>
    <w:rsid w:val="006271C8"/>
    <w:rsid w:val="006272B4"/>
    <w:rsid w:val="0062730B"/>
    <w:rsid w:val="006274B2"/>
    <w:rsid w:val="006274E4"/>
    <w:rsid w:val="00627593"/>
    <w:rsid w:val="0062770E"/>
    <w:rsid w:val="0062771F"/>
    <w:rsid w:val="00627749"/>
    <w:rsid w:val="00627845"/>
    <w:rsid w:val="00627902"/>
    <w:rsid w:val="00627930"/>
    <w:rsid w:val="0062794A"/>
    <w:rsid w:val="00627C89"/>
    <w:rsid w:val="00627D9F"/>
    <w:rsid w:val="00627DCD"/>
    <w:rsid w:val="00627E4E"/>
    <w:rsid w:val="00627E6A"/>
    <w:rsid w:val="00627EE7"/>
    <w:rsid w:val="00627F77"/>
    <w:rsid w:val="00627FAC"/>
    <w:rsid w:val="00627FCE"/>
    <w:rsid w:val="006300AA"/>
    <w:rsid w:val="0063016B"/>
    <w:rsid w:val="006301C3"/>
    <w:rsid w:val="00630207"/>
    <w:rsid w:val="0063020D"/>
    <w:rsid w:val="00630299"/>
    <w:rsid w:val="006302A4"/>
    <w:rsid w:val="00630366"/>
    <w:rsid w:val="006303ED"/>
    <w:rsid w:val="006303F3"/>
    <w:rsid w:val="0063042C"/>
    <w:rsid w:val="00630443"/>
    <w:rsid w:val="006304A1"/>
    <w:rsid w:val="006304D5"/>
    <w:rsid w:val="0063053F"/>
    <w:rsid w:val="0063062D"/>
    <w:rsid w:val="00630746"/>
    <w:rsid w:val="0063089E"/>
    <w:rsid w:val="006308A6"/>
    <w:rsid w:val="006308B3"/>
    <w:rsid w:val="006309FA"/>
    <w:rsid w:val="00630A29"/>
    <w:rsid w:val="00630A5E"/>
    <w:rsid w:val="00630AF4"/>
    <w:rsid w:val="00630B0C"/>
    <w:rsid w:val="00630C5B"/>
    <w:rsid w:val="00630E3C"/>
    <w:rsid w:val="00630E8A"/>
    <w:rsid w:val="00630EDC"/>
    <w:rsid w:val="00630F79"/>
    <w:rsid w:val="00631148"/>
    <w:rsid w:val="0063117C"/>
    <w:rsid w:val="0063126D"/>
    <w:rsid w:val="0063140E"/>
    <w:rsid w:val="0063141A"/>
    <w:rsid w:val="00631487"/>
    <w:rsid w:val="0063157A"/>
    <w:rsid w:val="006315F7"/>
    <w:rsid w:val="006317CA"/>
    <w:rsid w:val="00631910"/>
    <w:rsid w:val="00631914"/>
    <w:rsid w:val="0063194C"/>
    <w:rsid w:val="00631967"/>
    <w:rsid w:val="006319F3"/>
    <w:rsid w:val="00631A32"/>
    <w:rsid w:val="00631B11"/>
    <w:rsid w:val="00631B4A"/>
    <w:rsid w:val="00631CB4"/>
    <w:rsid w:val="00631D8D"/>
    <w:rsid w:val="00631E42"/>
    <w:rsid w:val="00631F79"/>
    <w:rsid w:val="00631FF1"/>
    <w:rsid w:val="006320E3"/>
    <w:rsid w:val="0063214F"/>
    <w:rsid w:val="0063218D"/>
    <w:rsid w:val="006321B7"/>
    <w:rsid w:val="0063238B"/>
    <w:rsid w:val="006323B2"/>
    <w:rsid w:val="006323B5"/>
    <w:rsid w:val="00632447"/>
    <w:rsid w:val="00632567"/>
    <w:rsid w:val="006325FD"/>
    <w:rsid w:val="0063278E"/>
    <w:rsid w:val="00632880"/>
    <w:rsid w:val="006329A2"/>
    <w:rsid w:val="006329E2"/>
    <w:rsid w:val="00632A73"/>
    <w:rsid w:val="00632C0E"/>
    <w:rsid w:val="00632C61"/>
    <w:rsid w:val="00632DAF"/>
    <w:rsid w:val="00632F28"/>
    <w:rsid w:val="00632F31"/>
    <w:rsid w:val="00632F55"/>
    <w:rsid w:val="00633178"/>
    <w:rsid w:val="0063327B"/>
    <w:rsid w:val="006332FE"/>
    <w:rsid w:val="0063345F"/>
    <w:rsid w:val="00633501"/>
    <w:rsid w:val="00633760"/>
    <w:rsid w:val="00633843"/>
    <w:rsid w:val="006338B2"/>
    <w:rsid w:val="006338FE"/>
    <w:rsid w:val="00633BAB"/>
    <w:rsid w:val="00633CD8"/>
    <w:rsid w:val="00633E76"/>
    <w:rsid w:val="00633F0F"/>
    <w:rsid w:val="00633FE2"/>
    <w:rsid w:val="00634012"/>
    <w:rsid w:val="00634109"/>
    <w:rsid w:val="0063412B"/>
    <w:rsid w:val="00634280"/>
    <w:rsid w:val="006342DF"/>
    <w:rsid w:val="006343A7"/>
    <w:rsid w:val="0063447B"/>
    <w:rsid w:val="0063448F"/>
    <w:rsid w:val="0063454E"/>
    <w:rsid w:val="006345A0"/>
    <w:rsid w:val="006345DB"/>
    <w:rsid w:val="00634604"/>
    <w:rsid w:val="0063461F"/>
    <w:rsid w:val="00634635"/>
    <w:rsid w:val="00634677"/>
    <w:rsid w:val="0063468F"/>
    <w:rsid w:val="00634722"/>
    <w:rsid w:val="006347DF"/>
    <w:rsid w:val="00634954"/>
    <w:rsid w:val="00634A58"/>
    <w:rsid w:val="00634A7F"/>
    <w:rsid w:val="00634A9C"/>
    <w:rsid w:val="00634AF5"/>
    <w:rsid w:val="00634C26"/>
    <w:rsid w:val="00634D4B"/>
    <w:rsid w:val="00634F4E"/>
    <w:rsid w:val="00634FC7"/>
    <w:rsid w:val="006350C9"/>
    <w:rsid w:val="006351FC"/>
    <w:rsid w:val="0063534B"/>
    <w:rsid w:val="0063541C"/>
    <w:rsid w:val="0063547D"/>
    <w:rsid w:val="006354B9"/>
    <w:rsid w:val="00635523"/>
    <w:rsid w:val="00635574"/>
    <w:rsid w:val="0063558C"/>
    <w:rsid w:val="006355EF"/>
    <w:rsid w:val="00635659"/>
    <w:rsid w:val="006356EB"/>
    <w:rsid w:val="0063570F"/>
    <w:rsid w:val="006357A1"/>
    <w:rsid w:val="006357E5"/>
    <w:rsid w:val="00635823"/>
    <w:rsid w:val="0063585C"/>
    <w:rsid w:val="006358E1"/>
    <w:rsid w:val="0063595D"/>
    <w:rsid w:val="006359DF"/>
    <w:rsid w:val="00635A66"/>
    <w:rsid w:val="00635AC7"/>
    <w:rsid w:val="00635DBC"/>
    <w:rsid w:val="00635FF1"/>
    <w:rsid w:val="0063603D"/>
    <w:rsid w:val="0063604E"/>
    <w:rsid w:val="00636061"/>
    <w:rsid w:val="00636261"/>
    <w:rsid w:val="006362FF"/>
    <w:rsid w:val="00636327"/>
    <w:rsid w:val="00636571"/>
    <w:rsid w:val="00636753"/>
    <w:rsid w:val="00636A22"/>
    <w:rsid w:val="00636C11"/>
    <w:rsid w:val="00636E56"/>
    <w:rsid w:val="00636ECF"/>
    <w:rsid w:val="00636F7E"/>
    <w:rsid w:val="006370BD"/>
    <w:rsid w:val="006371F1"/>
    <w:rsid w:val="00637281"/>
    <w:rsid w:val="006373AC"/>
    <w:rsid w:val="00637684"/>
    <w:rsid w:val="006376B1"/>
    <w:rsid w:val="0063771E"/>
    <w:rsid w:val="0063772C"/>
    <w:rsid w:val="0063772E"/>
    <w:rsid w:val="00637793"/>
    <w:rsid w:val="006377A2"/>
    <w:rsid w:val="0063781D"/>
    <w:rsid w:val="006378E2"/>
    <w:rsid w:val="006378FB"/>
    <w:rsid w:val="0063791F"/>
    <w:rsid w:val="0063797D"/>
    <w:rsid w:val="006379D7"/>
    <w:rsid w:val="00637A1C"/>
    <w:rsid w:val="00637B0A"/>
    <w:rsid w:val="00637BCC"/>
    <w:rsid w:val="00637BF3"/>
    <w:rsid w:val="00637D6B"/>
    <w:rsid w:val="00637E32"/>
    <w:rsid w:val="00637E61"/>
    <w:rsid w:val="00637EEC"/>
    <w:rsid w:val="00637EF8"/>
    <w:rsid w:val="00637F69"/>
    <w:rsid w:val="006401C1"/>
    <w:rsid w:val="00640203"/>
    <w:rsid w:val="00640226"/>
    <w:rsid w:val="00640241"/>
    <w:rsid w:val="00640422"/>
    <w:rsid w:val="00640427"/>
    <w:rsid w:val="006404D2"/>
    <w:rsid w:val="006404DE"/>
    <w:rsid w:val="00640526"/>
    <w:rsid w:val="00640551"/>
    <w:rsid w:val="00640558"/>
    <w:rsid w:val="0064057A"/>
    <w:rsid w:val="006405B8"/>
    <w:rsid w:val="00640619"/>
    <w:rsid w:val="00640626"/>
    <w:rsid w:val="00640674"/>
    <w:rsid w:val="006406C1"/>
    <w:rsid w:val="00640731"/>
    <w:rsid w:val="00640A92"/>
    <w:rsid w:val="00640AD8"/>
    <w:rsid w:val="00640B40"/>
    <w:rsid w:val="00640B7C"/>
    <w:rsid w:val="00640BE0"/>
    <w:rsid w:val="00640C0C"/>
    <w:rsid w:val="00640CCC"/>
    <w:rsid w:val="00640D72"/>
    <w:rsid w:val="00640D85"/>
    <w:rsid w:val="00640DC6"/>
    <w:rsid w:val="00640F10"/>
    <w:rsid w:val="00640F47"/>
    <w:rsid w:val="00640F85"/>
    <w:rsid w:val="00641016"/>
    <w:rsid w:val="00641173"/>
    <w:rsid w:val="006411A0"/>
    <w:rsid w:val="006411C2"/>
    <w:rsid w:val="006413DF"/>
    <w:rsid w:val="00641778"/>
    <w:rsid w:val="00641797"/>
    <w:rsid w:val="0064182B"/>
    <w:rsid w:val="006419A7"/>
    <w:rsid w:val="00641A2A"/>
    <w:rsid w:val="00641A9E"/>
    <w:rsid w:val="00641BB0"/>
    <w:rsid w:val="00641D53"/>
    <w:rsid w:val="00641FA9"/>
    <w:rsid w:val="00642040"/>
    <w:rsid w:val="0064220C"/>
    <w:rsid w:val="006422BD"/>
    <w:rsid w:val="00642412"/>
    <w:rsid w:val="0064243E"/>
    <w:rsid w:val="00642482"/>
    <w:rsid w:val="006424A6"/>
    <w:rsid w:val="006424F8"/>
    <w:rsid w:val="00642516"/>
    <w:rsid w:val="00642556"/>
    <w:rsid w:val="006426DB"/>
    <w:rsid w:val="006428EC"/>
    <w:rsid w:val="00642A30"/>
    <w:rsid w:val="00642AA3"/>
    <w:rsid w:val="00642B34"/>
    <w:rsid w:val="00642B52"/>
    <w:rsid w:val="00642BE5"/>
    <w:rsid w:val="00642C4E"/>
    <w:rsid w:val="00642D1D"/>
    <w:rsid w:val="00642DC0"/>
    <w:rsid w:val="00642DDB"/>
    <w:rsid w:val="00642E33"/>
    <w:rsid w:val="00642E86"/>
    <w:rsid w:val="00642EE4"/>
    <w:rsid w:val="00642F6D"/>
    <w:rsid w:val="00642F8E"/>
    <w:rsid w:val="006431B0"/>
    <w:rsid w:val="006433FE"/>
    <w:rsid w:val="00643516"/>
    <w:rsid w:val="0064355A"/>
    <w:rsid w:val="0064359A"/>
    <w:rsid w:val="006436A2"/>
    <w:rsid w:val="00643737"/>
    <w:rsid w:val="006438F9"/>
    <w:rsid w:val="006439C9"/>
    <w:rsid w:val="00643A09"/>
    <w:rsid w:val="00643A9B"/>
    <w:rsid w:val="00643B55"/>
    <w:rsid w:val="00643C66"/>
    <w:rsid w:val="00643C9E"/>
    <w:rsid w:val="00643D16"/>
    <w:rsid w:val="00643D32"/>
    <w:rsid w:val="00643E3E"/>
    <w:rsid w:val="00643E8F"/>
    <w:rsid w:val="00643F9B"/>
    <w:rsid w:val="00643FCD"/>
    <w:rsid w:val="00644086"/>
    <w:rsid w:val="006441ED"/>
    <w:rsid w:val="006441FB"/>
    <w:rsid w:val="00644224"/>
    <w:rsid w:val="006442ED"/>
    <w:rsid w:val="0064437D"/>
    <w:rsid w:val="0064441A"/>
    <w:rsid w:val="006447A4"/>
    <w:rsid w:val="00644925"/>
    <w:rsid w:val="006449B6"/>
    <w:rsid w:val="006449BE"/>
    <w:rsid w:val="00644CD0"/>
    <w:rsid w:val="00644D9E"/>
    <w:rsid w:val="00644DD6"/>
    <w:rsid w:val="00644E67"/>
    <w:rsid w:val="00644F8A"/>
    <w:rsid w:val="00644FE2"/>
    <w:rsid w:val="0064507F"/>
    <w:rsid w:val="00645099"/>
    <w:rsid w:val="0064527A"/>
    <w:rsid w:val="0064535A"/>
    <w:rsid w:val="00645366"/>
    <w:rsid w:val="006453B8"/>
    <w:rsid w:val="00645608"/>
    <w:rsid w:val="006456FF"/>
    <w:rsid w:val="00645804"/>
    <w:rsid w:val="00645869"/>
    <w:rsid w:val="0064587E"/>
    <w:rsid w:val="00645884"/>
    <w:rsid w:val="00645A2A"/>
    <w:rsid w:val="00645B43"/>
    <w:rsid w:val="00645B5D"/>
    <w:rsid w:val="00645C03"/>
    <w:rsid w:val="00645CB1"/>
    <w:rsid w:val="00645CB4"/>
    <w:rsid w:val="00645CFE"/>
    <w:rsid w:val="00645D52"/>
    <w:rsid w:val="00645D96"/>
    <w:rsid w:val="00645DEC"/>
    <w:rsid w:val="00645EBA"/>
    <w:rsid w:val="00645EDD"/>
    <w:rsid w:val="00645F0D"/>
    <w:rsid w:val="00645F31"/>
    <w:rsid w:val="00645F51"/>
    <w:rsid w:val="006460C6"/>
    <w:rsid w:val="00646513"/>
    <w:rsid w:val="0064652B"/>
    <w:rsid w:val="00646627"/>
    <w:rsid w:val="0064665C"/>
    <w:rsid w:val="006466BA"/>
    <w:rsid w:val="006466BF"/>
    <w:rsid w:val="0064684B"/>
    <w:rsid w:val="006468F0"/>
    <w:rsid w:val="006468FC"/>
    <w:rsid w:val="006469AA"/>
    <w:rsid w:val="006469DD"/>
    <w:rsid w:val="006469FE"/>
    <w:rsid w:val="00646A4B"/>
    <w:rsid w:val="00646B1C"/>
    <w:rsid w:val="00646C9F"/>
    <w:rsid w:val="00646CC0"/>
    <w:rsid w:val="00646DB0"/>
    <w:rsid w:val="00646DEC"/>
    <w:rsid w:val="00646E0F"/>
    <w:rsid w:val="00646E4D"/>
    <w:rsid w:val="00646EAE"/>
    <w:rsid w:val="00646F10"/>
    <w:rsid w:val="00646FCB"/>
    <w:rsid w:val="0064705B"/>
    <w:rsid w:val="006470F1"/>
    <w:rsid w:val="00647147"/>
    <w:rsid w:val="006473E9"/>
    <w:rsid w:val="00647524"/>
    <w:rsid w:val="00647527"/>
    <w:rsid w:val="0064752E"/>
    <w:rsid w:val="006475A9"/>
    <w:rsid w:val="00647609"/>
    <w:rsid w:val="0064766D"/>
    <w:rsid w:val="006476C3"/>
    <w:rsid w:val="006477D8"/>
    <w:rsid w:val="006478B3"/>
    <w:rsid w:val="0064796F"/>
    <w:rsid w:val="00647AF8"/>
    <w:rsid w:val="00647C00"/>
    <w:rsid w:val="00647C8A"/>
    <w:rsid w:val="00647CFF"/>
    <w:rsid w:val="00647E58"/>
    <w:rsid w:val="00647F98"/>
    <w:rsid w:val="00650009"/>
    <w:rsid w:val="00650046"/>
    <w:rsid w:val="0065012D"/>
    <w:rsid w:val="00650181"/>
    <w:rsid w:val="006502D2"/>
    <w:rsid w:val="006503F4"/>
    <w:rsid w:val="0065041B"/>
    <w:rsid w:val="006504BF"/>
    <w:rsid w:val="00650537"/>
    <w:rsid w:val="00650548"/>
    <w:rsid w:val="00650581"/>
    <w:rsid w:val="00650659"/>
    <w:rsid w:val="00650670"/>
    <w:rsid w:val="006506CE"/>
    <w:rsid w:val="00650710"/>
    <w:rsid w:val="00650871"/>
    <w:rsid w:val="006508A5"/>
    <w:rsid w:val="00650978"/>
    <w:rsid w:val="006509B6"/>
    <w:rsid w:val="00650A1B"/>
    <w:rsid w:val="00650A24"/>
    <w:rsid w:val="00650B13"/>
    <w:rsid w:val="00650BD8"/>
    <w:rsid w:val="00650BF8"/>
    <w:rsid w:val="00650CE0"/>
    <w:rsid w:val="00650D6D"/>
    <w:rsid w:val="00650E6B"/>
    <w:rsid w:val="00650E7D"/>
    <w:rsid w:val="00650EB4"/>
    <w:rsid w:val="00650F61"/>
    <w:rsid w:val="00650FA2"/>
    <w:rsid w:val="0065105F"/>
    <w:rsid w:val="006510F4"/>
    <w:rsid w:val="00651117"/>
    <w:rsid w:val="00651211"/>
    <w:rsid w:val="00651350"/>
    <w:rsid w:val="00651354"/>
    <w:rsid w:val="006515DF"/>
    <w:rsid w:val="00651717"/>
    <w:rsid w:val="006517C0"/>
    <w:rsid w:val="00651844"/>
    <w:rsid w:val="00651853"/>
    <w:rsid w:val="006519C5"/>
    <w:rsid w:val="00651B3B"/>
    <w:rsid w:val="00651D61"/>
    <w:rsid w:val="00651D6B"/>
    <w:rsid w:val="00651D77"/>
    <w:rsid w:val="00651E29"/>
    <w:rsid w:val="00651F6E"/>
    <w:rsid w:val="00651F8F"/>
    <w:rsid w:val="00651FCD"/>
    <w:rsid w:val="00651FF1"/>
    <w:rsid w:val="0065209B"/>
    <w:rsid w:val="006522CF"/>
    <w:rsid w:val="006522F2"/>
    <w:rsid w:val="0065233D"/>
    <w:rsid w:val="00652371"/>
    <w:rsid w:val="00652384"/>
    <w:rsid w:val="006524CE"/>
    <w:rsid w:val="006525FB"/>
    <w:rsid w:val="0065268E"/>
    <w:rsid w:val="0065286B"/>
    <w:rsid w:val="00652900"/>
    <w:rsid w:val="0065294E"/>
    <w:rsid w:val="0065298F"/>
    <w:rsid w:val="006529E4"/>
    <w:rsid w:val="00652CEA"/>
    <w:rsid w:val="00652F60"/>
    <w:rsid w:val="00653017"/>
    <w:rsid w:val="0065315F"/>
    <w:rsid w:val="00653167"/>
    <w:rsid w:val="00653244"/>
    <w:rsid w:val="00653307"/>
    <w:rsid w:val="006533B6"/>
    <w:rsid w:val="006534CA"/>
    <w:rsid w:val="00653545"/>
    <w:rsid w:val="006535B0"/>
    <w:rsid w:val="00653629"/>
    <w:rsid w:val="0065362B"/>
    <w:rsid w:val="006537DC"/>
    <w:rsid w:val="00653855"/>
    <w:rsid w:val="00653870"/>
    <w:rsid w:val="00653880"/>
    <w:rsid w:val="00653A59"/>
    <w:rsid w:val="00653AA3"/>
    <w:rsid w:val="00653AEE"/>
    <w:rsid w:val="00653AF7"/>
    <w:rsid w:val="00653D85"/>
    <w:rsid w:val="00653DB0"/>
    <w:rsid w:val="00653DE8"/>
    <w:rsid w:val="00653E25"/>
    <w:rsid w:val="00653E9E"/>
    <w:rsid w:val="00653ECA"/>
    <w:rsid w:val="006540BE"/>
    <w:rsid w:val="00654235"/>
    <w:rsid w:val="0065425A"/>
    <w:rsid w:val="006542B2"/>
    <w:rsid w:val="00654462"/>
    <w:rsid w:val="006545A9"/>
    <w:rsid w:val="006545E3"/>
    <w:rsid w:val="00654606"/>
    <w:rsid w:val="00654677"/>
    <w:rsid w:val="00654707"/>
    <w:rsid w:val="00654733"/>
    <w:rsid w:val="00654735"/>
    <w:rsid w:val="00654755"/>
    <w:rsid w:val="0065480B"/>
    <w:rsid w:val="00654A57"/>
    <w:rsid w:val="00654A6D"/>
    <w:rsid w:val="00654AAC"/>
    <w:rsid w:val="00654AE8"/>
    <w:rsid w:val="00654B55"/>
    <w:rsid w:val="00654BEE"/>
    <w:rsid w:val="00654D15"/>
    <w:rsid w:val="00654E96"/>
    <w:rsid w:val="00654EF6"/>
    <w:rsid w:val="00654F95"/>
    <w:rsid w:val="00655024"/>
    <w:rsid w:val="006550A6"/>
    <w:rsid w:val="00655124"/>
    <w:rsid w:val="0065514F"/>
    <w:rsid w:val="00655207"/>
    <w:rsid w:val="00655363"/>
    <w:rsid w:val="006553D7"/>
    <w:rsid w:val="006553F1"/>
    <w:rsid w:val="0065554B"/>
    <w:rsid w:val="00655642"/>
    <w:rsid w:val="0065574D"/>
    <w:rsid w:val="0065581C"/>
    <w:rsid w:val="00655847"/>
    <w:rsid w:val="00655876"/>
    <w:rsid w:val="0065588E"/>
    <w:rsid w:val="00655891"/>
    <w:rsid w:val="0065589F"/>
    <w:rsid w:val="006558E9"/>
    <w:rsid w:val="00655ABD"/>
    <w:rsid w:val="00655B4A"/>
    <w:rsid w:val="00655BBC"/>
    <w:rsid w:val="00655C1F"/>
    <w:rsid w:val="00655C20"/>
    <w:rsid w:val="00655C46"/>
    <w:rsid w:val="00655E74"/>
    <w:rsid w:val="00655E78"/>
    <w:rsid w:val="00656070"/>
    <w:rsid w:val="0065609C"/>
    <w:rsid w:val="006560B7"/>
    <w:rsid w:val="006560DE"/>
    <w:rsid w:val="006562CA"/>
    <w:rsid w:val="006562E2"/>
    <w:rsid w:val="006562F3"/>
    <w:rsid w:val="00656400"/>
    <w:rsid w:val="0065649C"/>
    <w:rsid w:val="00656731"/>
    <w:rsid w:val="006567A4"/>
    <w:rsid w:val="00656832"/>
    <w:rsid w:val="0065687E"/>
    <w:rsid w:val="006568C3"/>
    <w:rsid w:val="0065693E"/>
    <w:rsid w:val="0065699A"/>
    <w:rsid w:val="006569E2"/>
    <w:rsid w:val="00656A26"/>
    <w:rsid w:val="00656A49"/>
    <w:rsid w:val="00656A81"/>
    <w:rsid w:val="00656AD5"/>
    <w:rsid w:val="00656AF0"/>
    <w:rsid w:val="00656B48"/>
    <w:rsid w:val="00656C62"/>
    <w:rsid w:val="00656CC7"/>
    <w:rsid w:val="00656D66"/>
    <w:rsid w:val="00656ECB"/>
    <w:rsid w:val="006572D3"/>
    <w:rsid w:val="0065732D"/>
    <w:rsid w:val="0065746B"/>
    <w:rsid w:val="006575BE"/>
    <w:rsid w:val="0065785B"/>
    <w:rsid w:val="0065793B"/>
    <w:rsid w:val="006579D1"/>
    <w:rsid w:val="00657A39"/>
    <w:rsid w:val="00657A49"/>
    <w:rsid w:val="00657A60"/>
    <w:rsid w:val="00657B10"/>
    <w:rsid w:val="00657B34"/>
    <w:rsid w:val="00657B8F"/>
    <w:rsid w:val="00657B9A"/>
    <w:rsid w:val="00657BA7"/>
    <w:rsid w:val="00657BEB"/>
    <w:rsid w:val="00657C5C"/>
    <w:rsid w:val="00657C67"/>
    <w:rsid w:val="00657D61"/>
    <w:rsid w:val="00657D6F"/>
    <w:rsid w:val="00657E1E"/>
    <w:rsid w:val="00657F33"/>
    <w:rsid w:val="00657F46"/>
    <w:rsid w:val="00657F58"/>
    <w:rsid w:val="0066012E"/>
    <w:rsid w:val="00660202"/>
    <w:rsid w:val="00660286"/>
    <w:rsid w:val="006602DD"/>
    <w:rsid w:val="006602EC"/>
    <w:rsid w:val="006603F1"/>
    <w:rsid w:val="00660450"/>
    <w:rsid w:val="006604C1"/>
    <w:rsid w:val="006604CE"/>
    <w:rsid w:val="00660511"/>
    <w:rsid w:val="006605D7"/>
    <w:rsid w:val="00660613"/>
    <w:rsid w:val="006606B7"/>
    <w:rsid w:val="006607E3"/>
    <w:rsid w:val="00660888"/>
    <w:rsid w:val="006608BB"/>
    <w:rsid w:val="006608C0"/>
    <w:rsid w:val="006608D2"/>
    <w:rsid w:val="00660917"/>
    <w:rsid w:val="00660957"/>
    <w:rsid w:val="006609F9"/>
    <w:rsid w:val="00660AC4"/>
    <w:rsid w:val="00660B0F"/>
    <w:rsid w:val="00660B10"/>
    <w:rsid w:val="00660B4C"/>
    <w:rsid w:val="00660B83"/>
    <w:rsid w:val="00660BA9"/>
    <w:rsid w:val="00660C29"/>
    <w:rsid w:val="00660CB3"/>
    <w:rsid w:val="00660CB4"/>
    <w:rsid w:val="00660CC9"/>
    <w:rsid w:val="00660DF2"/>
    <w:rsid w:val="00660E77"/>
    <w:rsid w:val="00660F58"/>
    <w:rsid w:val="0066117D"/>
    <w:rsid w:val="00661216"/>
    <w:rsid w:val="0066130A"/>
    <w:rsid w:val="0066137E"/>
    <w:rsid w:val="0066139C"/>
    <w:rsid w:val="006614AC"/>
    <w:rsid w:val="006615C4"/>
    <w:rsid w:val="00661784"/>
    <w:rsid w:val="0066178D"/>
    <w:rsid w:val="00661849"/>
    <w:rsid w:val="00661B70"/>
    <w:rsid w:val="00661BE3"/>
    <w:rsid w:val="00661C8E"/>
    <w:rsid w:val="00661D33"/>
    <w:rsid w:val="00661E17"/>
    <w:rsid w:val="00661EC9"/>
    <w:rsid w:val="00661F54"/>
    <w:rsid w:val="00661FA6"/>
    <w:rsid w:val="00662008"/>
    <w:rsid w:val="00662134"/>
    <w:rsid w:val="0066214D"/>
    <w:rsid w:val="0066215C"/>
    <w:rsid w:val="0066216A"/>
    <w:rsid w:val="006621BB"/>
    <w:rsid w:val="00662208"/>
    <w:rsid w:val="00662244"/>
    <w:rsid w:val="0066240B"/>
    <w:rsid w:val="0066242B"/>
    <w:rsid w:val="00662453"/>
    <w:rsid w:val="0066246A"/>
    <w:rsid w:val="0066251B"/>
    <w:rsid w:val="0066260D"/>
    <w:rsid w:val="00662628"/>
    <w:rsid w:val="0066263A"/>
    <w:rsid w:val="00662696"/>
    <w:rsid w:val="00662BBC"/>
    <w:rsid w:val="00662BDD"/>
    <w:rsid w:val="00662BF1"/>
    <w:rsid w:val="00662C16"/>
    <w:rsid w:val="00662D24"/>
    <w:rsid w:val="00662E00"/>
    <w:rsid w:val="00662EC6"/>
    <w:rsid w:val="00662F17"/>
    <w:rsid w:val="00662F7C"/>
    <w:rsid w:val="00662F7F"/>
    <w:rsid w:val="00663132"/>
    <w:rsid w:val="0066336B"/>
    <w:rsid w:val="006635D9"/>
    <w:rsid w:val="00663612"/>
    <w:rsid w:val="0066379B"/>
    <w:rsid w:val="006637C1"/>
    <w:rsid w:val="00663864"/>
    <w:rsid w:val="00663875"/>
    <w:rsid w:val="0066398E"/>
    <w:rsid w:val="006639A4"/>
    <w:rsid w:val="00663ACF"/>
    <w:rsid w:val="00663B79"/>
    <w:rsid w:val="00663BFB"/>
    <w:rsid w:val="00663C47"/>
    <w:rsid w:val="00663CDF"/>
    <w:rsid w:val="00663D00"/>
    <w:rsid w:val="00663F83"/>
    <w:rsid w:val="00664019"/>
    <w:rsid w:val="00664059"/>
    <w:rsid w:val="006640A0"/>
    <w:rsid w:val="00664189"/>
    <w:rsid w:val="006641C1"/>
    <w:rsid w:val="006642CC"/>
    <w:rsid w:val="00664305"/>
    <w:rsid w:val="0066435F"/>
    <w:rsid w:val="0066438B"/>
    <w:rsid w:val="006643BF"/>
    <w:rsid w:val="0066440E"/>
    <w:rsid w:val="006644A3"/>
    <w:rsid w:val="006644E3"/>
    <w:rsid w:val="00664559"/>
    <w:rsid w:val="006646E7"/>
    <w:rsid w:val="0066474A"/>
    <w:rsid w:val="0066476E"/>
    <w:rsid w:val="006647D1"/>
    <w:rsid w:val="006647D3"/>
    <w:rsid w:val="00664A3E"/>
    <w:rsid w:val="00664B2E"/>
    <w:rsid w:val="00664C93"/>
    <w:rsid w:val="00664C96"/>
    <w:rsid w:val="00664D4F"/>
    <w:rsid w:val="00664DB8"/>
    <w:rsid w:val="00664E3E"/>
    <w:rsid w:val="00664E4B"/>
    <w:rsid w:val="00664E4F"/>
    <w:rsid w:val="00664F85"/>
    <w:rsid w:val="00664FEA"/>
    <w:rsid w:val="00665269"/>
    <w:rsid w:val="006652FC"/>
    <w:rsid w:val="0066531B"/>
    <w:rsid w:val="0066541D"/>
    <w:rsid w:val="0066545F"/>
    <w:rsid w:val="006654A2"/>
    <w:rsid w:val="00665582"/>
    <w:rsid w:val="0066558C"/>
    <w:rsid w:val="006655C3"/>
    <w:rsid w:val="00665634"/>
    <w:rsid w:val="00665721"/>
    <w:rsid w:val="00665791"/>
    <w:rsid w:val="006657F6"/>
    <w:rsid w:val="006658B9"/>
    <w:rsid w:val="006658DA"/>
    <w:rsid w:val="00665942"/>
    <w:rsid w:val="006659AA"/>
    <w:rsid w:val="00665A75"/>
    <w:rsid w:val="00665A93"/>
    <w:rsid w:val="00665B52"/>
    <w:rsid w:val="00665B6F"/>
    <w:rsid w:val="00665B9A"/>
    <w:rsid w:val="00665C2A"/>
    <w:rsid w:val="00665C34"/>
    <w:rsid w:val="00665CD7"/>
    <w:rsid w:val="00665D4C"/>
    <w:rsid w:val="00665D5E"/>
    <w:rsid w:val="00665D8F"/>
    <w:rsid w:val="00665F9C"/>
    <w:rsid w:val="006662A9"/>
    <w:rsid w:val="006662E8"/>
    <w:rsid w:val="00666484"/>
    <w:rsid w:val="0066648A"/>
    <w:rsid w:val="006664D3"/>
    <w:rsid w:val="00666512"/>
    <w:rsid w:val="00666608"/>
    <w:rsid w:val="00666809"/>
    <w:rsid w:val="00666813"/>
    <w:rsid w:val="00666818"/>
    <w:rsid w:val="00666899"/>
    <w:rsid w:val="006668B8"/>
    <w:rsid w:val="0066692E"/>
    <w:rsid w:val="00666959"/>
    <w:rsid w:val="006669AA"/>
    <w:rsid w:val="006669EB"/>
    <w:rsid w:val="00666AB6"/>
    <w:rsid w:val="00666ABC"/>
    <w:rsid w:val="00666BD0"/>
    <w:rsid w:val="00666DA0"/>
    <w:rsid w:val="00667053"/>
    <w:rsid w:val="00667120"/>
    <w:rsid w:val="00667245"/>
    <w:rsid w:val="006672CC"/>
    <w:rsid w:val="00667301"/>
    <w:rsid w:val="006673D1"/>
    <w:rsid w:val="0066742B"/>
    <w:rsid w:val="006674D3"/>
    <w:rsid w:val="00667610"/>
    <w:rsid w:val="00667643"/>
    <w:rsid w:val="006677AD"/>
    <w:rsid w:val="006677DE"/>
    <w:rsid w:val="006677E7"/>
    <w:rsid w:val="0066783B"/>
    <w:rsid w:val="00667894"/>
    <w:rsid w:val="00667933"/>
    <w:rsid w:val="00667BED"/>
    <w:rsid w:val="00667DD0"/>
    <w:rsid w:val="00667E1E"/>
    <w:rsid w:val="00667E4F"/>
    <w:rsid w:val="00667E97"/>
    <w:rsid w:val="00667EC1"/>
    <w:rsid w:val="00667ED8"/>
    <w:rsid w:val="00667EE5"/>
    <w:rsid w:val="00667FD5"/>
    <w:rsid w:val="00670023"/>
    <w:rsid w:val="00670101"/>
    <w:rsid w:val="0067019F"/>
    <w:rsid w:val="006701A6"/>
    <w:rsid w:val="006701EC"/>
    <w:rsid w:val="00670266"/>
    <w:rsid w:val="00670273"/>
    <w:rsid w:val="0067039C"/>
    <w:rsid w:val="006703A5"/>
    <w:rsid w:val="00670409"/>
    <w:rsid w:val="0067049A"/>
    <w:rsid w:val="006705AA"/>
    <w:rsid w:val="006705B6"/>
    <w:rsid w:val="00670675"/>
    <w:rsid w:val="00670738"/>
    <w:rsid w:val="006707B8"/>
    <w:rsid w:val="006707C2"/>
    <w:rsid w:val="006707F2"/>
    <w:rsid w:val="00670808"/>
    <w:rsid w:val="00670879"/>
    <w:rsid w:val="006708DF"/>
    <w:rsid w:val="006708EE"/>
    <w:rsid w:val="00670961"/>
    <w:rsid w:val="00670BF6"/>
    <w:rsid w:val="00670CAF"/>
    <w:rsid w:val="00670D3E"/>
    <w:rsid w:val="00670D8D"/>
    <w:rsid w:val="00670DD9"/>
    <w:rsid w:val="00670E3F"/>
    <w:rsid w:val="0067108F"/>
    <w:rsid w:val="00671205"/>
    <w:rsid w:val="00671270"/>
    <w:rsid w:val="00671339"/>
    <w:rsid w:val="006715AE"/>
    <w:rsid w:val="00671647"/>
    <w:rsid w:val="006717AB"/>
    <w:rsid w:val="006717F6"/>
    <w:rsid w:val="006718CE"/>
    <w:rsid w:val="00671AA6"/>
    <w:rsid w:val="00671BE8"/>
    <w:rsid w:val="00671C98"/>
    <w:rsid w:val="00671D07"/>
    <w:rsid w:val="00671D2F"/>
    <w:rsid w:val="00671DAB"/>
    <w:rsid w:val="00671DB2"/>
    <w:rsid w:val="00671E5C"/>
    <w:rsid w:val="0067208C"/>
    <w:rsid w:val="0067235A"/>
    <w:rsid w:val="006723BB"/>
    <w:rsid w:val="00672427"/>
    <w:rsid w:val="0067245D"/>
    <w:rsid w:val="0067249B"/>
    <w:rsid w:val="00672650"/>
    <w:rsid w:val="00672792"/>
    <w:rsid w:val="006727E0"/>
    <w:rsid w:val="00672841"/>
    <w:rsid w:val="0067295C"/>
    <w:rsid w:val="006729A4"/>
    <w:rsid w:val="00672A0D"/>
    <w:rsid w:val="00672CC1"/>
    <w:rsid w:val="00672D6C"/>
    <w:rsid w:val="00672DE0"/>
    <w:rsid w:val="00672F0C"/>
    <w:rsid w:val="006730ED"/>
    <w:rsid w:val="0067312D"/>
    <w:rsid w:val="00673193"/>
    <w:rsid w:val="00673214"/>
    <w:rsid w:val="00673218"/>
    <w:rsid w:val="00673360"/>
    <w:rsid w:val="00673661"/>
    <w:rsid w:val="0067368A"/>
    <w:rsid w:val="00673729"/>
    <w:rsid w:val="00673803"/>
    <w:rsid w:val="006738C5"/>
    <w:rsid w:val="00673A78"/>
    <w:rsid w:val="00673C06"/>
    <w:rsid w:val="00673C12"/>
    <w:rsid w:val="00673C6C"/>
    <w:rsid w:val="00673C70"/>
    <w:rsid w:val="00673CC1"/>
    <w:rsid w:val="00673DD1"/>
    <w:rsid w:val="00673EB1"/>
    <w:rsid w:val="00673F84"/>
    <w:rsid w:val="00674101"/>
    <w:rsid w:val="006741AF"/>
    <w:rsid w:val="00674271"/>
    <w:rsid w:val="0067428B"/>
    <w:rsid w:val="006742A6"/>
    <w:rsid w:val="006742EC"/>
    <w:rsid w:val="00674369"/>
    <w:rsid w:val="006743B1"/>
    <w:rsid w:val="006743FF"/>
    <w:rsid w:val="006744F9"/>
    <w:rsid w:val="0067453B"/>
    <w:rsid w:val="00674718"/>
    <w:rsid w:val="0067472B"/>
    <w:rsid w:val="00674850"/>
    <w:rsid w:val="00674869"/>
    <w:rsid w:val="00674887"/>
    <w:rsid w:val="006748BF"/>
    <w:rsid w:val="006748EB"/>
    <w:rsid w:val="00674951"/>
    <w:rsid w:val="006749C7"/>
    <w:rsid w:val="006749E7"/>
    <w:rsid w:val="00674A26"/>
    <w:rsid w:val="00674BFE"/>
    <w:rsid w:val="00674DE6"/>
    <w:rsid w:val="00674E4A"/>
    <w:rsid w:val="00674F0A"/>
    <w:rsid w:val="00674FAB"/>
    <w:rsid w:val="00674FAC"/>
    <w:rsid w:val="00675025"/>
    <w:rsid w:val="006752F3"/>
    <w:rsid w:val="00675358"/>
    <w:rsid w:val="0067542D"/>
    <w:rsid w:val="0067549A"/>
    <w:rsid w:val="0067554B"/>
    <w:rsid w:val="006755B7"/>
    <w:rsid w:val="00675638"/>
    <w:rsid w:val="00675640"/>
    <w:rsid w:val="00675709"/>
    <w:rsid w:val="006758F8"/>
    <w:rsid w:val="006759D5"/>
    <w:rsid w:val="00675A89"/>
    <w:rsid w:val="00675AEC"/>
    <w:rsid w:val="00675B35"/>
    <w:rsid w:val="00675E03"/>
    <w:rsid w:val="00675E4C"/>
    <w:rsid w:val="00675E58"/>
    <w:rsid w:val="00675F09"/>
    <w:rsid w:val="00675F11"/>
    <w:rsid w:val="00675F21"/>
    <w:rsid w:val="00675F87"/>
    <w:rsid w:val="00676076"/>
    <w:rsid w:val="006760B4"/>
    <w:rsid w:val="006760F5"/>
    <w:rsid w:val="00676143"/>
    <w:rsid w:val="006761D3"/>
    <w:rsid w:val="00676222"/>
    <w:rsid w:val="00676229"/>
    <w:rsid w:val="0067643C"/>
    <w:rsid w:val="0067650E"/>
    <w:rsid w:val="00676527"/>
    <w:rsid w:val="0067660B"/>
    <w:rsid w:val="00676850"/>
    <w:rsid w:val="0067691A"/>
    <w:rsid w:val="006769E6"/>
    <w:rsid w:val="006769FB"/>
    <w:rsid w:val="00676AB7"/>
    <w:rsid w:val="00676B87"/>
    <w:rsid w:val="00676BCE"/>
    <w:rsid w:val="00676C47"/>
    <w:rsid w:val="00676CE5"/>
    <w:rsid w:val="00676D64"/>
    <w:rsid w:val="00676DF4"/>
    <w:rsid w:val="00676E70"/>
    <w:rsid w:val="00676EE7"/>
    <w:rsid w:val="0067705A"/>
    <w:rsid w:val="00677096"/>
    <w:rsid w:val="00677115"/>
    <w:rsid w:val="00677315"/>
    <w:rsid w:val="0067731A"/>
    <w:rsid w:val="0067746C"/>
    <w:rsid w:val="00677512"/>
    <w:rsid w:val="0067751E"/>
    <w:rsid w:val="006775F3"/>
    <w:rsid w:val="00677651"/>
    <w:rsid w:val="006776EF"/>
    <w:rsid w:val="006776FC"/>
    <w:rsid w:val="0067777C"/>
    <w:rsid w:val="006777C8"/>
    <w:rsid w:val="00677936"/>
    <w:rsid w:val="00677AB9"/>
    <w:rsid w:val="00677B6B"/>
    <w:rsid w:val="00677C23"/>
    <w:rsid w:val="00677C9D"/>
    <w:rsid w:val="00677EE0"/>
    <w:rsid w:val="00677F58"/>
    <w:rsid w:val="00677FD4"/>
    <w:rsid w:val="0067B6C2"/>
    <w:rsid w:val="0067F351"/>
    <w:rsid w:val="0068019E"/>
    <w:rsid w:val="006801BD"/>
    <w:rsid w:val="00680276"/>
    <w:rsid w:val="00680331"/>
    <w:rsid w:val="00680573"/>
    <w:rsid w:val="006805F0"/>
    <w:rsid w:val="0068076F"/>
    <w:rsid w:val="006807F3"/>
    <w:rsid w:val="00680926"/>
    <w:rsid w:val="0068092C"/>
    <w:rsid w:val="00680A37"/>
    <w:rsid w:val="00680A4F"/>
    <w:rsid w:val="00680B10"/>
    <w:rsid w:val="00680C5A"/>
    <w:rsid w:val="00680C83"/>
    <w:rsid w:val="00680DFB"/>
    <w:rsid w:val="00680E5F"/>
    <w:rsid w:val="00680E9F"/>
    <w:rsid w:val="00680EA9"/>
    <w:rsid w:val="00680F11"/>
    <w:rsid w:val="00680FC6"/>
    <w:rsid w:val="006813F6"/>
    <w:rsid w:val="00681412"/>
    <w:rsid w:val="00681587"/>
    <w:rsid w:val="00681619"/>
    <w:rsid w:val="0068164F"/>
    <w:rsid w:val="0068166D"/>
    <w:rsid w:val="006816EA"/>
    <w:rsid w:val="00681703"/>
    <w:rsid w:val="006817A5"/>
    <w:rsid w:val="006817BB"/>
    <w:rsid w:val="006819A1"/>
    <w:rsid w:val="006819C2"/>
    <w:rsid w:val="00681A33"/>
    <w:rsid w:val="00681AD2"/>
    <w:rsid w:val="00681D53"/>
    <w:rsid w:val="00681D76"/>
    <w:rsid w:val="00681E43"/>
    <w:rsid w:val="00681E4F"/>
    <w:rsid w:val="00681E74"/>
    <w:rsid w:val="00681EA6"/>
    <w:rsid w:val="00681EEF"/>
    <w:rsid w:val="00681FAE"/>
    <w:rsid w:val="00682196"/>
    <w:rsid w:val="00682216"/>
    <w:rsid w:val="00682299"/>
    <w:rsid w:val="00682381"/>
    <w:rsid w:val="006824DB"/>
    <w:rsid w:val="006824FE"/>
    <w:rsid w:val="00682557"/>
    <w:rsid w:val="00682746"/>
    <w:rsid w:val="00682817"/>
    <w:rsid w:val="00682979"/>
    <w:rsid w:val="00682A64"/>
    <w:rsid w:val="00682A9F"/>
    <w:rsid w:val="00682AA0"/>
    <w:rsid w:val="00682C43"/>
    <w:rsid w:val="00682CB3"/>
    <w:rsid w:val="00682D29"/>
    <w:rsid w:val="00682E65"/>
    <w:rsid w:val="00683043"/>
    <w:rsid w:val="006830C0"/>
    <w:rsid w:val="00683131"/>
    <w:rsid w:val="0068313E"/>
    <w:rsid w:val="006831DE"/>
    <w:rsid w:val="00683257"/>
    <w:rsid w:val="00683394"/>
    <w:rsid w:val="00683415"/>
    <w:rsid w:val="006835D9"/>
    <w:rsid w:val="00683655"/>
    <w:rsid w:val="00683761"/>
    <w:rsid w:val="00683804"/>
    <w:rsid w:val="0068381D"/>
    <w:rsid w:val="00683904"/>
    <w:rsid w:val="0068398C"/>
    <w:rsid w:val="00683ADE"/>
    <w:rsid w:val="00683D94"/>
    <w:rsid w:val="00683E16"/>
    <w:rsid w:val="00683F47"/>
    <w:rsid w:val="0068401E"/>
    <w:rsid w:val="006840C4"/>
    <w:rsid w:val="0068417B"/>
    <w:rsid w:val="0068417E"/>
    <w:rsid w:val="00684227"/>
    <w:rsid w:val="0068432A"/>
    <w:rsid w:val="006844DE"/>
    <w:rsid w:val="0068451E"/>
    <w:rsid w:val="0068456E"/>
    <w:rsid w:val="006845C8"/>
    <w:rsid w:val="006845CA"/>
    <w:rsid w:val="00684721"/>
    <w:rsid w:val="0068489D"/>
    <w:rsid w:val="00684A03"/>
    <w:rsid w:val="00684AFE"/>
    <w:rsid w:val="00684B7F"/>
    <w:rsid w:val="00684DA7"/>
    <w:rsid w:val="00684EEC"/>
    <w:rsid w:val="00684F7A"/>
    <w:rsid w:val="00684FB0"/>
    <w:rsid w:val="0068508B"/>
    <w:rsid w:val="0068517E"/>
    <w:rsid w:val="006851BE"/>
    <w:rsid w:val="0068522C"/>
    <w:rsid w:val="006852CF"/>
    <w:rsid w:val="0068531A"/>
    <w:rsid w:val="00685382"/>
    <w:rsid w:val="006853CA"/>
    <w:rsid w:val="00685429"/>
    <w:rsid w:val="00685473"/>
    <w:rsid w:val="0068550F"/>
    <w:rsid w:val="006855BF"/>
    <w:rsid w:val="006855D8"/>
    <w:rsid w:val="006856DC"/>
    <w:rsid w:val="006858AC"/>
    <w:rsid w:val="0068592B"/>
    <w:rsid w:val="00685932"/>
    <w:rsid w:val="00685A26"/>
    <w:rsid w:val="00685A39"/>
    <w:rsid w:val="00685B3A"/>
    <w:rsid w:val="00685BED"/>
    <w:rsid w:val="00685CE7"/>
    <w:rsid w:val="00685FA6"/>
    <w:rsid w:val="006860AE"/>
    <w:rsid w:val="00686261"/>
    <w:rsid w:val="00686272"/>
    <w:rsid w:val="006863C5"/>
    <w:rsid w:val="00686450"/>
    <w:rsid w:val="00686476"/>
    <w:rsid w:val="006864A6"/>
    <w:rsid w:val="006864B1"/>
    <w:rsid w:val="00686573"/>
    <w:rsid w:val="00686664"/>
    <w:rsid w:val="006866BC"/>
    <w:rsid w:val="00686701"/>
    <w:rsid w:val="00686764"/>
    <w:rsid w:val="0068681C"/>
    <w:rsid w:val="00686999"/>
    <w:rsid w:val="00686A6F"/>
    <w:rsid w:val="00686AB1"/>
    <w:rsid w:val="00686B54"/>
    <w:rsid w:val="00686BC8"/>
    <w:rsid w:val="00686F08"/>
    <w:rsid w:val="00686F6B"/>
    <w:rsid w:val="006870E5"/>
    <w:rsid w:val="006870F5"/>
    <w:rsid w:val="00687137"/>
    <w:rsid w:val="0068714F"/>
    <w:rsid w:val="00687387"/>
    <w:rsid w:val="00687458"/>
    <w:rsid w:val="006874CC"/>
    <w:rsid w:val="0068752D"/>
    <w:rsid w:val="0068758E"/>
    <w:rsid w:val="0068762B"/>
    <w:rsid w:val="006877E1"/>
    <w:rsid w:val="00687806"/>
    <w:rsid w:val="00687809"/>
    <w:rsid w:val="0068787C"/>
    <w:rsid w:val="006879B9"/>
    <w:rsid w:val="00687B09"/>
    <w:rsid w:val="00687B5F"/>
    <w:rsid w:val="00687BF5"/>
    <w:rsid w:val="00687BFD"/>
    <w:rsid w:val="00687C9A"/>
    <w:rsid w:val="00687D69"/>
    <w:rsid w:val="00687E0B"/>
    <w:rsid w:val="00687E4E"/>
    <w:rsid w:val="00687EEE"/>
    <w:rsid w:val="00690090"/>
    <w:rsid w:val="006900F8"/>
    <w:rsid w:val="00690359"/>
    <w:rsid w:val="006903B7"/>
    <w:rsid w:val="00690422"/>
    <w:rsid w:val="0069043A"/>
    <w:rsid w:val="00690441"/>
    <w:rsid w:val="006904BE"/>
    <w:rsid w:val="0069055C"/>
    <w:rsid w:val="00690593"/>
    <w:rsid w:val="00690643"/>
    <w:rsid w:val="006906D7"/>
    <w:rsid w:val="00690847"/>
    <w:rsid w:val="006908A9"/>
    <w:rsid w:val="00690966"/>
    <w:rsid w:val="00690AFC"/>
    <w:rsid w:val="00690B07"/>
    <w:rsid w:val="00690B92"/>
    <w:rsid w:val="00690C03"/>
    <w:rsid w:val="00690C68"/>
    <w:rsid w:val="00690C95"/>
    <w:rsid w:val="00690D75"/>
    <w:rsid w:val="00690E29"/>
    <w:rsid w:val="00690F9E"/>
    <w:rsid w:val="0069104E"/>
    <w:rsid w:val="00691122"/>
    <w:rsid w:val="00691164"/>
    <w:rsid w:val="006911A1"/>
    <w:rsid w:val="00691224"/>
    <w:rsid w:val="00691231"/>
    <w:rsid w:val="006912F3"/>
    <w:rsid w:val="006913EC"/>
    <w:rsid w:val="006913F6"/>
    <w:rsid w:val="00691567"/>
    <w:rsid w:val="0069158D"/>
    <w:rsid w:val="006915F3"/>
    <w:rsid w:val="00691653"/>
    <w:rsid w:val="00691688"/>
    <w:rsid w:val="006916F5"/>
    <w:rsid w:val="006916FB"/>
    <w:rsid w:val="0069171A"/>
    <w:rsid w:val="006917C2"/>
    <w:rsid w:val="006917DC"/>
    <w:rsid w:val="00691908"/>
    <w:rsid w:val="006919A7"/>
    <w:rsid w:val="006919F7"/>
    <w:rsid w:val="006919FF"/>
    <w:rsid w:val="00691A0F"/>
    <w:rsid w:val="00691A69"/>
    <w:rsid w:val="00691A6F"/>
    <w:rsid w:val="00691AA6"/>
    <w:rsid w:val="00691B5B"/>
    <w:rsid w:val="00691C39"/>
    <w:rsid w:val="00691EEF"/>
    <w:rsid w:val="00691F79"/>
    <w:rsid w:val="00692026"/>
    <w:rsid w:val="00692038"/>
    <w:rsid w:val="00692131"/>
    <w:rsid w:val="006921BF"/>
    <w:rsid w:val="0069222F"/>
    <w:rsid w:val="006923CC"/>
    <w:rsid w:val="0069242A"/>
    <w:rsid w:val="00692501"/>
    <w:rsid w:val="00692562"/>
    <w:rsid w:val="006926CB"/>
    <w:rsid w:val="00692768"/>
    <w:rsid w:val="00692792"/>
    <w:rsid w:val="0069284E"/>
    <w:rsid w:val="0069290E"/>
    <w:rsid w:val="006929DA"/>
    <w:rsid w:val="00692A01"/>
    <w:rsid w:val="00692C2C"/>
    <w:rsid w:val="00692C32"/>
    <w:rsid w:val="00692C45"/>
    <w:rsid w:val="00692C4F"/>
    <w:rsid w:val="00692C98"/>
    <w:rsid w:val="00692D4C"/>
    <w:rsid w:val="00692DED"/>
    <w:rsid w:val="00692E16"/>
    <w:rsid w:val="00692F1C"/>
    <w:rsid w:val="00692F3F"/>
    <w:rsid w:val="006930CD"/>
    <w:rsid w:val="00693165"/>
    <w:rsid w:val="006931C8"/>
    <w:rsid w:val="00693272"/>
    <w:rsid w:val="006932E2"/>
    <w:rsid w:val="0069332B"/>
    <w:rsid w:val="00693359"/>
    <w:rsid w:val="00693430"/>
    <w:rsid w:val="00693499"/>
    <w:rsid w:val="006935E2"/>
    <w:rsid w:val="006935EB"/>
    <w:rsid w:val="00693631"/>
    <w:rsid w:val="00693658"/>
    <w:rsid w:val="00693679"/>
    <w:rsid w:val="00693685"/>
    <w:rsid w:val="0069379E"/>
    <w:rsid w:val="006937FF"/>
    <w:rsid w:val="00693825"/>
    <w:rsid w:val="0069385B"/>
    <w:rsid w:val="006938DD"/>
    <w:rsid w:val="00693937"/>
    <w:rsid w:val="006939A3"/>
    <w:rsid w:val="00693A44"/>
    <w:rsid w:val="00693B4B"/>
    <w:rsid w:val="00693B9B"/>
    <w:rsid w:val="00693DE8"/>
    <w:rsid w:val="00693E4D"/>
    <w:rsid w:val="00693E82"/>
    <w:rsid w:val="00693EFE"/>
    <w:rsid w:val="00693F4E"/>
    <w:rsid w:val="00693FB8"/>
    <w:rsid w:val="00693FCF"/>
    <w:rsid w:val="0069400D"/>
    <w:rsid w:val="00694016"/>
    <w:rsid w:val="00694076"/>
    <w:rsid w:val="006940E7"/>
    <w:rsid w:val="006940FC"/>
    <w:rsid w:val="006941D9"/>
    <w:rsid w:val="00694203"/>
    <w:rsid w:val="00694249"/>
    <w:rsid w:val="0069427B"/>
    <w:rsid w:val="006943DA"/>
    <w:rsid w:val="006943FD"/>
    <w:rsid w:val="0069446A"/>
    <w:rsid w:val="00694579"/>
    <w:rsid w:val="006945C0"/>
    <w:rsid w:val="006946F8"/>
    <w:rsid w:val="0069472D"/>
    <w:rsid w:val="00694764"/>
    <w:rsid w:val="006947EF"/>
    <w:rsid w:val="00694839"/>
    <w:rsid w:val="006948BA"/>
    <w:rsid w:val="00694A7F"/>
    <w:rsid w:val="00694A8C"/>
    <w:rsid w:val="00694AC7"/>
    <w:rsid w:val="00694B4A"/>
    <w:rsid w:val="00694B6D"/>
    <w:rsid w:val="00694DB7"/>
    <w:rsid w:val="00694DE6"/>
    <w:rsid w:val="00694E2F"/>
    <w:rsid w:val="00694E88"/>
    <w:rsid w:val="006950AE"/>
    <w:rsid w:val="006950BE"/>
    <w:rsid w:val="006951BC"/>
    <w:rsid w:val="00695346"/>
    <w:rsid w:val="006953FB"/>
    <w:rsid w:val="0069545D"/>
    <w:rsid w:val="00695472"/>
    <w:rsid w:val="0069555B"/>
    <w:rsid w:val="006955C0"/>
    <w:rsid w:val="00695655"/>
    <w:rsid w:val="00695857"/>
    <w:rsid w:val="00695933"/>
    <w:rsid w:val="006959D0"/>
    <w:rsid w:val="00695A7B"/>
    <w:rsid w:val="00695C45"/>
    <w:rsid w:val="00695D33"/>
    <w:rsid w:val="00695D6B"/>
    <w:rsid w:val="00695EA8"/>
    <w:rsid w:val="00695EDC"/>
    <w:rsid w:val="00695F22"/>
    <w:rsid w:val="00695FC7"/>
    <w:rsid w:val="006962AA"/>
    <w:rsid w:val="006964AD"/>
    <w:rsid w:val="006964CD"/>
    <w:rsid w:val="0069658E"/>
    <w:rsid w:val="006965EF"/>
    <w:rsid w:val="0069661F"/>
    <w:rsid w:val="006966EF"/>
    <w:rsid w:val="00696A7C"/>
    <w:rsid w:val="00696B5A"/>
    <w:rsid w:val="00696B8E"/>
    <w:rsid w:val="00696B95"/>
    <w:rsid w:val="00696E1E"/>
    <w:rsid w:val="00696E5C"/>
    <w:rsid w:val="00696E8A"/>
    <w:rsid w:val="00696F1D"/>
    <w:rsid w:val="00696FD0"/>
    <w:rsid w:val="00697062"/>
    <w:rsid w:val="0069716A"/>
    <w:rsid w:val="006971BB"/>
    <w:rsid w:val="006971D8"/>
    <w:rsid w:val="00697243"/>
    <w:rsid w:val="006972BB"/>
    <w:rsid w:val="00697350"/>
    <w:rsid w:val="00697433"/>
    <w:rsid w:val="0069752C"/>
    <w:rsid w:val="0069754D"/>
    <w:rsid w:val="00697563"/>
    <w:rsid w:val="00697818"/>
    <w:rsid w:val="006978B2"/>
    <w:rsid w:val="006979D4"/>
    <w:rsid w:val="00697DC7"/>
    <w:rsid w:val="00697F22"/>
    <w:rsid w:val="00697F7E"/>
    <w:rsid w:val="00697F88"/>
    <w:rsid w:val="00697FB7"/>
    <w:rsid w:val="006A013C"/>
    <w:rsid w:val="006A017A"/>
    <w:rsid w:val="006A0287"/>
    <w:rsid w:val="006A0350"/>
    <w:rsid w:val="006A04CE"/>
    <w:rsid w:val="006A05D3"/>
    <w:rsid w:val="006A0668"/>
    <w:rsid w:val="006A06D8"/>
    <w:rsid w:val="006A07E3"/>
    <w:rsid w:val="006A07EB"/>
    <w:rsid w:val="006A081A"/>
    <w:rsid w:val="006A0833"/>
    <w:rsid w:val="006A083F"/>
    <w:rsid w:val="006A0857"/>
    <w:rsid w:val="006A08A3"/>
    <w:rsid w:val="006A08ED"/>
    <w:rsid w:val="006A0B31"/>
    <w:rsid w:val="006A0B50"/>
    <w:rsid w:val="006A0C6C"/>
    <w:rsid w:val="006A0F5F"/>
    <w:rsid w:val="006A0F6F"/>
    <w:rsid w:val="006A0F75"/>
    <w:rsid w:val="006A0F87"/>
    <w:rsid w:val="006A0FFA"/>
    <w:rsid w:val="006A105E"/>
    <w:rsid w:val="006A10C9"/>
    <w:rsid w:val="006A10D3"/>
    <w:rsid w:val="006A10F5"/>
    <w:rsid w:val="006A11AB"/>
    <w:rsid w:val="006A138C"/>
    <w:rsid w:val="006A1489"/>
    <w:rsid w:val="006A152F"/>
    <w:rsid w:val="006A1552"/>
    <w:rsid w:val="006A1577"/>
    <w:rsid w:val="006A160A"/>
    <w:rsid w:val="006A160E"/>
    <w:rsid w:val="006A16C0"/>
    <w:rsid w:val="006A1771"/>
    <w:rsid w:val="006A17BA"/>
    <w:rsid w:val="006A17BD"/>
    <w:rsid w:val="006A1A8A"/>
    <w:rsid w:val="006A1AA4"/>
    <w:rsid w:val="006A1ADA"/>
    <w:rsid w:val="006A1C58"/>
    <w:rsid w:val="006A1E41"/>
    <w:rsid w:val="006A1F7A"/>
    <w:rsid w:val="006A1F8A"/>
    <w:rsid w:val="006A1FA0"/>
    <w:rsid w:val="006A1FDE"/>
    <w:rsid w:val="006A22BC"/>
    <w:rsid w:val="006A22FE"/>
    <w:rsid w:val="006A24EC"/>
    <w:rsid w:val="006A2640"/>
    <w:rsid w:val="006A264B"/>
    <w:rsid w:val="006A267C"/>
    <w:rsid w:val="006A26CB"/>
    <w:rsid w:val="006A26F3"/>
    <w:rsid w:val="006A2827"/>
    <w:rsid w:val="006A284D"/>
    <w:rsid w:val="006A2861"/>
    <w:rsid w:val="006A2B5C"/>
    <w:rsid w:val="006A2BF7"/>
    <w:rsid w:val="006A2CA8"/>
    <w:rsid w:val="006A2D16"/>
    <w:rsid w:val="006A2E20"/>
    <w:rsid w:val="006A2E62"/>
    <w:rsid w:val="006A2ECF"/>
    <w:rsid w:val="006A2EFC"/>
    <w:rsid w:val="006A2F0E"/>
    <w:rsid w:val="006A3014"/>
    <w:rsid w:val="006A353A"/>
    <w:rsid w:val="006A35B9"/>
    <w:rsid w:val="006A35D8"/>
    <w:rsid w:val="006A3695"/>
    <w:rsid w:val="006A36B0"/>
    <w:rsid w:val="006A37E9"/>
    <w:rsid w:val="006A380D"/>
    <w:rsid w:val="006A3825"/>
    <w:rsid w:val="006A3885"/>
    <w:rsid w:val="006A3934"/>
    <w:rsid w:val="006A3968"/>
    <w:rsid w:val="006A3A0E"/>
    <w:rsid w:val="006A3A98"/>
    <w:rsid w:val="006A3A99"/>
    <w:rsid w:val="006A3AA2"/>
    <w:rsid w:val="006A3ABB"/>
    <w:rsid w:val="006A3AFA"/>
    <w:rsid w:val="006A3BA5"/>
    <w:rsid w:val="006A3BBE"/>
    <w:rsid w:val="006A3C00"/>
    <w:rsid w:val="006A3C73"/>
    <w:rsid w:val="006A3D6A"/>
    <w:rsid w:val="006A40C8"/>
    <w:rsid w:val="006A424C"/>
    <w:rsid w:val="006A42C4"/>
    <w:rsid w:val="006A44E0"/>
    <w:rsid w:val="006A45E0"/>
    <w:rsid w:val="006A4625"/>
    <w:rsid w:val="006A4813"/>
    <w:rsid w:val="006A48C4"/>
    <w:rsid w:val="006A4A08"/>
    <w:rsid w:val="006A4C0F"/>
    <w:rsid w:val="006A4C98"/>
    <w:rsid w:val="006A4DF4"/>
    <w:rsid w:val="006A4E03"/>
    <w:rsid w:val="006A4E37"/>
    <w:rsid w:val="006A5061"/>
    <w:rsid w:val="006A516C"/>
    <w:rsid w:val="006A5175"/>
    <w:rsid w:val="006A5213"/>
    <w:rsid w:val="006A52D5"/>
    <w:rsid w:val="006A5379"/>
    <w:rsid w:val="006A5647"/>
    <w:rsid w:val="006A56D9"/>
    <w:rsid w:val="006A58DF"/>
    <w:rsid w:val="006A590F"/>
    <w:rsid w:val="006A5AA6"/>
    <w:rsid w:val="006A5D32"/>
    <w:rsid w:val="006A5D33"/>
    <w:rsid w:val="006A5E3E"/>
    <w:rsid w:val="006A5E5B"/>
    <w:rsid w:val="006A5EC2"/>
    <w:rsid w:val="006A5F15"/>
    <w:rsid w:val="006A5F3E"/>
    <w:rsid w:val="006A5FA7"/>
    <w:rsid w:val="006A614E"/>
    <w:rsid w:val="006A620B"/>
    <w:rsid w:val="006A62E7"/>
    <w:rsid w:val="006A63E2"/>
    <w:rsid w:val="006A6482"/>
    <w:rsid w:val="006A64A5"/>
    <w:rsid w:val="006A6633"/>
    <w:rsid w:val="006A6993"/>
    <w:rsid w:val="006A6A1F"/>
    <w:rsid w:val="006A6B13"/>
    <w:rsid w:val="006A6C3C"/>
    <w:rsid w:val="006A6D70"/>
    <w:rsid w:val="006A6D81"/>
    <w:rsid w:val="006A6D97"/>
    <w:rsid w:val="006A6DB2"/>
    <w:rsid w:val="006A6E7E"/>
    <w:rsid w:val="006A706D"/>
    <w:rsid w:val="006A70C3"/>
    <w:rsid w:val="006A728F"/>
    <w:rsid w:val="006A74D5"/>
    <w:rsid w:val="006A74F6"/>
    <w:rsid w:val="006A7553"/>
    <w:rsid w:val="006A776C"/>
    <w:rsid w:val="006A7821"/>
    <w:rsid w:val="006A7884"/>
    <w:rsid w:val="006A7972"/>
    <w:rsid w:val="006A7D9F"/>
    <w:rsid w:val="006A7E9D"/>
    <w:rsid w:val="006B00E1"/>
    <w:rsid w:val="006B0152"/>
    <w:rsid w:val="006B01EE"/>
    <w:rsid w:val="006B0293"/>
    <w:rsid w:val="006B0442"/>
    <w:rsid w:val="006B045C"/>
    <w:rsid w:val="006B04E5"/>
    <w:rsid w:val="006B0502"/>
    <w:rsid w:val="006B0554"/>
    <w:rsid w:val="006B0570"/>
    <w:rsid w:val="006B05A3"/>
    <w:rsid w:val="006B05B0"/>
    <w:rsid w:val="006B05E2"/>
    <w:rsid w:val="006B05F1"/>
    <w:rsid w:val="006B0649"/>
    <w:rsid w:val="006B06BA"/>
    <w:rsid w:val="006B06CD"/>
    <w:rsid w:val="006B0727"/>
    <w:rsid w:val="006B07D3"/>
    <w:rsid w:val="006B087C"/>
    <w:rsid w:val="006B08FE"/>
    <w:rsid w:val="006B096B"/>
    <w:rsid w:val="006B09F2"/>
    <w:rsid w:val="006B0A7B"/>
    <w:rsid w:val="006B0AC1"/>
    <w:rsid w:val="006B0AD1"/>
    <w:rsid w:val="006B0AD4"/>
    <w:rsid w:val="006B0DB5"/>
    <w:rsid w:val="006B0EE8"/>
    <w:rsid w:val="006B0F2B"/>
    <w:rsid w:val="006B0F59"/>
    <w:rsid w:val="006B1058"/>
    <w:rsid w:val="006B109F"/>
    <w:rsid w:val="006B10F9"/>
    <w:rsid w:val="006B1309"/>
    <w:rsid w:val="006B13C6"/>
    <w:rsid w:val="006B157D"/>
    <w:rsid w:val="006B15B2"/>
    <w:rsid w:val="006B15DD"/>
    <w:rsid w:val="006B16CB"/>
    <w:rsid w:val="006B16F0"/>
    <w:rsid w:val="006B16F2"/>
    <w:rsid w:val="006B1744"/>
    <w:rsid w:val="006B1793"/>
    <w:rsid w:val="006B18D9"/>
    <w:rsid w:val="006B19AB"/>
    <w:rsid w:val="006B1A6C"/>
    <w:rsid w:val="006B1A9F"/>
    <w:rsid w:val="006B1B2A"/>
    <w:rsid w:val="006B1B34"/>
    <w:rsid w:val="006B1B38"/>
    <w:rsid w:val="006B1BC3"/>
    <w:rsid w:val="006B1C70"/>
    <w:rsid w:val="006B1DD3"/>
    <w:rsid w:val="006B1DE9"/>
    <w:rsid w:val="006B1E6D"/>
    <w:rsid w:val="006B1F56"/>
    <w:rsid w:val="006B1F89"/>
    <w:rsid w:val="006B206A"/>
    <w:rsid w:val="006B20FB"/>
    <w:rsid w:val="006B215E"/>
    <w:rsid w:val="006B2285"/>
    <w:rsid w:val="006B22DB"/>
    <w:rsid w:val="006B22E8"/>
    <w:rsid w:val="006B24D1"/>
    <w:rsid w:val="006B250B"/>
    <w:rsid w:val="006B259A"/>
    <w:rsid w:val="006B2643"/>
    <w:rsid w:val="006B267B"/>
    <w:rsid w:val="006B26B6"/>
    <w:rsid w:val="006B2806"/>
    <w:rsid w:val="006B28BE"/>
    <w:rsid w:val="006B290F"/>
    <w:rsid w:val="006B2ADC"/>
    <w:rsid w:val="006B2B68"/>
    <w:rsid w:val="006B2D34"/>
    <w:rsid w:val="006B3016"/>
    <w:rsid w:val="006B3032"/>
    <w:rsid w:val="006B3067"/>
    <w:rsid w:val="006B30D8"/>
    <w:rsid w:val="006B31B0"/>
    <w:rsid w:val="006B31B5"/>
    <w:rsid w:val="006B32EA"/>
    <w:rsid w:val="006B3455"/>
    <w:rsid w:val="006B346F"/>
    <w:rsid w:val="006B350A"/>
    <w:rsid w:val="006B3587"/>
    <w:rsid w:val="006B35A5"/>
    <w:rsid w:val="006B35EC"/>
    <w:rsid w:val="006B3621"/>
    <w:rsid w:val="006B362B"/>
    <w:rsid w:val="006B362D"/>
    <w:rsid w:val="006B3663"/>
    <w:rsid w:val="006B368D"/>
    <w:rsid w:val="006B371A"/>
    <w:rsid w:val="006B377F"/>
    <w:rsid w:val="006B380E"/>
    <w:rsid w:val="006B38DD"/>
    <w:rsid w:val="006B3904"/>
    <w:rsid w:val="006B3907"/>
    <w:rsid w:val="006B3930"/>
    <w:rsid w:val="006B39DD"/>
    <w:rsid w:val="006B3B70"/>
    <w:rsid w:val="006B3BEA"/>
    <w:rsid w:val="006B3D0B"/>
    <w:rsid w:val="006B3E3D"/>
    <w:rsid w:val="006B3E50"/>
    <w:rsid w:val="006B3F17"/>
    <w:rsid w:val="006B3FE3"/>
    <w:rsid w:val="006B40ED"/>
    <w:rsid w:val="006B4130"/>
    <w:rsid w:val="006B41E8"/>
    <w:rsid w:val="006B4237"/>
    <w:rsid w:val="006B47A1"/>
    <w:rsid w:val="006B4862"/>
    <w:rsid w:val="006B4879"/>
    <w:rsid w:val="006B488D"/>
    <w:rsid w:val="006B48C1"/>
    <w:rsid w:val="006B493D"/>
    <w:rsid w:val="006B49EC"/>
    <w:rsid w:val="006B4B2F"/>
    <w:rsid w:val="006B4BBF"/>
    <w:rsid w:val="006B4CA9"/>
    <w:rsid w:val="006B4D80"/>
    <w:rsid w:val="006B4DDB"/>
    <w:rsid w:val="006B4E46"/>
    <w:rsid w:val="006B4F19"/>
    <w:rsid w:val="006B4F64"/>
    <w:rsid w:val="006B5014"/>
    <w:rsid w:val="006B5122"/>
    <w:rsid w:val="006B5266"/>
    <w:rsid w:val="006B5328"/>
    <w:rsid w:val="006B536C"/>
    <w:rsid w:val="006B5372"/>
    <w:rsid w:val="006B540D"/>
    <w:rsid w:val="006B5471"/>
    <w:rsid w:val="006B54A0"/>
    <w:rsid w:val="006B54CE"/>
    <w:rsid w:val="006B55D4"/>
    <w:rsid w:val="006B55FE"/>
    <w:rsid w:val="006B569C"/>
    <w:rsid w:val="006B5904"/>
    <w:rsid w:val="006B5921"/>
    <w:rsid w:val="006B594A"/>
    <w:rsid w:val="006B5A92"/>
    <w:rsid w:val="006B5ABD"/>
    <w:rsid w:val="006B5B56"/>
    <w:rsid w:val="006B5B97"/>
    <w:rsid w:val="006B5BDD"/>
    <w:rsid w:val="006B5C95"/>
    <w:rsid w:val="006B5D00"/>
    <w:rsid w:val="006B5D09"/>
    <w:rsid w:val="006B5E6C"/>
    <w:rsid w:val="006B5F09"/>
    <w:rsid w:val="006B5F57"/>
    <w:rsid w:val="006B5F9D"/>
    <w:rsid w:val="006B60CC"/>
    <w:rsid w:val="006B6104"/>
    <w:rsid w:val="006B61CE"/>
    <w:rsid w:val="006B6239"/>
    <w:rsid w:val="006B6253"/>
    <w:rsid w:val="006B6263"/>
    <w:rsid w:val="006B62B0"/>
    <w:rsid w:val="006B6311"/>
    <w:rsid w:val="006B6323"/>
    <w:rsid w:val="006B6421"/>
    <w:rsid w:val="006B6540"/>
    <w:rsid w:val="006B65AA"/>
    <w:rsid w:val="006B65D8"/>
    <w:rsid w:val="006B669D"/>
    <w:rsid w:val="006B66D3"/>
    <w:rsid w:val="006B66DC"/>
    <w:rsid w:val="006B66ED"/>
    <w:rsid w:val="006B66FB"/>
    <w:rsid w:val="006B6850"/>
    <w:rsid w:val="006B68A1"/>
    <w:rsid w:val="006B694D"/>
    <w:rsid w:val="006B6A75"/>
    <w:rsid w:val="006B6A7B"/>
    <w:rsid w:val="006B6AB9"/>
    <w:rsid w:val="006B6B18"/>
    <w:rsid w:val="006B6D13"/>
    <w:rsid w:val="006B6F13"/>
    <w:rsid w:val="006B6FCF"/>
    <w:rsid w:val="006B7148"/>
    <w:rsid w:val="006B72AB"/>
    <w:rsid w:val="006B731D"/>
    <w:rsid w:val="006B7368"/>
    <w:rsid w:val="006B73F3"/>
    <w:rsid w:val="006B7583"/>
    <w:rsid w:val="006B768B"/>
    <w:rsid w:val="006B78B5"/>
    <w:rsid w:val="006B7C6F"/>
    <w:rsid w:val="006B7D64"/>
    <w:rsid w:val="006B7DDA"/>
    <w:rsid w:val="006B7E49"/>
    <w:rsid w:val="006B7E64"/>
    <w:rsid w:val="006B7EF1"/>
    <w:rsid w:val="006B7F2B"/>
    <w:rsid w:val="006B7FAD"/>
    <w:rsid w:val="006C0024"/>
    <w:rsid w:val="006C00EF"/>
    <w:rsid w:val="006C013D"/>
    <w:rsid w:val="006C015E"/>
    <w:rsid w:val="006C02A3"/>
    <w:rsid w:val="006C0442"/>
    <w:rsid w:val="006C053E"/>
    <w:rsid w:val="006C059A"/>
    <w:rsid w:val="006C05A2"/>
    <w:rsid w:val="006C069A"/>
    <w:rsid w:val="006C07CB"/>
    <w:rsid w:val="006C0942"/>
    <w:rsid w:val="006C09C4"/>
    <w:rsid w:val="006C0A2A"/>
    <w:rsid w:val="006C0AFD"/>
    <w:rsid w:val="006C0B14"/>
    <w:rsid w:val="006C0B2B"/>
    <w:rsid w:val="006C0CC7"/>
    <w:rsid w:val="006C0D77"/>
    <w:rsid w:val="006C0EDF"/>
    <w:rsid w:val="006C0F8F"/>
    <w:rsid w:val="006C119F"/>
    <w:rsid w:val="006C1291"/>
    <w:rsid w:val="006C13B3"/>
    <w:rsid w:val="006C13E7"/>
    <w:rsid w:val="006C1455"/>
    <w:rsid w:val="006C147B"/>
    <w:rsid w:val="006C187D"/>
    <w:rsid w:val="006C18A8"/>
    <w:rsid w:val="006C1929"/>
    <w:rsid w:val="006C1BB2"/>
    <w:rsid w:val="006C1CF0"/>
    <w:rsid w:val="006C1D1C"/>
    <w:rsid w:val="006C1E38"/>
    <w:rsid w:val="006C1F04"/>
    <w:rsid w:val="006C1F74"/>
    <w:rsid w:val="006C1FD6"/>
    <w:rsid w:val="006C2029"/>
    <w:rsid w:val="006C2031"/>
    <w:rsid w:val="006C2050"/>
    <w:rsid w:val="006C215C"/>
    <w:rsid w:val="006C2242"/>
    <w:rsid w:val="006C2421"/>
    <w:rsid w:val="006C2446"/>
    <w:rsid w:val="006C2617"/>
    <w:rsid w:val="006C2710"/>
    <w:rsid w:val="006C2738"/>
    <w:rsid w:val="006C277E"/>
    <w:rsid w:val="006C287E"/>
    <w:rsid w:val="006C28BA"/>
    <w:rsid w:val="006C28F7"/>
    <w:rsid w:val="006C292B"/>
    <w:rsid w:val="006C2934"/>
    <w:rsid w:val="006C295C"/>
    <w:rsid w:val="006C299C"/>
    <w:rsid w:val="006C2A2F"/>
    <w:rsid w:val="006C2A8E"/>
    <w:rsid w:val="006C2AA2"/>
    <w:rsid w:val="006C2B3B"/>
    <w:rsid w:val="006C2B57"/>
    <w:rsid w:val="006C2CF1"/>
    <w:rsid w:val="006C2E33"/>
    <w:rsid w:val="006C2E6E"/>
    <w:rsid w:val="006C2E8B"/>
    <w:rsid w:val="006C2EBE"/>
    <w:rsid w:val="006C2FCD"/>
    <w:rsid w:val="006C308D"/>
    <w:rsid w:val="006C33BF"/>
    <w:rsid w:val="006C3453"/>
    <w:rsid w:val="006C34B0"/>
    <w:rsid w:val="006C34CB"/>
    <w:rsid w:val="006C3571"/>
    <w:rsid w:val="006C35F4"/>
    <w:rsid w:val="006C374A"/>
    <w:rsid w:val="006C3762"/>
    <w:rsid w:val="006C3781"/>
    <w:rsid w:val="006C378E"/>
    <w:rsid w:val="006C37AB"/>
    <w:rsid w:val="006C37CB"/>
    <w:rsid w:val="006C39EF"/>
    <w:rsid w:val="006C3B02"/>
    <w:rsid w:val="006C3CB8"/>
    <w:rsid w:val="006C3CD1"/>
    <w:rsid w:val="006C3CF5"/>
    <w:rsid w:val="006C3D47"/>
    <w:rsid w:val="006C3E88"/>
    <w:rsid w:val="006C40CA"/>
    <w:rsid w:val="006C40CC"/>
    <w:rsid w:val="006C40F9"/>
    <w:rsid w:val="006C41FB"/>
    <w:rsid w:val="006C4281"/>
    <w:rsid w:val="006C42B8"/>
    <w:rsid w:val="006C4309"/>
    <w:rsid w:val="006C43AC"/>
    <w:rsid w:val="006C43C8"/>
    <w:rsid w:val="006C45A0"/>
    <w:rsid w:val="006C464D"/>
    <w:rsid w:val="006C4660"/>
    <w:rsid w:val="006C46D0"/>
    <w:rsid w:val="006C4776"/>
    <w:rsid w:val="006C4808"/>
    <w:rsid w:val="006C4816"/>
    <w:rsid w:val="006C4832"/>
    <w:rsid w:val="006C485B"/>
    <w:rsid w:val="006C4A80"/>
    <w:rsid w:val="006C4AEE"/>
    <w:rsid w:val="006C4BA9"/>
    <w:rsid w:val="006C4BAC"/>
    <w:rsid w:val="006C4F99"/>
    <w:rsid w:val="006C5028"/>
    <w:rsid w:val="006C509E"/>
    <w:rsid w:val="006C50F6"/>
    <w:rsid w:val="006C51EA"/>
    <w:rsid w:val="006C5229"/>
    <w:rsid w:val="006C53E8"/>
    <w:rsid w:val="006C54AE"/>
    <w:rsid w:val="006C54C0"/>
    <w:rsid w:val="006C558A"/>
    <w:rsid w:val="006C55E6"/>
    <w:rsid w:val="006C55ED"/>
    <w:rsid w:val="006C57BE"/>
    <w:rsid w:val="006C596B"/>
    <w:rsid w:val="006C5982"/>
    <w:rsid w:val="006C5AC0"/>
    <w:rsid w:val="006C5C59"/>
    <w:rsid w:val="006C5C84"/>
    <w:rsid w:val="006C5D6A"/>
    <w:rsid w:val="006C5EEF"/>
    <w:rsid w:val="006C5F1D"/>
    <w:rsid w:val="006C5F72"/>
    <w:rsid w:val="006C60D9"/>
    <w:rsid w:val="006C6187"/>
    <w:rsid w:val="006C6196"/>
    <w:rsid w:val="006C664B"/>
    <w:rsid w:val="006C680F"/>
    <w:rsid w:val="006C686C"/>
    <w:rsid w:val="006C6997"/>
    <w:rsid w:val="006C6AA0"/>
    <w:rsid w:val="006C6ACA"/>
    <w:rsid w:val="006C6AF3"/>
    <w:rsid w:val="006C6CD8"/>
    <w:rsid w:val="006C6CFA"/>
    <w:rsid w:val="006C6D79"/>
    <w:rsid w:val="006C6DDB"/>
    <w:rsid w:val="006C6F74"/>
    <w:rsid w:val="006C70E1"/>
    <w:rsid w:val="006C716A"/>
    <w:rsid w:val="006C73C5"/>
    <w:rsid w:val="006C7534"/>
    <w:rsid w:val="006C7613"/>
    <w:rsid w:val="006C7862"/>
    <w:rsid w:val="006C7911"/>
    <w:rsid w:val="006C7C9D"/>
    <w:rsid w:val="006C7CDE"/>
    <w:rsid w:val="006C7D06"/>
    <w:rsid w:val="006C7D17"/>
    <w:rsid w:val="006C7E03"/>
    <w:rsid w:val="006C7E16"/>
    <w:rsid w:val="006C7EBB"/>
    <w:rsid w:val="006C7ED3"/>
    <w:rsid w:val="006C7F16"/>
    <w:rsid w:val="006D0390"/>
    <w:rsid w:val="006D03C2"/>
    <w:rsid w:val="006D03FB"/>
    <w:rsid w:val="006D0428"/>
    <w:rsid w:val="006D04D4"/>
    <w:rsid w:val="006D05F1"/>
    <w:rsid w:val="006D06F6"/>
    <w:rsid w:val="006D0788"/>
    <w:rsid w:val="006D088A"/>
    <w:rsid w:val="006D09A8"/>
    <w:rsid w:val="006D0A6D"/>
    <w:rsid w:val="006D0A9F"/>
    <w:rsid w:val="006D0B13"/>
    <w:rsid w:val="006D0D9B"/>
    <w:rsid w:val="006D0E1A"/>
    <w:rsid w:val="006D0E67"/>
    <w:rsid w:val="006D0F15"/>
    <w:rsid w:val="006D100A"/>
    <w:rsid w:val="006D1036"/>
    <w:rsid w:val="006D106D"/>
    <w:rsid w:val="006D1143"/>
    <w:rsid w:val="006D120D"/>
    <w:rsid w:val="006D12E7"/>
    <w:rsid w:val="006D133B"/>
    <w:rsid w:val="006D1418"/>
    <w:rsid w:val="006D1426"/>
    <w:rsid w:val="006D1530"/>
    <w:rsid w:val="006D158B"/>
    <w:rsid w:val="006D17BC"/>
    <w:rsid w:val="006D17D5"/>
    <w:rsid w:val="006D1803"/>
    <w:rsid w:val="006D1810"/>
    <w:rsid w:val="006D181F"/>
    <w:rsid w:val="006D196A"/>
    <w:rsid w:val="006D196E"/>
    <w:rsid w:val="006D1AEB"/>
    <w:rsid w:val="006D1B3D"/>
    <w:rsid w:val="006D1C83"/>
    <w:rsid w:val="006D1D64"/>
    <w:rsid w:val="006D1E2B"/>
    <w:rsid w:val="006D1E95"/>
    <w:rsid w:val="006D1FAE"/>
    <w:rsid w:val="006D1FB5"/>
    <w:rsid w:val="006D2062"/>
    <w:rsid w:val="006D2135"/>
    <w:rsid w:val="006D2218"/>
    <w:rsid w:val="006D2284"/>
    <w:rsid w:val="006D22AC"/>
    <w:rsid w:val="006D22B5"/>
    <w:rsid w:val="006D22D8"/>
    <w:rsid w:val="006D2362"/>
    <w:rsid w:val="006D23C7"/>
    <w:rsid w:val="006D23DE"/>
    <w:rsid w:val="006D2408"/>
    <w:rsid w:val="006D2556"/>
    <w:rsid w:val="006D26CA"/>
    <w:rsid w:val="006D2894"/>
    <w:rsid w:val="006D29A7"/>
    <w:rsid w:val="006D29B1"/>
    <w:rsid w:val="006D2A8D"/>
    <w:rsid w:val="006D2CC4"/>
    <w:rsid w:val="006D2D26"/>
    <w:rsid w:val="006D2EBB"/>
    <w:rsid w:val="006D2ECA"/>
    <w:rsid w:val="006D2FD7"/>
    <w:rsid w:val="006D31A6"/>
    <w:rsid w:val="006D323E"/>
    <w:rsid w:val="006D32A9"/>
    <w:rsid w:val="006D3387"/>
    <w:rsid w:val="006D33B5"/>
    <w:rsid w:val="006D3582"/>
    <w:rsid w:val="006D35A1"/>
    <w:rsid w:val="006D360C"/>
    <w:rsid w:val="006D3656"/>
    <w:rsid w:val="006D3704"/>
    <w:rsid w:val="006D3753"/>
    <w:rsid w:val="006D393E"/>
    <w:rsid w:val="006D3941"/>
    <w:rsid w:val="006D398C"/>
    <w:rsid w:val="006D39B3"/>
    <w:rsid w:val="006D39B9"/>
    <w:rsid w:val="006D3C1A"/>
    <w:rsid w:val="006D3D2F"/>
    <w:rsid w:val="006D3DA6"/>
    <w:rsid w:val="006D3E23"/>
    <w:rsid w:val="006D40CF"/>
    <w:rsid w:val="006D4101"/>
    <w:rsid w:val="006D4147"/>
    <w:rsid w:val="006D433D"/>
    <w:rsid w:val="006D44CA"/>
    <w:rsid w:val="006D47B0"/>
    <w:rsid w:val="006D47FB"/>
    <w:rsid w:val="006D4805"/>
    <w:rsid w:val="006D48F5"/>
    <w:rsid w:val="006D4994"/>
    <w:rsid w:val="006D49A8"/>
    <w:rsid w:val="006D4A57"/>
    <w:rsid w:val="006D4C32"/>
    <w:rsid w:val="006D4D76"/>
    <w:rsid w:val="006D4E9A"/>
    <w:rsid w:val="006D5036"/>
    <w:rsid w:val="006D504C"/>
    <w:rsid w:val="006D522C"/>
    <w:rsid w:val="006D52A5"/>
    <w:rsid w:val="006D5402"/>
    <w:rsid w:val="006D542F"/>
    <w:rsid w:val="006D55C9"/>
    <w:rsid w:val="006D55EF"/>
    <w:rsid w:val="006D562B"/>
    <w:rsid w:val="006D56E5"/>
    <w:rsid w:val="006D56F3"/>
    <w:rsid w:val="006D5729"/>
    <w:rsid w:val="006D5777"/>
    <w:rsid w:val="006D58FA"/>
    <w:rsid w:val="006D5A6B"/>
    <w:rsid w:val="006D5B18"/>
    <w:rsid w:val="006D5B31"/>
    <w:rsid w:val="006D5B79"/>
    <w:rsid w:val="006D5C4B"/>
    <w:rsid w:val="006D5C96"/>
    <w:rsid w:val="006D5CB8"/>
    <w:rsid w:val="006D5D86"/>
    <w:rsid w:val="006D5E13"/>
    <w:rsid w:val="006D5EA1"/>
    <w:rsid w:val="006D6055"/>
    <w:rsid w:val="006D60C6"/>
    <w:rsid w:val="006D6206"/>
    <w:rsid w:val="006D6228"/>
    <w:rsid w:val="006D622A"/>
    <w:rsid w:val="006D6424"/>
    <w:rsid w:val="006D64FE"/>
    <w:rsid w:val="006D660E"/>
    <w:rsid w:val="006D66CE"/>
    <w:rsid w:val="006D66EC"/>
    <w:rsid w:val="006D6746"/>
    <w:rsid w:val="006D674F"/>
    <w:rsid w:val="006D6952"/>
    <w:rsid w:val="006D6996"/>
    <w:rsid w:val="006D6A44"/>
    <w:rsid w:val="006D6B69"/>
    <w:rsid w:val="006D6C6A"/>
    <w:rsid w:val="006D6D2D"/>
    <w:rsid w:val="006D6DD3"/>
    <w:rsid w:val="006D6E1C"/>
    <w:rsid w:val="006D6EC3"/>
    <w:rsid w:val="006D6F0C"/>
    <w:rsid w:val="006D6FE5"/>
    <w:rsid w:val="006D70A3"/>
    <w:rsid w:val="006D72B6"/>
    <w:rsid w:val="006D7441"/>
    <w:rsid w:val="006D78CB"/>
    <w:rsid w:val="006D7977"/>
    <w:rsid w:val="006D7AB7"/>
    <w:rsid w:val="006D7D4D"/>
    <w:rsid w:val="006D7E56"/>
    <w:rsid w:val="006D7F99"/>
    <w:rsid w:val="006D7FBC"/>
    <w:rsid w:val="006D7FEA"/>
    <w:rsid w:val="006E00B7"/>
    <w:rsid w:val="006E012F"/>
    <w:rsid w:val="006E022E"/>
    <w:rsid w:val="006E038A"/>
    <w:rsid w:val="006E067D"/>
    <w:rsid w:val="006E07BA"/>
    <w:rsid w:val="006E0847"/>
    <w:rsid w:val="006E0865"/>
    <w:rsid w:val="006E08DE"/>
    <w:rsid w:val="006E0900"/>
    <w:rsid w:val="006E0933"/>
    <w:rsid w:val="006E097C"/>
    <w:rsid w:val="006E09D8"/>
    <w:rsid w:val="006E0ABA"/>
    <w:rsid w:val="006E0B2F"/>
    <w:rsid w:val="006E0C89"/>
    <w:rsid w:val="006E0CF9"/>
    <w:rsid w:val="006E0DC9"/>
    <w:rsid w:val="006E0E02"/>
    <w:rsid w:val="006E0E07"/>
    <w:rsid w:val="006E10B7"/>
    <w:rsid w:val="006E11AA"/>
    <w:rsid w:val="006E11C1"/>
    <w:rsid w:val="006E13BA"/>
    <w:rsid w:val="006E1592"/>
    <w:rsid w:val="006E15AC"/>
    <w:rsid w:val="006E16F6"/>
    <w:rsid w:val="006E174D"/>
    <w:rsid w:val="006E17ED"/>
    <w:rsid w:val="006E1918"/>
    <w:rsid w:val="006E19E9"/>
    <w:rsid w:val="006E1ACC"/>
    <w:rsid w:val="006E1B02"/>
    <w:rsid w:val="006E1BC7"/>
    <w:rsid w:val="006E1CAF"/>
    <w:rsid w:val="006E1CD4"/>
    <w:rsid w:val="006E1CF8"/>
    <w:rsid w:val="006E1D77"/>
    <w:rsid w:val="006E1DA7"/>
    <w:rsid w:val="006E1E76"/>
    <w:rsid w:val="006E1F3F"/>
    <w:rsid w:val="006E1F82"/>
    <w:rsid w:val="006E2012"/>
    <w:rsid w:val="006E209A"/>
    <w:rsid w:val="006E2108"/>
    <w:rsid w:val="006E21EE"/>
    <w:rsid w:val="006E21EF"/>
    <w:rsid w:val="006E2203"/>
    <w:rsid w:val="006E223F"/>
    <w:rsid w:val="006E226E"/>
    <w:rsid w:val="006E227F"/>
    <w:rsid w:val="006E2305"/>
    <w:rsid w:val="006E23DF"/>
    <w:rsid w:val="006E25BB"/>
    <w:rsid w:val="006E269E"/>
    <w:rsid w:val="006E26AD"/>
    <w:rsid w:val="006E274C"/>
    <w:rsid w:val="006E2776"/>
    <w:rsid w:val="006E27A2"/>
    <w:rsid w:val="006E27B9"/>
    <w:rsid w:val="006E2898"/>
    <w:rsid w:val="006E2B6D"/>
    <w:rsid w:val="006E2D9A"/>
    <w:rsid w:val="006E31A7"/>
    <w:rsid w:val="006E331F"/>
    <w:rsid w:val="006E33D3"/>
    <w:rsid w:val="006E3450"/>
    <w:rsid w:val="006E3491"/>
    <w:rsid w:val="006E3618"/>
    <w:rsid w:val="006E37B5"/>
    <w:rsid w:val="006E3955"/>
    <w:rsid w:val="006E3B7B"/>
    <w:rsid w:val="006E3B91"/>
    <w:rsid w:val="006E3C7F"/>
    <w:rsid w:val="006E3DED"/>
    <w:rsid w:val="006E3E36"/>
    <w:rsid w:val="006E3E8D"/>
    <w:rsid w:val="006E3F45"/>
    <w:rsid w:val="006E4179"/>
    <w:rsid w:val="006E41AA"/>
    <w:rsid w:val="006E41B7"/>
    <w:rsid w:val="006E420F"/>
    <w:rsid w:val="006E4239"/>
    <w:rsid w:val="006E42EF"/>
    <w:rsid w:val="006E42F9"/>
    <w:rsid w:val="006E45C6"/>
    <w:rsid w:val="006E4609"/>
    <w:rsid w:val="006E4630"/>
    <w:rsid w:val="006E4751"/>
    <w:rsid w:val="006E49AE"/>
    <w:rsid w:val="006E4AE4"/>
    <w:rsid w:val="006E4B43"/>
    <w:rsid w:val="006E4B7D"/>
    <w:rsid w:val="006E4CDF"/>
    <w:rsid w:val="006E4D04"/>
    <w:rsid w:val="006E4D96"/>
    <w:rsid w:val="006E4F3B"/>
    <w:rsid w:val="006E4FD7"/>
    <w:rsid w:val="006E5066"/>
    <w:rsid w:val="006E5336"/>
    <w:rsid w:val="006E5337"/>
    <w:rsid w:val="006E5434"/>
    <w:rsid w:val="006E58AA"/>
    <w:rsid w:val="006E58EA"/>
    <w:rsid w:val="006E5BEF"/>
    <w:rsid w:val="006E5C67"/>
    <w:rsid w:val="006E5D6A"/>
    <w:rsid w:val="006E5D7C"/>
    <w:rsid w:val="006E5EC3"/>
    <w:rsid w:val="006E5EDD"/>
    <w:rsid w:val="006E5FF7"/>
    <w:rsid w:val="006E60C5"/>
    <w:rsid w:val="006E6147"/>
    <w:rsid w:val="006E6194"/>
    <w:rsid w:val="006E6204"/>
    <w:rsid w:val="006E63F3"/>
    <w:rsid w:val="006E6565"/>
    <w:rsid w:val="006E662B"/>
    <w:rsid w:val="006E6690"/>
    <w:rsid w:val="006E6751"/>
    <w:rsid w:val="006E67C4"/>
    <w:rsid w:val="006E6920"/>
    <w:rsid w:val="006E69DE"/>
    <w:rsid w:val="006E6A3E"/>
    <w:rsid w:val="006E6B89"/>
    <w:rsid w:val="006E6CE6"/>
    <w:rsid w:val="006E6E31"/>
    <w:rsid w:val="006E6E3A"/>
    <w:rsid w:val="006E6ECF"/>
    <w:rsid w:val="006E6F36"/>
    <w:rsid w:val="006E6F4B"/>
    <w:rsid w:val="006E6FF1"/>
    <w:rsid w:val="006E720F"/>
    <w:rsid w:val="006E723D"/>
    <w:rsid w:val="006E7493"/>
    <w:rsid w:val="006E749C"/>
    <w:rsid w:val="006E74CF"/>
    <w:rsid w:val="006E7553"/>
    <w:rsid w:val="006E7752"/>
    <w:rsid w:val="006E77AA"/>
    <w:rsid w:val="006E77E4"/>
    <w:rsid w:val="006E786B"/>
    <w:rsid w:val="006E79AB"/>
    <w:rsid w:val="006E7A8B"/>
    <w:rsid w:val="006E7C03"/>
    <w:rsid w:val="006E7C2E"/>
    <w:rsid w:val="006E7CD1"/>
    <w:rsid w:val="006E7CEA"/>
    <w:rsid w:val="006E7D8A"/>
    <w:rsid w:val="006E7E83"/>
    <w:rsid w:val="006E7F06"/>
    <w:rsid w:val="006E7FA9"/>
    <w:rsid w:val="006F0107"/>
    <w:rsid w:val="006F014D"/>
    <w:rsid w:val="006F021B"/>
    <w:rsid w:val="006F0326"/>
    <w:rsid w:val="006F0423"/>
    <w:rsid w:val="006F0469"/>
    <w:rsid w:val="006F05C0"/>
    <w:rsid w:val="006F0615"/>
    <w:rsid w:val="006F063A"/>
    <w:rsid w:val="006F0805"/>
    <w:rsid w:val="006F081F"/>
    <w:rsid w:val="006F0920"/>
    <w:rsid w:val="006F09E1"/>
    <w:rsid w:val="006F09EC"/>
    <w:rsid w:val="006F0A8C"/>
    <w:rsid w:val="006F0BA5"/>
    <w:rsid w:val="006F0EEA"/>
    <w:rsid w:val="006F0F33"/>
    <w:rsid w:val="006F0FB0"/>
    <w:rsid w:val="006F0FB3"/>
    <w:rsid w:val="006F1141"/>
    <w:rsid w:val="006F1311"/>
    <w:rsid w:val="006F1545"/>
    <w:rsid w:val="006F1587"/>
    <w:rsid w:val="006F1613"/>
    <w:rsid w:val="006F1633"/>
    <w:rsid w:val="006F1723"/>
    <w:rsid w:val="006F1725"/>
    <w:rsid w:val="006F1851"/>
    <w:rsid w:val="006F198A"/>
    <w:rsid w:val="006F1B20"/>
    <w:rsid w:val="006F1B5B"/>
    <w:rsid w:val="006F1B96"/>
    <w:rsid w:val="006F1BA8"/>
    <w:rsid w:val="006F1BFE"/>
    <w:rsid w:val="006F1C11"/>
    <w:rsid w:val="006F1C97"/>
    <w:rsid w:val="006F1D0F"/>
    <w:rsid w:val="006F1D1C"/>
    <w:rsid w:val="006F20D4"/>
    <w:rsid w:val="006F225D"/>
    <w:rsid w:val="006F225F"/>
    <w:rsid w:val="006F241B"/>
    <w:rsid w:val="006F2508"/>
    <w:rsid w:val="006F252A"/>
    <w:rsid w:val="006F262D"/>
    <w:rsid w:val="006F2797"/>
    <w:rsid w:val="006F2836"/>
    <w:rsid w:val="006F29BD"/>
    <w:rsid w:val="006F2A4C"/>
    <w:rsid w:val="006F2AA2"/>
    <w:rsid w:val="006F2B25"/>
    <w:rsid w:val="006F2B50"/>
    <w:rsid w:val="006F2BAE"/>
    <w:rsid w:val="006F2C20"/>
    <w:rsid w:val="006F2DB0"/>
    <w:rsid w:val="006F2DC8"/>
    <w:rsid w:val="006F2E58"/>
    <w:rsid w:val="006F2EEE"/>
    <w:rsid w:val="006F2F7E"/>
    <w:rsid w:val="006F3046"/>
    <w:rsid w:val="006F3116"/>
    <w:rsid w:val="006F31EB"/>
    <w:rsid w:val="006F32C3"/>
    <w:rsid w:val="006F34D9"/>
    <w:rsid w:val="006F35E4"/>
    <w:rsid w:val="006F3846"/>
    <w:rsid w:val="006F3884"/>
    <w:rsid w:val="006F3886"/>
    <w:rsid w:val="006F3B33"/>
    <w:rsid w:val="006F3BC3"/>
    <w:rsid w:val="006F3BFC"/>
    <w:rsid w:val="006F3C28"/>
    <w:rsid w:val="006F3CB9"/>
    <w:rsid w:val="006F3F39"/>
    <w:rsid w:val="006F3F53"/>
    <w:rsid w:val="006F3FA6"/>
    <w:rsid w:val="006F3FA8"/>
    <w:rsid w:val="006F40A4"/>
    <w:rsid w:val="006F4183"/>
    <w:rsid w:val="006F42DB"/>
    <w:rsid w:val="006F4548"/>
    <w:rsid w:val="006F46B1"/>
    <w:rsid w:val="006F47F1"/>
    <w:rsid w:val="006F498F"/>
    <w:rsid w:val="006F49B4"/>
    <w:rsid w:val="006F4AAC"/>
    <w:rsid w:val="006F4BAD"/>
    <w:rsid w:val="006F4BD0"/>
    <w:rsid w:val="006F4C6C"/>
    <w:rsid w:val="006F4DC6"/>
    <w:rsid w:val="006F4DC7"/>
    <w:rsid w:val="006F4DCA"/>
    <w:rsid w:val="006F4E6B"/>
    <w:rsid w:val="006F4F71"/>
    <w:rsid w:val="006F4F7E"/>
    <w:rsid w:val="006F50D7"/>
    <w:rsid w:val="006F516E"/>
    <w:rsid w:val="006F5234"/>
    <w:rsid w:val="006F537B"/>
    <w:rsid w:val="006F554D"/>
    <w:rsid w:val="006F55B0"/>
    <w:rsid w:val="006F5665"/>
    <w:rsid w:val="006F56A8"/>
    <w:rsid w:val="006F581E"/>
    <w:rsid w:val="006F58A6"/>
    <w:rsid w:val="006F5911"/>
    <w:rsid w:val="006F5A11"/>
    <w:rsid w:val="006F5A31"/>
    <w:rsid w:val="006F5A6A"/>
    <w:rsid w:val="006F5B79"/>
    <w:rsid w:val="006F5CDC"/>
    <w:rsid w:val="006F5CED"/>
    <w:rsid w:val="006F5D04"/>
    <w:rsid w:val="006F5D0E"/>
    <w:rsid w:val="006F5D35"/>
    <w:rsid w:val="006F5DE0"/>
    <w:rsid w:val="006F5DE9"/>
    <w:rsid w:val="006F5E46"/>
    <w:rsid w:val="006F5E5C"/>
    <w:rsid w:val="006F5EFC"/>
    <w:rsid w:val="006F5F76"/>
    <w:rsid w:val="006F6081"/>
    <w:rsid w:val="006F6191"/>
    <w:rsid w:val="006F6296"/>
    <w:rsid w:val="006F6518"/>
    <w:rsid w:val="006F6666"/>
    <w:rsid w:val="006F667C"/>
    <w:rsid w:val="006F6685"/>
    <w:rsid w:val="006F6686"/>
    <w:rsid w:val="006F67DB"/>
    <w:rsid w:val="006F6A6E"/>
    <w:rsid w:val="006F6B8B"/>
    <w:rsid w:val="006F6C28"/>
    <w:rsid w:val="006F6C91"/>
    <w:rsid w:val="006F6C9F"/>
    <w:rsid w:val="006F6CFA"/>
    <w:rsid w:val="006F6D51"/>
    <w:rsid w:val="006F6E6F"/>
    <w:rsid w:val="006F6EBD"/>
    <w:rsid w:val="006F6FB5"/>
    <w:rsid w:val="006F6FFC"/>
    <w:rsid w:val="006F7266"/>
    <w:rsid w:val="006F72FD"/>
    <w:rsid w:val="006F7325"/>
    <w:rsid w:val="006F738F"/>
    <w:rsid w:val="006F73F0"/>
    <w:rsid w:val="006F748A"/>
    <w:rsid w:val="006F7497"/>
    <w:rsid w:val="006F74A1"/>
    <w:rsid w:val="006F758F"/>
    <w:rsid w:val="006F7696"/>
    <w:rsid w:val="006F778D"/>
    <w:rsid w:val="006F783B"/>
    <w:rsid w:val="006F78A2"/>
    <w:rsid w:val="006F79D2"/>
    <w:rsid w:val="006F7A91"/>
    <w:rsid w:val="006F7B3F"/>
    <w:rsid w:val="006F7C34"/>
    <w:rsid w:val="006F7C91"/>
    <w:rsid w:val="006F7CC2"/>
    <w:rsid w:val="006F7CFD"/>
    <w:rsid w:val="006F7D1C"/>
    <w:rsid w:val="006F7DD6"/>
    <w:rsid w:val="006F7E28"/>
    <w:rsid w:val="006F7E85"/>
    <w:rsid w:val="006F7E9E"/>
    <w:rsid w:val="006F7F8B"/>
    <w:rsid w:val="006F7F8E"/>
    <w:rsid w:val="007000A3"/>
    <w:rsid w:val="00700107"/>
    <w:rsid w:val="007001C7"/>
    <w:rsid w:val="007002D5"/>
    <w:rsid w:val="007002F4"/>
    <w:rsid w:val="007003AE"/>
    <w:rsid w:val="007003C0"/>
    <w:rsid w:val="007003CF"/>
    <w:rsid w:val="00700429"/>
    <w:rsid w:val="00700449"/>
    <w:rsid w:val="0070060E"/>
    <w:rsid w:val="00700650"/>
    <w:rsid w:val="00700661"/>
    <w:rsid w:val="0070072B"/>
    <w:rsid w:val="007007A1"/>
    <w:rsid w:val="007008DF"/>
    <w:rsid w:val="007008E6"/>
    <w:rsid w:val="0070096A"/>
    <w:rsid w:val="007009F8"/>
    <w:rsid w:val="00700A6C"/>
    <w:rsid w:val="00700B50"/>
    <w:rsid w:val="00700B89"/>
    <w:rsid w:val="00700C11"/>
    <w:rsid w:val="00700C8E"/>
    <w:rsid w:val="00700D07"/>
    <w:rsid w:val="00700D14"/>
    <w:rsid w:val="00700D30"/>
    <w:rsid w:val="00700D4C"/>
    <w:rsid w:val="00700E82"/>
    <w:rsid w:val="00700E97"/>
    <w:rsid w:val="00700EFC"/>
    <w:rsid w:val="00700F58"/>
    <w:rsid w:val="00700FF0"/>
    <w:rsid w:val="0070103E"/>
    <w:rsid w:val="007011A7"/>
    <w:rsid w:val="00701237"/>
    <w:rsid w:val="007012A4"/>
    <w:rsid w:val="007012B1"/>
    <w:rsid w:val="00701356"/>
    <w:rsid w:val="007013A6"/>
    <w:rsid w:val="007013BE"/>
    <w:rsid w:val="0070143E"/>
    <w:rsid w:val="00701713"/>
    <w:rsid w:val="0070174A"/>
    <w:rsid w:val="007017C1"/>
    <w:rsid w:val="00701A69"/>
    <w:rsid w:val="00701A83"/>
    <w:rsid w:val="00701B61"/>
    <w:rsid w:val="00701C4B"/>
    <w:rsid w:val="00701CE1"/>
    <w:rsid w:val="00701D41"/>
    <w:rsid w:val="00701D83"/>
    <w:rsid w:val="00701DD6"/>
    <w:rsid w:val="00701E1F"/>
    <w:rsid w:val="00701E70"/>
    <w:rsid w:val="00701EE2"/>
    <w:rsid w:val="00701F30"/>
    <w:rsid w:val="007021A7"/>
    <w:rsid w:val="007021C8"/>
    <w:rsid w:val="007022A6"/>
    <w:rsid w:val="007022C7"/>
    <w:rsid w:val="007024E3"/>
    <w:rsid w:val="00702501"/>
    <w:rsid w:val="00702575"/>
    <w:rsid w:val="00702605"/>
    <w:rsid w:val="00702934"/>
    <w:rsid w:val="00702B7D"/>
    <w:rsid w:val="00702BC0"/>
    <w:rsid w:val="00702D67"/>
    <w:rsid w:val="00702E40"/>
    <w:rsid w:val="00702E43"/>
    <w:rsid w:val="00702EFE"/>
    <w:rsid w:val="00703037"/>
    <w:rsid w:val="00703057"/>
    <w:rsid w:val="00703285"/>
    <w:rsid w:val="007032DC"/>
    <w:rsid w:val="007032F3"/>
    <w:rsid w:val="00703322"/>
    <w:rsid w:val="00703453"/>
    <w:rsid w:val="00703498"/>
    <w:rsid w:val="007034D6"/>
    <w:rsid w:val="007034EB"/>
    <w:rsid w:val="00703503"/>
    <w:rsid w:val="00703658"/>
    <w:rsid w:val="007036B4"/>
    <w:rsid w:val="007036DD"/>
    <w:rsid w:val="007036EC"/>
    <w:rsid w:val="00703704"/>
    <w:rsid w:val="007037A3"/>
    <w:rsid w:val="0070387F"/>
    <w:rsid w:val="00703887"/>
    <w:rsid w:val="007038A4"/>
    <w:rsid w:val="0070394A"/>
    <w:rsid w:val="00703A12"/>
    <w:rsid w:val="00703B2B"/>
    <w:rsid w:val="00703C8A"/>
    <w:rsid w:val="00703CAF"/>
    <w:rsid w:val="00703D40"/>
    <w:rsid w:val="00703D46"/>
    <w:rsid w:val="00703D4E"/>
    <w:rsid w:val="0070400D"/>
    <w:rsid w:val="00704088"/>
    <w:rsid w:val="00704211"/>
    <w:rsid w:val="00704364"/>
    <w:rsid w:val="00704518"/>
    <w:rsid w:val="007045AB"/>
    <w:rsid w:val="00704634"/>
    <w:rsid w:val="0070463F"/>
    <w:rsid w:val="0070465D"/>
    <w:rsid w:val="007047E5"/>
    <w:rsid w:val="00704844"/>
    <w:rsid w:val="00704944"/>
    <w:rsid w:val="0070495E"/>
    <w:rsid w:val="00704AF4"/>
    <w:rsid w:val="00704B3E"/>
    <w:rsid w:val="00704B6B"/>
    <w:rsid w:val="00704BB4"/>
    <w:rsid w:val="00704D0D"/>
    <w:rsid w:val="00704D1D"/>
    <w:rsid w:val="00704E52"/>
    <w:rsid w:val="00704F17"/>
    <w:rsid w:val="00704F36"/>
    <w:rsid w:val="00704F7B"/>
    <w:rsid w:val="0070514D"/>
    <w:rsid w:val="007051E8"/>
    <w:rsid w:val="0070528D"/>
    <w:rsid w:val="007052CF"/>
    <w:rsid w:val="007052FE"/>
    <w:rsid w:val="007053B4"/>
    <w:rsid w:val="007053D6"/>
    <w:rsid w:val="00705446"/>
    <w:rsid w:val="00705479"/>
    <w:rsid w:val="007054A0"/>
    <w:rsid w:val="007055C7"/>
    <w:rsid w:val="007056B9"/>
    <w:rsid w:val="007057E4"/>
    <w:rsid w:val="00705838"/>
    <w:rsid w:val="007058F8"/>
    <w:rsid w:val="00705A8E"/>
    <w:rsid w:val="00705AB9"/>
    <w:rsid w:val="00705AD3"/>
    <w:rsid w:val="00705AD7"/>
    <w:rsid w:val="00705B0E"/>
    <w:rsid w:val="00705CE7"/>
    <w:rsid w:val="00705D15"/>
    <w:rsid w:val="00705D96"/>
    <w:rsid w:val="00705DC6"/>
    <w:rsid w:val="00705E0E"/>
    <w:rsid w:val="00705F47"/>
    <w:rsid w:val="00706039"/>
    <w:rsid w:val="0070605C"/>
    <w:rsid w:val="007060EF"/>
    <w:rsid w:val="00706127"/>
    <w:rsid w:val="007061D2"/>
    <w:rsid w:val="00706271"/>
    <w:rsid w:val="00706351"/>
    <w:rsid w:val="00706371"/>
    <w:rsid w:val="0070660A"/>
    <w:rsid w:val="007067B6"/>
    <w:rsid w:val="007067FB"/>
    <w:rsid w:val="0070683B"/>
    <w:rsid w:val="0070683F"/>
    <w:rsid w:val="00706847"/>
    <w:rsid w:val="0070685C"/>
    <w:rsid w:val="0070694E"/>
    <w:rsid w:val="007069CB"/>
    <w:rsid w:val="007069D6"/>
    <w:rsid w:val="007069E8"/>
    <w:rsid w:val="00706A65"/>
    <w:rsid w:val="00706AE3"/>
    <w:rsid w:val="00706B3C"/>
    <w:rsid w:val="00706B7E"/>
    <w:rsid w:val="00706BE0"/>
    <w:rsid w:val="00706C43"/>
    <w:rsid w:val="00706CAC"/>
    <w:rsid w:val="00706CDB"/>
    <w:rsid w:val="00706D5A"/>
    <w:rsid w:val="00706D5F"/>
    <w:rsid w:val="00706F62"/>
    <w:rsid w:val="00706FD3"/>
    <w:rsid w:val="00706FDF"/>
    <w:rsid w:val="0070717F"/>
    <w:rsid w:val="0070746A"/>
    <w:rsid w:val="007074FD"/>
    <w:rsid w:val="0070766B"/>
    <w:rsid w:val="0070772C"/>
    <w:rsid w:val="0070773E"/>
    <w:rsid w:val="0070775D"/>
    <w:rsid w:val="0070779A"/>
    <w:rsid w:val="00707847"/>
    <w:rsid w:val="0070785E"/>
    <w:rsid w:val="00707972"/>
    <w:rsid w:val="007079D8"/>
    <w:rsid w:val="00707B69"/>
    <w:rsid w:val="00707B75"/>
    <w:rsid w:val="00707C85"/>
    <w:rsid w:val="00707CCC"/>
    <w:rsid w:val="00707CDA"/>
    <w:rsid w:val="00707CE8"/>
    <w:rsid w:val="00707E6B"/>
    <w:rsid w:val="00707E97"/>
    <w:rsid w:val="00707F20"/>
    <w:rsid w:val="00707F78"/>
    <w:rsid w:val="00707F8C"/>
    <w:rsid w:val="00707FD6"/>
    <w:rsid w:val="0071006E"/>
    <w:rsid w:val="007100B5"/>
    <w:rsid w:val="007101E2"/>
    <w:rsid w:val="00710219"/>
    <w:rsid w:val="00710234"/>
    <w:rsid w:val="00710282"/>
    <w:rsid w:val="00710291"/>
    <w:rsid w:val="007102C1"/>
    <w:rsid w:val="007102CB"/>
    <w:rsid w:val="00710388"/>
    <w:rsid w:val="007103B5"/>
    <w:rsid w:val="0071041E"/>
    <w:rsid w:val="00710464"/>
    <w:rsid w:val="0071052D"/>
    <w:rsid w:val="007105C6"/>
    <w:rsid w:val="007105E0"/>
    <w:rsid w:val="00710616"/>
    <w:rsid w:val="007107A9"/>
    <w:rsid w:val="007107D5"/>
    <w:rsid w:val="0071085F"/>
    <w:rsid w:val="00710905"/>
    <w:rsid w:val="00710B61"/>
    <w:rsid w:val="00710F3A"/>
    <w:rsid w:val="00711046"/>
    <w:rsid w:val="0071108E"/>
    <w:rsid w:val="007111A3"/>
    <w:rsid w:val="007111BE"/>
    <w:rsid w:val="00711333"/>
    <w:rsid w:val="0071141E"/>
    <w:rsid w:val="0071154B"/>
    <w:rsid w:val="00711579"/>
    <w:rsid w:val="00711678"/>
    <w:rsid w:val="0071169B"/>
    <w:rsid w:val="00711839"/>
    <w:rsid w:val="00711864"/>
    <w:rsid w:val="00711910"/>
    <w:rsid w:val="0071197B"/>
    <w:rsid w:val="00711AA1"/>
    <w:rsid w:val="00711B17"/>
    <w:rsid w:val="00711B19"/>
    <w:rsid w:val="00711BC6"/>
    <w:rsid w:val="00711BDE"/>
    <w:rsid w:val="00711CC2"/>
    <w:rsid w:val="00711D05"/>
    <w:rsid w:val="00712137"/>
    <w:rsid w:val="0071225C"/>
    <w:rsid w:val="007122BD"/>
    <w:rsid w:val="00712309"/>
    <w:rsid w:val="007124E3"/>
    <w:rsid w:val="0071282C"/>
    <w:rsid w:val="00712A6E"/>
    <w:rsid w:val="00712B7E"/>
    <w:rsid w:val="00712C0F"/>
    <w:rsid w:val="00712C11"/>
    <w:rsid w:val="00712D4B"/>
    <w:rsid w:val="00712D82"/>
    <w:rsid w:val="00712E1C"/>
    <w:rsid w:val="007130EC"/>
    <w:rsid w:val="0071336A"/>
    <w:rsid w:val="00713379"/>
    <w:rsid w:val="00713422"/>
    <w:rsid w:val="0071344F"/>
    <w:rsid w:val="007134A1"/>
    <w:rsid w:val="00713580"/>
    <w:rsid w:val="007135B9"/>
    <w:rsid w:val="007136AD"/>
    <w:rsid w:val="007136B2"/>
    <w:rsid w:val="00713999"/>
    <w:rsid w:val="00713A32"/>
    <w:rsid w:val="00713A51"/>
    <w:rsid w:val="00713BEC"/>
    <w:rsid w:val="00714012"/>
    <w:rsid w:val="007140C1"/>
    <w:rsid w:val="007141A0"/>
    <w:rsid w:val="007141CA"/>
    <w:rsid w:val="0071421E"/>
    <w:rsid w:val="007142B1"/>
    <w:rsid w:val="0071437E"/>
    <w:rsid w:val="00714408"/>
    <w:rsid w:val="00714456"/>
    <w:rsid w:val="0071448F"/>
    <w:rsid w:val="007145D4"/>
    <w:rsid w:val="0071461D"/>
    <w:rsid w:val="00714631"/>
    <w:rsid w:val="00714716"/>
    <w:rsid w:val="0071474A"/>
    <w:rsid w:val="007147FB"/>
    <w:rsid w:val="00714813"/>
    <w:rsid w:val="007148B0"/>
    <w:rsid w:val="007148C2"/>
    <w:rsid w:val="007149C5"/>
    <w:rsid w:val="00714A5E"/>
    <w:rsid w:val="00714C73"/>
    <w:rsid w:val="00714CA8"/>
    <w:rsid w:val="00714D1F"/>
    <w:rsid w:val="00714EBC"/>
    <w:rsid w:val="00714EC1"/>
    <w:rsid w:val="00714FC0"/>
    <w:rsid w:val="00715219"/>
    <w:rsid w:val="00715289"/>
    <w:rsid w:val="00715351"/>
    <w:rsid w:val="00715416"/>
    <w:rsid w:val="007154EC"/>
    <w:rsid w:val="007156D1"/>
    <w:rsid w:val="0071576B"/>
    <w:rsid w:val="0071582E"/>
    <w:rsid w:val="00715833"/>
    <w:rsid w:val="00715841"/>
    <w:rsid w:val="0071587B"/>
    <w:rsid w:val="0071596D"/>
    <w:rsid w:val="0071598A"/>
    <w:rsid w:val="007159E0"/>
    <w:rsid w:val="00715BD3"/>
    <w:rsid w:val="00715C57"/>
    <w:rsid w:val="00715C9E"/>
    <w:rsid w:val="00715CB8"/>
    <w:rsid w:val="00715CF3"/>
    <w:rsid w:val="00715DCE"/>
    <w:rsid w:val="00715E32"/>
    <w:rsid w:val="00715EB3"/>
    <w:rsid w:val="00715F0A"/>
    <w:rsid w:val="0071629A"/>
    <w:rsid w:val="0071640C"/>
    <w:rsid w:val="007165D1"/>
    <w:rsid w:val="0071661E"/>
    <w:rsid w:val="0071665E"/>
    <w:rsid w:val="00716669"/>
    <w:rsid w:val="007166B8"/>
    <w:rsid w:val="007166DB"/>
    <w:rsid w:val="00716719"/>
    <w:rsid w:val="00716788"/>
    <w:rsid w:val="0071682B"/>
    <w:rsid w:val="00716909"/>
    <w:rsid w:val="00716972"/>
    <w:rsid w:val="00716981"/>
    <w:rsid w:val="00716B16"/>
    <w:rsid w:val="00716B5A"/>
    <w:rsid w:val="00716B94"/>
    <w:rsid w:val="00716CE1"/>
    <w:rsid w:val="00716DA1"/>
    <w:rsid w:val="007170A9"/>
    <w:rsid w:val="00717101"/>
    <w:rsid w:val="00717186"/>
    <w:rsid w:val="00717340"/>
    <w:rsid w:val="00717449"/>
    <w:rsid w:val="007174D4"/>
    <w:rsid w:val="007174F2"/>
    <w:rsid w:val="007175CD"/>
    <w:rsid w:val="007175D5"/>
    <w:rsid w:val="00717662"/>
    <w:rsid w:val="00717673"/>
    <w:rsid w:val="007176CA"/>
    <w:rsid w:val="007177BE"/>
    <w:rsid w:val="0071791D"/>
    <w:rsid w:val="00717932"/>
    <w:rsid w:val="00717AA9"/>
    <w:rsid w:val="00717B17"/>
    <w:rsid w:val="00717B54"/>
    <w:rsid w:val="00717FB9"/>
    <w:rsid w:val="00720047"/>
    <w:rsid w:val="0072007B"/>
    <w:rsid w:val="007201F9"/>
    <w:rsid w:val="00720386"/>
    <w:rsid w:val="007203C6"/>
    <w:rsid w:val="007203D0"/>
    <w:rsid w:val="007203EE"/>
    <w:rsid w:val="007204FA"/>
    <w:rsid w:val="00720518"/>
    <w:rsid w:val="007205B8"/>
    <w:rsid w:val="007206CE"/>
    <w:rsid w:val="007207D6"/>
    <w:rsid w:val="007207D7"/>
    <w:rsid w:val="007207EC"/>
    <w:rsid w:val="00720B84"/>
    <w:rsid w:val="00720C88"/>
    <w:rsid w:val="00720CEB"/>
    <w:rsid w:val="00720D35"/>
    <w:rsid w:val="00720E0B"/>
    <w:rsid w:val="00720E95"/>
    <w:rsid w:val="00720EB0"/>
    <w:rsid w:val="00720F18"/>
    <w:rsid w:val="00720F1A"/>
    <w:rsid w:val="00720F36"/>
    <w:rsid w:val="00720FDA"/>
    <w:rsid w:val="007210AB"/>
    <w:rsid w:val="007210E9"/>
    <w:rsid w:val="007211B7"/>
    <w:rsid w:val="007212BB"/>
    <w:rsid w:val="007213C8"/>
    <w:rsid w:val="00721442"/>
    <w:rsid w:val="00721552"/>
    <w:rsid w:val="00721658"/>
    <w:rsid w:val="007216A4"/>
    <w:rsid w:val="00721882"/>
    <w:rsid w:val="007218B8"/>
    <w:rsid w:val="00721BBA"/>
    <w:rsid w:val="00721C59"/>
    <w:rsid w:val="00721D5A"/>
    <w:rsid w:val="00721EB4"/>
    <w:rsid w:val="00721EC6"/>
    <w:rsid w:val="00721F91"/>
    <w:rsid w:val="00721FCC"/>
    <w:rsid w:val="00722057"/>
    <w:rsid w:val="0072209E"/>
    <w:rsid w:val="007221D9"/>
    <w:rsid w:val="007222AD"/>
    <w:rsid w:val="00722397"/>
    <w:rsid w:val="007223C1"/>
    <w:rsid w:val="007224C1"/>
    <w:rsid w:val="0072258C"/>
    <w:rsid w:val="00722597"/>
    <w:rsid w:val="0072262E"/>
    <w:rsid w:val="00722727"/>
    <w:rsid w:val="0072273E"/>
    <w:rsid w:val="0072274A"/>
    <w:rsid w:val="0072275D"/>
    <w:rsid w:val="00722763"/>
    <w:rsid w:val="00722817"/>
    <w:rsid w:val="00722905"/>
    <w:rsid w:val="00722A30"/>
    <w:rsid w:val="00722B51"/>
    <w:rsid w:val="00722B7A"/>
    <w:rsid w:val="00722C5E"/>
    <w:rsid w:val="00722D2E"/>
    <w:rsid w:val="00722E2E"/>
    <w:rsid w:val="00722E81"/>
    <w:rsid w:val="00722F1A"/>
    <w:rsid w:val="00722F7F"/>
    <w:rsid w:val="007231FD"/>
    <w:rsid w:val="0072326D"/>
    <w:rsid w:val="0072346D"/>
    <w:rsid w:val="007234CD"/>
    <w:rsid w:val="007234CE"/>
    <w:rsid w:val="007234CF"/>
    <w:rsid w:val="00723533"/>
    <w:rsid w:val="00723563"/>
    <w:rsid w:val="00723666"/>
    <w:rsid w:val="00723699"/>
    <w:rsid w:val="007236EE"/>
    <w:rsid w:val="0072374A"/>
    <w:rsid w:val="00723792"/>
    <w:rsid w:val="007238DE"/>
    <w:rsid w:val="007239E3"/>
    <w:rsid w:val="00723A84"/>
    <w:rsid w:val="00723B94"/>
    <w:rsid w:val="00723BB3"/>
    <w:rsid w:val="00723BC1"/>
    <w:rsid w:val="00723CE8"/>
    <w:rsid w:val="00723D6A"/>
    <w:rsid w:val="00723D9E"/>
    <w:rsid w:val="00723E7D"/>
    <w:rsid w:val="00723E88"/>
    <w:rsid w:val="00723FA9"/>
    <w:rsid w:val="0072405B"/>
    <w:rsid w:val="00724322"/>
    <w:rsid w:val="007243FA"/>
    <w:rsid w:val="00724436"/>
    <w:rsid w:val="00724461"/>
    <w:rsid w:val="0072447F"/>
    <w:rsid w:val="00724577"/>
    <w:rsid w:val="007245E5"/>
    <w:rsid w:val="007246F0"/>
    <w:rsid w:val="00724872"/>
    <w:rsid w:val="007248B0"/>
    <w:rsid w:val="007249E8"/>
    <w:rsid w:val="00724BF5"/>
    <w:rsid w:val="00724C06"/>
    <w:rsid w:val="00724C51"/>
    <w:rsid w:val="00724D10"/>
    <w:rsid w:val="00724E3D"/>
    <w:rsid w:val="00724F06"/>
    <w:rsid w:val="00724F4B"/>
    <w:rsid w:val="0072507E"/>
    <w:rsid w:val="00725083"/>
    <w:rsid w:val="00725124"/>
    <w:rsid w:val="00725138"/>
    <w:rsid w:val="0072517F"/>
    <w:rsid w:val="007251E0"/>
    <w:rsid w:val="00725254"/>
    <w:rsid w:val="007252C2"/>
    <w:rsid w:val="00725364"/>
    <w:rsid w:val="007253A5"/>
    <w:rsid w:val="007254D7"/>
    <w:rsid w:val="00725556"/>
    <w:rsid w:val="00725610"/>
    <w:rsid w:val="0072566F"/>
    <w:rsid w:val="00725677"/>
    <w:rsid w:val="00725759"/>
    <w:rsid w:val="007257D9"/>
    <w:rsid w:val="00725844"/>
    <w:rsid w:val="00725991"/>
    <w:rsid w:val="00725992"/>
    <w:rsid w:val="007259EF"/>
    <w:rsid w:val="00725D09"/>
    <w:rsid w:val="00725D76"/>
    <w:rsid w:val="00725E1B"/>
    <w:rsid w:val="00725E79"/>
    <w:rsid w:val="00726087"/>
    <w:rsid w:val="0072608E"/>
    <w:rsid w:val="00726352"/>
    <w:rsid w:val="007263AD"/>
    <w:rsid w:val="00726413"/>
    <w:rsid w:val="0072644C"/>
    <w:rsid w:val="00726480"/>
    <w:rsid w:val="0072653C"/>
    <w:rsid w:val="007265A1"/>
    <w:rsid w:val="007265C5"/>
    <w:rsid w:val="00726650"/>
    <w:rsid w:val="007266A7"/>
    <w:rsid w:val="007266D3"/>
    <w:rsid w:val="0072679F"/>
    <w:rsid w:val="0072682C"/>
    <w:rsid w:val="00726940"/>
    <w:rsid w:val="0072697D"/>
    <w:rsid w:val="00726B78"/>
    <w:rsid w:val="00726BCF"/>
    <w:rsid w:val="00726C28"/>
    <w:rsid w:val="00726CD6"/>
    <w:rsid w:val="00726D7E"/>
    <w:rsid w:val="00726DD3"/>
    <w:rsid w:val="00726DFE"/>
    <w:rsid w:val="00726E3F"/>
    <w:rsid w:val="00726EAE"/>
    <w:rsid w:val="00726F10"/>
    <w:rsid w:val="00726F58"/>
    <w:rsid w:val="00726FBB"/>
    <w:rsid w:val="00726FEE"/>
    <w:rsid w:val="00727099"/>
    <w:rsid w:val="007270A5"/>
    <w:rsid w:val="007270F5"/>
    <w:rsid w:val="007270F7"/>
    <w:rsid w:val="0072711E"/>
    <w:rsid w:val="007271A8"/>
    <w:rsid w:val="00727210"/>
    <w:rsid w:val="00727283"/>
    <w:rsid w:val="00727367"/>
    <w:rsid w:val="0072737C"/>
    <w:rsid w:val="00727403"/>
    <w:rsid w:val="00727415"/>
    <w:rsid w:val="00727470"/>
    <w:rsid w:val="0072767B"/>
    <w:rsid w:val="007277F3"/>
    <w:rsid w:val="007279B5"/>
    <w:rsid w:val="007279D8"/>
    <w:rsid w:val="007279FD"/>
    <w:rsid w:val="00727B0E"/>
    <w:rsid w:val="00727B3A"/>
    <w:rsid w:val="00727BF3"/>
    <w:rsid w:val="00727C9F"/>
    <w:rsid w:val="00727DE1"/>
    <w:rsid w:val="00727E9B"/>
    <w:rsid w:val="00727E9D"/>
    <w:rsid w:val="00727EF0"/>
    <w:rsid w:val="00727FCB"/>
    <w:rsid w:val="00727FF2"/>
    <w:rsid w:val="00730044"/>
    <w:rsid w:val="0073017C"/>
    <w:rsid w:val="00730181"/>
    <w:rsid w:val="007301F3"/>
    <w:rsid w:val="00730226"/>
    <w:rsid w:val="00730396"/>
    <w:rsid w:val="007304E7"/>
    <w:rsid w:val="007305C8"/>
    <w:rsid w:val="007305F8"/>
    <w:rsid w:val="0073064D"/>
    <w:rsid w:val="00730679"/>
    <w:rsid w:val="007306C1"/>
    <w:rsid w:val="00730845"/>
    <w:rsid w:val="007309CA"/>
    <w:rsid w:val="00730A3F"/>
    <w:rsid w:val="00730A54"/>
    <w:rsid w:val="00730A66"/>
    <w:rsid w:val="00730BC4"/>
    <w:rsid w:val="00730C1E"/>
    <w:rsid w:val="00730C22"/>
    <w:rsid w:val="00730CD7"/>
    <w:rsid w:val="00730D4D"/>
    <w:rsid w:val="00730DD4"/>
    <w:rsid w:val="00730E36"/>
    <w:rsid w:val="00730E51"/>
    <w:rsid w:val="00730F07"/>
    <w:rsid w:val="007310ED"/>
    <w:rsid w:val="00731187"/>
    <w:rsid w:val="007311D9"/>
    <w:rsid w:val="00731220"/>
    <w:rsid w:val="00731291"/>
    <w:rsid w:val="007312C3"/>
    <w:rsid w:val="0073135A"/>
    <w:rsid w:val="0073139D"/>
    <w:rsid w:val="007313AB"/>
    <w:rsid w:val="007314E3"/>
    <w:rsid w:val="00731581"/>
    <w:rsid w:val="007315ED"/>
    <w:rsid w:val="00731622"/>
    <w:rsid w:val="00731662"/>
    <w:rsid w:val="007316DA"/>
    <w:rsid w:val="00731702"/>
    <w:rsid w:val="0073171B"/>
    <w:rsid w:val="00731722"/>
    <w:rsid w:val="007317F1"/>
    <w:rsid w:val="007318C6"/>
    <w:rsid w:val="007318F6"/>
    <w:rsid w:val="00731947"/>
    <w:rsid w:val="00731965"/>
    <w:rsid w:val="00731984"/>
    <w:rsid w:val="00731A1E"/>
    <w:rsid w:val="00731A59"/>
    <w:rsid w:val="00731A86"/>
    <w:rsid w:val="00731B27"/>
    <w:rsid w:val="00731B51"/>
    <w:rsid w:val="00731C12"/>
    <w:rsid w:val="00731DE6"/>
    <w:rsid w:val="00731E4C"/>
    <w:rsid w:val="00731E56"/>
    <w:rsid w:val="00731EBF"/>
    <w:rsid w:val="00731EEA"/>
    <w:rsid w:val="00731F87"/>
    <w:rsid w:val="00731FA8"/>
    <w:rsid w:val="00731FC9"/>
    <w:rsid w:val="00731FE1"/>
    <w:rsid w:val="00731FF0"/>
    <w:rsid w:val="0073237D"/>
    <w:rsid w:val="007323AD"/>
    <w:rsid w:val="007323D6"/>
    <w:rsid w:val="0073245A"/>
    <w:rsid w:val="00732500"/>
    <w:rsid w:val="00732502"/>
    <w:rsid w:val="0073250F"/>
    <w:rsid w:val="007326DF"/>
    <w:rsid w:val="0073279F"/>
    <w:rsid w:val="007327A2"/>
    <w:rsid w:val="007327C5"/>
    <w:rsid w:val="0073282F"/>
    <w:rsid w:val="007328AA"/>
    <w:rsid w:val="007329B4"/>
    <w:rsid w:val="00732A3E"/>
    <w:rsid w:val="00732A87"/>
    <w:rsid w:val="00732B83"/>
    <w:rsid w:val="00732BF7"/>
    <w:rsid w:val="00732C0D"/>
    <w:rsid w:val="00732C41"/>
    <w:rsid w:val="00732C6A"/>
    <w:rsid w:val="00732CBA"/>
    <w:rsid w:val="00732CC0"/>
    <w:rsid w:val="00732D37"/>
    <w:rsid w:val="00732EE1"/>
    <w:rsid w:val="00732F32"/>
    <w:rsid w:val="00733022"/>
    <w:rsid w:val="007330A8"/>
    <w:rsid w:val="00733209"/>
    <w:rsid w:val="00733309"/>
    <w:rsid w:val="00733385"/>
    <w:rsid w:val="007335DC"/>
    <w:rsid w:val="007336B9"/>
    <w:rsid w:val="007338A1"/>
    <w:rsid w:val="007338D3"/>
    <w:rsid w:val="00733A54"/>
    <w:rsid w:val="00733A69"/>
    <w:rsid w:val="00733A78"/>
    <w:rsid w:val="00733AA9"/>
    <w:rsid w:val="00733C35"/>
    <w:rsid w:val="00733C73"/>
    <w:rsid w:val="00733D29"/>
    <w:rsid w:val="00733DAC"/>
    <w:rsid w:val="00733DB1"/>
    <w:rsid w:val="00733E63"/>
    <w:rsid w:val="00733EE8"/>
    <w:rsid w:val="00734005"/>
    <w:rsid w:val="00734066"/>
    <w:rsid w:val="007340BA"/>
    <w:rsid w:val="007340C1"/>
    <w:rsid w:val="0073416E"/>
    <w:rsid w:val="0073418A"/>
    <w:rsid w:val="007341AB"/>
    <w:rsid w:val="00734501"/>
    <w:rsid w:val="00734575"/>
    <w:rsid w:val="007346B5"/>
    <w:rsid w:val="007346BB"/>
    <w:rsid w:val="007346F3"/>
    <w:rsid w:val="0073470F"/>
    <w:rsid w:val="00734741"/>
    <w:rsid w:val="00734864"/>
    <w:rsid w:val="00734870"/>
    <w:rsid w:val="00734903"/>
    <w:rsid w:val="00734A09"/>
    <w:rsid w:val="00734A3B"/>
    <w:rsid w:val="00734B27"/>
    <w:rsid w:val="00734D7A"/>
    <w:rsid w:val="00734E4C"/>
    <w:rsid w:val="00734F3E"/>
    <w:rsid w:val="0073502E"/>
    <w:rsid w:val="00735058"/>
    <w:rsid w:val="00735095"/>
    <w:rsid w:val="0073519A"/>
    <w:rsid w:val="00735245"/>
    <w:rsid w:val="00735284"/>
    <w:rsid w:val="00735383"/>
    <w:rsid w:val="007353FA"/>
    <w:rsid w:val="00735458"/>
    <w:rsid w:val="007354C9"/>
    <w:rsid w:val="0073555C"/>
    <w:rsid w:val="007355C0"/>
    <w:rsid w:val="0073568C"/>
    <w:rsid w:val="00735820"/>
    <w:rsid w:val="0073585B"/>
    <w:rsid w:val="00735AD8"/>
    <w:rsid w:val="00735B62"/>
    <w:rsid w:val="00735C3E"/>
    <w:rsid w:val="00735FE7"/>
    <w:rsid w:val="00736146"/>
    <w:rsid w:val="00736172"/>
    <w:rsid w:val="00736256"/>
    <w:rsid w:val="00736295"/>
    <w:rsid w:val="007362FB"/>
    <w:rsid w:val="0073632C"/>
    <w:rsid w:val="00736356"/>
    <w:rsid w:val="007363E8"/>
    <w:rsid w:val="0073641A"/>
    <w:rsid w:val="00736486"/>
    <w:rsid w:val="007364BF"/>
    <w:rsid w:val="00736523"/>
    <w:rsid w:val="007365CD"/>
    <w:rsid w:val="00736682"/>
    <w:rsid w:val="007366A2"/>
    <w:rsid w:val="0073673F"/>
    <w:rsid w:val="007367B8"/>
    <w:rsid w:val="007368AE"/>
    <w:rsid w:val="007368AF"/>
    <w:rsid w:val="00736909"/>
    <w:rsid w:val="007369F8"/>
    <w:rsid w:val="00736A2F"/>
    <w:rsid w:val="00736A6F"/>
    <w:rsid w:val="00736A99"/>
    <w:rsid w:val="00736B94"/>
    <w:rsid w:val="00736B98"/>
    <w:rsid w:val="00736BAF"/>
    <w:rsid w:val="00736C16"/>
    <w:rsid w:val="00736D0F"/>
    <w:rsid w:val="00736E35"/>
    <w:rsid w:val="00736EBC"/>
    <w:rsid w:val="00736F15"/>
    <w:rsid w:val="00736F3E"/>
    <w:rsid w:val="00736F7D"/>
    <w:rsid w:val="00737105"/>
    <w:rsid w:val="0073718C"/>
    <w:rsid w:val="0073727B"/>
    <w:rsid w:val="007372A6"/>
    <w:rsid w:val="007372C2"/>
    <w:rsid w:val="007372F2"/>
    <w:rsid w:val="00737622"/>
    <w:rsid w:val="0073764D"/>
    <w:rsid w:val="0073772A"/>
    <w:rsid w:val="00737829"/>
    <w:rsid w:val="007378AC"/>
    <w:rsid w:val="007379E6"/>
    <w:rsid w:val="00737A50"/>
    <w:rsid w:val="00737A84"/>
    <w:rsid w:val="00737AEA"/>
    <w:rsid w:val="00737BA1"/>
    <w:rsid w:val="00737D6C"/>
    <w:rsid w:val="00737D88"/>
    <w:rsid w:val="00737ED3"/>
    <w:rsid w:val="00737EF8"/>
    <w:rsid w:val="0073C0B3"/>
    <w:rsid w:val="0074005E"/>
    <w:rsid w:val="00740155"/>
    <w:rsid w:val="00740195"/>
    <w:rsid w:val="007401F1"/>
    <w:rsid w:val="00740273"/>
    <w:rsid w:val="00740305"/>
    <w:rsid w:val="0074034D"/>
    <w:rsid w:val="00740377"/>
    <w:rsid w:val="007403AD"/>
    <w:rsid w:val="0074046A"/>
    <w:rsid w:val="007404CE"/>
    <w:rsid w:val="007405A1"/>
    <w:rsid w:val="00740882"/>
    <w:rsid w:val="00740920"/>
    <w:rsid w:val="00740947"/>
    <w:rsid w:val="007409DF"/>
    <w:rsid w:val="00740A05"/>
    <w:rsid w:val="00740A39"/>
    <w:rsid w:val="00740A94"/>
    <w:rsid w:val="00740AA0"/>
    <w:rsid w:val="00740B3F"/>
    <w:rsid w:val="00740BE0"/>
    <w:rsid w:val="00740C15"/>
    <w:rsid w:val="00740C29"/>
    <w:rsid w:val="00740E0B"/>
    <w:rsid w:val="00740FBB"/>
    <w:rsid w:val="007410EF"/>
    <w:rsid w:val="0074111D"/>
    <w:rsid w:val="00741185"/>
    <w:rsid w:val="007411C9"/>
    <w:rsid w:val="0074123B"/>
    <w:rsid w:val="007412E5"/>
    <w:rsid w:val="007412F0"/>
    <w:rsid w:val="00741385"/>
    <w:rsid w:val="0074153B"/>
    <w:rsid w:val="007415A7"/>
    <w:rsid w:val="00741661"/>
    <w:rsid w:val="00741666"/>
    <w:rsid w:val="007416AB"/>
    <w:rsid w:val="007416DA"/>
    <w:rsid w:val="007417D5"/>
    <w:rsid w:val="0074182D"/>
    <w:rsid w:val="00741831"/>
    <w:rsid w:val="0074183E"/>
    <w:rsid w:val="007418EA"/>
    <w:rsid w:val="007419FE"/>
    <w:rsid w:val="00741A9E"/>
    <w:rsid w:val="00741B1A"/>
    <w:rsid w:val="00741BDB"/>
    <w:rsid w:val="00741C69"/>
    <w:rsid w:val="00741CEF"/>
    <w:rsid w:val="00741DF5"/>
    <w:rsid w:val="00741DF7"/>
    <w:rsid w:val="00741F44"/>
    <w:rsid w:val="00742237"/>
    <w:rsid w:val="00742381"/>
    <w:rsid w:val="00742416"/>
    <w:rsid w:val="0074245B"/>
    <w:rsid w:val="00742493"/>
    <w:rsid w:val="0074263D"/>
    <w:rsid w:val="007426D8"/>
    <w:rsid w:val="007426F0"/>
    <w:rsid w:val="00742717"/>
    <w:rsid w:val="00742778"/>
    <w:rsid w:val="0074277B"/>
    <w:rsid w:val="007429AA"/>
    <w:rsid w:val="00742CA5"/>
    <w:rsid w:val="00742D25"/>
    <w:rsid w:val="00743140"/>
    <w:rsid w:val="0074317B"/>
    <w:rsid w:val="007432E8"/>
    <w:rsid w:val="0074333E"/>
    <w:rsid w:val="007434FB"/>
    <w:rsid w:val="00743531"/>
    <w:rsid w:val="00743621"/>
    <w:rsid w:val="0074372A"/>
    <w:rsid w:val="007437EE"/>
    <w:rsid w:val="0074383C"/>
    <w:rsid w:val="0074392A"/>
    <w:rsid w:val="007439C1"/>
    <w:rsid w:val="00743A19"/>
    <w:rsid w:val="00743A47"/>
    <w:rsid w:val="00743BB8"/>
    <w:rsid w:val="00743C20"/>
    <w:rsid w:val="00743E2B"/>
    <w:rsid w:val="00743EC1"/>
    <w:rsid w:val="00743F11"/>
    <w:rsid w:val="00743F7D"/>
    <w:rsid w:val="00743F99"/>
    <w:rsid w:val="007440B3"/>
    <w:rsid w:val="00744275"/>
    <w:rsid w:val="00744302"/>
    <w:rsid w:val="0074442C"/>
    <w:rsid w:val="00744569"/>
    <w:rsid w:val="007446B5"/>
    <w:rsid w:val="0074486E"/>
    <w:rsid w:val="007449B3"/>
    <w:rsid w:val="00744E6E"/>
    <w:rsid w:val="007450C4"/>
    <w:rsid w:val="007450ED"/>
    <w:rsid w:val="00745132"/>
    <w:rsid w:val="0074513D"/>
    <w:rsid w:val="00745215"/>
    <w:rsid w:val="007452F8"/>
    <w:rsid w:val="007454B3"/>
    <w:rsid w:val="007454F9"/>
    <w:rsid w:val="0074564E"/>
    <w:rsid w:val="00745747"/>
    <w:rsid w:val="00745749"/>
    <w:rsid w:val="00745857"/>
    <w:rsid w:val="00745863"/>
    <w:rsid w:val="0074592D"/>
    <w:rsid w:val="00745933"/>
    <w:rsid w:val="00745966"/>
    <w:rsid w:val="00745B0A"/>
    <w:rsid w:val="00745CFF"/>
    <w:rsid w:val="00745EAC"/>
    <w:rsid w:val="00745EB6"/>
    <w:rsid w:val="007461C2"/>
    <w:rsid w:val="00746252"/>
    <w:rsid w:val="0074629A"/>
    <w:rsid w:val="00746374"/>
    <w:rsid w:val="0074638F"/>
    <w:rsid w:val="0074659E"/>
    <w:rsid w:val="0074661E"/>
    <w:rsid w:val="00746653"/>
    <w:rsid w:val="007466A4"/>
    <w:rsid w:val="007466B2"/>
    <w:rsid w:val="00746764"/>
    <w:rsid w:val="0074678D"/>
    <w:rsid w:val="007469CE"/>
    <w:rsid w:val="00746A44"/>
    <w:rsid w:val="00746B41"/>
    <w:rsid w:val="00746B55"/>
    <w:rsid w:val="00746BDA"/>
    <w:rsid w:val="00746BE1"/>
    <w:rsid w:val="00746CAB"/>
    <w:rsid w:val="00746CDD"/>
    <w:rsid w:val="00746CFD"/>
    <w:rsid w:val="00746E57"/>
    <w:rsid w:val="00746EDD"/>
    <w:rsid w:val="00746FCF"/>
    <w:rsid w:val="0074707D"/>
    <w:rsid w:val="007470A3"/>
    <w:rsid w:val="007470F5"/>
    <w:rsid w:val="0074713A"/>
    <w:rsid w:val="00747401"/>
    <w:rsid w:val="00747563"/>
    <w:rsid w:val="00747643"/>
    <w:rsid w:val="0074764E"/>
    <w:rsid w:val="007476BB"/>
    <w:rsid w:val="007476C3"/>
    <w:rsid w:val="007476D4"/>
    <w:rsid w:val="007476F1"/>
    <w:rsid w:val="0074774B"/>
    <w:rsid w:val="00747950"/>
    <w:rsid w:val="00747952"/>
    <w:rsid w:val="00747AC6"/>
    <w:rsid w:val="00747CB5"/>
    <w:rsid w:val="00747DA0"/>
    <w:rsid w:val="00747E81"/>
    <w:rsid w:val="00747EC2"/>
    <w:rsid w:val="007501ED"/>
    <w:rsid w:val="0075033D"/>
    <w:rsid w:val="007503AD"/>
    <w:rsid w:val="00750480"/>
    <w:rsid w:val="00750569"/>
    <w:rsid w:val="0075064C"/>
    <w:rsid w:val="00750650"/>
    <w:rsid w:val="007506D6"/>
    <w:rsid w:val="00750703"/>
    <w:rsid w:val="007507CC"/>
    <w:rsid w:val="007508A8"/>
    <w:rsid w:val="007508F7"/>
    <w:rsid w:val="00750A6B"/>
    <w:rsid w:val="00750A98"/>
    <w:rsid w:val="00750EC1"/>
    <w:rsid w:val="00750F98"/>
    <w:rsid w:val="00750FC9"/>
    <w:rsid w:val="00751005"/>
    <w:rsid w:val="00751118"/>
    <w:rsid w:val="0075124F"/>
    <w:rsid w:val="00751257"/>
    <w:rsid w:val="0075125D"/>
    <w:rsid w:val="0075130B"/>
    <w:rsid w:val="0075137A"/>
    <w:rsid w:val="007513A7"/>
    <w:rsid w:val="007513FF"/>
    <w:rsid w:val="00751438"/>
    <w:rsid w:val="00751557"/>
    <w:rsid w:val="007517ED"/>
    <w:rsid w:val="00751845"/>
    <w:rsid w:val="0075193C"/>
    <w:rsid w:val="00751952"/>
    <w:rsid w:val="00751A51"/>
    <w:rsid w:val="00751AD5"/>
    <w:rsid w:val="00751AE0"/>
    <w:rsid w:val="00751AEB"/>
    <w:rsid w:val="00751B98"/>
    <w:rsid w:val="00751C2F"/>
    <w:rsid w:val="00751C35"/>
    <w:rsid w:val="00751EC9"/>
    <w:rsid w:val="00751EE1"/>
    <w:rsid w:val="00751EF1"/>
    <w:rsid w:val="00751F5F"/>
    <w:rsid w:val="00752017"/>
    <w:rsid w:val="00752036"/>
    <w:rsid w:val="007521D5"/>
    <w:rsid w:val="007521DC"/>
    <w:rsid w:val="007521F6"/>
    <w:rsid w:val="0075237C"/>
    <w:rsid w:val="00752425"/>
    <w:rsid w:val="007524B7"/>
    <w:rsid w:val="007524BB"/>
    <w:rsid w:val="00752528"/>
    <w:rsid w:val="00752600"/>
    <w:rsid w:val="00752629"/>
    <w:rsid w:val="00752735"/>
    <w:rsid w:val="0075277B"/>
    <w:rsid w:val="007527A5"/>
    <w:rsid w:val="007527FF"/>
    <w:rsid w:val="00752869"/>
    <w:rsid w:val="00752961"/>
    <w:rsid w:val="00752989"/>
    <w:rsid w:val="00752A12"/>
    <w:rsid w:val="00752A39"/>
    <w:rsid w:val="00752A45"/>
    <w:rsid w:val="00752A60"/>
    <w:rsid w:val="00752B51"/>
    <w:rsid w:val="00752B5B"/>
    <w:rsid w:val="00752BD8"/>
    <w:rsid w:val="00752F18"/>
    <w:rsid w:val="00752F7D"/>
    <w:rsid w:val="00753106"/>
    <w:rsid w:val="007531F9"/>
    <w:rsid w:val="0075328B"/>
    <w:rsid w:val="007532DE"/>
    <w:rsid w:val="00753338"/>
    <w:rsid w:val="00753355"/>
    <w:rsid w:val="0075343B"/>
    <w:rsid w:val="0075349A"/>
    <w:rsid w:val="007535BD"/>
    <w:rsid w:val="00753635"/>
    <w:rsid w:val="0075363F"/>
    <w:rsid w:val="007536CF"/>
    <w:rsid w:val="007537D8"/>
    <w:rsid w:val="00753848"/>
    <w:rsid w:val="0075386C"/>
    <w:rsid w:val="007538E4"/>
    <w:rsid w:val="00753B33"/>
    <w:rsid w:val="00753B73"/>
    <w:rsid w:val="00753B76"/>
    <w:rsid w:val="00753BFE"/>
    <w:rsid w:val="00753C56"/>
    <w:rsid w:val="00753D88"/>
    <w:rsid w:val="00753F2D"/>
    <w:rsid w:val="00753F3D"/>
    <w:rsid w:val="00753F41"/>
    <w:rsid w:val="00753F52"/>
    <w:rsid w:val="00753FB9"/>
    <w:rsid w:val="00753FF6"/>
    <w:rsid w:val="00754183"/>
    <w:rsid w:val="00754269"/>
    <w:rsid w:val="00754302"/>
    <w:rsid w:val="0075430F"/>
    <w:rsid w:val="00754416"/>
    <w:rsid w:val="0075442D"/>
    <w:rsid w:val="00754433"/>
    <w:rsid w:val="0075449D"/>
    <w:rsid w:val="007544A8"/>
    <w:rsid w:val="00754522"/>
    <w:rsid w:val="0075456C"/>
    <w:rsid w:val="00754626"/>
    <w:rsid w:val="0075463A"/>
    <w:rsid w:val="00754905"/>
    <w:rsid w:val="00754B0C"/>
    <w:rsid w:val="00754B10"/>
    <w:rsid w:val="00754B3F"/>
    <w:rsid w:val="00754B88"/>
    <w:rsid w:val="00754CB4"/>
    <w:rsid w:val="00754D47"/>
    <w:rsid w:val="00754D4B"/>
    <w:rsid w:val="00754E32"/>
    <w:rsid w:val="00754E64"/>
    <w:rsid w:val="00754EDD"/>
    <w:rsid w:val="00755077"/>
    <w:rsid w:val="007550F2"/>
    <w:rsid w:val="007551C5"/>
    <w:rsid w:val="007552D0"/>
    <w:rsid w:val="00755317"/>
    <w:rsid w:val="007553F3"/>
    <w:rsid w:val="0075540A"/>
    <w:rsid w:val="007554C9"/>
    <w:rsid w:val="00755502"/>
    <w:rsid w:val="0075565B"/>
    <w:rsid w:val="00755984"/>
    <w:rsid w:val="00755A00"/>
    <w:rsid w:val="00755BEA"/>
    <w:rsid w:val="00755C8E"/>
    <w:rsid w:val="00755D11"/>
    <w:rsid w:val="00755E44"/>
    <w:rsid w:val="00755E4A"/>
    <w:rsid w:val="00755FFD"/>
    <w:rsid w:val="00756133"/>
    <w:rsid w:val="00756138"/>
    <w:rsid w:val="00756171"/>
    <w:rsid w:val="007561D2"/>
    <w:rsid w:val="00756315"/>
    <w:rsid w:val="00756423"/>
    <w:rsid w:val="0075648D"/>
    <w:rsid w:val="0075657B"/>
    <w:rsid w:val="0075657C"/>
    <w:rsid w:val="0075674C"/>
    <w:rsid w:val="0075677A"/>
    <w:rsid w:val="007567C2"/>
    <w:rsid w:val="007567F8"/>
    <w:rsid w:val="0075684A"/>
    <w:rsid w:val="00756A47"/>
    <w:rsid w:val="00756A5E"/>
    <w:rsid w:val="00756D52"/>
    <w:rsid w:val="00756E65"/>
    <w:rsid w:val="00756F92"/>
    <w:rsid w:val="00757135"/>
    <w:rsid w:val="00757160"/>
    <w:rsid w:val="00757177"/>
    <w:rsid w:val="00757278"/>
    <w:rsid w:val="00757356"/>
    <w:rsid w:val="0075738C"/>
    <w:rsid w:val="0075760B"/>
    <w:rsid w:val="00757624"/>
    <w:rsid w:val="0075782D"/>
    <w:rsid w:val="00757849"/>
    <w:rsid w:val="00757919"/>
    <w:rsid w:val="0075798F"/>
    <w:rsid w:val="00757993"/>
    <w:rsid w:val="00757A96"/>
    <w:rsid w:val="00757ACC"/>
    <w:rsid w:val="00757B20"/>
    <w:rsid w:val="00757C0C"/>
    <w:rsid w:val="00757C51"/>
    <w:rsid w:val="00757CD9"/>
    <w:rsid w:val="00757CE7"/>
    <w:rsid w:val="00757D02"/>
    <w:rsid w:val="00757D2F"/>
    <w:rsid w:val="00757D95"/>
    <w:rsid w:val="00757E31"/>
    <w:rsid w:val="00757EB1"/>
    <w:rsid w:val="00757FCC"/>
    <w:rsid w:val="007600EB"/>
    <w:rsid w:val="0076013F"/>
    <w:rsid w:val="007601B3"/>
    <w:rsid w:val="00760284"/>
    <w:rsid w:val="007602BF"/>
    <w:rsid w:val="00760318"/>
    <w:rsid w:val="00760389"/>
    <w:rsid w:val="007603F0"/>
    <w:rsid w:val="00760541"/>
    <w:rsid w:val="00760572"/>
    <w:rsid w:val="007606CE"/>
    <w:rsid w:val="007606F5"/>
    <w:rsid w:val="00760740"/>
    <w:rsid w:val="00760760"/>
    <w:rsid w:val="00760812"/>
    <w:rsid w:val="0076082E"/>
    <w:rsid w:val="00760897"/>
    <w:rsid w:val="0076091B"/>
    <w:rsid w:val="00760A02"/>
    <w:rsid w:val="00760A4A"/>
    <w:rsid w:val="00760B8E"/>
    <w:rsid w:val="00760CA2"/>
    <w:rsid w:val="00760D67"/>
    <w:rsid w:val="00760D7F"/>
    <w:rsid w:val="00760DDD"/>
    <w:rsid w:val="00760E29"/>
    <w:rsid w:val="00760E53"/>
    <w:rsid w:val="00760F1F"/>
    <w:rsid w:val="00760FAD"/>
    <w:rsid w:val="0076105E"/>
    <w:rsid w:val="00761199"/>
    <w:rsid w:val="00761252"/>
    <w:rsid w:val="007612F2"/>
    <w:rsid w:val="00761402"/>
    <w:rsid w:val="0076146A"/>
    <w:rsid w:val="0076148D"/>
    <w:rsid w:val="007616D3"/>
    <w:rsid w:val="0076171E"/>
    <w:rsid w:val="0076172B"/>
    <w:rsid w:val="00761835"/>
    <w:rsid w:val="00761920"/>
    <w:rsid w:val="00761A56"/>
    <w:rsid w:val="00761BE2"/>
    <w:rsid w:val="00761CBC"/>
    <w:rsid w:val="00761D66"/>
    <w:rsid w:val="00761DAD"/>
    <w:rsid w:val="00761E03"/>
    <w:rsid w:val="00761E28"/>
    <w:rsid w:val="00761E52"/>
    <w:rsid w:val="00761E6B"/>
    <w:rsid w:val="00761E8B"/>
    <w:rsid w:val="00761F89"/>
    <w:rsid w:val="0076204B"/>
    <w:rsid w:val="00762051"/>
    <w:rsid w:val="007620DA"/>
    <w:rsid w:val="0076213C"/>
    <w:rsid w:val="00762151"/>
    <w:rsid w:val="0076228E"/>
    <w:rsid w:val="00762294"/>
    <w:rsid w:val="00762335"/>
    <w:rsid w:val="00762485"/>
    <w:rsid w:val="007625C1"/>
    <w:rsid w:val="007625D4"/>
    <w:rsid w:val="00762608"/>
    <w:rsid w:val="007626B4"/>
    <w:rsid w:val="00762829"/>
    <w:rsid w:val="007628B1"/>
    <w:rsid w:val="007628C5"/>
    <w:rsid w:val="007628E6"/>
    <w:rsid w:val="00762966"/>
    <w:rsid w:val="0076296E"/>
    <w:rsid w:val="00762999"/>
    <w:rsid w:val="00762A66"/>
    <w:rsid w:val="00762A7A"/>
    <w:rsid w:val="00762D75"/>
    <w:rsid w:val="00762EC3"/>
    <w:rsid w:val="0076303E"/>
    <w:rsid w:val="00763075"/>
    <w:rsid w:val="00763196"/>
    <w:rsid w:val="007631BD"/>
    <w:rsid w:val="00763288"/>
    <w:rsid w:val="007632FC"/>
    <w:rsid w:val="007633BE"/>
    <w:rsid w:val="00763415"/>
    <w:rsid w:val="00763432"/>
    <w:rsid w:val="00763561"/>
    <w:rsid w:val="007635E8"/>
    <w:rsid w:val="00763836"/>
    <w:rsid w:val="00763910"/>
    <w:rsid w:val="007639B5"/>
    <w:rsid w:val="00763BE8"/>
    <w:rsid w:val="00763D74"/>
    <w:rsid w:val="00763E0F"/>
    <w:rsid w:val="00763E69"/>
    <w:rsid w:val="00764133"/>
    <w:rsid w:val="0076415D"/>
    <w:rsid w:val="00764162"/>
    <w:rsid w:val="007641F5"/>
    <w:rsid w:val="0076432D"/>
    <w:rsid w:val="00764493"/>
    <w:rsid w:val="007644B1"/>
    <w:rsid w:val="007644BE"/>
    <w:rsid w:val="0076483B"/>
    <w:rsid w:val="00764840"/>
    <w:rsid w:val="00764963"/>
    <w:rsid w:val="00764A2E"/>
    <w:rsid w:val="00764A3B"/>
    <w:rsid w:val="00764AD8"/>
    <w:rsid w:val="00764B58"/>
    <w:rsid w:val="00764B64"/>
    <w:rsid w:val="00764BD0"/>
    <w:rsid w:val="00764C1D"/>
    <w:rsid w:val="00764D74"/>
    <w:rsid w:val="00764D83"/>
    <w:rsid w:val="00764D9B"/>
    <w:rsid w:val="00764EF0"/>
    <w:rsid w:val="00764F95"/>
    <w:rsid w:val="00765164"/>
    <w:rsid w:val="00765261"/>
    <w:rsid w:val="00765263"/>
    <w:rsid w:val="007653CD"/>
    <w:rsid w:val="00765410"/>
    <w:rsid w:val="0076552F"/>
    <w:rsid w:val="00765590"/>
    <w:rsid w:val="00765592"/>
    <w:rsid w:val="007655D1"/>
    <w:rsid w:val="007657AE"/>
    <w:rsid w:val="007657FE"/>
    <w:rsid w:val="00765908"/>
    <w:rsid w:val="0076598B"/>
    <w:rsid w:val="00765A2F"/>
    <w:rsid w:val="00765ABE"/>
    <w:rsid w:val="00765AC2"/>
    <w:rsid w:val="00765AEE"/>
    <w:rsid w:val="00765B0B"/>
    <w:rsid w:val="00765B7F"/>
    <w:rsid w:val="00765DE6"/>
    <w:rsid w:val="00765E07"/>
    <w:rsid w:val="00765E20"/>
    <w:rsid w:val="00765E2C"/>
    <w:rsid w:val="00765FA9"/>
    <w:rsid w:val="007660D3"/>
    <w:rsid w:val="007660E2"/>
    <w:rsid w:val="0076612A"/>
    <w:rsid w:val="00766147"/>
    <w:rsid w:val="007661A2"/>
    <w:rsid w:val="0076621D"/>
    <w:rsid w:val="0076628C"/>
    <w:rsid w:val="00766338"/>
    <w:rsid w:val="007663D4"/>
    <w:rsid w:val="00766465"/>
    <w:rsid w:val="0076655F"/>
    <w:rsid w:val="007665BE"/>
    <w:rsid w:val="007666F4"/>
    <w:rsid w:val="00766815"/>
    <w:rsid w:val="007668D4"/>
    <w:rsid w:val="0076694B"/>
    <w:rsid w:val="007669BE"/>
    <w:rsid w:val="00766BBB"/>
    <w:rsid w:val="00766C27"/>
    <w:rsid w:val="00766CAC"/>
    <w:rsid w:val="00766D2F"/>
    <w:rsid w:val="00766E0A"/>
    <w:rsid w:val="00766EFC"/>
    <w:rsid w:val="00766F45"/>
    <w:rsid w:val="0076703A"/>
    <w:rsid w:val="00767044"/>
    <w:rsid w:val="007670D4"/>
    <w:rsid w:val="0076714D"/>
    <w:rsid w:val="00767151"/>
    <w:rsid w:val="00767231"/>
    <w:rsid w:val="00767338"/>
    <w:rsid w:val="007673C0"/>
    <w:rsid w:val="00767467"/>
    <w:rsid w:val="007674E3"/>
    <w:rsid w:val="007674EA"/>
    <w:rsid w:val="00767514"/>
    <w:rsid w:val="0076771D"/>
    <w:rsid w:val="0076773C"/>
    <w:rsid w:val="00767785"/>
    <w:rsid w:val="0076797F"/>
    <w:rsid w:val="007679D6"/>
    <w:rsid w:val="00767B0C"/>
    <w:rsid w:val="00767B7C"/>
    <w:rsid w:val="00767C05"/>
    <w:rsid w:val="00767DD7"/>
    <w:rsid w:val="00767E97"/>
    <w:rsid w:val="00767EE2"/>
    <w:rsid w:val="00770032"/>
    <w:rsid w:val="0077010D"/>
    <w:rsid w:val="007701AE"/>
    <w:rsid w:val="007701EF"/>
    <w:rsid w:val="00770284"/>
    <w:rsid w:val="00770292"/>
    <w:rsid w:val="007702AA"/>
    <w:rsid w:val="00770496"/>
    <w:rsid w:val="007704DA"/>
    <w:rsid w:val="00770505"/>
    <w:rsid w:val="0077051A"/>
    <w:rsid w:val="00770522"/>
    <w:rsid w:val="00770588"/>
    <w:rsid w:val="007705C4"/>
    <w:rsid w:val="007705E0"/>
    <w:rsid w:val="007706EF"/>
    <w:rsid w:val="007707FD"/>
    <w:rsid w:val="007708EE"/>
    <w:rsid w:val="007708FF"/>
    <w:rsid w:val="00770901"/>
    <w:rsid w:val="00770A65"/>
    <w:rsid w:val="00770AE5"/>
    <w:rsid w:val="00770B63"/>
    <w:rsid w:val="00770CFF"/>
    <w:rsid w:val="00770E0C"/>
    <w:rsid w:val="00770EC4"/>
    <w:rsid w:val="00770F05"/>
    <w:rsid w:val="00770FB3"/>
    <w:rsid w:val="00770FBB"/>
    <w:rsid w:val="00771028"/>
    <w:rsid w:val="0077102B"/>
    <w:rsid w:val="00771101"/>
    <w:rsid w:val="0077130B"/>
    <w:rsid w:val="007713D1"/>
    <w:rsid w:val="007713D6"/>
    <w:rsid w:val="007713DA"/>
    <w:rsid w:val="00771561"/>
    <w:rsid w:val="00771708"/>
    <w:rsid w:val="00771770"/>
    <w:rsid w:val="00771793"/>
    <w:rsid w:val="007718FE"/>
    <w:rsid w:val="00771940"/>
    <w:rsid w:val="0077194F"/>
    <w:rsid w:val="00771A39"/>
    <w:rsid w:val="00771AC6"/>
    <w:rsid w:val="00771B2B"/>
    <w:rsid w:val="00771B4B"/>
    <w:rsid w:val="00771BA8"/>
    <w:rsid w:val="00771C2A"/>
    <w:rsid w:val="00771D5A"/>
    <w:rsid w:val="00771E7F"/>
    <w:rsid w:val="00772084"/>
    <w:rsid w:val="00772155"/>
    <w:rsid w:val="0077224E"/>
    <w:rsid w:val="00772294"/>
    <w:rsid w:val="007722BE"/>
    <w:rsid w:val="007723DB"/>
    <w:rsid w:val="007724EF"/>
    <w:rsid w:val="007726A0"/>
    <w:rsid w:val="007726D1"/>
    <w:rsid w:val="00772A44"/>
    <w:rsid w:val="00772C3D"/>
    <w:rsid w:val="00772C54"/>
    <w:rsid w:val="00773029"/>
    <w:rsid w:val="0077305C"/>
    <w:rsid w:val="007730CA"/>
    <w:rsid w:val="00773148"/>
    <w:rsid w:val="0077333B"/>
    <w:rsid w:val="0077334B"/>
    <w:rsid w:val="0077343A"/>
    <w:rsid w:val="007734A1"/>
    <w:rsid w:val="007734E8"/>
    <w:rsid w:val="00773653"/>
    <w:rsid w:val="007737B6"/>
    <w:rsid w:val="007737CB"/>
    <w:rsid w:val="00773866"/>
    <w:rsid w:val="00773890"/>
    <w:rsid w:val="007738C5"/>
    <w:rsid w:val="007739C3"/>
    <w:rsid w:val="007739FC"/>
    <w:rsid w:val="00773A2E"/>
    <w:rsid w:val="00773A6D"/>
    <w:rsid w:val="00773A74"/>
    <w:rsid w:val="00773C37"/>
    <w:rsid w:val="00773D13"/>
    <w:rsid w:val="00773D84"/>
    <w:rsid w:val="00773DEA"/>
    <w:rsid w:val="00773E14"/>
    <w:rsid w:val="00773F6E"/>
    <w:rsid w:val="007740A2"/>
    <w:rsid w:val="0077410D"/>
    <w:rsid w:val="00774140"/>
    <w:rsid w:val="0077415E"/>
    <w:rsid w:val="007741A2"/>
    <w:rsid w:val="00774207"/>
    <w:rsid w:val="0077422E"/>
    <w:rsid w:val="0077423C"/>
    <w:rsid w:val="00774339"/>
    <w:rsid w:val="007744C1"/>
    <w:rsid w:val="007744E7"/>
    <w:rsid w:val="007744FE"/>
    <w:rsid w:val="0077461F"/>
    <w:rsid w:val="007747B3"/>
    <w:rsid w:val="00774823"/>
    <w:rsid w:val="007748EE"/>
    <w:rsid w:val="00774933"/>
    <w:rsid w:val="00774985"/>
    <w:rsid w:val="00774A48"/>
    <w:rsid w:val="00774B43"/>
    <w:rsid w:val="00774C97"/>
    <w:rsid w:val="00774D10"/>
    <w:rsid w:val="00774D4E"/>
    <w:rsid w:val="00774D85"/>
    <w:rsid w:val="00774EC6"/>
    <w:rsid w:val="00774F22"/>
    <w:rsid w:val="00775039"/>
    <w:rsid w:val="00775079"/>
    <w:rsid w:val="00775158"/>
    <w:rsid w:val="007752B4"/>
    <w:rsid w:val="00775316"/>
    <w:rsid w:val="00775322"/>
    <w:rsid w:val="00775349"/>
    <w:rsid w:val="007753A9"/>
    <w:rsid w:val="007753CB"/>
    <w:rsid w:val="0077553E"/>
    <w:rsid w:val="0077563F"/>
    <w:rsid w:val="0077565D"/>
    <w:rsid w:val="00775698"/>
    <w:rsid w:val="0077573C"/>
    <w:rsid w:val="0077576A"/>
    <w:rsid w:val="007757A3"/>
    <w:rsid w:val="00775844"/>
    <w:rsid w:val="007758FE"/>
    <w:rsid w:val="00775A93"/>
    <w:rsid w:val="00775AF0"/>
    <w:rsid w:val="00775CC7"/>
    <w:rsid w:val="00775CFF"/>
    <w:rsid w:val="00775D41"/>
    <w:rsid w:val="00775DBA"/>
    <w:rsid w:val="00775DFF"/>
    <w:rsid w:val="00775E29"/>
    <w:rsid w:val="00775E4C"/>
    <w:rsid w:val="00775F53"/>
    <w:rsid w:val="00775FC5"/>
    <w:rsid w:val="007760B3"/>
    <w:rsid w:val="007760F2"/>
    <w:rsid w:val="0077628B"/>
    <w:rsid w:val="0077640A"/>
    <w:rsid w:val="00776451"/>
    <w:rsid w:val="0077654E"/>
    <w:rsid w:val="00776577"/>
    <w:rsid w:val="0077659A"/>
    <w:rsid w:val="007766A3"/>
    <w:rsid w:val="00776870"/>
    <w:rsid w:val="00776A3F"/>
    <w:rsid w:val="00776BDB"/>
    <w:rsid w:val="00776C2B"/>
    <w:rsid w:val="00776D74"/>
    <w:rsid w:val="00776E36"/>
    <w:rsid w:val="00776EBC"/>
    <w:rsid w:val="00776F65"/>
    <w:rsid w:val="00776FD9"/>
    <w:rsid w:val="0077702E"/>
    <w:rsid w:val="007770BE"/>
    <w:rsid w:val="0077710E"/>
    <w:rsid w:val="00777150"/>
    <w:rsid w:val="0077716B"/>
    <w:rsid w:val="00777187"/>
    <w:rsid w:val="007771AA"/>
    <w:rsid w:val="007771D6"/>
    <w:rsid w:val="0077741F"/>
    <w:rsid w:val="00777455"/>
    <w:rsid w:val="007774C2"/>
    <w:rsid w:val="007775FD"/>
    <w:rsid w:val="0077766F"/>
    <w:rsid w:val="007776A0"/>
    <w:rsid w:val="007777CB"/>
    <w:rsid w:val="00777862"/>
    <w:rsid w:val="00777A7D"/>
    <w:rsid w:val="00777BB3"/>
    <w:rsid w:val="00777BCB"/>
    <w:rsid w:val="00777C17"/>
    <w:rsid w:val="00777CD9"/>
    <w:rsid w:val="00777D6B"/>
    <w:rsid w:val="00777E87"/>
    <w:rsid w:val="00777FC7"/>
    <w:rsid w:val="007800F9"/>
    <w:rsid w:val="007800FA"/>
    <w:rsid w:val="00780159"/>
    <w:rsid w:val="00780257"/>
    <w:rsid w:val="0078035B"/>
    <w:rsid w:val="0078035D"/>
    <w:rsid w:val="007803DA"/>
    <w:rsid w:val="0078042E"/>
    <w:rsid w:val="00780478"/>
    <w:rsid w:val="007804CF"/>
    <w:rsid w:val="0078051B"/>
    <w:rsid w:val="00780536"/>
    <w:rsid w:val="007805D3"/>
    <w:rsid w:val="007806ED"/>
    <w:rsid w:val="00780867"/>
    <w:rsid w:val="00780879"/>
    <w:rsid w:val="007808BA"/>
    <w:rsid w:val="0078094E"/>
    <w:rsid w:val="007809FA"/>
    <w:rsid w:val="00780A28"/>
    <w:rsid w:val="00780A96"/>
    <w:rsid w:val="00780AC9"/>
    <w:rsid w:val="00780B1B"/>
    <w:rsid w:val="00780B30"/>
    <w:rsid w:val="00780B68"/>
    <w:rsid w:val="00780B9C"/>
    <w:rsid w:val="00780C01"/>
    <w:rsid w:val="00780CBF"/>
    <w:rsid w:val="00780D62"/>
    <w:rsid w:val="00780D97"/>
    <w:rsid w:val="00780D9C"/>
    <w:rsid w:val="00780EAC"/>
    <w:rsid w:val="00780FD8"/>
    <w:rsid w:val="00780FEC"/>
    <w:rsid w:val="007810DB"/>
    <w:rsid w:val="00781113"/>
    <w:rsid w:val="0078115E"/>
    <w:rsid w:val="0078127A"/>
    <w:rsid w:val="0078134C"/>
    <w:rsid w:val="00781364"/>
    <w:rsid w:val="0078148B"/>
    <w:rsid w:val="00781507"/>
    <w:rsid w:val="00781703"/>
    <w:rsid w:val="00781784"/>
    <w:rsid w:val="007817D5"/>
    <w:rsid w:val="0078184C"/>
    <w:rsid w:val="00781900"/>
    <w:rsid w:val="00781A4E"/>
    <w:rsid w:val="00781A61"/>
    <w:rsid w:val="00781B57"/>
    <w:rsid w:val="00781B87"/>
    <w:rsid w:val="00781C96"/>
    <w:rsid w:val="00781D76"/>
    <w:rsid w:val="00781F37"/>
    <w:rsid w:val="00782126"/>
    <w:rsid w:val="007821A7"/>
    <w:rsid w:val="00782395"/>
    <w:rsid w:val="007823D4"/>
    <w:rsid w:val="007823E1"/>
    <w:rsid w:val="0078246D"/>
    <w:rsid w:val="00782517"/>
    <w:rsid w:val="0078255C"/>
    <w:rsid w:val="00782572"/>
    <w:rsid w:val="007825F9"/>
    <w:rsid w:val="00782798"/>
    <w:rsid w:val="00782839"/>
    <w:rsid w:val="007828C9"/>
    <w:rsid w:val="007828FD"/>
    <w:rsid w:val="00782AAC"/>
    <w:rsid w:val="00782B5E"/>
    <w:rsid w:val="00782B7A"/>
    <w:rsid w:val="00782CEE"/>
    <w:rsid w:val="00782D13"/>
    <w:rsid w:val="00782D7E"/>
    <w:rsid w:val="00782E99"/>
    <w:rsid w:val="00782F1C"/>
    <w:rsid w:val="00782F4B"/>
    <w:rsid w:val="00782FB5"/>
    <w:rsid w:val="00782FD0"/>
    <w:rsid w:val="007830B4"/>
    <w:rsid w:val="00783165"/>
    <w:rsid w:val="00783197"/>
    <w:rsid w:val="0078326C"/>
    <w:rsid w:val="00783384"/>
    <w:rsid w:val="007833F8"/>
    <w:rsid w:val="007834F7"/>
    <w:rsid w:val="00783591"/>
    <w:rsid w:val="0078375A"/>
    <w:rsid w:val="0078391D"/>
    <w:rsid w:val="0078398C"/>
    <w:rsid w:val="007839F8"/>
    <w:rsid w:val="00783B17"/>
    <w:rsid w:val="00783C19"/>
    <w:rsid w:val="00783C7E"/>
    <w:rsid w:val="00783C9E"/>
    <w:rsid w:val="00783E9E"/>
    <w:rsid w:val="00783F3B"/>
    <w:rsid w:val="00783FD3"/>
    <w:rsid w:val="00784003"/>
    <w:rsid w:val="007840AF"/>
    <w:rsid w:val="0078413A"/>
    <w:rsid w:val="0078415A"/>
    <w:rsid w:val="007841FC"/>
    <w:rsid w:val="00784262"/>
    <w:rsid w:val="00784288"/>
    <w:rsid w:val="007842C7"/>
    <w:rsid w:val="00784356"/>
    <w:rsid w:val="00784466"/>
    <w:rsid w:val="007844A3"/>
    <w:rsid w:val="007844DF"/>
    <w:rsid w:val="007844EA"/>
    <w:rsid w:val="00784573"/>
    <w:rsid w:val="00784609"/>
    <w:rsid w:val="00784879"/>
    <w:rsid w:val="00784B0E"/>
    <w:rsid w:val="00784BDA"/>
    <w:rsid w:val="00784D06"/>
    <w:rsid w:val="00784D43"/>
    <w:rsid w:val="00784DC3"/>
    <w:rsid w:val="00784E12"/>
    <w:rsid w:val="00785002"/>
    <w:rsid w:val="00785079"/>
    <w:rsid w:val="007850C0"/>
    <w:rsid w:val="00785111"/>
    <w:rsid w:val="00785139"/>
    <w:rsid w:val="00785249"/>
    <w:rsid w:val="007852FA"/>
    <w:rsid w:val="0078536C"/>
    <w:rsid w:val="007853F1"/>
    <w:rsid w:val="007853FA"/>
    <w:rsid w:val="007854CE"/>
    <w:rsid w:val="00785518"/>
    <w:rsid w:val="0078553B"/>
    <w:rsid w:val="0078557E"/>
    <w:rsid w:val="007856AA"/>
    <w:rsid w:val="007856DD"/>
    <w:rsid w:val="007856ED"/>
    <w:rsid w:val="00785768"/>
    <w:rsid w:val="00785792"/>
    <w:rsid w:val="007857F2"/>
    <w:rsid w:val="00785A9E"/>
    <w:rsid w:val="00785B3B"/>
    <w:rsid w:val="00785BAC"/>
    <w:rsid w:val="00785BC2"/>
    <w:rsid w:val="00785C15"/>
    <w:rsid w:val="00785DB8"/>
    <w:rsid w:val="00785E73"/>
    <w:rsid w:val="00785F1F"/>
    <w:rsid w:val="007860B2"/>
    <w:rsid w:val="00786162"/>
    <w:rsid w:val="007861DF"/>
    <w:rsid w:val="0078626D"/>
    <w:rsid w:val="0078630B"/>
    <w:rsid w:val="007863AB"/>
    <w:rsid w:val="00786420"/>
    <w:rsid w:val="00786446"/>
    <w:rsid w:val="007864A1"/>
    <w:rsid w:val="0078655C"/>
    <w:rsid w:val="007865C5"/>
    <w:rsid w:val="007865CF"/>
    <w:rsid w:val="0078695D"/>
    <w:rsid w:val="00786A4C"/>
    <w:rsid w:val="00786A74"/>
    <w:rsid w:val="00786B1B"/>
    <w:rsid w:val="00786B1C"/>
    <w:rsid w:val="00786B30"/>
    <w:rsid w:val="00786B93"/>
    <w:rsid w:val="00786C35"/>
    <w:rsid w:val="00786C53"/>
    <w:rsid w:val="00786D54"/>
    <w:rsid w:val="00786D57"/>
    <w:rsid w:val="00786E78"/>
    <w:rsid w:val="00787018"/>
    <w:rsid w:val="00787136"/>
    <w:rsid w:val="0078738F"/>
    <w:rsid w:val="00787548"/>
    <w:rsid w:val="00787618"/>
    <w:rsid w:val="0078765B"/>
    <w:rsid w:val="0078766B"/>
    <w:rsid w:val="00787725"/>
    <w:rsid w:val="007877EB"/>
    <w:rsid w:val="0078791B"/>
    <w:rsid w:val="00787A21"/>
    <w:rsid w:val="00787A25"/>
    <w:rsid w:val="00787A5E"/>
    <w:rsid w:val="00787C46"/>
    <w:rsid w:val="00787CA8"/>
    <w:rsid w:val="00787D46"/>
    <w:rsid w:val="00787EF0"/>
    <w:rsid w:val="007900E3"/>
    <w:rsid w:val="007901EF"/>
    <w:rsid w:val="00790217"/>
    <w:rsid w:val="0079042E"/>
    <w:rsid w:val="007905A2"/>
    <w:rsid w:val="00790621"/>
    <w:rsid w:val="007907C8"/>
    <w:rsid w:val="007907F6"/>
    <w:rsid w:val="007908A6"/>
    <w:rsid w:val="007908D6"/>
    <w:rsid w:val="007908E3"/>
    <w:rsid w:val="00790970"/>
    <w:rsid w:val="007909A1"/>
    <w:rsid w:val="007909B7"/>
    <w:rsid w:val="00790A10"/>
    <w:rsid w:val="00790A60"/>
    <w:rsid w:val="00790A81"/>
    <w:rsid w:val="00790A8D"/>
    <w:rsid w:val="00790AD3"/>
    <w:rsid w:val="00790CA7"/>
    <w:rsid w:val="00790CB3"/>
    <w:rsid w:val="00790D82"/>
    <w:rsid w:val="00790F19"/>
    <w:rsid w:val="00790F4D"/>
    <w:rsid w:val="0079100E"/>
    <w:rsid w:val="0079102E"/>
    <w:rsid w:val="007910A7"/>
    <w:rsid w:val="00791128"/>
    <w:rsid w:val="0079116D"/>
    <w:rsid w:val="00791232"/>
    <w:rsid w:val="00791250"/>
    <w:rsid w:val="0079127C"/>
    <w:rsid w:val="00791411"/>
    <w:rsid w:val="00791562"/>
    <w:rsid w:val="0079167E"/>
    <w:rsid w:val="007916CC"/>
    <w:rsid w:val="007916CD"/>
    <w:rsid w:val="007918EF"/>
    <w:rsid w:val="00791924"/>
    <w:rsid w:val="007919E1"/>
    <w:rsid w:val="00791AC5"/>
    <w:rsid w:val="00791CAE"/>
    <w:rsid w:val="00791CD9"/>
    <w:rsid w:val="00791D0C"/>
    <w:rsid w:val="00791D2E"/>
    <w:rsid w:val="00791E1E"/>
    <w:rsid w:val="00791E5C"/>
    <w:rsid w:val="00791E8A"/>
    <w:rsid w:val="00791E9E"/>
    <w:rsid w:val="00791F24"/>
    <w:rsid w:val="00791F82"/>
    <w:rsid w:val="007920FA"/>
    <w:rsid w:val="00792137"/>
    <w:rsid w:val="0079215B"/>
    <w:rsid w:val="00792285"/>
    <w:rsid w:val="007922D4"/>
    <w:rsid w:val="00792321"/>
    <w:rsid w:val="007923BF"/>
    <w:rsid w:val="007923FE"/>
    <w:rsid w:val="00792625"/>
    <w:rsid w:val="00792640"/>
    <w:rsid w:val="00792672"/>
    <w:rsid w:val="007926FD"/>
    <w:rsid w:val="00792725"/>
    <w:rsid w:val="00792750"/>
    <w:rsid w:val="00792823"/>
    <w:rsid w:val="0079285A"/>
    <w:rsid w:val="0079289C"/>
    <w:rsid w:val="00792B62"/>
    <w:rsid w:val="00792B73"/>
    <w:rsid w:val="00792C29"/>
    <w:rsid w:val="00792E13"/>
    <w:rsid w:val="00792ED2"/>
    <w:rsid w:val="00793012"/>
    <w:rsid w:val="00793069"/>
    <w:rsid w:val="007931C3"/>
    <w:rsid w:val="00793257"/>
    <w:rsid w:val="007932A2"/>
    <w:rsid w:val="007932AA"/>
    <w:rsid w:val="00793337"/>
    <w:rsid w:val="007933B4"/>
    <w:rsid w:val="0079351C"/>
    <w:rsid w:val="0079357A"/>
    <w:rsid w:val="00793598"/>
    <w:rsid w:val="00793655"/>
    <w:rsid w:val="007937DA"/>
    <w:rsid w:val="00793855"/>
    <w:rsid w:val="00793869"/>
    <w:rsid w:val="007939AC"/>
    <w:rsid w:val="00793AFF"/>
    <w:rsid w:val="00793B3F"/>
    <w:rsid w:val="00793DC8"/>
    <w:rsid w:val="00793FA9"/>
    <w:rsid w:val="007940F2"/>
    <w:rsid w:val="00794135"/>
    <w:rsid w:val="00794281"/>
    <w:rsid w:val="00794486"/>
    <w:rsid w:val="007944E3"/>
    <w:rsid w:val="007944EE"/>
    <w:rsid w:val="00794587"/>
    <w:rsid w:val="007945ED"/>
    <w:rsid w:val="00794627"/>
    <w:rsid w:val="00794798"/>
    <w:rsid w:val="0079485B"/>
    <w:rsid w:val="007948DC"/>
    <w:rsid w:val="00794912"/>
    <w:rsid w:val="00794A1D"/>
    <w:rsid w:val="00794AA4"/>
    <w:rsid w:val="00794ABA"/>
    <w:rsid w:val="00794B2F"/>
    <w:rsid w:val="00794BE3"/>
    <w:rsid w:val="00794C09"/>
    <w:rsid w:val="00794C7A"/>
    <w:rsid w:val="00794D18"/>
    <w:rsid w:val="00794D89"/>
    <w:rsid w:val="00794DD6"/>
    <w:rsid w:val="00794EE3"/>
    <w:rsid w:val="00794EF9"/>
    <w:rsid w:val="00794F2A"/>
    <w:rsid w:val="00794F5C"/>
    <w:rsid w:val="00794FF9"/>
    <w:rsid w:val="0079508A"/>
    <w:rsid w:val="007951D2"/>
    <w:rsid w:val="007951DD"/>
    <w:rsid w:val="007951FF"/>
    <w:rsid w:val="00795330"/>
    <w:rsid w:val="00795404"/>
    <w:rsid w:val="00795541"/>
    <w:rsid w:val="007955C2"/>
    <w:rsid w:val="0079573D"/>
    <w:rsid w:val="007958D0"/>
    <w:rsid w:val="00795984"/>
    <w:rsid w:val="007959C1"/>
    <w:rsid w:val="007959CA"/>
    <w:rsid w:val="007959F2"/>
    <w:rsid w:val="00795A80"/>
    <w:rsid w:val="00795B72"/>
    <w:rsid w:val="00795B90"/>
    <w:rsid w:val="00795C34"/>
    <w:rsid w:val="00795C9F"/>
    <w:rsid w:val="00795D7A"/>
    <w:rsid w:val="00795E02"/>
    <w:rsid w:val="00795FFB"/>
    <w:rsid w:val="0079602E"/>
    <w:rsid w:val="00796084"/>
    <w:rsid w:val="00796175"/>
    <w:rsid w:val="00796187"/>
    <w:rsid w:val="0079619C"/>
    <w:rsid w:val="0079622E"/>
    <w:rsid w:val="00796242"/>
    <w:rsid w:val="00796283"/>
    <w:rsid w:val="0079629F"/>
    <w:rsid w:val="007962E1"/>
    <w:rsid w:val="0079630D"/>
    <w:rsid w:val="00796330"/>
    <w:rsid w:val="00796567"/>
    <w:rsid w:val="007965A5"/>
    <w:rsid w:val="00796778"/>
    <w:rsid w:val="00796C7F"/>
    <w:rsid w:val="00796D5D"/>
    <w:rsid w:val="00796D8F"/>
    <w:rsid w:val="00796D92"/>
    <w:rsid w:val="00796DF4"/>
    <w:rsid w:val="00796E8C"/>
    <w:rsid w:val="00796F18"/>
    <w:rsid w:val="0079702B"/>
    <w:rsid w:val="00797039"/>
    <w:rsid w:val="00797048"/>
    <w:rsid w:val="00797087"/>
    <w:rsid w:val="007970C5"/>
    <w:rsid w:val="007970F3"/>
    <w:rsid w:val="00797152"/>
    <w:rsid w:val="00797169"/>
    <w:rsid w:val="00797190"/>
    <w:rsid w:val="00797446"/>
    <w:rsid w:val="00797464"/>
    <w:rsid w:val="007977D0"/>
    <w:rsid w:val="007977EB"/>
    <w:rsid w:val="00797904"/>
    <w:rsid w:val="00797A1C"/>
    <w:rsid w:val="00797A6B"/>
    <w:rsid w:val="00797A8C"/>
    <w:rsid w:val="00797AB0"/>
    <w:rsid w:val="00797B2B"/>
    <w:rsid w:val="00797C3A"/>
    <w:rsid w:val="007A0013"/>
    <w:rsid w:val="007A052C"/>
    <w:rsid w:val="007A054F"/>
    <w:rsid w:val="007A0563"/>
    <w:rsid w:val="007A0870"/>
    <w:rsid w:val="007A0927"/>
    <w:rsid w:val="007A0947"/>
    <w:rsid w:val="007A09A1"/>
    <w:rsid w:val="007A0A04"/>
    <w:rsid w:val="007A0A15"/>
    <w:rsid w:val="007A0AB7"/>
    <w:rsid w:val="007A0AFA"/>
    <w:rsid w:val="007A0C78"/>
    <w:rsid w:val="007A0D7A"/>
    <w:rsid w:val="007A0E51"/>
    <w:rsid w:val="007A0EAB"/>
    <w:rsid w:val="007A0F2A"/>
    <w:rsid w:val="007A0F63"/>
    <w:rsid w:val="007A11E1"/>
    <w:rsid w:val="007A1210"/>
    <w:rsid w:val="007A1448"/>
    <w:rsid w:val="007A161B"/>
    <w:rsid w:val="007A17BC"/>
    <w:rsid w:val="007A17E4"/>
    <w:rsid w:val="007A184D"/>
    <w:rsid w:val="007A197E"/>
    <w:rsid w:val="007A1981"/>
    <w:rsid w:val="007A1A0D"/>
    <w:rsid w:val="007A1C4D"/>
    <w:rsid w:val="007A1CDE"/>
    <w:rsid w:val="007A1D28"/>
    <w:rsid w:val="007A1E1E"/>
    <w:rsid w:val="007A1EE3"/>
    <w:rsid w:val="007A1FAC"/>
    <w:rsid w:val="007A1FDE"/>
    <w:rsid w:val="007A202A"/>
    <w:rsid w:val="007A206E"/>
    <w:rsid w:val="007A20C4"/>
    <w:rsid w:val="007A20D0"/>
    <w:rsid w:val="007A218B"/>
    <w:rsid w:val="007A21E5"/>
    <w:rsid w:val="007A2239"/>
    <w:rsid w:val="007A2265"/>
    <w:rsid w:val="007A235F"/>
    <w:rsid w:val="007A236C"/>
    <w:rsid w:val="007A23BE"/>
    <w:rsid w:val="007A23D3"/>
    <w:rsid w:val="007A24A2"/>
    <w:rsid w:val="007A24B8"/>
    <w:rsid w:val="007A2507"/>
    <w:rsid w:val="007A2530"/>
    <w:rsid w:val="007A2535"/>
    <w:rsid w:val="007A2540"/>
    <w:rsid w:val="007A27C4"/>
    <w:rsid w:val="007A28F9"/>
    <w:rsid w:val="007A299F"/>
    <w:rsid w:val="007A2AF6"/>
    <w:rsid w:val="007A2CE2"/>
    <w:rsid w:val="007A2D6B"/>
    <w:rsid w:val="007A2DA3"/>
    <w:rsid w:val="007A2EB9"/>
    <w:rsid w:val="007A2ED6"/>
    <w:rsid w:val="007A2F03"/>
    <w:rsid w:val="007A31BC"/>
    <w:rsid w:val="007A31C6"/>
    <w:rsid w:val="007A3266"/>
    <w:rsid w:val="007A32B8"/>
    <w:rsid w:val="007A3322"/>
    <w:rsid w:val="007A3344"/>
    <w:rsid w:val="007A3431"/>
    <w:rsid w:val="007A345A"/>
    <w:rsid w:val="007A3679"/>
    <w:rsid w:val="007A3940"/>
    <w:rsid w:val="007A3951"/>
    <w:rsid w:val="007A3988"/>
    <w:rsid w:val="007A39E5"/>
    <w:rsid w:val="007A3A07"/>
    <w:rsid w:val="007A3B64"/>
    <w:rsid w:val="007A3BD9"/>
    <w:rsid w:val="007A3C92"/>
    <w:rsid w:val="007A3CF9"/>
    <w:rsid w:val="007A3DCA"/>
    <w:rsid w:val="007A3E1A"/>
    <w:rsid w:val="007A3E30"/>
    <w:rsid w:val="007A3EE5"/>
    <w:rsid w:val="007A4271"/>
    <w:rsid w:val="007A4285"/>
    <w:rsid w:val="007A42EF"/>
    <w:rsid w:val="007A4360"/>
    <w:rsid w:val="007A4377"/>
    <w:rsid w:val="007A438C"/>
    <w:rsid w:val="007A441F"/>
    <w:rsid w:val="007A442A"/>
    <w:rsid w:val="007A44F8"/>
    <w:rsid w:val="007A4528"/>
    <w:rsid w:val="007A4582"/>
    <w:rsid w:val="007A4587"/>
    <w:rsid w:val="007A45F4"/>
    <w:rsid w:val="007A45F9"/>
    <w:rsid w:val="007A4A19"/>
    <w:rsid w:val="007A4ACF"/>
    <w:rsid w:val="007A4B60"/>
    <w:rsid w:val="007A4BBF"/>
    <w:rsid w:val="007A4BCC"/>
    <w:rsid w:val="007A4C16"/>
    <w:rsid w:val="007A4C6E"/>
    <w:rsid w:val="007A4DB8"/>
    <w:rsid w:val="007A4E79"/>
    <w:rsid w:val="007A500A"/>
    <w:rsid w:val="007A5049"/>
    <w:rsid w:val="007A50DF"/>
    <w:rsid w:val="007A519B"/>
    <w:rsid w:val="007A523A"/>
    <w:rsid w:val="007A5503"/>
    <w:rsid w:val="007A555E"/>
    <w:rsid w:val="007A55B7"/>
    <w:rsid w:val="007A560F"/>
    <w:rsid w:val="007A5626"/>
    <w:rsid w:val="007A57E0"/>
    <w:rsid w:val="007A57F5"/>
    <w:rsid w:val="007A58ED"/>
    <w:rsid w:val="007A5910"/>
    <w:rsid w:val="007A59A9"/>
    <w:rsid w:val="007A59E6"/>
    <w:rsid w:val="007A5A85"/>
    <w:rsid w:val="007A5B26"/>
    <w:rsid w:val="007A5B28"/>
    <w:rsid w:val="007A5BB5"/>
    <w:rsid w:val="007A5DD8"/>
    <w:rsid w:val="007A5F17"/>
    <w:rsid w:val="007A6007"/>
    <w:rsid w:val="007A6041"/>
    <w:rsid w:val="007A6054"/>
    <w:rsid w:val="007A60E8"/>
    <w:rsid w:val="007A61AC"/>
    <w:rsid w:val="007A636C"/>
    <w:rsid w:val="007A6461"/>
    <w:rsid w:val="007A6493"/>
    <w:rsid w:val="007A652C"/>
    <w:rsid w:val="007A654E"/>
    <w:rsid w:val="007A6651"/>
    <w:rsid w:val="007A6772"/>
    <w:rsid w:val="007A68B3"/>
    <w:rsid w:val="007A69D8"/>
    <w:rsid w:val="007A6A7C"/>
    <w:rsid w:val="007A6AAA"/>
    <w:rsid w:val="007A6ACB"/>
    <w:rsid w:val="007A6AE5"/>
    <w:rsid w:val="007A6B0B"/>
    <w:rsid w:val="007A6B3B"/>
    <w:rsid w:val="007A6B84"/>
    <w:rsid w:val="007A6C09"/>
    <w:rsid w:val="007A6C51"/>
    <w:rsid w:val="007A6E00"/>
    <w:rsid w:val="007A6E9A"/>
    <w:rsid w:val="007A7014"/>
    <w:rsid w:val="007A7091"/>
    <w:rsid w:val="007A70DA"/>
    <w:rsid w:val="007A7128"/>
    <w:rsid w:val="007A71CF"/>
    <w:rsid w:val="007A7269"/>
    <w:rsid w:val="007A72F3"/>
    <w:rsid w:val="007A7318"/>
    <w:rsid w:val="007A7435"/>
    <w:rsid w:val="007A7459"/>
    <w:rsid w:val="007A74D5"/>
    <w:rsid w:val="007A7574"/>
    <w:rsid w:val="007A7598"/>
    <w:rsid w:val="007A75A3"/>
    <w:rsid w:val="007A75A7"/>
    <w:rsid w:val="007A760E"/>
    <w:rsid w:val="007A7617"/>
    <w:rsid w:val="007A7721"/>
    <w:rsid w:val="007A77EF"/>
    <w:rsid w:val="007A78AC"/>
    <w:rsid w:val="007A7979"/>
    <w:rsid w:val="007A7A11"/>
    <w:rsid w:val="007A7AE8"/>
    <w:rsid w:val="007A7B16"/>
    <w:rsid w:val="007A7B4E"/>
    <w:rsid w:val="007A7B7A"/>
    <w:rsid w:val="007A7CA2"/>
    <w:rsid w:val="007A7CFF"/>
    <w:rsid w:val="007A7DD9"/>
    <w:rsid w:val="007A7F1C"/>
    <w:rsid w:val="007A7FA0"/>
    <w:rsid w:val="007B01FB"/>
    <w:rsid w:val="007B04DB"/>
    <w:rsid w:val="007B05A1"/>
    <w:rsid w:val="007B05C5"/>
    <w:rsid w:val="007B08C8"/>
    <w:rsid w:val="007B0A06"/>
    <w:rsid w:val="007B0A72"/>
    <w:rsid w:val="007B0AEE"/>
    <w:rsid w:val="007B0B51"/>
    <w:rsid w:val="007B0BDB"/>
    <w:rsid w:val="007B0BF5"/>
    <w:rsid w:val="007B0DBE"/>
    <w:rsid w:val="007B0DC6"/>
    <w:rsid w:val="007B0EAC"/>
    <w:rsid w:val="007B0F57"/>
    <w:rsid w:val="007B0F8C"/>
    <w:rsid w:val="007B0FA7"/>
    <w:rsid w:val="007B0FB3"/>
    <w:rsid w:val="007B0FC8"/>
    <w:rsid w:val="007B10B9"/>
    <w:rsid w:val="007B1107"/>
    <w:rsid w:val="007B11CE"/>
    <w:rsid w:val="007B123F"/>
    <w:rsid w:val="007B12C6"/>
    <w:rsid w:val="007B12E3"/>
    <w:rsid w:val="007B12FA"/>
    <w:rsid w:val="007B142D"/>
    <w:rsid w:val="007B14C4"/>
    <w:rsid w:val="007B1510"/>
    <w:rsid w:val="007B1524"/>
    <w:rsid w:val="007B1570"/>
    <w:rsid w:val="007B1751"/>
    <w:rsid w:val="007B1798"/>
    <w:rsid w:val="007B1828"/>
    <w:rsid w:val="007B184A"/>
    <w:rsid w:val="007B1921"/>
    <w:rsid w:val="007B1972"/>
    <w:rsid w:val="007B1A0E"/>
    <w:rsid w:val="007B1A98"/>
    <w:rsid w:val="007B1B7A"/>
    <w:rsid w:val="007B1CE3"/>
    <w:rsid w:val="007B1DB0"/>
    <w:rsid w:val="007B1FF1"/>
    <w:rsid w:val="007B2012"/>
    <w:rsid w:val="007B2016"/>
    <w:rsid w:val="007B2077"/>
    <w:rsid w:val="007B210D"/>
    <w:rsid w:val="007B216E"/>
    <w:rsid w:val="007B2170"/>
    <w:rsid w:val="007B222E"/>
    <w:rsid w:val="007B24C9"/>
    <w:rsid w:val="007B25A5"/>
    <w:rsid w:val="007B27F2"/>
    <w:rsid w:val="007B2820"/>
    <w:rsid w:val="007B2847"/>
    <w:rsid w:val="007B2928"/>
    <w:rsid w:val="007B29D4"/>
    <w:rsid w:val="007B2A16"/>
    <w:rsid w:val="007B2ACB"/>
    <w:rsid w:val="007B2B1E"/>
    <w:rsid w:val="007B2BFF"/>
    <w:rsid w:val="007B2C14"/>
    <w:rsid w:val="007B2C16"/>
    <w:rsid w:val="007B2C25"/>
    <w:rsid w:val="007B2CA1"/>
    <w:rsid w:val="007B2D1D"/>
    <w:rsid w:val="007B2E43"/>
    <w:rsid w:val="007B2EE1"/>
    <w:rsid w:val="007B2F38"/>
    <w:rsid w:val="007B3198"/>
    <w:rsid w:val="007B3228"/>
    <w:rsid w:val="007B3335"/>
    <w:rsid w:val="007B3338"/>
    <w:rsid w:val="007B3461"/>
    <w:rsid w:val="007B3501"/>
    <w:rsid w:val="007B381C"/>
    <w:rsid w:val="007B396C"/>
    <w:rsid w:val="007B3975"/>
    <w:rsid w:val="007B3A17"/>
    <w:rsid w:val="007B3A1B"/>
    <w:rsid w:val="007B3B1E"/>
    <w:rsid w:val="007B3B43"/>
    <w:rsid w:val="007B3BAF"/>
    <w:rsid w:val="007B3D18"/>
    <w:rsid w:val="007B3D62"/>
    <w:rsid w:val="007B3F72"/>
    <w:rsid w:val="007B3FD5"/>
    <w:rsid w:val="007B408C"/>
    <w:rsid w:val="007B41DA"/>
    <w:rsid w:val="007B4315"/>
    <w:rsid w:val="007B43FA"/>
    <w:rsid w:val="007B4451"/>
    <w:rsid w:val="007B44A6"/>
    <w:rsid w:val="007B45F2"/>
    <w:rsid w:val="007B4706"/>
    <w:rsid w:val="007B4850"/>
    <w:rsid w:val="007B486D"/>
    <w:rsid w:val="007B4870"/>
    <w:rsid w:val="007B48AB"/>
    <w:rsid w:val="007B48CA"/>
    <w:rsid w:val="007B49B0"/>
    <w:rsid w:val="007B49FB"/>
    <w:rsid w:val="007B4BAA"/>
    <w:rsid w:val="007B4D30"/>
    <w:rsid w:val="007B4D6E"/>
    <w:rsid w:val="007B4DEA"/>
    <w:rsid w:val="007B4E89"/>
    <w:rsid w:val="007B4EDD"/>
    <w:rsid w:val="007B4F45"/>
    <w:rsid w:val="007B50DE"/>
    <w:rsid w:val="007B513D"/>
    <w:rsid w:val="007B51FE"/>
    <w:rsid w:val="007B534F"/>
    <w:rsid w:val="007B54F5"/>
    <w:rsid w:val="007B55A6"/>
    <w:rsid w:val="007B563A"/>
    <w:rsid w:val="007B56A9"/>
    <w:rsid w:val="007B579D"/>
    <w:rsid w:val="007B580A"/>
    <w:rsid w:val="007B582A"/>
    <w:rsid w:val="007B5858"/>
    <w:rsid w:val="007B58B8"/>
    <w:rsid w:val="007B58CD"/>
    <w:rsid w:val="007B593E"/>
    <w:rsid w:val="007B5AAB"/>
    <w:rsid w:val="007B5B99"/>
    <w:rsid w:val="007B5BBA"/>
    <w:rsid w:val="007B5C82"/>
    <w:rsid w:val="007B5CC3"/>
    <w:rsid w:val="007B5CF5"/>
    <w:rsid w:val="007B5D01"/>
    <w:rsid w:val="007B5D7F"/>
    <w:rsid w:val="007B5F96"/>
    <w:rsid w:val="007B6014"/>
    <w:rsid w:val="007B6034"/>
    <w:rsid w:val="007B6065"/>
    <w:rsid w:val="007B60E4"/>
    <w:rsid w:val="007B61AE"/>
    <w:rsid w:val="007B6306"/>
    <w:rsid w:val="007B6432"/>
    <w:rsid w:val="007B64C2"/>
    <w:rsid w:val="007B6679"/>
    <w:rsid w:val="007B67CE"/>
    <w:rsid w:val="007B67D8"/>
    <w:rsid w:val="007B6809"/>
    <w:rsid w:val="007B696B"/>
    <w:rsid w:val="007B69AA"/>
    <w:rsid w:val="007B69B2"/>
    <w:rsid w:val="007B6A5C"/>
    <w:rsid w:val="007B6B57"/>
    <w:rsid w:val="007B6B87"/>
    <w:rsid w:val="007B6C1C"/>
    <w:rsid w:val="007B6E16"/>
    <w:rsid w:val="007B7036"/>
    <w:rsid w:val="007B7119"/>
    <w:rsid w:val="007B71B9"/>
    <w:rsid w:val="007B7214"/>
    <w:rsid w:val="007B721B"/>
    <w:rsid w:val="007B7281"/>
    <w:rsid w:val="007B72A7"/>
    <w:rsid w:val="007B73FF"/>
    <w:rsid w:val="007B7407"/>
    <w:rsid w:val="007B74E9"/>
    <w:rsid w:val="007B74FE"/>
    <w:rsid w:val="007B76B5"/>
    <w:rsid w:val="007B76B8"/>
    <w:rsid w:val="007B76DB"/>
    <w:rsid w:val="007B76EB"/>
    <w:rsid w:val="007B7734"/>
    <w:rsid w:val="007B7745"/>
    <w:rsid w:val="007B7760"/>
    <w:rsid w:val="007B77FA"/>
    <w:rsid w:val="007B78DA"/>
    <w:rsid w:val="007B7AD0"/>
    <w:rsid w:val="007B7BAA"/>
    <w:rsid w:val="007B7BFE"/>
    <w:rsid w:val="007B7C1C"/>
    <w:rsid w:val="007B7C42"/>
    <w:rsid w:val="007B7C8D"/>
    <w:rsid w:val="007B7CCF"/>
    <w:rsid w:val="007B7D43"/>
    <w:rsid w:val="007B7D95"/>
    <w:rsid w:val="007B7E28"/>
    <w:rsid w:val="007B7E2A"/>
    <w:rsid w:val="007B7E3A"/>
    <w:rsid w:val="007B7EAB"/>
    <w:rsid w:val="007B7EEE"/>
    <w:rsid w:val="007B7EFB"/>
    <w:rsid w:val="007B7FC5"/>
    <w:rsid w:val="007C0162"/>
    <w:rsid w:val="007C0253"/>
    <w:rsid w:val="007C0399"/>
    <w:rsid w:val="007C0408"/>
    <w:rsid w:val="007C041F"/>
    <w:rsid w:val="007C0454"/>
    <w:rsid w:val="007C04EE"/>
    <w:rsid w:val="007C0521"/>
    <w:rsid w:val="007C060C"/>
    <w:rsid w:val="007C0629"/>
    <w:rsid w:val="007C0672"/>
    <w:rsid w:val="007C0683"/>
    <w:rsid w:val="007C0751"/>
    <w:rsid w:val="007C0803"/>
    <w:rsid w:val="007C08E8"/>
    <w:rsid w:val="007C09C8"/>
    <w:rsid w:val="007C0A4C"/>
    <w:rsid w:val="007C0C86"/>
    <w:rsid w:val="007C0D90"/>
    <w:rsid w:val="007C0DF5"/>
    <w:rsid w:val="007C0E2F"/>
    <w:rsid w:val="007C0E6D"/>
    <w:rsid w:val="007C0E86"/>
    <w:rsid w:val="007C0F25"/>
    <w:rsid w:val="007C0F53"/>
    <w:rsid w:val="007C1118"/>
    <w:rsid w:val="007C112B"/>
    <w:rsid w:val="007C1178"/>
    <w:rsid w:val="007C11FD"/>
    <w:rsid w:val="007C125F"/>
    <w:rsid w:val="007C1378"/>
    <w:rsid w:val="007C13D8"/>
    <w:rsid w:val="007C1440"/>
    <w:rsid w:val="007C1468"/>
    <w:rsid w:val="007C14E7"/>
    <w:rsid w:val="007C14F1"/>
    <w:rsid w:val="007C1554"/>
    <w:rsid w:val="007C15F3"/>
    <w:rsid w:val="007C179A"/>
    <w:rsid w:val="007C17C6"/>
    <w:rsid w:val="007C18CD"/>
    <w:rsid w:val="007C191B"/>
    <w:rsid w:val="007C19C7"/>
    <w:rsid w:val="007C1A41"/>
    <w:rsid w:val="007C1A60"/>
    <w:rsid w:val="007C1ACA"/>
    <w:rsid w:val="007C1B9C"/>
    <w:rsid w:val="007C1C30"/>
    <w:rsid w:val="007C1C3A"/>
    <w:rsid w:val="007C1D2D"/>
    <w:rsid w:val="007C1D42"/>
    <w:rsid w:val="007C1DCA"/>
    <w:rsid w:val="007C1E6D"/>
    <w:rsid w:val="007C1E8F"/>
    <w:rsid w:val="007C1EB3"/>
    <w:rsid w:val="007C1F1E"/>
    <w:rsid w:val="007C1F33"/>
    <w:rsid w:val="007C1FD3"/>
    <w:rsid w:val="007C20F0"/>
    <w:rsid w:val="007C220A"/>
    <w:rsid w:val="007C2210"/>
    <w:rsid w:val="007C221A"/>
    <w:rsid w:val="007C229E"/>
    <w:rsid w:val="007C22A8"/>
    <w:rsid w:val="007C23E6"/>
    <w:rsid w:val="007C24A0"/>
    <w:rsid w:val="007C24A5"/>
    <w:rsid w:val="007C2631"/>
    <w:rsid w:val="007C2787"/>
    <w:rsid w:val="007C27D7"/>
    <w:rsid w:val="007C27DE"/>
    <w:rsid w:val="007C2918"/>
    <w:rsid w:val="007C2A09"/>
    <w:rsid w:val="007C2AC2"/>
    <w:rsid w:val="007C2BB8"/>
    <w:rsid w:val="007C2BE0"/>
    <w:rsid w:val="007C2C47"/>
    <w:rsid w:val="007C2D75"/>
    <w:rsid w:val="007C2E41"/>
    <w:rsid w:val="007C2E95"/>
    <w:rsid w:val="007C3039"/>
    <w:rsid w:val="007C318D"/>
    <w:rsid w:val="007C3231"/>
    <w:rsid w:val="007C3378"/>
    <w:rsid w:val="007C3455"/>
    <w:rsid w:val="007C34E2"/>
    <w:rsid w:val="007C34F6"/>
    <w:rsid w:val="007C368C"/>
    <w:rsid w:val="007C3793"/>
    <w:rsid w:val="007C39A7"/>
    <w:rsid w:val="007C39D0"/>
    <w:rsid w:val="007C3AB9"/>
    <w:rsid w:val="007C3ACD"/>
    <w:rsid w:val="007C3BAC"/>
    <w:rsid w:val="007C3C05"/>
    <w:rsid w:val="007C3C5E"/>
    <w:rsid w:val="007C3C79"/>
    <w:rsid w:val="007C3C99"/>
    <w:rsid w:val="007C3CB6"/>
    <w:rsid w:val="007C3D51"/>
    <w:rsid w:val="007C3D98"/>
    <w:rsid w:val="007C3EBC"/>
    <w:rsid w:val="007C3F22"/>
    <w:rsid w:val="007C409A"/>
    <w:rsid w:val="007C427B"/>
    <w:rsid w:val="007C429A"/>
    <w:rsid w:val="007C42E7"/>
    <w:rsid w:val="007C4453"/>
    <w:rsid w:val="007C449D"/>
    <w:rsid w:val="007C44CB"/>
    <w:rsid w:val="007C45A1"/>
    <w:rsid w:val="007C45B3"/>
    <w:rsid w:val="007C4633"/>
    <w:rsid w:val="007C4643"/>
    <w:rsid w:val="007C4688"/>
    <w:rsid w:val="007C46B2"/>
    <w:rsid w:val="007C476D"/>
    <w:rsid w:val="007C47CE"/>
    <w:rsid w:val="007C47E0"/>
    <w:rsid w:val="007C48C4"/>
    <w:rsid w:val="007C4A14"/>
    <w:rsid w:val="007C4A8A"/>
    <w:rsid w:val="007C4C35"/>
    <w:rsid w:val="007C4C4E"/>
    <w:rsid w:val="007C4D9F"/>
    <w:rsid w:val="007C4E26"/>
    <w:rsid w:val="007C4F1C"/>
    <w:rsid w:val="007C5010"/>
    <w:rsid w:val="007C503C"/>
    <w:rsid w:val="007C51C4"/>
    <w:rsid w:val="007C5234"/>
    <w:rsid w:val="007C52E4"/>
    <w:rsid w:val="007C532B"/>
    <w:rsid w:val="007C53A4"/>
    <w:rsid w:val="007C5426"/>
    <w:rsid w:val="007C5429"/>
    <w:rsid w:val="007C545C"/>
    <w:rsid w:val="007C5541"/>
    <w:rsid w:val="007C5559"/>
    <w:rsid w:val="007C5625"/>
    <w:rsid w:val="007C5670"/>
    <w:rsid w:val="007C56FE"/>
    <w:rsid w:val="007C572B"/>
    <w:rsid w:val="007C579C"/>
    <w:rsid w:val="007C585E"/>
    <w:rsid w:val="007C59C9"/>
    <w:rsid w:val="007C5A3E"/>
    <w:rsid w:val="007C5A51"/>
    <w:rsid w:val="007C5A6F"/>
    <w:rsid w:val="007C5AC1"/>
    <w:rsid w:val="007C5AF5"/>
    <w:rsid w:val="007C5BB6"/>
    <w:rsid w:val="007C5C9A"/>
    <w:rsid w:val="007C5D2E"/>
    <w:rsid w:val="007C5D71"/>
    <w:rsid w:val="007C5ED0"/>
    <w:rsid w:val="007C5EDF"/>
    <w:rsid w:val="007C5F09"/>
    <w:rsid w:val="007C6146"/>
    <w:rsid w:val="007C6196"/>
    <w:rsid w:val="007C6211"/>
    <w:rsid w:val="007C649C"/>
    <w:rsid w:val="007C64F0"/>
    <w:rsid w:val="007C656F"/>
    <w:rsid w:val="007C66EC"/>
    <w:rsid w:val="007C6767"/>
    <w:rsid w:val="007C6795"/>
    <w:rsid w:val="007C687E"/>
    <w:rsid w:val="007C6A2F"/>
    <w:rsid w:val="007C6A5B"/>
    <w:rsid w:val="007C6C38"/>
    <w:rsid w:val="007C6C76"/>
    <w:rsid w:val="007C6C88"/>
    <w:rsid w:val="007C6CDC"/>
    <w:rsid w:val="007C6CFD"/>
    <w:rsid w:val="007C6E3C"/>
    <w:rsid w:val="007C6EFE"/>
    <w:rsid w:val="007C6F86"/>
    <w:rsid w:val="007C7206"/>
    <w:rsid w:val="007C727B"/>
    <w:rsid w:val="007C72DD"/>
    <w:rsid w:val="007C7308"/>
    <w:rsid w:val="007C731B"/>
    <w:rsid w:val="007C7323"/>
    <w:rsid w:val="007C7390"/>
    <w:rsid w:val="007C7576"/>
    <w:rsid w:val="007C75A3"/>
    <w:rsid w:val="007C7664"/>
    <w:rsid w:val="007C76CE"/>
    <w:rsid w:val="007C76D4"/>
    <w:rsid w:val="007C773A"/>
    <w:rsid w:val="007C77C4"/>
    <w:rsid w:val="007C77FD"/>
    <w:rsid w:val="007C785F"/>
    <w:rsid w:val="007C7869"/>
    <w:rsid w:val="007C786A"/>
    <w:rsid w:val="007C78A1"/>
    <w:rsid w:val="007C78BC"/>
    <w:rsid w:val="007C78FC"/>
    <w:rsid w:val="007C797E"/>
    <w:rsid w:val="007C7985"/>
    <w:rsid w:val="007C7A11"/>
    <w:rsid w:val="007C7A44"/>
    <w:rsid w:val="007C7BAB"/>
    <w:rsid w:val="007C7C4B"/>
    <w:rsid w:val="007C7C5C"/>
    <w:rsid w:val="007C7C78"/>
    <w:rsid w:val="007C7CDF"/>
    <w:rsid w:val="007C7CEC"/>
    <w:rsid w:val="007C7DA7"/>
    <w:rsid w:val="007C7E22"/>
    <w:rsid w:val="007C7EFA"/>
    <w:rsid w:val="007C7FDB"/>
    <w:rsid w:val="007D0104"/>
    <w:rsid w:val="007D010B"/>
    <w:rsid w:val="007D02D2"/>
    <w:rsid w:val="007D02EB"/>
    <w:rsid w:val="007D035A"/>
    <w:rsid w:val="007D0372"/>
    <w:rsid w:val="007D038E"/>
    <w:rsid w:val="007D04C1"/>
    <w:rsid w:val="007D0556"/>
    <w:rsid w:val="007D055F"/>
    <w:rsid w:val="007D0571"/>
    <w:rsid w:val="007D07CA"/>
    <w:rsid w:val="007D08AC"/>
    <w:rsid w:val="007D0916"/>
    <w:rsid w:val="007D0B0A"/>
    <w:rsid w:val="007D0C4C"/>
    <w:rsid w:val="007D0CAD"/>
    <w:rsid w:val="007D0CC2"/>
    <w:rsid w:val="007D0DC7"/>
    <w:rsid w:val="007D0FCC"/>
    <w:rsid w:val="007D10F6"/>
    <w:rsid w:val="007D1118"/>
    <w:rsid w:val="007D11C8"/>
    <w:rsid w:val="007D126D"/>
    <w:rsid w:val="007D12EB"/>
    <w:rsid w:val="007D1352"/>
    <w:rsid w:val="007D13BF"/>
    <w:rsid w:val="007D16A1"/>
    <w:rsid w:val="007D16D2"/>
    <w:rsid w:val="007D1774"/>
    <w:rsid w:val="007D1790"/>
    <w:rsid w:val="007D19A0"/>
    <w:rsid w:val="007D1B86"/>
    <w:rsid w:val="007D1CC9"/>
    <w:rsid w:val="007D1D58"/>
    <w:rsid w:val="007D1DF7"/>
    <w:rsid w:val="007D1E02"/>
    <w:rsid w:val="007D1E45"/>
    <w:rsid w:val="007D1E4A"/>
    <w:rsid w:val="007D1FAF"/>
    <w:rsid w:val="007D2036"/>
    <w:rsid w:val="007D2087"/>
    <w:rsid w:val="007D2156"/>
    <w:rsid w:val="007D225E"/>
    <w:rsid w:val="007D231A"/>
    <w:rsid w:val="007D23C4"/>
    <w:rsid w:val="007D241D"/>
    <w:rsid w:val="007D2466"/>
    <w:rsid w:val="007D247F"/>
    <w:rsid w:val="007D24A4"/>
    <w:rsid w:val="007D2654"/>
    <w:rsid w:val="007D2660"/>
    <w:rsid w:val="007D2A69"/>
    <w:rsid w:val="007D2C00"/>
    <w:rsid w:val="007D2E10"/>
    <w:rsid w:val="007D2ECF"/>
    <w:rsid w:val="007D2F1E"/>
    <w:rsid w:val="007D2F42"/>
    <w:rsid w:val="007D2FD6"/>
    <w:rsid w:val="007D3137"/>
    <w:rsid w:val="007D32AE"/>
    <w:rsid w:val="007D336C"/>
    <w:rsid w:val="007D3386"/>
    <w:rsid w:val="007D33E4"/>
    <w:rsid w:val="007D342B"/>
    <w:rsid w:val="007D35E6"/>
    <w:rsid w:val="007D35F0"/>
    <w:rsid w:val="007D3653"/>
    <w:rsid w:val="007D36DF"/>
    <w:rsid w:val="007D36F7"/>
    <w:rsid w:val="007D383A"/>
    <w:rsid w:val="007D388F"/>
    <w:rsid w:val="007D38FE"/>
    <w:rsid w:val="007D3A6C"/>
    <w:rsid w:val="007D3AAB"/>
    <w:rsid w:val="007D3BAA"/>
    <w:rsid w:val="007D3C18"/>
    <w:rsid w:val="007D3D02"/>
    <w:rsid w:val="007D3DA5"/>
    <w:rsid w:val="007D40D5"/>
    <w:rsid w:val="007D40FC"/>
    <w:rsid w:val="007D4268"/>
    <w:rsid w:val="007D42C9"/>
    <w:rsid w:val="007D4318"/>
    <w:rsid w:val="007D43C1"/>
    <w:rsid w:val="007D4558"/>
    <w:rsid w:val="007D45E9"/>
    <w:rsid w:val="007D46D2"/>
    <w:rsid w:val="007D49D6"/>
    <w:rsid w:val="007D4A56"/>
    <w:rsid w:val="007D4A88"/>
    <w:rsid w:val="007D4B4B"/>
    <w:rsid w:val="007D4B8B"/>
    <w:rsid w:val="007D4BA7"/>
    <w:rsid w:val="007D4D2B"/>
    <w:rsid w:val="007D4F0C"/>
    <w:rsid w:val="007D4F31"/>
    <w:rsid w:val="007D5213"/>
    <w:rsid w:val="007D5218"/>
    <w:rsid w:val="007D52A5"/>
    <w:rsid w:val="007D5312"/>
    <w:rsid w:val="007D533D"/>
    <w:rsid w:val="007D55E1"/>
    <w:rsid w:val="007D57F3"/>
    <w:rsid w:val="007D5877"/>
    <w:rsid w:val="007D58D7"/>
    <w:rsid w:val="007D590F"/>
    <w:rsid w:val="007D593A"/>
    <w:rsid w:val="007D5995"/>
    <w:rsid w:val="007D5AC5"/>
    <w:rsid w:val="007D5B05"/>
    <w:rsid w:val="007D5D71"/>
    <w:rsid w:val="007D60E7"/>
    <w:rsid w:val="007D611E"/>
    <w:rsid w:val="007D61B0"/>
    <w:rsid w:val="007D61BA"/>
    <w:rsid w:val="007D6296"/>
    <w:rsid w:val="007D63A2"/>
    <w:rsid w:val="007D64FF"/>
    <w:rsid w:val="007D65C8"/>
    <w:rsid w:val="007D6671"/>
    <w:rsid w:val="007D671D"/>
    <w:rsid w:val="007D6733"/>
    <w:rsid w:val="007D67F7"/>
    <w:rsid w:val="007D6832"/>
    <w:rsid w:val="007D685E"/>
    <w:rsid w:val="007D690D"/>
    <w:rsid w:val="007D6A18"/>
    <w:rsid w:val="007D6B3A"/>
    <w:rsid w:val="007D6BE3"/>
    <w:rsid w:val="007D6E05"/>
    <w:rsid w:val="007D7142"/>
    <w:rsid w:val="007D71C7"/>
    <w:rsid w:val="007D74CF"/>
    <w:rsid w:val="007D74F9"/>
    <w:rsid w:val="007D75A8"/>
    <w:rsid w:val="007D75FC"/>
    <w:rsid w:val="007D766E"/>
    <w:rsid w:val="007D76FA"/>
    <w:rsid w:val="007D788F"/>
    <w:rsid w:val="007D7907"/>
    <w:rsid w:val="007D7957"/>
    <w:rsid w:val="007D7A49"/>
    <w:rsid w:val="007D7AC6"/>
    <w:rsid w:val="007D7B81"/>
    <w:rsid w:val="007D7BB6"/>
    <w:rsid w:val="007D7C45"/>
    <w:rsid w:val="007D7C86"/>
    <w:rsid w:val="007D7C9A"/>
    <w:rsid w:val="007D7D24"/>
    <w:rsid w:val="007D7D2C"/>
    <w:rsid w:val="007D7E65"/>
    <w:rsid w:val="007D7F04"/>
    <w:rsid w:val="007D7FFD"/>
    <w:rsid w:val="007E00E0"/>
    <w:rsid w:val="007E0174"/>
    <w:rsid w:val="007E0193"/>
    <w:rsid w:val="007E0248"/>
    <w:rsid w:val="007E028B"/>
    <w:rsid w:val="007E0380"/>
    <w:rsid w:val="007E043D"/>
    <w:rsid w:val="007E045C"/>
    <w:rsid w:val="007E04A5"/>
    <w:rsid w:val="007E060B"/>
    <w:rsid w:val="007E0732"/>
    <w:rsid w:val="007E0770"/>
    <w:rsid w:val="007E0775"/>
    <w:rsid w:val="007E085B"/>
    <w:rsid w:val="007E089A"/>
    <w:rsid w:val="007E0AE2"/>
    <w:rsid w:val="007E0B1A"/>
    <w:rsid w:val="007E0BD5"/>
    <w:rsid w:val="007E0C1A"/>
    <w:rsid w:val="007E0CDB"/>
    <w:rsid w:val="007E0CF1"/>
    <w:rsid w:val="007E0D08"/>
    <w:rsid w:val="007E0D68"/>
    <w:rsid w:val="007E0E7F"/>
    <w:rsid w:val="007E0FBC"/>
    <w:rsid w:val="007E1008"/>
    <w:rsid w:val="007E1028"/>
    <w:rsid w:val="007E1064"/>
    <w:rsid w:val="007E1080"/>
    <w:rsid w:val="007E1217"/>
    <w:rsid w:val="007E1297"/>
    <w:rsid w:val="007E140A"/>
    <w:rsid w:val="007E1782"/>
    <w:rsid w:val="007E17D0"/>
    <w:rsid w:val="007E19F6"/>
    <w:rsid w:val="007E1A0B"/>
    <w:rsid w:val="007E1C27"/>
    <w:rsid w:val="007E1DC5"/>
    <w:rsid w:val="007E1DD2"/>
    <w:rsid w:val="007E1DFF"/>
    <w:rsid w:val="007E1F66"/>
    <w:rsid w:val="007E1F8B"/>
    <w:rsid w:val="007E1FF4"/>
    <w:rsid w:val="007E201D"/>
    <w:rsid w:val="007E218E"/>
    <w:rsid w:val="007E21E5"/>
    <w:rsid w:val="007E2266"/>
    <w:rsid w:val="007E2269"/>
    <w:rsid w:val="007E239F"/>
    <w:rsid w:val="007E23B9"/>
    <w:rsid w:val="007E23CD"/>
    <w:rsid w:val="007E23D1"/>
    <w:rsid w:val="007E2408"/>
    <w:rsid w:val="007E247B"/>
    <w:rsid w:val="007E248A"/>
    <w:rsid w:val="007E24D7"/>
    <w:rsid w:val="007E2563"/>
    <w:rsid w:val="007E25EB"/>
    <w:rsid w:val="007E2941"/>
    <w:rsid w:val="007E2A66"/>
    <w:rsid w:val="007E2B41"/>
    <w:rsid w:val="007E2B56"/>
    <w:rsid w:val="007E2C84"/>
    <w:rsid w:val="007E2D35"/>
    <w:rsid w:val="007E2D94"/>
    <w:rsid w:val="007E2D95"/>
    <w:rsid w:val="007E2D98"/>
    <w:rsid w:val="007E2DE6"/>
    <w:rsid w:val="007E2E04"/>
    <w:rsid w:val="007E2E7E"/>
    <w:rsid w:val="007E2F57"/>
    <w:rsid w:val="007E301C"/>
    <w:rsid w:val="007E30EA"/>
    <w:rsid w:val="007E325B"/>
    <w:rsid w:val="007E3321"/>
    <w:rsid w:val="007E337A"/>
    <w:rsid w:val="007E339E"/>
    <w:rsid w:val="007E33DF"/>
    <w:rsid w:val="007E33EA"/>
    <w:rsid w:val="007E34EA"/>
    <w:rsid w:val="007E3549"/>
    <w:rsid w:val="007E355A"/>
    <w:rsid w:val="007E3611"/>
    <w:rsid w:val="007E3615"/>
    <w:rsid w:val="007E3749"/>
    <w:rsid w:val="007E3905"/>
    <w:rsid w:val="007E39BA"/>
    <w:rsid w:val="007E39D0"/>
    <w:rsid w:val="007E3B33"/>
    <w:rsid w:val="007E3BBB"/>
    <w:rsid w:val="007E3C2B"/>
    <w:rsid w:val="007E3C45"/>
    <w:rsid w:val="007E3CD1"/>
    <w:rsid w:val="007E3D96"/>
    <w:rsid w:val="007E3DC4"/>
    <w:rsid w:val="007E3E87"/>
    <w:rsid w:val="007E4053"/>
    <w:rsid w:val="007E459D"/>
    <w:rsid w:val="007E4602"/>
    <w:rsid w:val="007E4615"/>
    <w:rsid w:val="007E4675"/>
    <w:rsid w:val="007E46AD"/>
    <w:rsid w:val="007E4740"/>
    <w:rsid w:val="007E4786"/>
    <w:rsid w:val="007E47AE"/>
    <w:rsid w:val="007E48F8"/>
    <w:rsid w:val="007E4A9C"/>
    <w:rsid w:val="007E4AEA"/>
    <w:rsid w:val="007E4C2E"/>
    <w:rsid w:val="007E4DC5"/>
    <w:rsid w:val="007E4F0D"/>
    <w:rsid w:val="007E4F4D"/>
    <w:rsid w:val="007E511A"/>
    <w:rsid w:val="007E51FA"/>
    <w:rsid w:val="007E52DC"/>
    <w:rsid w:val="007E537D"/>
    <w:rsid w:val="007E5425"/>
    <w:rsid w:val="007E5495"/>
    <w:rsid w:val="007E54C1"/>
    <w:rsid w:val="007E54D9"/>
    <w:rsid w:val="007E556F"/>
    <w:rsid w:val="007E5659"/>
    <w:rsid w:val="007E57EF"/>
    <w:rsid w:val="007E583C"/>
    <w:rsid w:val="007E588E"/>
    <w:rsid w:val="007E58CD"/>
    <w:rsid w:val="007E58F3"/>
    <w:rsid w:val="007E5910"/>
    <w:rsid w:val="007E5982"/>
    <w:rsid w:val="007E59CB"/>
    <w:rsid w:val="007E5A7B"/>
    <w:rsid w:val="007E5AF3"/>
    <w:rsid w:val="007E5B57"/>
    <w:rsid w:val="007E5BF1"/>
    <w:rsid w:val="007E5C97"/>
    <w:rsid w:val="007E5CE8"/>
    <w:rsid w:val="007E5E9F"/>
    <w:rsid w:val="007E5F0B"/>
    <w:rsid w:val="007E5FB9"/>
    <w:rsid w:val="007E5FC9"/>
    <w:rsid w:val="007E613F"/>
    <w:rsid w:val="007E6177"/>
    <w:rsid w:val="007E6274"/>
    <w:rsid w:val="007E62FB"/>
    <w:rsid w:val="007E6303"/>
    <w:rsid w:val="007E631C"/>
    <w:rsid w:val="007E6410"/>
    <w:rsid w:val="007E6630"/>
    <w:rsid w:val="007E66EF"/>
    <w:rsid w:val="007E672D"/>
    <w:rsid w:val="007E678D"/>
    <w:rsid w:val="007E67B9"/>
    <w:rsid w:val="007E6844"/>
    <w:rsid w:val="007E6A54"/>
    <w:rsid w:val="007E6B08"/>
    <w:rsid w:val="007E70EF"/>
    <w:rsid w:val="007E710F"/>
    <w:rsid w:val="007E713C"/>
    <w:rsid w:val="007E7289"/>
    <w:rsid w:val="007E74AD"/>
    <w:rsid w:val="007E7553"/>
    <w:rsid w:val="007E75E7"/>
    <w:rsid w:val="007E7601"/>
    <w:rsid w:val="007E7685"/>
    <w:rsid w:val="007E78FB"/>
    <w:rsid w:val="007E7AC1"/>
    <w:rsid w:val="007E7BB1"/>
    <w:rsid w:val="007E7C0B"/>
    <w:rsid w:val="007E7C3A"/>
    <w:rsid w:val="007E7C4E"/>
    <w:rsid w:val="007E7C6E"/>
    <w:rsid w:val="007E7CE3"/>
    <w:rsid w:val="007E7D77"/>
    <w:rsid w:val="007E7D9B"/>
    <w:rsid w:val="007E7DF2"/>
    <w:rsid w:val="007E7EF4"/>
    <w:rsid w:val="007E7F0D"/>
    <w:rsid w:val="007F0053"/>
    <w:rsid w:val="007F00D2"/>
    <w:rsid w:val="007F0123"/>
    <w:rsid w:val="007F017D"/>
    <w:rsid w:val="007F020D"/>
    <w:rsid w:val="007F027F"/>
    <w:rsid w:val="007F0395"/>
    <w:rsid w:val="007F05AD"/>
    <w:rsid w:val="007F05D2"/>
    <w:rsid w:val="007F0811"/>
    <w:rsid w:val="007F0866"/>
    <w:rsid w:val="007F0871"/>
    <w:rsid w:val="007F097A"/>
    <w:rsid w:val="007F0982"/>
    <w:rsid w:val="007F0A3A"/>
    <w:rsid w:val="007F0A43"/>
    <w:rsid w:val="007F0A74"/>
    <w:rsid w:val="007F0C12"/>
    <w:rsid w:val="007F0CB5"/>
    <w:rsid w:val="007F0DB7"/>
    <w:rsid w:val="007F0E24"/>
    <w:rsid w:val="007F0E9F"/>
    <w:rsid w:val="007F1044"/>
    <w:rsid w:val="007F10DF"/>
    <w:rsid w:val="007F10FE"/>
    <w:rsid w:val="007F1168"/>
    <w:rsid w:val="007F12AD"/>
    <w:rsid w:val="007F12C6"/>
    <w:rsid w:val="007F1373"/>
    <w:rsid w:val="007F1377"/>
    <w:rsid w:val="007F146E"/>
    <w:rsid w:val="007F14BE"/>
    <w:rsid w:val="007F15EA"/>
    <w:rsid w:val="007F162A"/>
    <w:rsid w:val="007F16DF"/>
    <w:rsid w:val="007F18D9"/>
    <w:rsid w:val="007F1952"/>
    <w:rsid w:val="007F19A4"/>
    <w:rsid w:val="007F1B24"/>
    <w:rsid w:val="007F1B7C"/>
    <w:rsid w:val="007F1B89"/>
    <w:rsid w:val="007F1BB8"/>
    <w:rsid w:val="007F1BE6"/>
    <w:rsid w:val="007F1C57"/>
    <w:rsid w:val="007F1E8B"/>
    <w:rsid w:val="007F1EF3"/>
    <w:rsid w:val="007F1F11"/>
    <w:rsid w:val="007F208B"/>
    <w:rsid w:val="007F20AE"/>
    <w:rsid w:val="007F21FE"/>
    <w:rsid w:val="007F2251"/>
    <w:rsid w:val="007F2392"/>
    <w:rsid w:val="007F2488"/>
    <w:rsid w:val="007F254E"/>
    <w:rsid w:val="007F26CA"/>
    <w:rsid w:val="007F2925"/>
    <w:rsid w:val="007F2940"/>
    <w:rsid w:val="007F2A0B"/>
    <w:rsid w:val="007F2A87"/>
    <w:rsid w:val="007F2ADC"/>
    <w:rsid w:val="007F2BA2"/>
    <w:rsid w:val="007F2BAE"/>
    <w:rsid w:val="007F2BE6"/>
    <w:rsid w:val="007F2D6A"/>
    <w:rsid w:val="007F2E21"/>
    <w:rsid w:val="007F2EE4"/>
    <w:rsid w:val="007F2FCA"/>
    <w:rsid w:val="007F30CC"/>
    <w:rsid w:val="007F3195"/>
    <w:rsid w:val="007F31B9"/>
    <w:rsid w:val="007F31BB"/>
    <w:rsid w:val="007F31DB"/>
    <w:rsid w:val="007F3243"/>
    <w:rsid w:val="007F32F7"/>
    <w:rsid w:val="007F3305"/>
    <w:rsid w:val="007F33E9"/>
    <w:rsid w:val="007F3409"/>
    <w:rsid w:val="007F3447"/>
    <w:rsid w:val="007F34CC"/>
    <w:rsid w:val="007F3519"/>
    <w:rsid w:val="007F351A"/>
    <w:rsid w:val="007F3633"/>
    <w:rsid w:val="007F3698"/>
    <w:rsid w:val="007F36FB"/>
    <w:rsid w:val="007F3750"/>
    <w:rsid w:val="007F3785"/>
    <w:rsid w:val="007F37D3"/>
    <w:rsid w:val="007F38BA"/>
    <w:rsid w:val="007F39CB"/>
    <w:rsid w:val="007F3A21"/>
    <w:rsid w:val="007F3A61"/>
    <w:rsid w:val="007F3AD5"/>
    <w:rsid w:val="007F3ADF"/>
    <w:rsid w:val="007F3BBF"/>
    <w:rsid w:val="007F3C8B"/>
    <w:rsid w:val="007F3DAC"/>
    <w:rsid w:val="007F3DB5"/>
    <w:rsid w:val="007F3DD8"/>
    <w:rsid w:val="007F3E7C"/>
    <w:rsid w:val="007F40A6"/>
    <w:rsid w:val="007F411B"/>
    <w:rsid w:val="007F411E"/>
    <w:rsid w:val="007F411F"/>
    <w:rsid w:val="007F4141"/>
    <w:rsid w:val="007F41CF"/>
    <w:rsid w:val="007F41D6"/>
    <w:rsid w:val="007F42EB"/>
    <w:rsid w:val="007F4485"/>
    <w:rsid w:val="007F4517"/>
    <w:rsid w:val="007F4580"/>
    <w:rsid w:val="007F45C1"/>
    <w:rsid w:val="007F4756"/>
    <w:rsid w:val="007F47D8"/>
    <w:rsid w:val="007F4822"/>
    <w:rsid w:val="007F4881"/>
    <w:rsid w:val="007F4967"/>
    <w:rsid w:val="007F4A03"/>
    <w:rsid w:val="007F4A97"/>
    <w:rsid w:val="007F4AC2"/>
    <w:rsid w:val="007F4BB8"/>
    <w:rsid w:val="007F4C5A"/>
    <w:rsid w:val="007F4D89"/>
    <w:rsid w:val="007F4F73"/>
    <w:rsid w:val="007F4F84"/>
    <w:rsid w:val="007F50DD"/>
    <w:rsid w:val="007F510B"/>
    <w:rsid w:val="007F5144"/>
    <w:rsid w:val="007F5217"/>
    <w:rsid w:val="007F539A"/>
    <w:rsid w:val="007F53CC"/>
    <w:rsid w:val="007F53E5"/>
    <w:rsid w:val="007F54A1"/>
    <w:rsid w:val="007F55E4"/>
    <w:rsid w:val="007F55EF"/>
    <w:rsid w:val="007F5601"/>
    <w:rsid w:val="007F5634"/>
    <w:rsid w:val="007F568D"/>
    <w:rsid w:val="007F5844"/>
    <w:rsid w:val="007F5859"/>
    <w:rsid w:val="007F58B8"/>
    <w:rsid w:val="007F599A"/>
    <w:rsid w:val="007F59DF"/>
    <w:rsid w:val="007F5A1C"/>
    <w:rsid w:val="007F5A67"/>
    <w:rsid w:val="007F5B12"/>
    <w:rsid w:val="007F5B55"/>
    <w:rsid w:val="007F5B56"/>
    <w:rsid w:val="007F5CA3"/>
    <w:rsid w:val="007F5D79"/>
    <w:rsid w:val="007F5E47"/>
    <w:rsid w:val="007F605C"/>
    <w:rsid w:val="007F6137"/>
    <w:rsid w:val="007F628C"/>
    <w:rsid w:val="007F63AB"/>
    <w:rsid w:val="007F63C6"/>
    <w:rsid w:val="007F63FC"/>
    <w:rsid w:val="007F6493"/>
    <w:rsid w:val="007F64D8"/>
    <w:rsid w:val="007F665E"/>
    <w:rsid w:val="007F6671"/>
    <w:rsid w:val="007F66D7"/>
    <w:rsid w:val="007F67A6"/>
    <w:rsid w:val="007F6955"/>
    <w:rsid w:val="007F6A1F"/>
    <w:rsid w:val="007F6B9B"/>
    <w:rsid w:val="007F726B"/>
    <w:rsid w:val="007F7339"/>
    <w:rsid w:val="007F7507"/>
    <w:rsid w:val="007F75C1"/>
    <w:rsid w:val="007F75EA"/>
    <w:rsid w:val="007F77FA"/>
    <w:rsid w:val="007F787B"/>
    <w:rsid w:val="007F78F3"/>
    <w:rsid w:val="007F7949"/>
    <w:rsid w:val="007F7977"/>
    <w:rsid w:val="007F79A3"/>
    <w:rsid w:val="007F79CC"/>
    <w:rsid w:val="007F79E6"/>
    <w:rsid w:val="007F7A33"/>
    <w:rsid w:val="007F7A4F"/>
    <w:rsid w:val="007F7B7C"/>
    <w:rsid w:val="007F7C88"/>
    <w:rsid w:val="007F7CDD"/>
    <w:rsid w:val="007F7CFB"/>
    <w:rsid w:val="007F7D68"/>
    <w:rsid w:val="007F7D6C"/>
    <w:rsid w:val="007F7DD7"/>
    <w:rsid w:val="007F7DDE"/>
    <w:rsid w:val="007F7E96"/>
    <w:rsid w:val="007F7FBC"/>
    <w:rsid w:val="00800029"/>
    <w:rsid w:val="00800062"/>
    <w:rsid w:val="00800076"/>
    <w:rsid w:val="00800197"/>
    <w:rsid w:val="008001A5"/>
    <w:rsid w:val="008001E3"/>
    <w:rsid w:val="008001FA"/>
    <w:rsid w:val="00800260"/>
    <w:rsid w:val="00800261"/>
    <w:rsid w:val="00800297"/>
    <w:rsid w:val="008002AD"/>
    <w:rsid w:val="008002FE"/>
    <w:rsid w:val="00800319"/>
    <w:rsid w:val="00800329"/>
    <w:rsid w:val="00800370"/>
    <w:rsid w:val="008003E2"/>
    <w:rsid w:val="00800443"/>
    <w:rsid w:val="0080044D"/>
    <w:rsid w:val="008005EC"/>
    <w:rsid w:val="0080067C"/>
    <w:rsid w:val="00800807"/>
    <w:rsid w:val="008008B0"/>
    <w:rsid w:val="008008BA"/>
    <w:rsid w:val="00800981"/>
    <w:rsid w:val="00800A7F"/>
    <w:rsid w:val="00800B14"/>
    <w:rsid w:val="00800B81"/>
    <w:rsid w:val="00800C28"/>
    <w:rsid w:val="00800C55"/>
    <w:rsid w:val="00800C91"/>
    <w:rsid w:val="008010A7"/>
    <w:rsid w:val="008011B0"/>
    <w:rsid w:val="00801242"/>
    <w:rsid w:val="00801309"/>
    <w:rsid w:val="0080132D"/>
    <w:rsid w:val="0080138E"/>
    <w:rsid w:val="00801414"/>
    <w:rsid w:val="00801444"/>
    <w:rsid w:val="008016D1"/>
    <w:rsid w:val="0080177C"/>
    <w:rsid w:val="0080178B"/>
    <w:rsid w:val="00801852"/>
    <w:rsid w:val="00801863"/>
    <w:rsid w:val="0080189F"/>
    <w:rsid w:val="008018A6"/>
    <w:rsid w:val="0080190D"/>
    <w:rsid w:val="008019F6"/>
    <w:rsid w:val="00801A38"/>
    <w:rsid w:val="00801AB9"/>
    <w:rsid w:val="00801B5B"/>
    <w:rsid w:val="00801BD8"/>
    <w:rsid w:val="00801CE2"/>
    <w:rsid w:val="00801DDC"/>
    <w:rsid w:val="00801DF9"/>
    <w:rsid w:val="00801E1A"/>
    <w:rsid w:val="00801E30"/>
    <w:rsid w:val="00801E44"/>
    <w:rsid w:val="00801FBF"/>
    <w:rsid w:val="0080205C"/>
    <w:rsid w:val="00802134"/>
    <w:rsid w:val="00802224"/>
    <w:rsid w:val="0080230C"/>
    <w:rsid w:val="008024DD"/>
    <w:rsid w:val="008026B1"/>
    <w:rsid w:val="0080272F"/>
    <w:rsid w:val="008027D1"/>
    <w:rsid w:val="0080287B"/>
    <w:rsid w:val="008028E0"/>
    <w:rsid w:val="008028E9"/>
    <w:rsid w:val="0080290B"/>
    <w:rsid w:val="00802939"/>
    <w:rsid w:val="0080296E"/>
    <w:rsid w:val="0080297E"/>
    <w:rsid w:val="00802B87"/>
    <w:rsid w:val="00802C5A"/>
    <w:rsid w:val="00802C89"/>
    <w:rsid w:val="00802D3B"/>
    <w:rsid w:val="00802EF1"/>
    <w:rsid w:val="00803042"/>
    <w:rsid w:val="008030D1"/>
    <w:rsid w:val="00803251"/>
    <w:rsid w:val="008032E7"/>
    <w:rsid w:val="00803385"/>
    <w:rsid w:val="0080343D"/>
    <w:rsid w:val="008034E8"/>
    <w:rsid w:val="00803567"/>
    <w:rsid w:val="008035BA"/>
    <w:rsid w:val="0080363A"/>
    <w:rsid w:val="00803656"/>
    <w:rsid w:val="008036AE"/>
    <w:rsid w:val="008036E5"/>
    <w:rsid w:val="0080370E"/>
    <w:rsid w:val="00803744"/>
    <w:rsid w:val="00803A84"/>
    <w:rsid w:val="00803B08"/>
    <w:rsid w:val="00803B99"/>
    <w:rsid w:val="00803C3B"/>
    <w:rsid w:val="00803D0F"/>
    <w:rsid w:val="00803E85"/>
    <w:rsid w:val="00803EEE"/>
    <w:rsid w:val="00804020"/>
    <w:rsid w:val="00804055"/>
    <w:rsid w:val="008040CF"/>
    <w:rsid w:val="008042A9"/>
    <w:rsid w:val="008042FE"/>
    <w:rsid w:val="00804380"/>
    <w:rsid w:val="00804409"/>
    <w:rsid w:val="00804483"/>
    <w:rsid w:val="00804682"/>
    <w:rsid w:val="008046A0"/>
    <w:rsid w:val="008047B3"/>
    <w:rsid w:val="00804812"/>
    <w:rsid w:val="008048D5"/>
    <w:rsid w:val="00804919"/>
    <w:rsid w:val="00804980"/>
    <w:rsid w:val="00804A4F"/>
    <w:rsid w:val="00804A52"/>
    <w:rsid w:val="00804ACC"/>
    <w:rsid w:val="00804B4F"/>
    <w:rsid w:val="00804C9D"/>
    <w:rsid w:val="00804E40"/>
    <w:rsid w:val="00804E4C"/>
    <w:rsid w:val="00804E81"/>
    <w:rsid w:val="00804EFA"/>
    <w:rsid w:val="00805018"/>
    <w:rsid w:val="00805032"/>
    <w:rsid w:val="00805089"/>
    <w:rsid w:val="008050DC"/>
    <w:rsid w:val="00805160"/>
    <w:rsid w:val="0080516C"/>
    <w:rsid w:val="00805170"/>
    <w:rsid w:val="0080544A"/>
    <w:rsid w:val="00805567"/>
    <w:rsid w:val="00805663"/>
    <w:rsid w:val="00805686"/>
    <w:rsid w:val="00805769"/>
    <w:rsid w:val="0080581D"/>
    <w:rsid w:val="00805851"/>
    <w:rsid w:val="008058E7"/>
    <w:rsid w:val="00805B99"/>
    <w:rsid w:val="00805BAF"/>
    <w:rsid w:val="00805C59"/>
    <w:rsid w:val="00805C5E"/>
    <w:rsid w:val="00805C9D"/>
    <w:rsid w:val="00805EA7"/>
    <w:rsid w:val="00806077"/>
    <w:rsid w:val="008060E8"/>
    <w:rsid w:val="00806371"/>
    <w:rsid w:val="00806385"/>
    <w:rsid w:val="008063C4"/>
    <w:rsid w:val="008064A0"/>
    <w:rsid w:val="008064FF"/>
    <w:rsid w:val="0080654A"/>
    <w:rsid w:val="0080657D"/>
    <w:rsid w:val="008065B8"/>
    <w:rsid w:val="008066AA"/>
    <w:rsid w:val="008067AE"/>
    <w:rsid w:val="00806940"/>
    <w:rsid w:val="008069E2"/>
    <w:rsid w:val="00806A5E"/>
    <w:rsid w:val="00806A8F"/>
    <w:rsid w:val="00806AC3"/>
    <w:rsid w:val="00806ACA"/>
    <w:rsid w:val="00806B0C"/>
    <w:rsid w:val="00806B31"/>
    <w:rsid w:val="00806C85"/>
    <w:rsid w:val="00806CC2"/>
    <w:rsid w:val="00806D3A"/>
    <w:rsid w:val="00806E1F"/>
    <w:rsid w:val="00807112"/>
    <w:rsid w:val="0080716B"/>
    <w:rsid w:val="00807184"/>
    <w:rsid w:val="00807209"/>
    <w:rsid w:val="00807220"/>
    <w:rsid w:val="0080724A"/>
    <w:rsid w:val="008072FB"/>
    <w:rsid w:val="00807407"/>
    <w:rsid w:val="008074A2"/>
    <w:rsid w:val="0080751C"/>
    <w:rsid w:val="00807610"/>
    <w:rsid w:val="008076C3"/>
    <w:rsid w:val="00807902"/>
    <w:rsid w:val="00807966"/>
    <w:rsid w:val="00807997"/>
    <w:rsid w:val="008079F1"/>
    <w:rsid w:val="00807A51"/>
    <w:rsid w:val="00807AE3"/>
    <w:rsid w:val="00807AEA"/>
    <w:rsid w:val="00807D4B"/>
    <w:rsid w:val="00807D58"/>
    <w:rsid w:val="00807DFA"/>
    <w:rsid w:val="00807E43"/>
    <w:rsid w:val="00807E9B"/>
    <w:rsid w:val="00807EAC"/>
    <w:rsid w:val="00807F46"/>
    <w:rsid w:val="00807F91"/>
    <w:rsid w:val="00810099"/>
    <w:rsid w:val="008100C0"/>
    <w:rsid w:val="0081028D"/>
    <w:rsid w:val="00810449"/>
    <w:rsid w:val="0081053D"/>
    <w:rsid w:val="00810549"/>
    <w:rsid w:val="008105CC"/>
    <w:rsid w:val="008105D9"/>
    <w:rsid w:val="00810635"/>
    <w:rsid w:val="0081069D"/>
    <w:rsid w:val="008107C8"/>
    <w:rsid w:val="008108E1"/>
    <w:rsid w:val="0081093F"/>
    <w:rsid w:val="00810ADB"/>
    <w:rsid w:val="00810B17"/>
    <w:rsid w:val="00810CAC"/>
    <w:rsid w:val="00810D1B"/>
    <w:rsid w:val="00810D6E"/>
    <w:rsid w:val="0081103C"/>
    <w:rsid w:val="00811042"/>
    <w:rsid w:val="008110FD"/>
    <w:rsid w:val="008111F0"/>
    <w:rsid w:val="00811259"/>
    <w:rsid w:val="0081126E"/>
    <w:rsid w:val="008113E9"/>
    <w:rsid w:val="008114EC"/>
    <w:rsid w:val="008115B9"/>
    <w:rsid w:val="008115C3"/>
    <w:rsid w:val="00811652"/>
    <w:rsid w:val="0081170F"/>
    <w:rsid w:val="008117D7"/>
    <w:rsid w:val="00811890"/>
    <w:rsid w:val="008119DD"/>
    <w:rsid w:val="00811AF9"/>
    <w:rsid w:val="00811AFE"/>
    <w:rsid w:val="00811BB6"/>
    <w:rsid w:val="00811E5C"/>
    <w:rsid w:val="00811FB0"/>
    <w:rsid w:val="00811FF0"/>
    <w:rsid w:val="00812084"/>
    <w:rsid w:val="0081212B"/>
    <w:rsid w:val="0081222F"/>
    <w:rsid w:val="0081226D"/>
    <w:rsid w:val="008122BC"/>
    <w:rsid w:val="008122C9"/>
    <w:rsid w:val="0081232D"/>
    <w:rsid w:val="008123D6"/>
    <w:rsid w:val="0081240D"/>
    <w:rsid w:val="0081256F"/>
    <w:rsid w:val="0081269E"/>
    <w:rsid w:val="008126E5"/>
    <w:rsid w:val="008127C7"/>
    <w:rsid w:val="00812898"/>
    <w:rsid w:val="008128A2"/>
    <w:rsid w:val="008128AD"/>
    <w:rsid w:val="008128D4"/>
    <w:rsid w:val="0081296B"/>
    <w:rsid w:val="0081298D"/>
    <w:rsid w:val="008129F0"/>
    <w:rsid w:val="00812AAA"/>
    <w:rsid w:val="00812ACD"/>
    <w:rsid w:val="00812F5C"/>
    <w:rsid w:val="00812F9C"/>
    <w:rsid w:val="00812FE7"/>
    <w:rsid w:val="00812FF4"/>
    <w:rsid w:val="0081300A"/>
    <w:rsid w:val="00813035"/>
    <w:rsid w:val="008130F5"/>
    <w:rsid w:val="0081313F"/>
    <w:rsid w:val="008131BF"/>
    <w:rsid w:val="00813242"/>
    <w:rsid w:val="00813249"/>
    <w:rsid w:val="00813365"/>
    <w:rsid w:val="008133D0"/>
    <w:rsid w:val="0081342D"/>
    <w:rsid w:val="00813435"/>
    <w:rsid w:val="0081364F"/>
    <w:rsid w:val="00813651"/>
    <w:rsid w:val="00813676"/>
    <w:rsid w:val="00813728"/>
    <w:rsid w:val="008137BD"/>
    <w:rsid w:val="00813839"/>
    <w:rsid w:val="00813877"/>
    <w:rsid w:val="0081391B"/>
    <w:rsid w:val="0081394D"/>
    <w:rsid w:val="00813968"/>
    <w:rsid w:val="00813A4C"/>
    <w:rsid w:val="00813ADE"/>
    <w:rsid w:val="00813C4C"/>
    <w:rsid w:val="00813CB8"/>
    <w:rsid w:val="00813CBE"/>
    <w:rsid w:val="00813CE2"/>
    <w:rsid w:val="00813D12"/>
    <w:rsid w:val="00813D38"/>
    <w:rsid w:val="00813E9A"/>
    <w:rsid w:val="00813F57"/>
    <w:rsid w:val="00813F75"/>
    <w:rsid w:val="00813FCE"/>
    <w:rsid w:val="00814036"/>
    <w:rsid w:val="00814208"/>
    <w:rsid w:val="00814243"/>
    <w:rsid w:val="00814272"/>
    <w:rsid w:val="008142F7"/>
    <w:rsid w:val="008143BB"/>
    <w:rsid w:val="008144C2"/>
    <w:rsid w:val="00814529"/>
    <w:rsid w:val="00814638"/>
    <w:rsid w:val="00814674"/>
    <w:rsid w:val="008146DA"/>
    <w:rsid w:val="0081474E"/>
    <w:rsid w:val="008147A2"/>
    <w:rsid w:val="0081480C"/>
    <w:rsid w:val="00814848"/>
    <w:rsid w:val="00814898"/>
    <w:rsid w:val="00814C10"/>
    <w:rsid w:val="00814C74"/>
    <w:rsid w:val="00814CB6"/>
    <w:rsid w:val="00814DA6"/>
    <w:rsid w:val="00814EE3"/>
    <w:rsid w:val="00814F03"/>
    <w:rsid w:val="00814F5D"/>
    <w:rsid w:val="00814F8E"/>
    <w:rsid w:val="00815092"/>
    <w:rsid w:val="00815129"/>
    <w:rsid w:val="008151F2"/>
    <w:rsid w:val="0081524F"/>
    <w:rsid w:val="00815334"/>
    <w:rsid w:val="00815355"/>
    <w:rsid w:val="008153AC"/>
    <w:rsid w:val="00815476"/>
    <w:rsid w:val="008154BC"/>
    <w:rsid w:val="008154CE"/>
    <w:rsid w:val="0081550A"/>
    <w:rsid w:val="008158BC"/>
    <w:rsid w:val="008158EA"/>
    <w:rsid w:val="00815941"/>
    <w:rsid w:val="00815997"/>
    <w:rsid w:val="00815A0B"/>
    <w:rsid w:val="00815ABE"/>
    <w:rsid w:val="00815B6C"/>
    <w:rsid w:val="00815CE1"/>
    <w:rsid w:val="00815E50"/>
    <w:rsid w:val="00815EA3"/>
    <w:rsid w:val="008161ED"/>
    <w:rsid w:val="00816334"/>
    <w:rsid w:val="008163D8"/>
    <w:rsid w:val="00816513"/>
    <w:rsid w:val="008165C4"/>
    <w:rsid w:val="00816615"/>
    <w:rsid w:val="00816797"/>
    <w:rsid w:val="008168CD"/>
    <w:rsid w:val="008169A6"/>
    <w:rsid w:val="008169C9"/>
    <w:rsid w:val="00816A29"/>
    <w:rsid w:val="00816A52"/>
    <w:rsid w:val="00816A56"/>
    <w:rsid w:val="00816AA4"/>
    <w:rsid w:val="00816ACB"/>
    <w:rsid w:val="00816D2A"/>
    <w:rsid w:val="00816DB2"/>
    <w:rsid w:val="00816DFC"/>
    <w:rsid w:val="0081705E"/>
    <w:rsid w:val="00817062"/>
    <w:rsid w:val="00817065"/>
    <w:rsid w:val="0081707D"/>
    <w:rsid w:val="008170C4"/>
    <w:rsid w:val="0081710B"/>
    <w:rsid w:val="00817135"/>
    <w:rsid w:val="00817208"/>
    <w:rsid w:val="008172C4"/>
    <w:rsid w:val="00817399"/>
    <w:rsid w:val="008173C8"/>
    <w:rsid w:val="0081744A"/>
    <w:rsid w:val="008174A7"/>
    <w:rsid w:val="00817532"/>
    <w:rsid w:val="0081756B"/>
    <w:rsid w:val="00817694"/>
    <w:rsid w:val="008176BC"/>
    <w:rsid w:val="00817739"/>
    <w:rsid w:val="00817781"/>
    <w:rsid w:val="00817798"/>
    <w:rsid w:val="00817835"/>
    <w:rsid w:val="00817913"/>
    <w:rsid w:val="00817A35"/>
    <w:rsid w:val="00817AAD"/>
    <w:rsid w:val="00817B09"/>
    <w:rsid w:val="00817D65"/>
    <w:rsid w:val="00817E49"/>
    <w:rsid w:val="00817E6B"/>
    <w:rsid w:val="00817ED8"/>
    <w:rsid w:val="00820104"/>
    <w:rsid w:val="0082016C"/>
    <w:rsid w:val="008201FD"/>
    <w:rsid w:val="008202EE"/>
    <w:rsid w:val="00820336"/>
    <w:rsid w:val="00820471"/>
    <w:rsid w:val="008204F8"/>
    <w:rsid w:val="0082056C"/>
    <w:rsid w:val="00820764"/>
    <w:rsid w:val="00820782"/>
    <w:rsid w:val="0082093C"/>
    <w:rsid w:val="00820993"/>
    <w:rsid w:val="00820B9C"/>
    <w:rsid w:val="00820C0C"/>
    <w:rsid w:val="00820C1D"/>
    <w:rsid w:val="00820C27"/>
    <w:rsid w:val="00820D80"/>
    <w:rsid w:val="00820DDE"/>
    <w:rsid w:val="00820EA9"/>
    <w:rsid w:val="00820F6D"/>
    <w:rsid w:val="00820FDC"/>
    <w:rsid w:val="0082103A"/>
    <w:rsid w:val="008210E5"/>
    <w:rsid w:val="00821137"/>
    <w:rsid w:val="00821280"/>
    <w:rsid w:val="008212E6"/>
    <w:rsid w:val="00821318"/>
    <w:rsid w:val="00821355"/>
    <w:rsid w:val="008213C6"/>
    <w:rsid w:val="00821480"/>
    <w:rsid w:val="008214BE"/>
    <w:rsid w:val="00821503"/>
    <w:rsid w:val="0082151E"/>
    <w:rsid w:val="008216A6"/>
    <w:rsid w:val="00821708"/>
    <w:rsid w:val="00821879"/>
    <w:rsid w:val="0082188C"/>
    <w:rsid w:val="008218EA"/>
    <w:rsid w:val="008218EF"/>
    <w:rsid w:val="00821BA3"/>
    <w:rsid w:val="00821CD1"/>
    <w:rsid w:val="00821D0C"/>
    <w:rsid w:val="00821D26"/>
    <w:rsid w:val="00821F17"/>
    <w:rsid w:val="00821FEA"/>
    <w:rsid w:val="008221C7"/>
    <w:rsid w:val="0082224F"/>
    <w:rsid w:val="008223F2"/>
    <w:rsid w:val="00822499"/>
    <w:rsid w:val="008224D7"/>
    <w:rsid w:val="008225A2"/>
    <w:rsid w:val="0082271F"/>
    <w:rsid w:val="0082280B"/>
    <w:rsid w:val="00822878"/>
    <w:rsid w:val="0082287A"/>
    <w:rsid w:val="00822894"/>
    <w:rsid w:val="00822B7F"/>
    <w:rsid w:val="00822BBF"/>
    <w:rsid w:val="00822C08"/>
    <w:rsid w:val="00822D55"/>
    <w:rsid w:val="00822D7C"/>
    <w:rsid w:val="00823205"/>
    <w:rsid w:val="0082324B"/>
    <w:rsid w:val="0082329E"/>
    <w:rsid w:val="00823446"/>
    <w:rsid w:val="00823469"/>
    <w:rsid w:val="008235E0"/>
    <w:rsid w:val="008238EE"/>
    <w:rsid w:val="008238F8"/>
    <w:rsid w:val="00823969"/>
    <w:rsid w:val="00823987"/>
    <w:rsid w:val="00823994"/>
    <w:rsid w:val="008239CE"/>
    <w:rsid w:val="00823A6F"/>
    <w:rsid w:val="00823A9E"/>
    <w:rsid w:val="00823ACE"/>
    <w:rsid w:val="00823AE3"/>
    <w:rsid w:val="00823EDC"/>
    <w:rsid w:val="00823F5C"/>
    <w:rsid w:val="00823F9C"/>
    <w:rsid w:val="008240C8"/>
    <w:rsid w:val="00824219"/>
    <w:rsid w:val="008242EB"/>
    <w:rsid w:val="008244AC"/>
    <w:rsid w:val="00824505"/>
    <w:rsid w:val="008245B0"/>
    <w:rsid w:val="008245EF"/>
    <w:rsid w:val="0082469A"/>
    <w:rsid w:val="0082487A"/>
    <w:rsid w:val="008248A2"/>
    <w:rsid w:val="0082492A"/>
    <w:rsid w:val="00824A03"/>
    <w:rsid w:val="00824A0E"/>
    <w:rsid w:val="00824A21"/>
    <w:rsid w:val="00824AD3"/>
    <w:rsid w:val="00824C40"/>
    <w:rsid w:val="00824E18"/>
    <w:rsid w:val="00824FC0"/>
    <w:rsid w:val="00825045"/>
    <w:rsid w:val="00825069"/>
    <w:rsid w:val="0082507A"/>
    <w:rsid w:val="0082512B"/>
    <w:rsid w:val="008251A7"/>
    <w:rsid w:val="00825281"/>
    <w:rsid w:val="00825297"/>
    <w:rsid w:val="008252A1"/>
    <w:rsid w:val="008252DB"/>
    <w:rsid w:val="00825388"/>
    <w:rsid w:val="00825736"/>
    <w:rsid w:val="00825754"/>
    <w:rsid w:val="00825872"/>
    <w:rsid w:val="00825BEE"/>
    <w:rsid w:val="00825DF2"/>
    <w:rsid w:val="00825E5C"/>
    <w:rsid w:val="00825E67"/>
    <w:rsid w:val="00825EB2"/>
    <w:rsid w:val="00825F2A"/>
    <w:rsid w:val="00825F82"/>
    <w:rsid w:val="00825FA0"/>
    <w:rsid w:val="0082601F"/>
    <w:rsid w:val="00826242"/>
    <w:rsid w:val="0082627F"/>
    <w:rsid w:val="00826282"/>
    <w:rsid w:val="0082658D"/>
    <w:rsid w:val="0082660B"/>
    <w:rsid w:val="00826900"/>
    <w:rsid w:val="00826B57"/>
    <w:rsid w:val="00826B85"/>
    <w:rsid w:val="00826D2E"/>
    <w:rsid w:val="00826D8C"/>
    <w:rsid w:val="00826DC6"/>
    <w:rsid w:val="00827029"/>
    <w:rsid w:val="00827072"/>
    <w:rsid w:val="008270D2"/>
    <w:rsid w:val="0082716D"/>
    <w:rsid w:val="008271DE"/>
    <w:rsid w:val="0082728E"/>
    <w:rsid w:val="00827379"/>
    <w:rsid w:val="008273B8"/>
    <w:rsid w:val="008275BA"/>
    <w:rsid w:val="008276C4"/>
    <w:rsid w:val="008276CD"/>
    <w:rsid w:val="00827722"/>
    <w:rsid w:val="00827734"/>
    <w:rsid w:val="00827874"/>
    <w:rsid w:val="00827945"/>
    <w:rsid w:val="008279E9"/>
    <w:rsid w:val="00827A05"/>
    <w:rsid w:val="00827A11"/>
    <w:rsid w:val="00827BF3"/>
    <w:rsid w:val="00827C0B"/>
    <w:rsid w:val="00827CA7"/>
    <w:rsid w:val="00827CCA"/>
    <w:rsid w:val="00827D44"/>
    <w:rsid w:val="00827D4E"/>
    <w:rsid w:val="00827D6D"/>
    <w:rsid w:val="00827DC7"/>
    <w:rsid w:val="00827E80"/>
    <w:rsid w:val="00827EC2"/>
    <w:rsid w:val="00827F70"/>
    <w:rsid w:val="00827FCF"/>
    <w:rsid w:val="0083007F"/>
    <w:rsid w:val="00830089"/>
    <w:rsid w:val="00830347"/>
    <w:rsid w:val="00830448"/>
    <w:rsid w:val="008304B3"/>
    <w:rsid w:val="008304DE"/>
    <w:rsid w:val="00830500"/>
    <w:rsid w:val="00830A0C"/>
    <w:rsid w:val="00830A47"/>
    <w:rsid w:val="00830D50"/>
    <w:rsid w:val="00830EAA"/>
    <w:rsid w:val="00830F4F"/>
    <w:rsid w:val="0083117A"/>
    <w:rsid w:val="0083119B"/>
    <w:rsid w:val="008311A8"/>
    <w:rsid w:val="008311D4"/>
    <w:rsid w:val="008311E7"/>
    <w:rsid w:val="00831338"/>
    <w:rsid w:val="00831436"/>
    <w:rsid w:val="00831446"/>
    <w:rsid w:val="00831460"/>
    <w:rsid w:val="0083162B"/>
    <w:rsid w:val="00831638"/>
    <w:rsid w:val="00831735"/>
    <w:rsid w:val="008317F0"/>
    <w:rsid w:val="0083181B"/>
    <w:rsid w:val="00831929"/>
    <w:rsid w:val="008319E6"/>
    <w:rsid w:val="00831A0F"/>
    <w:rsid w:val="00831A84"/>
    <w:rsid w:val="00831B20"/>
    <w:rsid w:val="00831C18"/>
    <w:rsid w:val="00831C64"/>
    <w:rsid w:val="00831C67"/>
    <w:rsid w:val="00831E6E"/>
    <w:rsid w:val="00831F48"/>
    <w:rsid w:val="0083205F"/>
    <w:rsid w:val="00832106"/>
    <w:rsid w:val="00832150"/>
    <w:rsid w:val="00832187"/>
    <w:rsid w:val="008322BB"/>
    <w:rsid w:val="00832372"/>
    <w:rsid w:val="00832392"/>
    <w:rsid w:val="008324AF"/>
    <w:rsid w:val="00832523"/>
    <w:rsid w:val="00832524"/>
    <w:rsid w:val="0083254B"/>
    <w:rsid w:val="008325E5"/>
    <w:rsid w:val="0083260C"/>
    <w:rsid w:val="00832820"/>
    <w:rsid w:val="00832842"/>
    <w:rsid w:val="00832891"/>
    <w:rsid w:val="008328A8"/>
    <w:rsid w:val="008328DC"/>
    <w:rsid w:val="008329DC"/>
    <w:rsid w:val="00832A8E"/>
    <w:rsid w:val="00832ACA"/>
    <w:rsid w:val="00832B72"/>
    <w:rsid w:val="00832C2B"/>
    <w:rsid w:val="00832C7E"/>
    <w:rsid w:val="00832CCE"/>
    <w:rsid w:val="00832DF0"/>
    <w:rsid w:val="00832F72"/>
    <w:rsid w:val="008331DD"/>
    <w:rsid w:val="00833265"/>
    <w:rsid w:val="00833333"/>
    <w:rsid w:val="008334F8"/>
    <w:rsid w:val="008335B5"/>
    <w:rsid w:val="008336AA"/>
    <w:rsid w:val="00833727"/>
    <w:rsid w:val="00833768"/>
    <w:rsid w:val="008337A9"/>
    <w:rsid w:val="008337FE"/>
    <w:rsid w:val="0083382E"/>
    <w:rsid w:val="00833915"/>
    <w:rsid w:val="0083393A"/>
    <w:rsid w:val="00833949"/>
    <w:rsid w:val="00833A8A"/>
    <w:rsid w:val="00833AC3"/>
    <w:rsid w:val="00833B46"/>
    <w:rsid w:val="00833BB5"/>
    <w:rsid w:val="00833C34"/>
    <w:rsid w:val="00833C89"/>
    <w:rsid w:val="00833FE2"/>
    <w:rsid w:val="00834203"/>
    <w:rsid w:val="0083426E"/>
    <w:rsid w:val="008345AD"/>
    <w:rsid w:val="008345AE"/>
    <w:rsid w:val="008348BA"/>
    <w:rsid w:val="00834A57"/>
    <w:rsid w:val="00834B33"/>
    <w:rsid w:val="00834C3D"/>
    <w:rsid w:val="00834D5C"/>
    <w:rsid w:val="00834DA0"/>
    <w:rsid w:val="00834E69"/>
    <w:rsid w:val="00834EAD"/>
    <w:rsid w:val="00834F67"/>
    <w:rsid w:val="00834F8F"/>
    <w:rsid w:val="00834FE0"/>
    <w:rsid w:val="008350C3"/>
    <w:rsid w:val="00835254"/>
    <w:rsid w:val="008352EC"/>
    <w:rsid w:val="00835350"/>
    <w:rsid w:val="00835433"/>
    <w:rsid w:val="00835672"/>
    <w:rsid w:val="0083573F"/>
    <w:rsid w:val="008357E3"/>
    <w:rsid w:val="00835911"/>
    <w:rsid w:val="00835948"/>
    <w:rsid w:val="00835A7B"/>
    <w:rsid w:val="00835BE6"/>
    <w:rsid w:val="00835C3C"/>
    <w:rsid w:val="00835C4A"/>
    <w:rsid w:val="00835CE9"/>
    <w:rsid w:val="00835CF8"/>
    <w:rsid w:val="00835D03"/>
    <w:rsid w:val="00835D33"/>
    <w:rsid w:val="00835D96"/>
    <w:rsid w:val="00835ED9"/>
    <w:rsid w:val="00835EF3"/>
    <w:rsid w:val="00835F5F"/>
    <w:rsid w:val="00835FF3"/>
    <w:rsid w:val="008360D4"/>
    <w:rsid w:val="00836206"/>
    <w:rsid w:val="00836270"/>
    <w:rsid w:val="008363D8"/>
    <w:rsid w:val="008363E9"/>
    <w:rsid w:val="00836619"/>
    <w:rsid w:val="0083676D"/>
    <w:rsid w:val="008368C1"/>
    <w:rsid w:val="008368E9"/>
    <w:rsid w:val="00836A0B"/>
    <w:rsid w:val="00836A37"/>
    <w:rsid w:val="00836BE3"/>
    <w:rsid w:val="00836EE8"/>
    <w:rsid w:val="00836F1B"/>
    <w:rsid w:val="00836F32"/>
    <w:rsid w:val="0083714D"/>
    <w:rsid w:val="008375D4"/>
    <w:rsid w:val="00837732"/>
    <w:rsid w:val="00837779"/>
    <w:rsid w:val="008377BA"/>
    <w:rsid w:val="008377F5"/>
    <w:rsid w:val="00837851"/>
    <w:rsid w:val="00837A1D"/>
    <w:rsid w:val="00837A30"/>
    <w:rsid w:val="00837A76"/>
    <w:rsid w:val="00837C01"/>
    <w:rsid w:val="00837D6C"/>
    <w:rsid w:val="00837D81"/>
    <w:rsid w:val="00837DAA"/>
    <w:rsid w:val="00837E4D"/>
    <w:rsid w:val="00840059"/>
    <w:rsid w:val="00840065"/>
    <w:rsid w:val="008400B5"/>
    <w:rsid w:val="00840240"/>
    <w:rsid w:val="008402F3"/>
    <w:rsid w:val="0084058D"/>
    <w:rsid w:val="008405CC"/>
    <w:rsid w:val="00840624"/>
    <w:rsid w:val="008407AA"/>
    <w:rsid w:val="008407F0"/>
    <w:rsid w:val="0084096A"/>
    <w:rsid w:val="00840A39"/>
    <w:rsid w:val="00840A9A"/>
    <w:rsid w:val="00840AA3"/>
    <w:rsid w:val="00840B3D"/>
    <w:rsid w:val="00840B47"/>
    <w:rsid w:val="00840B62"/>
    <w:rsid w:val="00840B8F"/>
    <w:rsid w:val="00840D2D"/>
    <w:rsid w:val="00840DC2"/>
    <w:rsid w:val="00840E41"/>
    <w:rsid w:val="00840E52"/>
    <w:rsid w:val="00840F31"/>
    <w:rsid w:val="0084100E"/>
    <w:rsid w:val="00841097"/>
    <w:rsid w:val="008410F0"/>
    <w:rsid w:val="008411DD"/>
    <w:rsid w:val="008413F2"/>
    <w:rsid w:val="008414F9"/>
    <w:rsid w:val="00841565"/>
    <w:rsid w:val="00841707"/>
    <w:rsid w:val="00841747"/>
    <w:rsid w:val="008417D6"/>
    <w:rsid w:val="00841861"/>
    <w:rsid w:val="00841870"/>
    <w:rsid w:val="00841B23"/>
    <w:rsid w:val="00841B5F"/>
    <w:rsid w:val="00841BAE"/>
    <w:rsid w:val="00841C4F"/>
    <w:rsid w:val="00841C8D"/>
    <w:rsid w:val="00841D8C"/>
    <w:rsid w:val="00841E05"/>
    <w:rsid w:val="00841EF5"/>
    <w:rsid w:val="00841FAD"/>
    <w:rsid w:val="0084201C"/>
    <w:rsid w:val="00842082"/>
    <w:rsid w:val="0084218C"/>
    <w:rsid w:val="008423B0"/>
    <w:rsid w:val="008424F9"/>
    <w:rsid w:val="008425E0"/>
    <w:rsid w:val="008426C2"/>
    <w:rsid w:val="00842782"/>
    <w:rsid w:val="008427D6"/>
    <w:rsid w:val="00842820"/>
    <w:rsid w:val="008428C1"/>
    <w:rsid w:val="008428C4"/>
    <w:rsid w:val="008428DB"/>
    <w:rsid w:val="00842922"/>
    <w:rsid w:val="008429CB"/>
    <w:rsid w:val="008429D4"/>
    <w:rsid w:val="00842A45"/>
    <w:rsid w:val="00842AED"/>
    <w:rsid w:val="00842B6B"/>
    <w:rsid w:val="00842BE5"/>
    <w:rsid w:val="00842BFC"/>
    <w:rsid w:val="00842C0E"/>
    <w:rsid w:val="00842C49"/>
    <w:rsid w:val="00842D77"/>
    <w:rsid w:val="00842ED7"/>
    <w:rsid w:val="008433A9"/>
    <w:rsid w:val="00843501"/>
    <w:rsid w:val="008435CC"/>
    <w:rsid w:val="0084363A"/>
    <w:rsid w:val="00843657"/>
    <w:rsid w:val="0084380C"/>
    <w:rsid w:val="0084383F"/>
    <w:rsid w:val="00843891"/>
    <w:rsid w:val="00843902"/>
    <w:rsid w:val="00843AE5"/>
    <w:rsid w:val="00843C19"/>
    <w:rsid w:val="00843C2E"/>
    <w:rsid w:val="00843CDE"/>
    <w:rsid w:val="00843D0F"/>
    <w:rsid w:val="00843E4D"/>
    <w:rsid w:val="00843EB5"/>
    <w:rsid w:val="00843F6B"/>
    <w:rsid w:val="00843F86"/>
    <w:rsid w:val="0084400B"/>
    <w:rsid w:val="0084400D"/>
    <w:rsid w:val="0084404C"/>
    <w:rsid w:val="0084410B"/>
    <w:rsid w:val="008442D3"/>
    <w:rsid w:val="008442DC"/>
    <w:rsid w:val="008443CB"/>
    <w:rsid w:val="00844538"/>
    <w:rsid w:val="00844671"/>
    <w:rsid w:val="00844714"/>
    <w:rsid w:val="0084471E"/>
    <w:rsid w:val="0084475E"/>
    <w:rsid w:val="0084489A"/>
    <w:rsid w:val="008448B6"/>
    <w:rsid w:val="008448CD"/>
    <w:rsid w:val="0084494D"/>
    <w:rsid w:val="0084499A"/>
    <w:rsid w:val="00844A34"/>
    <w:rsid w:val="00844C3B"/>
    <w:rsid w:val="00844C90"/>
    <w:rsid w:val="00844D5B"/>
    <w:rsid w:val="00844E60"/>
    <w:rsid w:val="00844EC9"/>
    <w:rsid w:val="00844F1A"/>
    <w:rsid w:val="00844F8A"/>
    <w:rsid w:val="00844FD0"/>
    <w:rsid w:val="00845063"/>
    <w:rsid w:val="008450CA"/>
    <w:rsid w:val="008452D3"/>
    <w:rsid w:val="00845348"/>
    <w:rsid w:val="00845382"/>
    <w:rsid w:val="0084547B"/>
    <w:rsid w:val="008454C4"/>
    <w:rsid w:val="00845527"/>
    <w:rsid w:val="00845584"/>
    <w:rsid w:val="008456D0"/>
    <w:rsid w:val="00845733"/>
    <w:rsid w:val="008457FB"/>
    <w:rsid w:val="0084586E"/>
    <w:rsid w:val="008458DF"/>
    <w:rsid w:val="0084597B"/>
    <w:rsid w:val="00845994"/>
    <w:rsid w:val="00845A31"/>
    <w:rsid w:val="00845B04"/>
    <w:rsid w:val="00845BB6"/>
    <w:rsid w:val="00845C1C"/>
    <w:rsid w:val="00845C2F"/>
    <w:rsid w:val="00845C88"/>
    <w:rsid w:val="00845C99"/>
    <w:rsid w:val="00845D82"/>
    <w:rsid w:val="00845D92"/>
    <w:rsid w:val="00845E1A"/>
    <w:rsid w:val="0084605B"/>
    <w:rsid w:val="00846196"/>
    <w:rsid w:val="0084620E"/>
    <w:rsid w:val="00846243"/>
    <w:rsid w:val="0084634E"/>
    <w:rsid w:val="008465B0"/>
    <w:rsid w:val="00846726"/>
    <w:rsid w:val="008467FB"/>
    <w:rsid w:val="0084698C"/>
    <w:rsid w:val="0084699B"/>
    <w:rsid w:val="00846B75"/>
    <w:rsid w:val="00846B89"/>
    <w:rsid w:val="00846B9A"/>
    <w:rsid w:val="00846C24"/>
    <w:rsid w:val="00846C8C"/>
    <w:rsid w:val="00846D8B"/>
    <w:rsid w:val="00846E11"/>
    <w:rsid w:val="00846EB7"/>
    <w:rsid w:val="00846EC3"/>
    <w:rsid w:val="00846F0A"/>
    <w:rsid w:val="00846F16"/>
    <w:rsid w:val="00846F5E"/>
    <w:rsid w:val="00846FDE"/>
    <w:rsid w:val="00847025"/>
    <w:rsid w:val="008470FC"/>
    <w:rsid w:val="0084731B"/>
    <w:rsid w:val="0084731D"/>
    <w:rsid w:val="0084738F"/>
    <w:rsid w:val="00847630"/>
    <w:rsid w:val="00847637"/>
    <w:rsid w:val="00847692"/>
    <w:rsid w:val="008476C9"/>
    <w:rsid w:val="00847843"/>
    <w:rsid w:val="008478B4"/>
    <w:rsid w:val="008478B8"/>
    <w:rsid w:val="008478CA"/>
    <w:rsid w:val="008478DD"/>
    <w:rsid w:val="00847B8E"/>
    <w:rsid w:val="00847CB5"/>
    <w:rsid w:val="00847D81"/>
    <w:rsid w:val="00847D90"/>
    <w:rsid w:val="00847DD8"/>
    <w:rsid w:val="00847DE7"/>
    <w:rsid w:val="00847E02"/>
    <w:rsid w:val="00847E6E"/>
    <w:rsid w:val="00847F32"/>
    <w:rsid w:val="0085006C"/>
    <w:rsid w:val="008500B5"/>
    <w:rsid w:val="008500D3"/>
    <w:rsid w:val="008500F0"/>
    <w:rsid w:val="00850155"/>
    <w:rsid w:val="008501FD"/>
    <w:rsid w:val="00850380"/>
    <w:rsid w:val="00850620"/>
    <w:rsid w:val="00850634"/>
    <w:rsid w:val="0085066B"/>
    <w:rsid w:val="0085067A"/>
    <w:rsid w:val="00850829"/>
    <w:rsid w:val="0085084D"/>
    <w:rsid w:val="00850850"/>
    <w:rsid w:val="008509F1"/>
    <w:rsid w:val="00850A4B"/>
    <w:rsid w:val="00850A92"/>
    <w:rsid w:val="00850B02"/>
    <w:rsid w:val="00850B95"/>
    <w:rsid w:val="00850C23"/>
    <w:rsid w:val="00850D62"/>
    <w:rsid w:val="00850D71"/>
    <w:rsid w:val="00850DA0"/>
    <w:rsid w:val="00850DCE"/>
    <w:rsid w:val="00850DD0"/>
    <w:rsid w:val="00850EFB"/>
    <w:rsid w:val="00850FB3"/>
    <w:rsid w:val="00850FBA"/>
    <w:rsid w:val="00850FC4"/>
    <w:rsid w:val="008510EE"/>
    <w:rsid w:val="008510FC"/>
    <w:rsid w:val="0085116D"/>
    <w:rsid w:val="00851343"/>
    <w:rsid w:val="00851368"/>
    <w:rsid w:val="008513A5"/>
    <w:rsid w:val="008513BD"/>
    <w:rsid w:val="00851486"/>
    <w:rsid w:val="00851529"/>
    <w:rsid w:val="0085159F"/>
    <w:rsid w:val="00851644"/>
    <w:rsid w:val="0085165A"/>
    <w:rsid w:val="00851711"/>
    <w:rsid w:val="00851825"/>
    <w:rsid w:val="008518AA"/>
    <w:rsid w:val="0085193C"/>
    <w:rsid w:val="00851A15"/>
    <w:rsid w:val="00851A9B"/>
    <w:rsid w:val="00851BAE"/>
    <w:rsid w:val="00851C2B"/>
    <w:rsid w:val="0085204F"/>
    <w:rsid w:val="008520F7"/>
    <w:rsid w:val="008522D1"/>
    <w:rsid w:val="008522D7"/>
    <w:rsid w:val="00852306"/>
    <w:rsid w:val="008523A3"/>
    <w:rsid w:val="008523E2"/>
    <w:rsid w:val="0085251B"/>
    <w:rsid w:val="00852558"/>
    <w:rsid w:val="00852667"/>
    <w:rsid w:val="008527A1"/>
    <w:rsid w:val="008527C8"/>
    <w:rsid w:val="008528EE"/>
    <w:rsid w:val="008528F6"/>
    <w:rsid w:val="0085292A"/>
    <w:rsid w:val="00852969"/>
    <w:rsid w:val="00852B36"/>
    <w:rsid w:val="00852B4B"/>
    <w:rsid w:val="00852C38"/>
    <w:rsid w:val="00852DA2"/>
    <w:rsid w:val="00852DE5"/>
    <w:rsid w:val="00852EE4"/>
    <w:rsid w:val="00852F35"/>
    <w:rsid w:val="008531AC"/>
    <w:rsid w:val="0085335E"/>
    <w:rsid w:val="00853596"/>
    <w:rsid w:val="0085360F"/>
    <w:rsid w:val="008536A7"/>
    <w:rsid w:val="008536D3"/>
    <w:rsid w:val="00853740"/>
    <w:rsid w:val="008537D1"/>
    <w:rsid w:val="00853958"/>
    <w:rsid w:val="0085398A"/>
    <w:rsid w:val="008539DC"/>
    <w:rsid w:val="008539DF"/>
    <w:rsid w:val="00853DAD"/>
    <w:rsid w:val="00853DDF"/>
    <w:rsid w:val="00853F01"/>
    <w:rsid w:val="00853FBC"/>
    <w:rsid w:val="00854139"/>
    <w:rsid w:val="008542EC"/>
    <w:rsid w:val="0085436A"/>
    <w:rsid w:val="00854435"/>
    <w:rsid w:val="008545A3"/>
    <w:rsid w:val="008545EA"/>
    <w:rsid w:val="008546C5"/>
    <w:rsid w:val="00854774"/>
    <w:rsid w:val="008547B3"/>
    <w:rsid w:val="00854894"/>
    <w:rsid w:val="00854912"/>
    <w:rsid w:val="008549B8"/>
    <w:rsid w:val="008549C4"/>
    <w:rsid w:val="008549E8"/>
    <w:rsid w:val="00854A6B"/>
    <w:rsid w:val="00854AA5"/>
    <w:rsid w:val="00854C2A"/>
    <w:rsid w:val="00854CEA"/>
    <w:rsid w:val="00854E52"/>
    <w:rsid w:val="00854EBE"/>
    <w:rsid w:val="00854F0D"/>
    <w:rsid w:val="00855071"/>
    <w:rsid w:val="008550E8"/>
    <w:rsid w:val="0085536D"/>
    <w:rsid w:val="0085541B"/>
    <w:rsid w:val="00855452"/>
    <w:rsid w:val="0085547F"/>
    <w:rsid w:val="008556D0"/>
    <w:rsid w:val="008556FF"/>
    <w:rsid w:val="008557C3"/>
    <w:rsid w:val="00855866"/>
    <w:rsid w:val="008558C5"/>
    <w:rsid w:val="0085598F"/>
    <w:rsid w:val="008559C2"/>
    <w:rsid w:val="00855A54"/>
    <w:rsid w:val="00855A63"/>
    <w:rsid w:val="00855C32"/>
    <w:rsid w:val="00855D77"/>
    <w:rsid w:val="00855DD4"/>
    <w:rsid w:val="00855E90"/>
    <w:rsid w:val="00855F3E"/>
    <w:rsid w:val="00855FB8"/>
    <w:rsid w:val="0085602A"/>
    <w:rsid w:val="00856144"/>
    <w:rsid w:val="00856288"/>
    <w:rsid w:val="008562FB"/>
    <w:rsid w:val="00856333"/>
    <w:rsid w:val="008563EE"/>
    <w:rsid w:val="00856454"/>
    <w:rsid w:val="00856473"/>
    <w:rsid w:val="00856621"/>
    <w:rsid w:val="00856652"/>
    <w:rsid w:val="00856660"/>
    <w:rsid w:val="008566E2"/>
    <w:rsid w:val="00856779"/>
    <w:rsid w:val="008568C5"/>
    <w:rsid w:val="0085696C"/>
    <w:rsid w:val="00856AD4"/>
    <w:rsid w:val="00856C53"/>
    <w:rsid w:val="00856D7A"/>
    <w:rsid w:val="00856DED"/>
    <w:rsid w:val="00856FAA"/>
    <w:rsid w:val="00856FD3"/>
    <w:rsid w:val="00857090"/>
    <w:rsid w:val="0085714A"/>
    <w:rsid w:val="00857238"/>
    <w:rsid w:val="008574FF"/>
    <w:rsid w:val="00857531"/>
    <w:rsid w:val="008576B8"/>
    <w:rsid w:val="008576C3"/>
    <w:rsid w:val="00857C19"/>
    <w:rsid w:val="00857C3F"/>
    <w:rsid w:val="00857DA9"/>
    <w:rsid w:val="00857E4A"/>
    <w:rsid w:val="00860089"/>
    <w:rsid w:val="008600C7"/>
    <w:rsid w:val="0086016E"/>
    <w:rsid w:val="008602B8"/>
    <w:rsid w:val="008602F5"/>
    <w:rsid w:val="008604B6"/>
    <w:rsid w:val="00860643"/>
    <w:rsid w:val="00860718"/>
    <w:rsid w:val="00860721"/>
    <w:rsid w:val="0086074B"/>
    <w:rsid w:val="0086090E"/>
    <w:rsid w:val="00860935"/>
    <w:rsid w:val="008609F9"/>
    <w:rsid w:val="00860ABB"/>
    <w:rsid w:val="00860ED1"/>
    <w:rsid w:val="00860FCC"/>
    <w:rsid w:val="00860FE6"/>
    <w:rsid w:val="00861108"/>
    <w:rsid w:val="00861201"/>
    <w:rsid w:val="00861247"/>
    <w:rsid w:val="00861281"/>
    <w:rsid w:val="00861298"/>
    <w:rsid w:val="0086129A"/>
    <w:rsid w:val="008613A4"/>
    <w:rsid w:val="0086145D"/>
    <w:rsid w:val="00861492"/>
    <w:rsid w:val="008614E0"/>
    <w:rsid w:val="00861625"/>
    <w:rsid w:val="0086162D"/>
    <w:rsid w:val="00861689"/>
    <w:rsid w:val="008616F3"/>
    <w:rsid w:val="00861742"/>
    <w:rsid w:val="0086175F"/>
    <w:rsid w:val="0086179E"/>
    <w:rsid w:val="008618AA"/>
    <w:rsid w:val="008619BD"/>
    <w:rsid w:val="00861A22"/>
    <w:rsid w:val="00861B4E"/>
    <w:rsid w:val="00861B54"/>
    <w:rsid w:val="00861C1C"/>
    <w:rsid w:val="00861C97"/>
    <w:rsid w:val="00861CB6"/>
    <w:rsid w:val="00861DD8"/>
    <w:rsid w:val="00861E4D"/>
    <w:rsid w:val="00861E7A"/>
    <w:rsid w:val="00861E90"/>
    <w:rsid w:val="00861E93"/>
    <w:rsid w:val="00861F48"/>
    <w:rsid w:val="00861F7A"/>
    <w:rsid w:val="00861FBC"/>
    <w:rsid w:val="008620C0"/>
    <w:rsid w:val="00862173"/>
    <w:rsid w:val="00862209"/>
    <w:rsid w:val="0086223B"/>
    <w:rsid w:val="008622F3"/>
    <w:rsid w:val="008624D7"/>
    <w:rsid w:val="00862515"/>
    <w:rsid w:val="008625F2"/>
    <w:rsid w:val="00862661"/>
    <w:rsid w:val="00862662"/>
    <w:rsid w:val="008626AD"/>
    <w:rsid w:val="00862722"/>
    <w:rsid w:val="008627BC"/>
    <w:rsid w:val="008627DE"/>
    <w:rsid w:val="00862980"/>
    <w:rsid w:val="00862987"/>
    <w:rsid w:val="00862A07"/>
    <w:rsid w:val="00862A60"/>
    <w:rsid w:val="00862A67"/>
    <w:rsid w:val="00862A75"/>
    <w:rsid w:val="00862AAA"/>
    <w:rsid w:val="00862BCE"/>
    <w:rsid w:val="00862BD6"/>
    <w:rsid w:val="00862C56"/>
    <w:rsid w:val="00862DA4"/>
    <w:rsid w:val="00862E41"/>
    <w:rsid w:val="00862E66"/>
    <w:rsid w:val="00862E9A"/>
    <w:rsid w:val="00862EB5"/>
    <w:rsid w:val="00862F08"/>
    <w:rsid w:val="0086322F"/>
    <w:rsid w:val="00863260"/>
    <w:rsid w:val="00863272"/>
    <w:rsid w:val="00863396"/>
    <w:rsid w:val="008633F0"/>
    <w:rsid w:val="008633F5"/>
    <w:rsid w:val="008633F6"/>
    <w:rsid w:val="008634DE"/>
    <w:rsid w:val="008635FC"/>
    <w:rsid w:val="008636EF"/>
    <w:rsid w:val="00863716"/>
    <w:rsid w:val="008637E1"/>
    <w:rsid w:val="008638A0"/>
    <w:rsid w:val="00863C6B"/>
    <w:rsid w:val="00863CAE"/>
    <w:rsid w:val="00863EA8"/>
    <w:rsid w:val="00863F9A"/>
    <w:rsid w:val="0086411F"/>
    <w:rsid w:val="008642E4"/>
    <w:rsid w:val="00864309"/>
    <w:rsid w:val="0086437B"/>
    <w:rsid w:val="008643BD"/>
    <w:rsid w:val="0086473A"/>
    <w:rsid w:val="00864767"/>
    <w:rsid w:val="008648A3"/>
    <w:rsid w:val="00864924"/>
    <w:rsid w:val="00864997"/>
    <w:rsid w:val="008649ED"/>
    <w:rsid w:val="00864DD7"/>
    <w:rsid w:val="00864E8B"/>
    <w:rsid w:val="00864E9A"/>
    <w:rsid w:val="00864EB0"/>
    <w:rsid w:val="00864F63"/>
    <w:rsid w:val="00865126"/>
    <w:rsid w:val="0086515F"/>
    <w:rsid w:val="00865274"/>
    <w:rsid w:val="008652CF"/>
    <w:rsid w:val="00865326"/>
    <w:rsid w:val="0086536B"/>
    <w:rsid w:val="0086539A"/>
    <w:rsid w:val="008654C1"/>
    <w:rsid w:val="00865515"/>
    <w:rsid w:val="00865714"/>
    <w:rsid w:val="00865799"/>
    <w:rsid w:val="00865806"/>
    <w:rsid w:val="008658BD"/>
    <w:rsid w:val="0086590D"/>
    <w:rsid w:val="00865958"/>
    <w:rsid w:val="0086597D"/>
    <w:rsid w:val="00865994"/>
    <w:rsid w:val="00865BC2"/>
    <w:rsid w:val="00865C14"/>
    <w:rsid w:val="00865C1E"/>
    <w:rsid w:val="00865CF2"/>
    <w:rsid w:val="00865DE6"/>
    <w:rsid w:val="00865EC7"/>
    <w:rsid w:val="00865F58"/>
    <w:rsid w:val="00865FA4"/>
    <w:rsid w:val="0086604F"/>
    <w:rsid w:val="0086605C"/>
    <w:rsid w:val="008660D9"/>
    <w:rsid w:val="00866114"/>
    <w:rsid w:val="00866136"/>
    <w:rsid w:val="00866176"/>
    <w:rsid w:val="00866236"/>
    <w:rsid w:val="0086629E"/>
    <w:rsid w:val="008662A8"/>
    <w:rsid w:val="008662B1"/>
    <w:rsid w:val="008663FD"/>
    <w:rsid w:val="00866748"/>
    <w:rsid w:val="0086683F"/>
    <w:rsid w:val="008668FA"/>
    <w:rsid w:val="00866910"/>
    <w:rsid w:val="008669CF"/>
    <w:rsid w:val="00866AD9"/>
    <w:rsid w:val="00866B80"/>
    <w:rsid w:val="00866C86"/>
    <w:rsid w:val="00866CB4"/>
    <w:rsid w:val="00866CB5"/>
    <w:rsid w:val="00866CEB"/>
    <w:rsid w:val="00866D97"/>
    <w:rsid w:val="00866DE0"/>
    <w:rsid w:val="00866E90"/>
    <w:rsid w:val="00866EA1"/>
    <w:rsid w:val="00866FE2"/>
    <w:rsid w:val="00867070"/>
    <w:rsid w:val="008673C5"/>
    <w:rsid w:val="0086742E"/>
    <w:rsid w:val="00867441"/>
    <w:rsid w:val="0086744F"/>
    <w:rsid w:val="008674DC"/>
    <w:rsid w:val="008674E9"/>
    <w:rsid w:val="0086760D"/>
    <w:rsid w:val="00867657"/>
    <w:rsid w:val="008676E3"/>
    <w:rsid w:val="0086771A"/>
    <w:rsid w:val="008677C9"/>
    <w:rsid w:val="00867830"/>
    <w:rsid w:val="00867901"/>
    <w:rsid w:val="00867A2C"/>
    <w:rsid w:val="00867C6E"/>
    <w:rsid w:val="00867CBC"/>
    <w:rsid w:val="00867E7D"/>
    <w:rsid w:val="00867ECE"/>
    <w:rsid w:val="00867ECF"/>
    <w:rsid w:val="00867F0E"/>
    <w:rsid w:val="00867F13"/>
    <w:rsid w:val="00867FB9"/>
    <w:rsid w:val="00870086"/>
    <w:rsid w:val="00870132"/>
    <w:rsid w:val="0087013C"/>
    <w:rsid w:val="00870146"/>
    <w:rsid w:val="00870167"/>
    <w:rsid w:val="0087018E"/>
    <w:rsid w:val="00870277"/>
    <w:rsid w:val="008706DC"/>
    <w:rsid w:val="0087075A"/>
    <w:rsid w:val="0087081F"/>
    <w:rsid w:val="0087089A"/>
    <w:rsid w:val="008708F1"/>
    <w:rsid w:val="008709E1"/>
    <w:rsid w:val="00870AE3"/>
    <w:rsid w:val="00870B28"/>
    <w:rsid w:val="00870B37"/>
    <w:rsid w:val="00870B75"/>
    <w:rsid w:val="00870B88"/>
    <w:rsid w:val="00870C1A"/>
    <w:rsid w:val="00870C23"/>
    <w:rsid w:val="00870C34"/>
    <w:rsid w:val="00870E01"/>
    <w:rsid w:val="00870E46"/>
    <w:rsid w:val="00870F2A"/>
    <w:rsid w:val="00870F4A"/>
    <w:rsid w:val="00870FA5"/>
    <w:rsid w:val="00870FFF"/>
    <w:rsid w:val="00871109"/>
    <w:rsid w:val="00871140"/>
    <w:rsid w:val="0087116C"/>
    <w:rsid w:val="00871172"/>
    <w:rsid w:val="00871185"/>
    <w:rsid w:val="008711A3"/>
    <w:rsid w:val="0087121E"/>
    <w:rsid w:val="008713D9"/>
    <w:rsid w:val="0087147B"/>
    <w:rsid w:val="0087169D"/>
    <w:rsid w:val="008716E3"/>
    <w:rsid w:val="0087187D"/>
    <w:rsid w:val="00871983"/>
    <w:rsid w:val="00871A30"/>
    <w:rsid w:val="00871BD8"/>
    <w:rsid w:val="00871C11"/>
    <w:rsid w:val="00871C2D"/>
    <w:rsid w:val="00871CEA"/>
    <w:rsid w:val="00871CF7"/>
    <w:rsid w:val="00871D59"/>
    <w:rsid w:val="00871D77"/>
    <w:rsid w:val="00871E20"/>
    <w:rsid w:val="00871EBE"/>
    <w:rsid w:val="00871EE1"/>
    <w:rsid w:val="00871EEF"/>
    <w:rsid w:val="00871FF2"/>
    <w:rsid w:val="008720FE"/>
    <w:rsid w:val="0087211F"/>
    <w:rsid w:val="0087212F"/>
    <w:rsid w:val="00872182"/>
    <w:rsid w:val="008722CF"/>
    <w:rsid w:val="0087238A"/>
    <w:rsid w:val="00872569"/>
    <w:rsid w:val="008725A4"/>
    <w:rsid w:val="008725B9"/>
    <w:rsid w:val="008725BB"/>
    <w:rsid w:val="00872694"/>
    <w:rsid w:val="00872780"/>
    <w:rsid w:val="00872824"/>
    <w:rsid w:val="00872846"/>
    <w:rsid w:val="00872994"/>
    <w:rsid w:val="008729E3"/>
    <w:rsid w:val="00872A11"/>
    <w:rsid w:val="00872A19"/>
    <w:rsid w:val="00872A63"/>
    <w:rsid w:val="00872A8B"/>
    <w:rsid w:val="00872AF5"/>
    <w:rsid w:val="00872BCB"/>
    <w:rsid w:val="00872BF6"/>
    <w:rsid w:val="00872CA0"/>
    <w:rsid w:val="00872CD0"/>
    <w:rsid w:val="00872D1B"/>
    <w:rsid w:val="00872D7D"/>
    <w:rsid w:val="00872E78"/>
    <w:rsid w:val="00872E7F"/>
    <w:rsid w:val="00872EFD"/>
    <w:rsid w:val="00872F8F"/>
    <w:rsid w:val="00873054"/>
    <w:rsid w:val="008731E5"/>
    <w:rsid w:val="00873235"/>
    <w:rsid w:val="00873249"/>
    <w:rsid w:val="008732EB"/>
    <w:rsid w:val="0087344F"/>
    <w:rsid w:val="008735B0"/>
    <w:rsid w:val="008735C4"/>
    <w:rsid w:val="00873707"/>
    <w:rsid w:val="008739F4"/>
    <w:rsid w:val="00873A30"/>
    <w:rsid w:val="00873B1A"/>
    <w:rsid w:val="00873BA5"/>
    <w:rsid w:val="00873D24"/>
    <w:rsid w:val="00873D98"/>
    <w:rsid w:val="00873DD0"/>
    <w:rsid w:val="00873DEA"/>
    <w:rsid w:val="008740B9"/>
    <w:rsid w:val="008740D3"/>
    <w:rsid w:val="00874243"/>
    <w:rsid w:val="008743D0"/>
    <w:rsid w:val="008744BF"/>
    <w:rsid w:val="0087457F"/>
    <w:rsid w:val="0087463E"/>
    <w:rsid w:val="008748DD"/>
    <w:rsid w:val="008749C9"/>
    <w:rsid w:val="008749FA"/>
    <w:rsid w:val="00874C53"/>
    <w:rsid w:val="00874C62"/>
    <w:rsid w:val="00874CED"/>
    <w:rsid w:val="00874D6D"/>
    <w:rsid w:val="00874DA3"/>
    <w:rsid w:val="00874EAE"/>
    <w:rsid w:val="00874F1B"/>
    <w:rsid w:val="00874F6E"/>
    <w:rsid w:val="00875054"/>
    <w:rsid w:val="008750C6"/>
    <w:rsid w:val="0087510E"/>
    <w:rsid w:val="00875224"/>
    <w:rsid w:val="0087531A"/>
    <w:rsid w:val="008754D5"/>
    <w:rsid w:val="008756DB"/>
    <w:rsid w:val="00875715"/>
    <w:rsid w:val="00875740"/>
    <w:rsid w:val="0087587A"/>
    <w:rsid w:val="0087594A"/>
    <w:rsid w:val="00875A0B"/>
    <w:rsid w:val="00875A55"/>
    <w:rsid w:val="00875AD9"/>
    <w:rsid w:val="00875F44"/>
    <w:rsid w:val="00876157"/>
    <w:rsid w:val="00876230"/>
    <w:rsid w:val="00876288"/>
    <w:rsid w:val="008762A7"/>
    <w:rsid w:val="008762AD"/>
    <w:rsid w:val="008763A2"/>
    <w:rsid w:val="0087642A"/>
    <w:rsid w:val="0087645F"/>
    <w:rsid w:val="0087669E"/>
    <w:rsid w:val="0087674A"/>
    <w:rsid w:val="00876785"/>
    <w:rsid w:val="00876795"/>
    <w:rsid w:val="00876821"/>
    <w:rsid w:val="00876877"/>
    <w:rsid w:val="008768CF"/>
    <w:rsid w:val="0087696C"/>
    <w:rsid w:val="00876987"/>
    <w:rsid w:val="008769A0"/>
    <w:rsid w:val="00876A8D"/>
    <w:rsid w:val="00876B1A"/>
    <w:rsid w:val="00876BB0"/>
    <w:rsid w:val="00876C8E"/>
    <w:rsid w:val="00876CD9"/>
    <w:rsid w:val="00876CEB"/>
    <w:rsid w:val="00876D06"/>
    <w:rsid w:val="00876DBE"/>
    <w:rsid w:val="00876DD0"/>
    <w:rsid w:val="00876EDD"/>
    <w:rsid w:val="00876FA1"/>
    <w:rsid w:val="00877089"/>
    <w:rsid w:val="008770BE"/>
    <w:rsid w:val="00877140"/>
    <w:rsid w:val="0087734B"/>
    <w:rsid w:val="0087736C"/>
    <w:rsid w:val="00877430"/>
    <w:rsid w:val="008774C1"/>
    <w:rsid w:val="008774C4"/>
    <w:rsid w:val="008775A0"/>
    <w:rsid w:val="00877836"/>
    <w:rsid w:val="0087796B"/>
    <w:rsid w:val="00877D8A"/>
    <w:rsid w:val="00877EB6"/>
    <w:rsid w:val="00877F61"/>
    <w:rsid w:val="00880143"/>
    <w:rsid w:val="008801CC"/>
    <w:rsid w:val="00880287"/>
    <w:rsid w:val="0088037D"/>
    <w:rsid w:val="0088058D"/>
    <w:rsid w:val="008805A6"/>
    <w:rsid w:val="0088066E"/>
    <w:rsid w:val="008806FF"/>
    <w:rsid w:val="0088070E"/>
    <w:rsid w:val="008807E5"/>
    <w:rsid w:val="00880858"/>
    <w:rsid w:val="00880A40"/>
    <w:rsid w:val="00880B8F"/>
    <w:rsid w:val="00880C73"/>
    <w:rsid w:val="00880E3E"/>
    <w:rsid w:val="00880ED8"/>
    <w:rsid w:val="00880F31"/>
    <w:rsid w:val="00880FD3"/>
    <w:rsid w:val="00881031"/>
    <w:rsid w:val="008810DF"/>
    <w:rsid w:val="008811DF"/>
    <w:rsid w:val="00881260"/>
    <w:rsid w:val="008812B7"/>
    <w:rsid w:val="008812FB"/>
    <w:rsid w:val="00881321"/>
    <w:rsid w:val="00881494"/>
    <w:rsid w:val="008814E6"/>
    <w:rsid w:val="008815D8"/>
    <w:rsid w:val="008816DA"/>
    <w:rsid w:val="00881849"/>
    <w:rsid w:val="0088185C"/>
    <w:rsid w:val="00881A12"/>
    <w:rsid w:val="00881B68"/>
    <w:rsid w:val="00881BCA"/>
    <w:rsid w:val="00881CD0"/>
    <w:rsid w:val="00881CF1"/>
    <w:rsid w:val="00881DD5"/>
    <w:rsid w:val="00881E4B"/>
    <w:rsid w:val="00881F05"/>
    <w:rsid w:val="00881FAE"/>
    <w:rsid w:val="00882076"/>
    <w:rsid w:val="00882115"/>
    <w:rsid w:val="00882116"/>
    <w:rsid w:val="008822D3"/>
    <w:rsid w:val="008822EF"/>
    <w:rsid w:val="00882378"/>
    <w:rsid w:val="0088238A"/>
    <w:rsid w:val="008824D9"/>
    <w:rsid w:val="0088257A"/>
    <w:rsid w:val="00882609"/>
    <w:rsid w:val="008826DF"/>
    <w:rsid w:val="008827F4"/>
    <w:rsid w:val="008828D8"/>
    <w:rsid w:val="00882BAB"/>
    <w:rsid w:val="00882C31"/>
    <w:rsid w:val="00882C83"/>
    <w:rsid w:val="00882D28"/>
    <w:rsid w:val="00882D37"/>
    <w:rsid w:val="00882D4F"/>
    <w:rsid w:val="00882E2A"/>
    <w:rsid w:val="00882EA0"/>
    <w:rsid w:val="00882EA8"/>
    <w:rsid w:val="00882EC6"/>
    <w:rsid w:val="00882EDE"/>
    <w:rsid w:val="00883048"/>
    <w:rsid w:val="008832AA"/>
    <w:rsid w:val="008832B3"/>
    <w:rsid w:val="008832FE"/>
    <w:rsid w:val="008833C1"/>
    <w:rsid w:val="00883453"/>
    <w:rsid w:val="008834EF"/>
    <w:rsid w:val="00883711"/>
    <w:rsid w:val="008837CA"/>
    <w:rsid w:val="00883859"/>
    <w:rsid w:val="008838BD"/>
    <w:rsid w:val="00883931"/>
    <w:rsid w:val="008839B0"/>
    <w:rsid w:val="00883A42"/>
    <w:rsid w:val="00883A7E"/>
    <w:rsid w:val="00883B26"/>
    <w:rsid w:val="00883B72"/>
    <w:rsid w:val="00883DCA"/>
    <w:rsid w:val="00883E8B"/>
    <w:rsid w:val="00883F46"/>
    <w:rsid w:val="00884098"/>
    <w:rsid w:val="0088412C"/>
    <w:rsid w:val="00884281"/>
    <w:rsid w:val="008842E8"/>
    <w:rsid w:val="00884304"/>
    <w:rsid w:val="00884382"/>
    <w:rsid w:val="008843DD"/>
    <w:rsid w:val="00884459"/>
    <w:rsid w:val="008844CF"/>
    <w:rsid w:val="00884637"/>
    <w:rsid w:val="0088468C"/>
    <w:rsid w:val="00884878"/>
    <w:rsid w:val="00884A01"/>
    <w:rsid w:val="00884AFD"/>
    <w:rsid w:val="00884CA3"/>
    <w:rsid w:val="00884D4F"/>
    <w:rsid w:val="00884DBF"/>
    <w:rsid w:val="00884EB7"/>
    <w:rsid w:val="00884F86"/>
    <w:rsid w:val="008850B9"/>
    <w:rsid w:val="0088516C"/>
    <w:rsid w:val="0088532C"/>
    <w:rsid w:val="008853A1"/>
    <w:rsid w:val="00885445"/>
    <w:rsid w:val="00885490"/>
    <w:rsid w:val="008854D9"/>
    <w:rsid w:val="008855AC"/>
    <w:rsid w:val="0088566A"/>
    <w:rsid w:val="00885687"/>
    <w:rsid w:val="00885695"/>
    <w:rsid w:val="00885738"/>
    <w:rsid w:val="008857A8"/>
    <w:rsid w:val="008857BC"/>
    <w:rsid w:val="00885886"/>
    <w:rsid w:val="00885933"/>
    <w:rsid w:val="00885B35"/>
    <w:rsid w:val="00885D82"/>
    <w:rsid w:val="00885E8B"/>
    <w:rsid w:val="00885EA8"/>
    <w:rsid w:val="00885EE8"/>
    <w:rsid w:val="00886173"/>
    <w:rsid w:val="008861B0"/>
    <w:rsid w:val="00886205"/>
    <w:rsid w:val="0088625E"/>
    <w:rsid w:val="00886264"/>
    <w:rsid w:val="00886461"/>
    <w:rsid w:val="0088649D"/>
    <w:rsid w:val="008865A1"/>
    <w:rsid w:val="00886605"/>
    <w:rsid w:val="0088670F"/>
    <w:rsid w:val="00886719"/>
    <w:rsid w:val="008867E0"/>
    <w:rsid w:val="00886850"/>
    <w:rsid w:val="008869C0"/>
    <w:rsid w:val="00886A69"/>
    <w:rsid w:val="00886A93"/>
    <w:rsid w:val="00886B2E"/>
    <w:rsid w:val="00886B59"/>
    <w:rsid w:val="00886F64"/>
    <w:rsid w:val="00887031"/>
    <w:rsid w:val="00887073"/>
    <w:rsid w:val="008870A2"/>
    <w:rsid w:val="00887103"/>
    <w:rsid w:val="00887188"/>
    <w:rsid w:val="00887236"/>
    <w:rsid w:val="008872D8"/>
    <w:rsid w:val="0088738B"/>
    <w:rsid w:val="008873A3"/>
    <w:rsid w:val="008874D5"/>
    <w:rsid w:val="00887668"/>
    <w:rsid w:val="00887728"/>
    <w:rsid w:val="00887865"/>
    <w:rsid w:val="008878DD"/>
    <w:rsid w:val="0088791F"/>
    <w:rsid w:val="00887935"/>
    <w:rsid w:val="008879CF"/>
    <w:rsid w:val="00887B5A"/>
    <w:rsid w:val="00887BF5"/>
    <w:rsid w:val="00887D69"/>
    <w:rsid w:val="00887EAA"/>
    <w:rsid w:val="00887F21"/>
    <w:rsid w:val="00887F39"/>
    <w:rsid w:val="00887F71"/>
    <w:rsid w:val="00887FB5"/>
    <w:rsid w:val="00887FD9"/>
    <w:rsid w:val="0089003A"/>
    <w:rsid w:val="00890164"/>
    <w:rsid w:val="00890292"/>
    <w:rsid w:val="00890308"/>
    <w:rsid w:val="0089034A"/>
    <w:rsid w:val="00890366"/>
    <w:rsid w:val="00890438"/>
    <w:rsid w:val="008904D6"/>
    <w:rsid w:val="008904DD"/>
    <w:rsid w:val="00890678"/>
    <w:rsid w:val="008906DC"/>
    <w:rsid w:val="008907D9"/>
    <w:rsid w:val="008907ED"/>
    <w:rsid w:val="008909A6"/>
    <w:rsid w:val="00890ABB"/>
    <w:rsid w:val="00890B59"/>
    <w:rsid w:val="00890C26"/>
    <w:rsid w:val="00890CAC"/>
    <w:rsid w:val="00890DC9"/>
    <w:rsid w:val="00890E0E"/>
    <w:rsid w:val="00890E89"/>
    <w:rsid w:val="008910D4"/>
    <w:rsid w:val="00891359"/>
    <w:rsid w:val="008913E0"/>
    <w:rsid w:val="00891481"/>
    <w:rsid w:val="008914DD"/>
    <w:rsid w:val="008915FB"/>
    <w:rsid w:val="0089177A"/>
    <w:rsid w:val="00891836"/>
    <w:rsid w:val="00891873"/>
    <w:rsid w:val="00891892"/>
    <w:rsid w:val="008918FF"/>
    <w:rsid w:val="00891A3F"/>
    <w:rsid w:val="00891B23"/>
    <w:rsid w:val="00891BAE"/>
    <w:rsid w:val="00891BC2"/>
    <w:rsid w:val="00891BFE"/>
    <w:rsid w:val="00891CF3"/>
    <w:rsid w:val="00891DF5"/>
    <w:rsid w:val="00891E22"/>
    <w:rsid w:val="00891F44"/>
    <w:rsid w:val="00892010"/>
    <w:rsid w:val="00892040"/>
    <w:rsid w:val="00892068"/>
    <w:rsid w:val="00892139"/>
    <w:rsid w:val="00892196"/>
    <w:rsid w:val="008921C0"/>
    <w:rsid w:val="0089220E"/>
    <w:rsid w:val="00892277"/>
    <w:rsid w:val="008922D4"/>
    <w:rsid w:val="0089239D"/>
    <w:rsid w:val="008923DB"/>
    <w:rsid w:val="0089251A"/>
    <w:rsid w:val="0089259B"/>
    <w:rsid w:val="0089279A"/>
    <w:rsid w:val="00892803"/>
    <w:rsid w:val="00892945"/>
    <w:rsid w:val="00892B41"/>
    <w:rsid w:val="00892C8F"/>
    <w:rsid w:val="00892E72"/>
    <w:rsid w:val="00892F55"/>
    <w:rsid w:val="0089301A"/>
    <w:rsid w:val="0089301E"/>
    <w:rsid w:val="00893066"/>
    <w:rsid w:val="00893084"/>
    <w:rsid w:val="008930CC"/>
    <w:rsid w:val="00893114"/>
    <w:rsid w:val="008931A6"/>
    <w:rsid w:val="008931C6"/>
    <w:rsid w:val="0089329F"/>
    <w:rsid w:val="008932F5"/>
    <w:rsid w:val="0089338F"/>
    <w:rsid w:val="008933B3"/>
    <w:rsid w:val="008933F5"/>
    <w:rsid w:val="00893404"/>
    <w:rsid w:val="00893439"/>
    <w:rsid w:val="00893507"/>
    <w:rsid w:val="00893558"/>
    <w:rsid w:val="00893590"/>
    <w:rsid w:val="0089364E"/>
    <w:rsid w:val="0089368C"/>
    <w:rsid w:val="008937A8"/>
    <w:rsid w:val="0089386B"/>
    <w:rsid w:val="00893890"/>
    <w:rsid w:val="008939FC"/>
    <w:rsid w:val="00893A20"/>
    <w:rsid w:val="00893B4A"/>
    <w:rsid w:val="00893BAB"/>
    <w:rsid w:val="00893BF8"/>
    <w:rsid w:val="00893C9C"/>
    <w:rsid w:val="00893CF1"/>
    <w:rsid w:val="00893E8B"/>
    <w:rsid w:val="00893EA2"/>
    <w:rsid w:val="00893EEB"/>
    <w:rsid w:val="00893F66"/>
    <w:rsid w:val="008940B7"/>
    <w:rsid w:val="00894296"/>
    <w:rsid w:val="008943D0"/>
    <w:rsid w:val="008943D4"/>
    <w:rsid w:val="00894406"/>
    <w:rsid w:val="0089453C"/>
    <w:rsid w:val="0089464B"/>
    <w:rsid w:val="0089466C"/>
    <w:rsid w:val="008947D9"/>
    <w:rsid w:val="008947F0"/>
    <w:rsid w:val="0089490D"/>
    <w:rsid w:val="008949C7"/>
    <w:rsid w:val="00894A00"/>
    <w:rsid w:val="00894A68"/>
    <w:rsid w:val="00894AA2"/>
    <w:rsid w:val="00894B16"/>
    <w:rsid w:val="00894B3C"/>
    <w:rsid w:val="00894C7D"/>
    <w:rsid w:val="00894CCF"/>
    <w:rsid w:val="00894E52"/>
    <w:rsid w:val="00894F22"/>
    <w:rsid w:val="00895378"/>
    <w:rsid w:val="008953C4"/>
    <w:rsid w:val="0089544E"/>
    <w:rsid w:val="00895634"/>
    <w:rsid w:val="00895799"/>
    <w:rsid w:val="008958A7"/>
    <w:rsid w:val="008958CA"/>
    <w:rsid w:val="00895A7C"/>
    <w:rsid w:val="00895A8A"/>
    <w:rsid w:val="00895AD9"/>
    <w:rsid w:val="00895B7D"/>
    <w:rsid w:val="00895D7D"/>
    <w:rsid w:val="00895DCF"/>
    <w:rsid w:val="00895E35"/>
    <w:rsid w:val="00895E54"/>
    <w:rsid w:val="00896053"/>
    <w:rsid w:val="00896073"/>
    <w:rsid w:val="00896182"/>
    <w:rsid w:val="0089621A"/>
    <w:rsid w:val="00896290"/>
    <w:rsid w:val="00896313"/>
    <w:rsid w:val="00896343"/>
    <w:rsid w:val="008964FD"/>
    <w:rsid w:val="008967D8"/>
    <w:rsid w:val="008968F9"/>
    <w:rsid w:val="00896935"/>
    <w:rsid w:val="00896971"/>
    <w:rsid w:val="00896C16"/>
    <w:rsid w:val="00896D76"/>
    <w:rsid w:val="00896E44"/>
    <w:rsid w:val="00896E71"/>
    <w:rsid w:val="00896F21"/>
    <w:rsid w:val="00897094"/>
    <w:rsid w:val="00897285"/>
    <w:rsid w:val="00897287"/>
    <w:rsid w:val="008973B0"/>
    <w:rsid w:val="00897417"/>
    <w:rsid w:val="008974BE"/>
    <w:rsid w:val="00897522"/>
    <w:rsid w:val="00897576"/>
    <w:rsid w:val="0089767E"/>
    <w:rsid w:val="0089774C"/>
    <w:rsid w:val="008977B2"/>
    <w:rsid w:val="008977E7"/>
    <w:rsid w:val="008977FB"/>
    <w:rsid w:val="0089787A"/>
    <w:rsid w:val="008978CE"/>
    <w:rsid w:val="0089798F"/>
    <w:rsid w:val="00897A50"/>
    <w:rsid w:val="00897BCA"/>
    <w:rsid w:val="00897C5F"/>
    <w:rsid w:val="00897C9E"/>
    <w:rsid w:val="00897CCC"/>
    <w:rsid w:val="00897D7D"/>
    <w:rsid w:val="00897E2D"/>
    <w:rsid w:val="00897E4A"/>
    <w:rsid w:val="00897EAC"/>
    <w:rsid w:val="00897EBF"/>
    <w:rsid w:val="00897EFD"/>
    <w:rsid w:val="00897F46"/>
    <w:rsid w:val="008A016A"/>
    <w:rsid w:val="008A016D"/>
    <w:rsid w:val="008A01BD"/>
    <w:rsid w:val="008A01FB"/>
    <w:rsid w:val="008A030C"/>
    <w:rsid w:val="008A0401"/>
    <w:rsid w:val="008A048A"/>
    <w:rsid w:val="008A067E"/>
    <w:rsid w:val="008A0721"/>
    <w:rsid w:val="008A0835"/>
    <w:rsid w:val="008A0852"/>
    <w:rsid w:val="008A091C"/>
    <w:rsid w:val="008A0971"/>
    <w:rsid w:val="008A0B88"/>
    <w:rsid w:val="008A0BBE"/>
    <w:rsid w:val="008A0BBF"/>
    <w:rsid w:val="008A0CA3"/>
    <w:rsid w:val="008A0DC8"/>
    <w:rsid w:val="008A0DD7"/>
    <w:rsid w:val="008A0E69"/>
    <w:rsid w:val="008A0FE3"/>
    <w:rsid w:val="008A1029"/>
    <w:rsid w:val="008A10E1"/>
    <w:rsid w:val="008A1178"/>
    <w:rsid w:val="008A1224"/>
    <w:rsid w:val="008A1281"/>
    <w:rsid w:val="008A13D6"/>
    <w:rsid w:val="008A1468"/>
    <w:rsid w:val="008A15C4"/>
    <w:rsid w:val="008A15DF"/>
    <w:rsid w:val="008A15F2"/>
    <w:rsid w:val="008A1608"/>
    <w:rsid w:val="008A1624"/>
    <w:rsid w:val="008A1697"/>
    <w:rsid w:val="008A1758"/>
    <w:rsid w:val="008A17AB"/>
    <w:rsid w:val="008A1923"/>
    <w:rsid w:val="008A1B7C"/>
    <w:rsid w:val="008A1BBA"/>
    <w:rsid w:val="008A1C74"/>
    <w:rsid w:val="008A1CC8"/>
    <w:rsid w:val="008A1E6E"/>
    <w:rsid w:val="008A1EA3"/>
    <w:rsid w:val="008A1EBF"/>
    <w:rsid w:val="008A2298"/>
    <w:rsid w:val="008A229A"/>
    <w:rsid w:val="008A237A"/>
    <w:rsid w:val="008A2397"/>
    <w:rsid w:val="008A23A3"/>
    <w:rsid w:val="008A2470"/>
    <w:rsid w:val="008A2509"/>
    <w:rsid w:val="008A2624"/>
    <w:rsid w:val="008A2676"/>
    <w:rsid w:val="008A26B7"/>
    <w:rsid w:val="008A27AF"/>
    <w:rsid w:val="008A2908"/>
    <w:rsid w:val="008A293B"/>
    <w:rsid w:val="008A29D2"/>
    <w:rsid w:val="008A2AE5"/>
    <w:rsid w:val="008A2B20"/>
    <w:rsid w:val="008A2B33"/>
    <w:rsid w:val="008A2B5C"/>
    <w:rsid w:val="008A2BB3"/>
    <w:rsid w:val="008A2CE2"/>
    <w:rsid w:val="008A2D15"/>
    <w:rsid w:val="008A2D44"/>
    <w:rsid w:val="008A2D9F"/>
    <w:rsid w:val="008A2EC7"/>
    <w:rsid w:val="008A2F88"/>
    <w:rsid w:val="008A2F97"/>
    <w:rsid w:val="008A3023"/>
    <w:rsid w:val="008A30C0"/>
    <w:rsid w:val="008A337E"/>
    <w:rsid w:val="008A3402"/>
    <w:rsid w:val="008A3436"/>
    <w:rsid w:val="008A3498"/>
    <w:rsid w:val="008A3597"/>
    <w:rsid w:val="008A35C0"/>
    <w:rsid w:val="008A369B"/>
    <w:rsid w:val="008A3748"/>
    <w:rsid w:val="008A37D5"/>
    <w:rsid w:val="008A3945"/>
    <w:rsid w:val="008A3A24"/>
    <w:rsid w:val="008A3A98"/>
    <w:rsid w:val="008A3B37"/>
    <w:rsid w:val="008A3B8F"/>
    <w:rsid w:val="008A3C68"/>
    <w:rsid w:val="008A3C6A"/>
    <w:rsid w:val="008A3C84"/>
    <w:rsid w:val="008A3D50"/>
    <w:rsid w:val="008A3DC3"/>
    <w:rsid w:val="008A3E0A"/>
    <w:rsid w:val="008A3EB2"/>
    <w:rsid w:val="008A3ED6"/>
    <w:rsid w:val="008A3F15"/>
    <w:rsid w:val="008A3F8E"/>
    <w:rsid w:val="008A3FFC"/>
    <w:rsid w:val="008A4001"/>
    <w:rsid w:val="008A4236"/>
    <w:rsid w:val="008A42FB"/>
    <w:rsid w:val="008A435C"/>
    <w:rsid w:val="008A43BB"/>
    <w:rsid w:val="008A43E6"/>
    <w:rsid w:val="008A44CD"/>
    <w:rsid w:val="008A44D3"/>
    <w:rsid w:val="008A4569"/>
    <w:rsid w:val="008A4635"/>
    <w:rsid w:val="008A46D3"/>
    <w:rsid w:val="008A473F"/>
    <w:rsid w:val="008A47A9"/>
    <w:rsid w:val="008A47E9"/>
    <w:rsid w:val="008A4912"/>
    <w:rsid w:val="008A4966"/>
    <w:rsid w:val="008A49D7"/>
    <w:rsid w:val="008A4CA9"/>
    <w:rsid w:val="008A4D5D"/>
    <w:rsid w:val="008A4F42"/>
    <w:rsid w:val="008A4FBB"/>
    <w:rsid w:val="008A5005"/>
    <w:rsid w:val="008A5025"/>
    <w:rsid w:val="008A5189"/>
    <w:rsid w:val="008A51D6"/>
    <w:rsid w:val="008A530F"/>
    <w:rsid w:val="008A5545"/>
    <w:rsid w:val="008A5594"/>
    <w:rsid w:val="008A561C"/>
    <w:rsid w:val="008A5803"/>
    <w:rsid w:val="008A58C1"/>
    <w:rsid w:val="008A59D0"/>
    <w:rsid w:val="008A5AA7"/>
    <w:rsid w:val="008A5D41"/>
    <w:rsid w:val="008A5D4A"/>
    <w:rsid w:val="008A5F15"/>
    <w:rsid w:val="008A5FDD"/>
    <w:rsid w:val="008A6152"/>
    <w:rsid w:val="008A6329"/>
    <w:rsid w:val="008A6335"/>
    <w:rsid w:val="008A6386"/>
    <w:rsid w:val="008A65AB"/>
    <w:rsid w:val="008A663A"/>
    <w:rsid w:val="008A66EB"/>
    <w:rsid w:val="008A682E"/>
    <w:rsid w:val="008A6932"/>
    <w:rsid w:val="008A695A"/>
    <w:rsid w:val="008A6AB3"/>
    <w:rsid w:val="008A6ADB"/>
    <w:rsid w:val="008A6B05"/>
    <w:rsid w:val="008A6C28"/>
    <w:rsid w:val="008A6C67"/>
    <w:rsid w:val="008A6D9D"/>
    <w:rsid w:val="008A6DA7"/>
    <w:rsid w:val="008A6F85"/>
    <w:rsid w:val="008A6FC2"/>
    <w:rsid w:val="008A700E"/>
    <w:rsid w:val="008A7074"/>
    <w:rsid w:val="008A7083"/>
    <w:rsid w:val="008A740D"/>
    <w:rsid w:val="008A741E"/>
    <w:rsid w:val="008A74BC"/>
    <w:rsid w:val="008A74E1"/>
    <w:rsid w:val="008A760B"/>
    <w:rsid w:val="008A7641"/>
    <w:rsid w:val="008A764C"/>
    <w:rsid w:val="008A7650"/>
    <w:rsid w:val="008A7659"/>
    <w:rsid w:val="008A76A1"/>
    <w:rsid w:val="008A76A8"/>
    <w:rsid w:val="008A76C9"/>
    <w:rsid w:val="008A771B"/>
    <w:rsid w:val="008A7902"/>
    <w:rsid w:val="008A7924"/>
    <w:rsid w:val="008A7C62"/>
    <w:rsid w:val="008A7C77"/>
    <w:rsid w:val="008A7C87"/>
    <w:rsid w:val="008A7CF3"/>
    <w:rsid w:val="008A7DE3"/>
    <w:rsid w:val="008A7E2F"/>
    <w:rsid w:val="008A7E81"/>
    <w:rsid w:val="008A7E9A"/>
    <w:rsid w:val="008A7F00"/>
    <w:rsid w:val="008A7F28"/>
    <w:rsid w:val="008B000E"/>
    <w:rsid w:val="008B0015"/>
    <w:rsid w:val="008B00EE"/>
    <w:rsid w:val="008B01D6"/>
    <w:rsid w:val="008B022A"/>
    <w:rsid w:val="008B027B"/>
    <w:rsid w:val="008B0324"/>
    <w:rsid w:val="008B0357"/>
    <w:rsid w:val="008B03B3"/>
    <w:rsid w:val="008B03CA"/>
    <w:rsid w:val="008B04F4"/>
    <w:rsid w:val="008B0701"/>
    <w:rsid w:val="008B0722"/>
    <w:rsid w:val="008B0802"/>
    <w:rsid w:val="008B0827"/>
    <w:rsid w:val="008B082C"/>
    <w:rsid w:val="008B09A0"/>
    <w:rsid w:val="008B0A20"/>
    <w:rsid w:val="008B0ABE"/>
    <w:rsid w:val="008B0B17"/>
    <w:rsid w:val="008B0B1B"/>
    <w:rsid w:val="008B0BDC"/>
    <w:rsid w:val="008B0C14"/>
    <w:rsid w:val="008B0C8D"/>
    <w:rsid w:val="008B0D41"/>
    <w:rsid w:val="008B0E88"/>
    <w:rsid w:val="008B0F06"/>
    <w:rsid w:val="008B10FA"/>
    <w:rsid w:val="008B114E"/>
    <w:rsid w:val="008B11DC"/>
    <w:rsid w:val="008B12C3"/>
    <w:rsid w:val="008B1349"/>
    <w:rsid w:val="008B1355"/>
    <w:rsid w:val="008B139B"/>
    <w:rsid w:val="008B13B2"/>
    <w:rsid w:val="008B1448"/>
    <w:rsid w:val="008B1458"/>
    <w:rsid w:val="008B148C"/>
    <w:rsid w:val="008B1506"/>
    <w:rsid w:val="008B160E"/>
    <w:rsid w:val="008B163F"/>
    <w:rsid w:val="008B1646"/>
    <w:rsid w:val="008B1674"/>
    <w:rsid w:val="008B1746"/>
    <w:rsid w:val="008B17D3"/>
    <w:rsid w:val="008B17FA"/>
    <w:rsid w:val="008B184C"/>
    <w:rsid w:val="008B18DF"/>
    <w:rsid w:val="008B18F7"/>
    <w:rsid w:val="008B190E"/>
    <w:rsid w:val="008B19F9"/>
    <w:rsid w:val="008B1B9A"/>
    <w:rsid w:val="008B1DA4"/>
    <w:rsid w:val="008B1EDE"/>
    <w:rsid w:val="008B1FDE"/>
    <w:rsid w:val="008B2094"/>
    <w:rsid w:val="008B20EC"/>
    <w:rsid w:val="008B2134"/>
    <w:rsid w:val="008B21EA"/>
    <w:rsid w:val="008B22DA"/>
    <w:rsid w:val="008B230C"/>
    <w:rsid w:val="008B23C1"/>
    <w:rsid w:val="008B23F9"/>
    <w:rsid w:val="008B23FD"/>
    <w:rsid w:val="008B2414"/>
    <w:rsid w:val="008B243B"/>
    <w:rsid w:val="008B24D7"/>
    <w:rsid w:val="008B2576"/>
    <w:rsid w:val="008B258B"/>
    <w:rsid w:val="008B2730"/>
    <w:rsid w:val="008B27B9"/>
    <w:rsid w:val="008B2959"/>
    <w:rsid w:val="008B2A62"/>
    <w:rsid w:val="008B2A9A"/>
    <w:rsid w:val="008B2B94"/>
    <w:rsid w:val="008B2DE8"/>
    <w:rsid w:val="008B2F53"/>
    <w:rsid w:val="008B300B"/>
    <w:rsid w:val="008B30D4"/>
    <w:rsid w:val="008B3294"/>
    <w:rsid w:val="008B344A"/>
    <w:rsid w:val="008B344C"/>
    <w:rsid w:val="008B3450"/>
    <w:rsid w:val="008B3559"/>
    <w:rsid w:val="008B356A"/>
    <w:rsid w:val="008B3588"/>
    <w:rsid w:val="008B3637"/>
    <w:rsid w:val="008B3678"/>
    <w:rsid w:val="008B36BB"/>
    <w:rsid w:val="008B36DA"/>
    <w:rsid w:val="008B3741"/>
    <w:rsid w:val="008B37B8"/>
    <w:rsid w:val="008B37F3"/>
    <w:rsid w:val="008B3898"/>
    <w:rsid w:val="008B3900"/>
    <w:rsid w:val="008B3A50"/>
    <w:rsid w:val="008B3A9D"/>
    <w:rsid w:val="008B3BC0"/>
    <w:rsid w:val="008B3C49"/>
    <w:rsid w:val="008B3D76"/>
    <w:rsid w:val="008B3DF9"/>
    <w:rsid w:val="008B3EAA"/>
    <w:rsid w:val="008B3EE5"/>
    <w:rsid w:val="008B3FA5"/>
    <w:rsid w:val="008B3FB9"/>
    <w:rsid w:val="008B3FEB"/>
    <w:rsid w:val="008B4003"/>
    <w:rsid w:val="008B413E"/>
    <w:rsid w:val="008B4254"/>
    <w:rsid w:val="008B4376"/>
    <w:rsid w:val="008B453F"/>
    <w:rsid w:val="008B4543"/>
    <w:rsid w:val="008B45C1"/>
    <w:rsid w:val="008B45D4"/>
    <w:rsid w:val="008B4753"/>
    <w:rsid w:val="008B4815"/>
    <w:rsid w:val="008B48CA"/>
    <w:rsid w:val="008B4A2B"/>
    <w:rsid w:val="008B4B19"/>
    <w:rsid w:val="008B4BA8"/>
    <w:rsid w:val="008B4C53"/>
    <w:rsid w:val="008B4E6C"/>
    <w:rsid w:val="008B4EAA"/>
    <w:rsid w:val="008B4EE6"/>
    <w:rsid w:val="008B5053"/>
    <w:rsid w:val="008B50FF"/>
    <w:rsid w:val="008B5153"/>
    <w:rsid w:val="008B5205"/>
    <w:rsid w:val="008B5239"/>
    <w:rsid w:val="008B53D1"/>
    <w:rsid w:val="008B5415"/>
    <w:rsid w:val="008B54CF"/>
    <w:rsid w:val="008B55E6"/>
    <w:rsid w:val="008B5600"/>
    <w:rsid w:val="008B56BD"/>
    <w:rsid w:val="008B56EC"/>
    <w:rsid w:val="008B5789"/>
    <w:rsid w:val="008B57A1"/>
    <w:rsid w:val="008B5969"/>
    <w:rsid w:val="008B59C1"/>
    <w:rsid w:val="008B59E9"/>
    <w:rsid w:val="008B5AB7"/>
    <w:rsid w:val="008B5C02"/>
    <w:rsid w:val="008B5D2E"/>
    <w:rsid w:val="008B5D4C"/>
    <w:rsid w:val="008B5DE8"/>
    <w:rsid w:val="008B5FAD"/>
    <w:rsid w:val="008B61AC"/>
    <w:rsid w:val="008B6269"/>
    <w:rsid w:val="008B6279"/>
    <w:rsid w:val="008B62E1"/>
    <w:rsid w:val="008B665D"/>
    <w:rsid w:val="008B67B7"/>
    <w:rsid w:val="008B6814"/>
    <w:rsid w:val="008B6AD1"/>
    <w:rsid w:val="008B6B03"/>
    <w:rsid w:val="008B6B07"/>
    <w:rsid w:val="008B6C39"/>
    <w:rsid w:val="008B6CAF"/>
    <w:rsid w:val="008B6CEB"/>
    <w:rsid w:val="008B6F2F"/>
    <w:rsid w:val="008B6F5F"/>
    <w:rsid w:val="008B6FB5"/>
    <w:rsid w:val="008B6FEE"/>
    <w:rsid w:val="008B70D0"/>
    <w:rsid w:val="008B711E"/>
    <w:rsid w:val="008B71C5"/>
    <w:rsid w:val="008B71CC"/>
    <w:rsid w:val="008B7328"/>
    <w:rsid w:val="008B734C"/>
    <w:rsid w:val="008B744F"/>
    <w:rsid w:val="008B758A"/>
    <w:rsid w:val="008B7636"/>
    <w:rsid w:val="008B7637"/>
    <w:rsid w:val="008B76FB"/>
    <w:rsid w:val="008B7822"/>
    <w:rsid w:val="008B787C"/>
    <w:rsid w:val="008B78AC"/>
    <w:rsid w:val="008B79B9"/>
    <w:rsid w:val="008B79D3"/>
    <w:rsid w:val="008B79F9"/>
    <w:rsid w:val="008B7B67"/>
    <w:rsid w:val="008B7BA9"/>
    <w:rsid w:val="008B7C8F"/>
    <w:rsid w:val="008B7D0A"/>
    <w:rsid w:val="008B7D53"/>
    <w:rsid w:val="008B7DA6"/>
    <w:rsid w:val="008B7FA3"/>
    <w:rsid w:val="008C0015"/>
    <w:rsid w:val="008C00F8"/>
    <w:rsid w:val="008C01CA"/>
    <w:rsid w:val="008C01E3"/>
    <w:rsid w:val="008C01E5"/>
    <w:rsid w:val="008C01E6"/>
    <w:rsid w:val="008C024C"/>
    <w:rsid w:val="008C0382"/>
    <w:rsid w:val="008C0460"/>
    <w:rsid w:val="008C04D7"/>
    <w:rsid w:val="008C05C4"/>
    <w:rsid w:val="008C0623"/>
    <w:rsid w:val="008C0774"/>
    <w:rsid w:val="008C0949"/>
    <w:rsid w:val="008C097A"/>
    <w:rsid w:val="008C0A80"/>
    <w:rsid w:val="008C0AD0"/>
    <w:rsid w:val="008C0BBE"/>
    <w:rsid w:val="008C0BBF"/>
    <w:rsid w:val="008C0C03"/>
    <w:rsid w:val="008C0C34"/>
    <w:rsid w:val="008C0C85"/>
    <w:rsid w:val="008C0CB3"/>
    <w:rsid w:val="008C0CE5"/>
    <w:rsid w:val="008C0DAC"/>
    <w:rsid w:val="008C0DB9"/>
    <w:rsid w:val="008C0DD4"/>
    <w:rsid w:val="008C0DDC"/>
    <w:rsid w:val="008C0DF3"/>
    <w:rsid w:val="008C0E54"/>
    <w:rsid w:val="008C0E83"/>
    <w:rsid w:val="008C0EEA"/>
    <w:rsid w:val="008C10B8"/>
    <w:rsid w:val="008C10BA"/>
    <w:rsid w:val="008C1195"/>
    <w:rsid w:val="008C1207"/>
    <w:rsid w:val="008C124F"/>
    <w:rsid w:val="008C1286"/>
    <w:rsid w:val="008C1320"/>
    <w:rsid w:val="008C132F"/>
    <w:rsid w:val="008C135F"/>
    <w:rsid w:val="008C13A0"/>
    <w:rsid w:val="008C13AA"/>
    <w:rsid w:val="008C14ED"/>
    <w:rsid w:val="008C15E1"/>
    <w:rsid w:val="008C1648"/>
    <w:rsid w:val="008C16C6"/>
    <w:rsid w:val="008C16ED"/>
    <w:rsid w:val="008C1905"/>
    <w:rsid w:val="008C1B45"/>
    <w:rsid w:val="008C1F02"/>
    <w:rsid w:val="008C1FE3"/>
    <w:rsid w:val="008C20A2"/>
    <w:rsid w:val="008C20B2"/>
    <w:rsid w:val="008C210B"/>
    <w:rsid w:val="008C21D1"/>
    <w:rsid w:val="008C2261"/>
    <w:rsid w:val="008C22B2"/>
    <w:rsid w:val="008C22C9"/>
    <w:rsid w:val="008C23A1"/>
    <w:rsid w:val="008C240C"/>
    <w:rsid w:val="008C262A"/>
    <w:rsid w:val="008C26CD"/>
    <w:rsid w:val="008C28C4"/>
    <w:rsid w:val="008C2C33"/>
    <w:rsid w:val="008C2D09"/>
    <w:rsid w:val="008C2D4A"/>
    <w:rsid w:val="008C2EEF"/>
    <w:rsid w:val="008C2F5D"/>
    <w:rsid w:val="008C2F7F"/>
    <w:rsid w:val="008C2F8E"/>
    <w:rsid w:val="008C2FA9"/>
    <w:rsid w:val="008C2FCA"/>
    <w:rsid w:val="008C3339"/>
    <w:rsid w:val="008C3372"/>
    <w:rsid w:val="008C3445"/>
    <w:rsid w:val="008C348C"/>
    <w:rsid w:val="008C34C0"/>
    <w:rsid w:val="008C3532"/>
    <w:rsid w:val="008C356C"/>
    <w:rsid w:val="008C362F"/>
    <w:rsid w:val="008C3632"/>
    <w:rsid w:val="008C378B"/>
    <w:rsid w:val="008C37EC"/>
    <w:rsid w:val="008C3846"/>
    <w:rsid w:val="008C3887"/>
    <w:rsid w:val="008C3B7E"/>
    <w:rsid w:val="008C3B80"/>
    <w:rsid w:val="008C3BD2"/>
    <w:rsid w:val="008C3D60"/>
    <w:rsid w:val="008C3F5D"/>
    <w:rsid w:val="008C3FC7"/>
    <w:rsid w:val="008C3FD6"/>
    <w:rsid w:val="008C40A0"/>
    <w:rsid w:val="008C4194"/>
    <w:rsid w:val="008C41B5"/>
    <w:rsid w:val="008C4235"/>
    <w:rsid w:val="008C427C"/>
    <w:rsid w:val="008C42B7"/>
    <w:rsid w:val="008C4310"/>
    <w:rsid w:val="008C44F5"/>
    <w:rsid w:val="008C4570"/>
    <w:rsid w:val="008C45E9"/>
    <w:rsid w:val="008C4615"/>
    <w:rsid w:val="008C464B"/>
    <w:rsid w:val="008C4651"/>
    <w:rsid w:val="008C4764"/>
    <w:rsid w:val="008C476A"/>
    <w:rsid w:val="008C48D6"/>
    <w:rsid w:val="008C4936"/>
    <w:rsid w:val="008C4B8C"/>
    <w:rsid w:val="008C4D45"/>
    <w:rsid w:val="008C4DAA"/>
    <w:rsid w:val="008C4DF0"/>
    <w:rsid w:val="008C4F37"/>
    <w:rsid w:val="008C4FD0"/>
    <w:rsid w:val="008C5040"/>
    <w:rsid w:val="008C505E"/>
    <w:rsid w:val="008C50AB"/>
    <w:rsid w:val="008C5241"/>
    <w:rsid w:val="008C532E"/>
    <w:rsid w:val="008C5472"/>
    <w:rsid w:val="008C56A5"/>
    <w:rsid w:val="008C573E"/>
    <w:rsid w:val="008C576A"/>
    <w:rsid w:val="008C5774"/>
    <w:rsid w:val="008C5794"/>
    <w:rsid w:val="008C57CB"/>
    <w:rsid w:val="008C5848"/>
    <w:rsid w:val="008C598C"/>
    <w:rsid w:val="008C5A74"/>
    <w:rsid w:val="008C5B65"/>
    <w:rsid w:val="008C5C54"/>
    <w:rsid w:val="008C5C8C"/>
    <w:rsid w:val="008C5D08"/>
    <w:rsid w:val="008C5D4F"/>
    <w:rsid w:val="008C5DC1"/>
    <w:rsid w:val="008C5F29"/>
    <w:rsid w:val="008C61DA"/>
    <w:rsid w:val="008C626E"/>
    <w:rsid w:val="008C6341"/>
    <w:rsid w:val="008C63A0"/>
    <w:rsid w:val="008C646A"/>
    <w:rsid w:val="008C64AA"/>
    <w:rsid w:val="008C6531"/>
    <w:rsid w:val="008C6561"/>
    <w:rsid w:val="008C6584"/>
    <w:rsid w:val="008C65E0"/>
    <w:rsid w:val="008C6645"/>
    <w:rsid w:val="008C667E"/>
    <w:rsid w:val="008C669F"/>
    <w:rsid w:val="008C67ED"/>
    <w:rsid w:val="008C6837"/>
    <w:rsid w:val="008C6955"/>
    <w:rsid w:val="008C69A0"/>
    <w:rsid w:val="008C6A02"/>
    <w:rsid w:val="008C6B1B"/>
    <w:rsid w:val="008C6B65"/>
    <w:rsid w:val="008C6B78"/>
    <w:rsid w:val="008C6B90"/>
    <w:rsid w:val="008C6C1C"/>
    <w:rsid w:val="008C6EF9"/>
    <w:rsid w:val="008C6FFE"/>
    <w:rsid w:val="008C7010"/>
    <w:rsid w:val="008C7053"/>
    <w:rsid w:val="008C7121"/>
    <w:rsid w:val="008C7162"/>
    <w:rsid w:val="008C7185"/>
    <w:rsid w:val="008C7322"/>
    <w:rsid w:val="008C735F"/>
    <w:rsid w:val="008C737E"/>
    <w:rsid w:val="008C740F"/>
    <w:rsid w:val="008C747A"/>
    <w:rsid w:val="008C7519"/>
    <w:rsid w:val="008C762C"/>
    <w:rsid w:val="008C76A5"/>
    <w:rsid w:val="008C7973"/>
    <w:rsid w:val="008C7A7A"/>
    <w:rsid w:val="008C7AFA"/>
    <w:rsid w:val="008C7B17"/>
    <w:rsid w:val="008C7B34"/>
    <w:rsid w:val="008C7B5F"/>
    <w:rsid w:val="008C7BF2"/>
    <w:rsid w:val="008C7D2B"/>
    <w:rsid w:val="008C7EAE"/>
    <w:rsid w:val="008C7EEF"/>
    <w:rsid w:val="008C7F67"/>
    <w:rsid w:val="008CF8A1"/>
    <w:rsid w:val="008D00CA"/>
    <w:rsid w:val="008D0173"/>
    <w:rsid w:val="008D01F8"/>
    <w:rsid w:val="008D027F"/>
    <w:rsid w:val="008D02DC"/>
    <w:rsid w:val="008D0326"/>
    <w:rsid w:val="008D03CB"/>
    <w:rsid w:val="008D05F9"/>
    <w:rsid w:val="008D061B"/>
    <w:rsid w:val="008D0626"/>
    <w:rsid w:val="008D07E2"/>
    <w:rsid w:val="008D07FE"/>
    <w:rsid w:val="008D084A"/>
    <w:rsid w:val="008D0860"/>
    <w:rsid w:val="008D0865"/>
    <w:rsid w:val="008D0927"/>
    <w:rsid w:val="008D0A60"/>
    <w:rsid w:val="008D0AF0"/>
    <w:rsid w:val="008D0B13"/>
    <w:rsid w:val="008D0C6E"/>
    <w:rsid w:val="008D0C7D"/>
    <w:rsid w:val="008D0D3A"/>
    <w:rsid w:val="008D0DA9"/>
    <w:rsid w:val="008D0EBA"/>
    <w:rsid w:val="008D0EE2"/>
    <w:rsid w:val="008D0F4A"/>
    <w:rsid w:val="008D0F89"/>
    <w:rsid w:val="008D0F91"/>
    <w:rsid w:val="008D0FC7"/>
    <w:rsid w:val="008D0FFB"/>
    <w:rsid w:val="008D10B9"/>
    <w:rsid w:val="008D1250"/>
    <w:rsid w:val="008D125B"/>
    <w:rsid w:val="008D1265"/>
    <w:rsid w:val="008D1331"/>
    <w:rsid w:val="008D13E6"/>
    <w:rsid w:val="008D1465"/>
    <w:rsid w:val="008D1581"/>
    <w:rsid w:val="008D15FC"/>
    <w:rsid w:val="008D16CD"/>
    <w:rsid w:val="008D17F3"/>
    <w:rsid w:val="008D181F"/>
    <w:rsid w:val="008D18F1"/>
    <w:rsid w:val="008D1A68"/>
    <w:rsid w:val="008D1A73"/>
    <w:rsid w:val="008D1A89"/>
    <w:rsid w:val="008D1A9E"/>
    <w:rsid w:val="008D1B5F"/>
    <w:rsid w:val="008D1D06"/>
    <w:rsid w:val="008D1D96"/>
    <w:rsid w:val="008D1E02"/>
    <w:rsid w:val="008D1EB6"/>
    <w:rsid w:val="008D1F42"/>
    <w:rsid w:val="008D1F95"/>
    <w:rsid w:val="008D20E1"/>
    <w:rsid w:val="008D2146"/>
    <w:rsid w:val="008D219D"/>
    <w:rsid w:val="008D2303"/>
    <w:rsid w:val="008D2400"/>
    <w:rsid w:val="008D2425"/>
    <w:rsid w:val="008D24A1"/>
    <w:rsid w:val="008D2507"/>
    <w:rsid w:val="008D2531"/>
    <w:rsid w:val="008D25D7"/>
    <w:rsid w:val="008D2772"/>
    <w:rsid w:val="008D27A9"/>
    <w:rsid w:val="008D27D6"/>
    <w:rsid w:val="008D28A6"/>
    <w:rsid w:val="008D29BF"/>
    <w:rsid w:val="008D29CF"/>
    <w:rsid w:val="008D2A14"/>
    <w:rsid w:val="008D2AAB"/>
    <w:rsid w:val="008D2AB6"/>
    <w:rsid w:val="008D2AF3"/>
    <w:rsid w:val="008D2B41"/>
    <w:rsid w:val="008D2C73"/>
    <w:rsid w:val="008D2C87"/>
    <w:rsid w:val="008D2D90"/>
    <w:rsid w:val="008D2E60"/>
    <w:rsid w:val="008D301F"/>
    <w:rsid w:val="008D30C1"/>
    <w:rsid w:val="008D3103"/>
    <w:rsid w:val="008D31D5"/>
    <w:rsid w:val="008D3332"/>
    <w:rsid w:val="008D334A"/>
    <w:rsid w:val="008D346C"/>
    <w:rsid w:val="008D352C"/>
    <w:rsid w:val="008D3638"/>
    <w:rsid w:val="008D36AC"/>
    <w:rsid w:val="008D3773"/>
    <w:rsid w:val="008D388D"/>
    <w:rsid w:val="008D38D8"/>
    <w:rsid w:val="008D393B"/>
    <w:rsid w:val="008D3956"/>
    <w:rsid w:val="008D3A22"/>
    <w:rsid w:val="008D3AB6"/>
    <w:rsid w:val="008D3B64"/>
    <w:rsid w:val="008D3C44"/>
    <w:rsid w:val="008D3D70"/>
    <w:rsid w:val="008D3D9D"/>
    <w:rsid w:val="008D3DA4"/>
    <w:rsid w:val="008D3E1F"/>
    <w:rsid w:val="008D3F0A"/>
    <w:rsid w:val="008D3F4E"/>
    <w:rsid w:val="008D3F83"/>
    <w:rsid w:val="008D3F94"/>
    <w:rsid w:val="008D408A"/>
    <w:rsid w:val="008D41F3"/>
    <w:rsid w:val="008D43BC"/>
    <w:rsid w:val="008D4434"/>
    <w:rsid w:val="008D4509"/>
    <w:rsid w:val="008D4686"/>
    <w:rsid w:val="008D46A2"/>
    <w:rsid w:val="008D4748"/>
    <w:rsid w:val="008D47B3"/>
    <w:rsid w:val="008D47CE"/>
    <w:rsid w:val="008D491E"/>
    <w:rsid w:val="008D4AA0"/>
    <w:rsid w:val="008D4BB3"/>
    <w:rsid w:val="008D4C13"/>
    <w:rsid w:val="008D4CE6"/>
    <w:rsid w:val="008D4CE9"/>
    <w:rsid w:val="008D4D35"/>
    <w:rsid w:val="008D4D96"/>
    <w:rsid w:val="008D4E2B"/>
    <w:rsid w:val="008D4E3A"/>
    <w:rsid w:val="008D4F91"/>
    <w:rsid w:val="008D5007"/>
    <w:rsid w:val="008D5033"/>
    <w:rsid w:val="008D5125"/>
    <w:rsid w:val="008D51E6"/>
    <w:rsid w:val="008D5207"/>
    <w:rsid w:val="008D5237"/>
    <w:rsid w:val="008D533E"/>
    <w:rsid w:val="008D5342"/>
    <w:rsid w:val="008D5360"/>
    <w:rsid w:val="008D5391"/>
    <w:rsid w:val="008D541C"/>
    <w:rsid w:val="008D5427"/>
    <w:rsid w:val="008D5433"/>
    <w:rsid w:val="008D54E2"/>
    <w:rsid w:val="008D556C"/>
    <w:rsid w:val="008D55C7"/>
    <w:rsid w:val="008D56E0"/>
    <w:rsid w:val="008D5704"/>
    <w:rsid w:val="008D571D"/>
    <w:rsid w:val="008D576E"/>
    <w:rsid w:val="008D593A"/>
    <w:rsid w:val="008D597A"/>
    <w:rsid w:val="008D59CA"/>
    <w:rsid w:val="008D5A6F"/>
    <w:rsid w:val="008D5A76"/>
    <w:rsid w:val="008D5AAD"/>
    <w:rsid w:val="008D5B4E"/>
    <w:rsid w:val="008D5C8B"/>
    <w:rsid w:val="008D5DF3"/>
    <w:rsid w:val="008D5E4D"/>
    <w:rsid w:val="008D5EBC"/>
    <w:rsid w:val="008D5F2D"/>
    <w:rsid w:val="008D5F8A"/>
    <w:rsid w:val="008D5FCA"/>
    <w:rsid w:val="008D60F0"/>
    <w:rsid w:val="008D62B5"/>
    <w:rsid w:val="008D62E1"/>
    <w:rsid w:val="008D643B"/>
    <w:rsid w:val="008D6528"/>
    <w:rsid w:val="008D6585"/>
    <w:rsid w:val="008D670E"/>
    <w:rsid w:val="008D680A"/>
    <w:rsid w:val="008D6837"/>
    <w:rsid w:val="008D685F"/>
    <w:rsid w:val="008D6865"/>
    <w:rsid w:val="008D6870"/>
    <w:rsid w:val="008D69FC"/>
    <w:rsid w:val="008D6A6E"/>
    <w:rsid w:val="008D6BE6"/>
    <w:rsid w:val="008D6C80"/>
    <w:rsid w:val="008D6DAD"/>
    <w:rsid w:val="008D6ED3"/>
    <w:rsid w:val="008D71D5"/>
    <w:rsid w:val="008D71F5"/>
    <w:rsid w:val="008D7242"/>
    <w:rsid w:val="008D72C5"/>
    <w:rsid w:val="008D730B"/>
    <w:rsid w:val="008D73FE"/>
    <w:rsid w:val="008D74C2"/>
    <w:rsid w:val="008D758E"/>
    <w:rsid w:val="008D759B"/>
    <w:rsid w:val="008D75FF"/>
    <w:rsid w:val="008D7800"/>
    <w:rsid w:val="008D78E7"/>
    <w:rsid w:val="008D7991"/>
    <w:rsid w:val="008D7CB2"/>
    <w:rsid w:val="008D7CF4"/>
    <w:rsid w:val="008D7DC2"/>
    <w:rsid w:val="008D7DCA"/>
    <w:rsid w:val="008D7E99"/>
    <w:rsid w:val="008D7F28"/>
    <w:rsid w:val="008D7F31"/>
    <w:rsid w:val="008D7F50"/>
    <w:rsid w:val="008D7FD6"/>
    <w:rsid w:val="008D7FD9"/>
    <w:rsid w:val="008D7FF9"/>
    <w:rsid w:val="008D8B8D"/>
    <w:rsid w:val="008E01DA"/>
    <w:rsid w:val="008E02DD"/>
    <w:rsid w:val="008E0340"/>
    <w:rsid w:val="008E0406"/>
    <w:rsid w:val="008E058E"/>
    <w:rsid w:val="008E065E"/>
    <w:rsid w:val="008E079D"/>
    <w:rsid w:val="008E07BD"/>
    <w:rsid w:val="008E0877"/>
    <w:rsid w:val="008E09B9"/>
    <w:rsid w:val="008E0B0B"/>
    <w:rsid w:val="008E0C42"/>
    <w:rsid w:val="008E0E45"/>
    <w:rsid w:val="008E0F15"/>
    <w:rsid w:val="008E0FD4"/>
    <w:rsid w:val="008E10FD"/>
    <w:rsid w:val="008E1371"/>
    <w:rsid w:val="008E13E8"/>
    <w:rsid w:val="008E155D"/>
    <w:rsid w:val="008E159D"/>
    <w:rsid w:val="008E16A9"/>
    <w:rsid w:val="008E184D"/>
    <w:rsid w:val="008E18AD"/>
    <w:rsid w:val="008E19BD"/>
    <w:rsid w:val="008E19F2"/>
    <w:rsid w:val="008E1A0D"/>
    <w:rsid w:val="008E1A27"/>
    <w:rsid w:val="008E1C60"/>
    <w:rsid w:val="008E1D62"/>
    <w:rsid w:val="008E1DBE"/>
    <w:rsid w:val="008E1E6A"/>
    <w:rsid w:val="008E1EB2"/>
    <w:rsid w:val="008E1EB7"/>
    <w:rsid w:val="008E1EDE"/>
    <w:rsid w:val="008E1F42"/>
    <w:rsid w:val="008E211C"/>
    <w:rsid w:val="008E21CD"/>
    <w:rsid w:val="008E2261"/>
    <w:rsid w:val="008E244E"/>
    <w:rsid w:val="008E248F"/>
    <w:rsid w:val="008E25E2"/>
    <w:rsid w:val="008E28B9"/>
    <w:rsid w:val="008E29A4"/>
    <w:rsid w:val="008E29A5"/>
    <w:rsid w:val="008E29FE"/>
    <w:rsid w:val="008E2AAA"/>
    <w:rsid w:val="008E2C6D"/>
    <w:rsid w:val="008E2CB8"/>
    <w:rsid w:val="008E2CF5"/>
    <w:rsid w:val="008E2D58"/>
    <w:rsid w:val="008E2E20"/>
    <w:rsid w:val="008E2E5B"/>
    <w:rsid w:val="008E2E97"/>
    <w:rsid w:val="008E2EE2"/>
    <w:rsid w:val="008E2FBA"/>
    <w:rsid w:val="008E3004"/>
    <w:rsid w:val="008E31E1"/>
    <w:rsid w:val="008E3252"/>
    <w:rsid w:val="008E329F"/>
    <w:rsid w:val="008E32C8"/>
    <w:rsid w:val="008E3318"/>
    <w:rsid w:val="008E3398"/>
    <w:rsid w:val="008E342B"/>
    <w:rsid w:val="008E3553"/>
    <w:rsid w:val="008E35D5"/>
    <w:rsid w:val="008E369C"/>
    <w:rsid w:val="008E36AF"/>
    <w:rsid w:val="008E3736"/>
    <w:rsid w:val="008E37DB"/>
    <w:rsid w:val="008E38C9"/>
    <w:rsid w:val="008E38D2"/>
    <w:rsid w:val="008E3B68"/>
    <w:rsid w:val="008E3BAD"/>
    <w:rsid w:val="008E3BD1"/>
    <w:rsid w:val="008E3BFA"/>
    <w:rsid w:val="008E3C77"/>
    <w:rsid w:val="008E3CA7"/>
    <w:rsid w:val="008E3DA2"/>
    <w:rsid w:val="008E3E0A"/>
    <w:rsid w:val="008E3E11"/>
    <w:rsid w:val="008E3EF2"/>
    <w:rsid w:val="008E3F76"/>
    <w:rsid w:val="008E3F7C"/>
    <w:rsid w:val="008E412A"/>
    <w:rsid w:val="008E41D2"/>
    <w:rsid w:val="008E445E"/>
    <w:rsid w:val="008E4560"/>
    <w:rsid w:val="008E4778"/>
    <w:rsid w:val="008E4814"/>
    <w:rsid w:val="008E4872"/>
    <w:rsid w:val="008E48EB"/>
    <w:rsid w:val="008E4A27"/>
    <w:rsid w:val="008E4CB2"/>
    <w:rsid w:val="008E4CCB"/>
    <w:rsid w:val="008E4DCC"/>
    <w:rsid w:val="008E4F54"/>
    <w:rsid w:val="008E5040"/>
    <w:rsid w:val="008E5048"/>
    <w:rsid w:val="008E5216"/>
    <w:rsid w:val="008E5256"/>
    <w:rsid w:val="008E52D3"/>
    <w:rsid w:val="008E53A7"/>
    <w:rsid w:val="008E53DE"/>
    <w:rsid w:val="008E5419"/>
    <w:rsid w:val="008E572B"/>
    <w:rsid w:val="008E58B2"/>
    <w:rsid w:val="008E5ACF"/>
    <w:rsid w:val="008E5AF1"/>
    <w:rsid w:val="008E5B65"/>
    <w:rsid w:val="008E5B6B"/>
    <w:rsid w:val="008E5BB6"/>
    <w:rsid w:val="008E5D66"/>
    <w:rsid w:val="008E5E12"/>
    <w:rsid w:val="008E5F76"/>
    <w:rsid w:val="008E5FF9"/>
    <w:rsid w:val="008E60F7"/>
    <w:rsid w:val="008E6159"/>
    <w:rsid w:val="008E61A8"/>
    <w:rsid w:val="008E61D6"/>
    <w:rsid w:val="008E6242"/>
    <w:rsid w:val="008E624C"/>
    <w:rsid w:val="008E647A"/>
    <w:rsid w:val="008E6482"/>
    <w:rsid w:val="008E6631"/>
    <w:rsid w:val="008E66AB"/>
    <w:rsid w:val="008E66B6"/>
    <w:rsid w:val="008E6738"/>
    <w:rsid w:val="008E688C"/>
    <w:rsid w:val="008E6931"/>
    <w:rsid w:val="008E6AC0"/>
    <w:rsid w:val="008E6AE5"/>
    <w:rsid w:val="008E6B9F"/>
    <w:rsid w:val="008E6C32"/>
    <w:rsid w:val="008E6C48"/>
    <w:rsid w:val="008E6CDB"/>
    <w:rsid w:val="008E6CFE"/>
    <w:rsid w:val="008E6D1C"/>
    <w:rsid w:val="008E6EF0"/>
    <w:rsid w:val="008E6F50"/>
    <w:rsid w:val="008E7008"/>
    <w:rsid w:val="008E7189"/>
    <w:rsid w:val="008E72A3"/>
    <w:rsid w:val="008E736E"/>
    <w:rsid w:val="008E7418"/>
    <w:rsid w:val="008E74AD"/>
    <w:rsid w:val="008E7559"/>
    <w:rsid w:val="008E7566"/>
    <w:rsid w:val="008E7586"/>
    <w:rsid w:val="008E7593"/>
    <w:rsid w:val="008E76AD"/>
    <w:rsid w:val="008E76D9"/>
    <w:rsid w:val="008E76EB"/>
    <w:rsid w:val="008E7735"/>
    <w:rsid w:val="008E7741"/>
    <w:rsid w:val="008E77D0"/>
    <w:rsid w:val="008E793D"/>
    <w:rsid w:val="008E796C"/>
    <w:rsid w:val="008E7991"/>
    <w:rsid w:val="008E7BFA"/>
    <w:rsid w:val="008E7C21"/>
    <w:rsid w:val="008E7C98"/>
    <w:rsid w:val="008E7F14"/>
    <w:rsid w:val="008E7F1A"/>
    <w:rsid w:val="008F013B"/>
    <w:rsid w:val="008F019A"/>
    <w:rsid w:val="008F01EE"/>
    <w:rsid w:val="008F0408"/>
    <w:rsid w:val="008F040A"/>
    <w:rsid w:val="008F044A"/>
    <w:rsid w:val="008F0452"/>
    <w:rsid w:val="008F05A0"/>
    <w:rsid w:val="008F0648"/>
    <w:rsid w:val="008F06A5"/>
    <w:rsid w:val="008F06A8"/>
    <w:rsid w:val="008F0731"/>
    <w:rsid w:val="008F0855"/>
    <w:rsid w:val="008F08A6"/>
    <w:rsid w:val="008F08BA"/>
    <w:rsid w:val="008F090E"/>
    <w:rsid w:val="008F0AC1"/>
    <w:rsid w:val="008F0B48"/>
    <w:rsid w:val="008F0BF8"/>
    <w:rsid w:val="008F0DE3"/>
    <w:rsid w:val="008F1176"/>
    <w:rsid w:val="008F1351"/>
    <w:rsid w:val="008F1368"/>
    <w:rsid w:val="008F13D1"/>
    <w:rsid w:val="008F1425"/>
    <w:rsid w:val="008F1519"/>
    <w:rsid w:val="008F15CD"/>
    <w:rsid w:val="008F17C7"/>
    <w:rsid w:val="008F17FE"/>
    <w:rsid w:val="008F1800"/>
    <w:rsid w:val="008F19D5"/>
    <w:rsid w:val="008F19DA"/>
    <w:rsid w:val="008F19F0"/>
    <w:rsid w:val="008F1A07"/>
    <w:rsid w:val="008F1A53"/>
    <w:rsid w:val="008F1AC1"/>
    <w:rsid w:val="008F1ADF"/>
    <w:rsid w:val="008F1AE5"/>
    <w:rsid w:val="008F1C15"/>
    <w:rsid w:val="008F1C6F"/>
    <w:rsid w:val="008F1D71"/>
    <w:rsid w:val="008F1E9A"/>
    <w:rsid w:val="008F1EBD"/>
    <w:rsid w:val="008F1EF4"/>
    <w:rsid w:val="008F1F73"/>
    <w:rsid w:val="008F1FFE"/>
    <w:rsid w:val="008F206F"/>
    <w:rsid w:val="008F20FF"/>
    <w:rsid w:val="008F247C"/>
    <w:rsid w:val="008F24AF"/>
    <w:rsid w:val="008F2581"/>
    <w:rsid w:val="008F26A3"/>
    <w:rsid w:val="008F26A5"/>
    <w:rsid w:val="008F277E"/>
    <w:rsid w:val="008F28B2"/>
    <w:rsid w:val="008F2A1A"/>
    <w:rsid w:val="008F2AF9"/>
    <w:rsid w:val="008F2B86"/>
    <w:rsid w:val="008F2B98"/>
    <w:rsid w:val="008F2BBB"/>
    <w:rsid w:val="008F2BE0"/>
    <w:rsid w:val="008F2DF5"/>
    <w:rsid w:val="008F2E1A"/>
    <w:rsid w:val="008F2E7A"/>
    <w:rsid w:val="008F30BE"/>
    <w:rsid w:val="008F3325"/>
    <w:rsid w:val="008F3475"/>
    <w:rsid w:val="008F34EA"/>
    <w:rsid w:val="008F3778"/>
    <w:rsid w:val="008F37BE"/>
    <w:rsid w:val="008F3947"/>
    <w:rsid w:val="008F3958"/>
    <w:rsid w:val="008F3965"/>
    <w:rsid w:val="008F3995"/>
    <w:rsid w:val="008F39B1"/>
    <w:rsid w:val="008F3A19"/>
    <w:rsid w:val="008F3A5B"/>
    <w:rsid w:val="008F3B1E"/>
    <w:rsid w:val="008F3B77"/>
    <w:rsid w:val="008F3B7B"/>
    <w:rsid w:val="008F3B8F"/>
    <w:rsid w:val="008F3B94"/>
    <w:rsid w:val="008F3BF8"/>
    <w:rsid w:val="008F3C26"/>
    <w:rsid w:val="008F3D19"/>
    <w:rsid w:val="008F3D34"/>
    <w:rsid w:val="008F3D57"/>
    <w:rsid w:val="008F3D95"/>
    <w:rsid w:val="008F3E40"/>
    <w:rsid w:val="008F3E75"/>
    <w:rsid w:val="008F3EB7"/>
    <w:rsid w:val="008F3F44"/>
    <w:rsid w:val="008F3F5C"/>
    <w:rsid w:val="008F3FBB"/>
    <w:rsid w:val="008F4010"/>
    <w:rsid w:val="008F4055"/>
    <w:rsid w:val="008F4109"/>
    <w:rsid w:val="008F4197"/>
    <w:rsid w:val="008F42B9"/>
    <w:rsid w:val="008F4357"/>
    <w:rsid w:val="008F437C"/>
    <w:rsid w:val="008F43AC"/>
    <w:rsid w:val="008F43EC"/>
    <w:rsid w:val="008F455A"/>
    <w:rsid w:val="008F4594"/>
    <w:rsid w:val="008F4595"/>
    <w:rsid w:val="008F467A"/>
    <w:rsid w:val="008F4690"/>
    <w:rsid w:val="008F4736"/>
    <w:rsid w:val="008F4890"/>
    <w:rsid w:val="008F4A0A"/>
    <w:rsid w:val="008F4AC1"/>
    <w:rsid w:val="008F4B03"/>
    <w:rsid w:val="008F4BCD"/>
    <w:rsid w:val="008F4C3E"/>
    <w:rsid w:val="008F4D85"/>
    <w:rsid w:val="008F4DFC"/>
    <w:rsid w:val="008F4FEA"/>
    <w:rsid w:val="008F5002"/>
    <w:rsid w:val="008F5240"/>
    <w:rsid w:val="008F542B"/>
    <w:rsid w:val="008F556E"/>
    <w:rsid w:val="008F5593"/>
    <w:rsid w:val="008F55CD"/>
    <w:rsid w:val="008F5600"/>
    <w:rsid w:val="008F57CF"/>
    <w:rsid w:val="008F5834"/>
    <w:rsid w:val="008F58CF"/>
    <w:rsid w:val="008F58F8"/>
    <w:rsid w:val="008F59CF"/>
    <w:rsid w:val="008F5AF1"/>
    <w:rsid w:val="008F5AFB"/>
    <w:rsid w:val="008F5B26"/>
    <w:rsid w:val="008F5B51"/>
    <w:rsid w:val="008F5BEB"/>
    <w:rsid w:val="008F5C80"/>
    <w:rsid w:val="008F5CBC"/>
    <w:rsid w:val="008F5D36"/>
    <w:rsid w:val="008F5D3C"/>
    <w:rsid w:val="008F6060"/>
    <w:rsid w:val="008F6181"/>
    <w:rsid w:val="008F6186"/>
    <w:rsid w:val="008F62FD"/>
    <w:rsid w:val="008F652C"/>
    <w:rsid w:val="008F6531"/>
    <w:rsid w:val="008F655B"/>
    <w:rsid w:val="008F6661"/>
    <w:rsid w:val="008F67D5"/>
    <w:rsid w:val="008F689B"/>
    <w:rsid w:val="008F690F"/>
    <w:rsid w:val="008F6A14"/>
    <w:rsid w:val="008F6A4F"/>
    <w:rsid w:val="008F6BC3"/>
    <w:rsid w:val="008F6BC5"/>
    <w:rsid w:val="008F6BDB"/>
    <w:rsid w:val="008F6D13"/>
    <w:rsid w:val="008F6D56"/>
    <w:rsid w:val="008F6DB5"/>
    <w:rsid w:val="008F6DB7"/>
    <w:rsid w:val="008F6E64"/>
    <w:rsid w:val="008F6E9B"/>
    <w:rsid w:val="008F6E9F"/>
    <w:rsid w:val="008F6F49"/>
    <w:rsid w:val="008F7108"/>
    <w:rsid w:val="008F71B8"/>
    <w:rsid w:val="008F72F0"/>
    <w:rsid w:val="008F737D"/>
    <w:rsid w:val="008F7448"/>
    <w:rsid w:val="008F7456"/>
    <w:rsid w:val="008F7458"/>
    <w:rsid w:val="008F7460"/>
    <w:rsid w:val="008F74A8"/>
    <w:rsid w:val="008F74D4"/>
    <w:rsid w:val="008F74EB"/>
    <w:rsid w:val="008F75F5"/>
    <w:rsid w:val="008F7609"/>
    <w:rsid w:val="008F768A"/>
    <w:rsid w:val="008F76EF"/>
    <w:rsid w:val="008F777E"/>
    <w:rsid w:val="008F7A10"/>
    <w:rsid w:val="008F7BBC"/>
    <w:rsid w:val="008F7CF6"/>
    <w:rsid w:val="008F7E64"/>
    <w:rsid w:val="008F7E7E"/>
    <w:rsid w:val="008F7EF2"/>
    <w:rsid w:val="0090010A"/>
    <w:rsid w:val="009002BE"/>
    <w:rsid w:val="009003C2"/>
    <w:rsid w:val="009005A1"/>
    <w:rsid w:val="009005D4"/>
    <w:rsid w:val="00900771"/>
    <w:rsid w:val="009007A1"/>
    <w:rsid w:val="00900816"/>
    <w:rsid w:val="0090089E"/>
    <w:rsid w:val="00900916"/>
    <w:rsid w:val="00900992"/>
    <w:rsid w:val="0090099B"/>
    <w:rsid w:val="00900B81"/>
    <w:rsid w:val="00900D0E"/>
    <w:rsid w:val="00900E58"/>
    <w:rsid w:val="00901160"/>
    <w:rsid w:val="0090116A"/>
    <w:rsid w:val="009011A5"/>
    <w:rsid w:val="009011FB"/>
    <w:rsid w:val="00901238"/>
    <w:rsid w:val="009012A3"/>
    <w:rsid w:val="009012B4"/>
    <w:rsid w:val="0090131C"/>
    <w:rsid w:val="0090134F"/>
    <w:rsid w:val="009013EF"/>
    <w:rsid w:val="0090141C"/>
    <w:rsid w:val="0090145A"/>
    <w:rsid w:val="00901472"/>
    <w:rsid w:val="00901664"/>
    <w:rsid w:val="00901681"/>
    <w:rsid w:val="009017BE"/>
    <w:rsid w:val="009017C7"/>
    <w:rsid w:val="0090183E"/>
    <w:rsid w:val="009018A4"/>
    <w:rsid w:val="009018F9"/>
    <w:rsid w:val="00901908"/>
    <w:rsid w:val="009019A9"/>
    <w:rsid w:val="00901ACF"/>
    <w:rsid w:val="00901AE3"/>
    <w:rsid w:val="00901B46"/>
    <w:rsid w:val="00901D78"/>
    <w:rsid w:val="00901FDF"/>
    <w:rsid w:val="00902064"/>
    <w:rsid w:val="0090208C"/>
    <w:rsid w:val="009020EF"/>
    <w:rsid w:val="009020F0"/>
    <w:rsid w:val="009021E6"/>
    <w:rsid w:val="009022E7"/>
    <w:rsid w:val="009024F6"/>
    <w:rsid w:val="0090261C"/>
    <w:rsid w:val="00902884"/>
    <w:rsid w:val="00902A23"/>
    <w:rsid w:val="00902BBD"/>
    <w:rsid w:val="00902D0F"/>
    <w:rsid w:val="00902D49"/>
    <w:rsid w:val="00902E99"/>
    <w:rsid w:val="00902F23"/>
    <w:rsid w:val="00902FB0"/>
    <w:rsid w:val="0090302A"/>
    <w:rsid w:val="00903047"/>
    <w:rsid w:val="00903059"/>
    <w:rsid w:val="00903063"/>
    <w:rsid w:val="009031A0"/>
    <w:rsid w:val="009031AD"/>
    <w:rsid w:val="00903387"/>
    <w:rsid w:val="0090339F"/>
    <w:rsid w:val="009033DF"/>
    <w:rsid w:val="00903519"/>
    <w:rsid w:val="00903535"/>
    <w:rsid w:val="0090356D"/>
    <w:rsid w:val="0090357A"/>
    <w:rsid w:val="009035D5"/>
    <w:rsid w:val="0090366C"/>
    <w:rsid w:val="00903687"/>
    <w:rsid w:val="009037E9"/>
    <w:rsid w:val="009037F7"/>
    <w:rsid w:val="0090380A"/>
    <w:rsid w:val="0090384D"/>
    <w:rsid w:val="00903889"/>
    <w:rsid w:val="00903937"/>
    <w:rsid w:val="00903A37"/>
    <w:rsid w:val="00903B5B"/>
    <w:rsid w:val="00903C43"/>
    <w:rsid w:val="00903C7C"/>
    <w:rsid w:val="00903CB2"/>
    <w:rsid w:val="00903CEE"/>
    <w:rsid w:val="00903D20"/>
    <w:rsid w:val="00903D40"/>
    <w:rsid w:val="00903DDB"/>
    <w:rsid w:val="00903DE7"/>
    <w:rsid w:val="00903E97"/>
    <w:rsid w:val="00903EB3"/>
    <w:rsid w:val="00903EDE"/>
    <w:rsid w:val="00903F02"/>
    <w:rsid w:val="00903F09"/>
    <w:rsid w:val="00903F11"/>
    <w:rsid w:val="0090410E"/>
    <w:rsid w:val="00904239"/>
    <w:rsid w:val="00904311"/>
    <w:rsid w:val="0090438F"/>
    <w:rsid w:val="00904422"/>
    <w:rsid w:val="009045B5"/>
    <w:rsid w:val="0090463C"/>
    <w:rsid w:val="00904703"/>
    <w:rsid w:val="00904743"/>
    <w:rsid w:val="009047D3"/>
    <w:rsid w:val="00904AE8"/>
    <w:rsid w:val="00904B35"/>
    <w:rsid w:val="00904CA4"/>
    <w:rsid w:val="00904CD1"/>
    <w:rsid w:val="00904E37"/>
    <w:rsid w:val="00904EB1"/>
    <w:rsid w:val="00904FF9"/>
    <w:rsid w:val="00905011"/>
    <w:rsid w:val="0090501E"/>
    <w:rsid w:val="009050C3"/>
    <w:rsid w:val="009051B5"/>
    <w:rsid w:val="00905267"/>
    <w:rsid w:val="00905430"/>
    <w:rsid w:val="00905483"/>
    <w:rsid w:val="00905492"/>
    <w:rsid w:val="009054EB"/>
    <w:rsid w:val="0090566C"/>
    <w:rsid w:val="00905704"/>
    <w:rsid w:val="00905830"/>
    <w:rsid w:val="00905854"/>
    <w:rsid w:val="00905890"/>
    <w:rsid w:val="00905AAE"/>
    <w:rsid w:val="00905B13"/>
    <w:rsid w:val="00905B19"/>
    <w:rsid w:val="00905BAC"/>
    <w:rsid w:val="00905C50"/>
    <w:rsid w:val="00905C75"/>
    <w:rsid w:val="00905DAF"/>
    <w:rsid w:val="00905E11"/>
    <w:rsid w:val="00905E3A"/>
    <w:rsid w:val="00905EAA"/>
    <w:rsid w:val="00905F52"/>
    <w:rsid w:val="00905FFD"/>
    <w:rsid w:val="00906231"/>
    <w:rsid w:val="00906233"/>
    <w:rsid w:val="009062AF"/>
    <w:rsid w:val="009062C1"/>
    <w:rsid w:val="00906357"/>
    <w:rsid w:val="009064AB"/>
    <w:rsid w:val="0090651D"/>
    <w:rsid w:val="009065AB"/>
    <w:rsid w:val="009065AC"/>
    <w:rsid w:val="00906695"/>
    <w:rsid w:val="009066D0"/>
    <w:rsid w:val="00906904"/>
    <w:rsid w:val="00906A3F"/>
    <w:rsid w:val="00906AE4"/>
    <w:rsid w:val="00906D82"/>
    <w:rsid w:val="0090700E"/>
    <w:rsid w:val="00907034"/>
    <w:rsid w:val="009070AD"/>
    <w:rsid w:val="00907179"/>
    <w:rsid w:val="0090733C"/>
    <w:rsid w:val="0090740A"/>
    <w:rsid w:val="00907521"/>
    <w:rsid w:val="00907552"/>
    <w:rsid w:val="00907AF8"/>
    <w:rsid w:val="00907BCC"/>
    <w:rsid w:val="00907C08"/>
    <w:rsid w:val="00907D0D"/>
    <w:rsid w:val="00907DA5"/>
    <w:rsid w:val="00907E03"/>
    <w:rsid w:val="00907E71"/>
    <w:rsid w:val="00907FFE"/>
    <w:rsid w:val="0091002F"/>
    <w:rsid w:val="0091007D"/>
    <w:rsid w:val="00910343"/>
    <w:rsid w:val="009103EC"/>
    <w:rsid w:val="0091055A"/>
    <w:rsid w:val="00910594"/>
    <w:rsid w:val="00910639"/>
    <w:rsid w:val="00910850"/>
    <w:rsid w:val="009109B5"/>
    <w:rsid w:val="00910AC7"/>
    <w:rsid w:val="00910B7B"/>
    <w:rsid w:val="00910C10"/>
    <w:rsid w:val="00910C29"/>
    <w:rsid w:val="00910C4E"/>
    <w:rsid w:val="00910D31"/>
    <w:rsid w:val="00910D35"/>
    <w:rsid w:val="00910D4C"/>
    <w:rsid w:val="00910D59"/>
    <w:rsid w:val="00910D64"/>
    <w:rsid w:val="00910D6E"/>
    <w:rsid w:val="00910D94"/>
    <w:rsid w:val="00910E2A"/>
    <w:rsid w:val="00911015"/>
    <w:rsid w:val="00911064"/>
    <w:rsid w:val="00911168"/>
    <w:rsid w:val="0091124D"/>
    <w:rsid w:val="009112A0"/>
    <w:rsid w:val="009112C4"/>
    <w:rsid w:val="00911328"/>
    <w:rsid w:val="009113B3"/>
    <w:rsid w:val="00911466"/>
    <w:rsid w:val="009115AB"/>
    <w:rsid w:val="009115CB"/>
    <w:rsid w:val="00911638"/>
    <w:rsid w:val="00911768"/>
    <w:rsid w:val="009118BA"/>
    <w:rsid w:val="009118D5"/>
    <w:rsid w:val="009118E2"/>
    <w:rsid w:val="0091196C"/>
    <w:rsid w:val="00911AB9"/>
    <w:rsid w:val="00911B33"/>
    <w:rsid w:val="00911D30"/>
    <w:rsid w:val="00911E75"/>
    <w:rsid w:val="00911EA8"/>
    <w:rsid w:val="00911EB7"/>
    <w:rsid w:val="00911F18"/>
    <w:rsid w:val="00911F85"/>
    <w:rsid w:val="00912336"/>
    <w:rsid w:val="0091234F"/>
    <w:rsid w:val="00912477"/>
    <w:rsid w:val="0091254E"/>
    <w:rsid w:val="009125A9"/>
    <w:rsid w:val="00912642"/>
    <w:rsid w:val="009126EC"/>
    <w:rsid w:val="00912728"/>
    <w:rsid w:val="0091285C"/>
    <w:rsid w:val="009128A8"/>
    <w:rsid w:val="00912917"/>
    <w:rsid w:val="009129B3"/>
    <w:rsid w:val="00912A29"/>
    <w:rsid w:val="00912A2A"/>
    <w:rsid w:val="00912A42"/>
    <w:rsid w:val="00912A8C"/>
    <w:rsid w:val="00912C9B"/>
    <w:rsid w:val="00912CB3"/>
    <w:rsid w:val="00912CED"/>
    <w:rsid w:val="00912EC9"/>
    <w:rsid w:val="00912F5C"/>
    <w:rsid w:val="00913042"/>
    <w:rsid w:val="00913083"/>
    <w:rsid w:val="0091320E"/>
    <w:rsid w:val="0091326E"/>
    <w:rsid w:val="00913270"/>
    <w:rsid w:val="0091350D"/>
    <w:rsid w:val="0091386F"/>
    <w:rsid w:val="00913899"/>
    <w:rsid w:val="0091396D"/>
    <w:rsid w:val="00913AE7"/>
    <w:rsid w:val="00913CA4"/>
    <w:rsid w:val="00913D98"/>
    <w:rsid w:val="00913EF5"/>
    <w:rsid w:val="00913F84"/>
    <w:rsid w:val="0091406A"/>
    <w:rsid w:val="0091430F"/>
    <w:rsid w:val="0091435E"/>
    <w:rsid w:val="0091436E"/>
    <w:rsid w:val="009143BA"/>
    <w:rsid w:val="00914524"/>
    <w:rsid w:val="009145CC"/>
    <w:rsid w:val="009145CE"/>
    <w:rsid w:val="009147D9"/>
    <w:rsid w:val="0091483A"/>
    <w:rsid w:val="00914B45"/>
    <w:rsid w:val="00914BFB"/>
    <w:rsid w:val="00914C48"/>
    <w:rsid w:val="00914CCB"/>
    <w:rsid w:val="00914E03"/>
    <w:rsid w:val="00915027"/>
    <w:rsid w:val="0091503C"/>
    <w:rsid w:val="009150F2"/>
    <w:rsid w:val="00915105"/>
    <w:rsid w:val="009151A0"/>
    <w:rsid w:val="00915240"/>
    <w:rsid w:val="00915263"/>
    <w:rsid w:val="00915412"/>
    <w:rsid w:val="0091553F"/>
    <w:rsid w:val="009155A1"/>
    <w:rsid w:val="00915661"/>
    <w:rsid w:val="009156CC"/>
    <w:rsid w:val="00915949"/>
    <w:rsid w:val="009159C3"/>
    <w:rsid w:val="00915A50"/>
    <w:rsid w:val="00915AC7"/>
    <w:rsid w:val="00915AC9"/>
    <w:rsid w:val="00915BF6"/>
    <w:rsid w:val="00915C43"/>
    <w:rsid w:val="00915CC8"/>
    <w:rsid w:val="00915F36"/>
    <w:rsid w:val="0091608B"/>
    <w:rsid w:val="00916093"/>
    <w:rsid w:val="0091609D"/>
    <w:rsid w:val="009160D8"/>
    <w:rsid w:val="00916102"/>
    <w:rsid w:val="00916115"/>
    <w:rsid w:val="009161A2"/>
    <w:rsid w:val="009162A1"/>
    <w:rsid w:val="009162A6"/>
    <w:rsid w:val="00916382"/>
    <w:rsid w:val="00916394"/>
    <w:rsid w:val="009164CB"/>
    <w:rsid w:val="009164DC"/>
    <w:rsid w:val="0091660E"/>
    <w:rsid w:val="0091662B"/>
    <w:rsid w:val="00916698"/>
    <w:rsid w:val="009166C6"/>
    <w:rsid w:val="0091672A"/>
    <w:rsid w:val="00916806"/>
    <w:rsid w:val="00916884"/>
    <w:rsid w:val="009168DE"/>
    <w:rsid w:val="00916BA7"/>
    <w:rsid w:val="00916C01"/>
    <w:rsid w:val="00916CB4"/>
    <w:rsid w:val="00916F20"/>
    <w:rsid w:val="00916FB7"/>
    <w:rsid w:val="00917060"/>
    <w:rsid w:val="009172F4"/>
    <w:rsid w:val="009172F6"/>
    <w:rsid w:val="009173D5"/>
    <w:rsid w:val="0091744E"/>
    <w:rsid w:val="0091755A"/>
    <w:rsid w:val="00917612"/>
    <w:rsid w:val="009177A9"/>
    <w:rsid w:val="009177DA"/>
    <w:rsid w:val="00917923"/>
    <w:rsid w:val="00917974"/>
    <w:rsid w:val="009179D6"/>
    <w:rsid w:val="00917A4F"/>
    <w:rsid w:val="00917A90"/>
    <w:rsid w:val="00917B34"/>
    <w:rsid w:val="00917C8C"/>
    <w:rsid w:val="00917D54"/>
    <w:rsid w:val="00917DB9"/>
    <w:rsid w:val="00917DDF"/>
    <w:rsid w:val="00917E08"/>
    <w:rsid w:val="00917EA2"/>
    <w:rsid w:val="00917ED0"/>
    <w:rsid w:val="00917F27"/>
    <w:rsid w:val="00917F68"/>
    <w:rsid w:val="00920002"/>
    <w:rsid w:val="00920031"/>
    <w:rsid w:val="0092038A"/>
    <w:rsid w:val="009203C7"/>
    <w:rsid w:val="00920491"/>
    <w:rsid w:val="009204BD"/>
    <w:rsid w:val="009204D1"/>
    <w:rsid w:val="009204D3"/>
    <w:rsid w:val="009205C6"/>
    <w:rsid w:val="009205D4"/>
    <w:rsid w:val="00920645"/>
    <w:rsid w:val="0092067D"/>
    <w:rsid w:val="009206AC"/>
    <w:rsid w:val="00920772"/>
    <w:rsid w:val="009207A0"/>
    <w:rsid w:val="00920814"/>
    <w:rsid w:val="0092087F"/>
    <w:rsid w:val="00920898"/>
    <w:rsid w:val="00920B99"/>
    <w:rsid w:val="00920C4A"/>
    <w:rsid w:val="00920CC6"/>
    <w:rsid w:val="00921017"/>
    <w:rsid w:val="0092106C"/>
    <w:rsid w:val="009210A5"/>
    <w:rsid w:val="00921122"/>
    <w:rsid w:val="0092118C"/>
    <w:rsid w:val="009211F6"/>
    <w:rsid w:val="009212D1"/>
    <w:rsid w:val="009212FF"/>
    <w:rsid w:val="009213C9"/>
    <w:rsid w:val="009213E1"/>
    <w:rsid w:val="009214DD"/>
    <w:rsid w:val="009214F9"/>
    <w:rsid w:val="0092150C"/>
    <w:rsid w:val="0092167C"/>
    <w:rsid w:val="009216BD"/>
    <w:rsid w:val="0092178A"/>
    <w:rsid w:val="00921794"/>
    <w:rsid w:val="009217B6"/>
    <w:rsid w:val="009217BA"/>
    <w:rsid w:val="00921848"/>
    <w:rsid w:val="0092184A"/>
    <w:rsid w:val="0092188A"/>
    <w:rsid w:val="009218BF"/>
    <w:rsid w:val="00921975"/>
    <w:rsid w:val="0092197B"/>
    <w:rsid w:val="009219AC"/>
    <w:rsid w:val="00921A1E"/>
    <w:rsid w:val="00921A32"/>
    <w:rsid w:val="00921A64"/>
    <w:rsid w:val="00921A65"/>
    <w:rsid w:val="00921AA6"/>
    <w:rsid w:val="00921B0C"/>
    <w:rsid w:val="00921BF4"/>
    <w:rsid w:val="00921DAC"/>
    <w:rsid w:val="00921E58"/>
    <w:rsid w:val="00921E79"/>
    <w:rsid w:val="00922006"/>
    <w:rsid w:val="00922086"/>
    <w:rsid w:val="009220CA"/>
    <w:rsid w:val="0092211C"/>
    <w:rsid w:val="00922490"/>
    <w:rsid w:val="009224F1"/>
    <w:rsid w:val="009226FB"/>
    <w:rsid w:val="00922708"/>
    <w:rsid w:val="0092271F"/>
    <w:rsid w:val="009227CD"/>
    <w:rsid w:val="00922876"/>
    <w:rsid w:val="00922944"/>
    <w:rsid w:val="0092297F"/>
    <w:rsid w:val="009229E1"/>
    <w:rsid w:val="009229F9"/>
    <w:rsid w:val="00922ABC"/>
    <w:rsid w:val="00922B03"/>
    <w:rsid w:val="00922BDA"/>
    <w:rsid w:val="00922C81"/>
    <w:rsid w:val="00922C8D"/>
    <w:rsid w:val="00922CE7"/>
    <w:rsid w:val="00922D51"/>
    <w:rsid w:val="00922DCB"/>
    <w:rsid w:val="00922E96"/>
    <w:rsid w:val="00922EB4"/>
    <w:rsid w:val="00922F59"/>
    <w:rsid w:val="0092301E"/>
    <w:rsid w:val="009230B7"/>
    <w:rsid w:val="0092320A"/>
    <w:rsid w:val="0092325F"/>
    <w:rsid w:val="00923279"/>
    <w:rsid w:val="009232B6"/>
    <w:rsid w:val="0092344A"/>
    <w:rsid w:val="00923540"/>
    <w:rsid w:val="0092362F"/>
    <w:rsid w:val="009236A1"/>
    <w:rsid w:val="009236C8"/>
    <w:rsid w:val="009236DB"/>
    <w:rsid w:val="00923809"/>
    <w:rsid w:val="00923983"/>
    <w:rsid w:val="00923998"/>
    <w:rsid w:val="009239A5"/>
    <w:rsid w:val="00923B4A"/>
    <w:rsid w:val="00923C46"/>
    <w:rsid w:val="00923C4F"/>
    <w:rsid w:val="00923DD6"/>
    <w:rsid w:val="00923EDF"/>
    <w:rsid w:val="00923EFA"/>
    <w:rsid w:val="00923F06"/>
    <w:rsid w:val="00923FA9"/>
    <w:rsid w:val="00923FE7"/>
    <w:rsid w:val="0092419F"/>
    <w:rsid w:val="00924401"/>
    <w:rsid w:val="0092452C"/>
    <w:rsid w:val="00924583"/>
    <w:rsid w:val="00924667"/>
    <w:rsid w:val="00924704"/>
    <w:rsid w:val="00924785"/>
    <w:rsid w:val="00924860"/>
    <w:rsid w:val="009248F4"/>
    <w:rsid w:val="0092490D"/>
    <w:rsid w:val="0092494F"/>
    <w:rsid w:val="009249F3"/>
    <w:rsid w:val="00924AA6"/>
    <w:rsid w:val="00924B66"/>
    <w:rsid w:val="00924C86"/>
    <w:rsid w:val="00924CBE"/>
    <w:rsid w:val="00924D70"/>
    <w:rsid w:val="00924EFC"/>
    <w:rsid w:val="00924F16"/>
    <w:rsid w:val="00925149"/>
    <w:rsid w:val="0092518A"/>
    <w:rsid w:val="009253C2"/>
    <w:rsid w:val="00925506"/>
    <w:rsid w:val="00925689"/>
    <w:rsid w:val="00925733"/>
    <w:rsid w:val="00925819"/>
    <w:rsid w:val="00925891"/>
    <w:rsid w:val="00925903"/>
    <w:rsid w:val="00925926"/>
    <w:rsid w:val="0092593A"/>
    <w:rsid w:val="009259E3"/>
    <w:rsid w:val="009259FF"/>
    <w:rsid w:val="00925CA5"/>
    <w:rsid w:val="00925D3A"/>
    <w:rsid w:val="00925D7E"/>
    <w:rsid w:val="00925E98"/>
    <w:rsid w:val="00925FAA"/>
    <w:rsid w:val="00926027"/>
    <w:rsid w:val="009260A3"/>
    <w:rsid w:val="00926227"/>
    <w:rsid w:val="00926258"/>
    <w:rsid w:val="009263BD"/>
    <w:rsid w:val="00926544"/>
    <w:rsid w:val="00926651"/>
    <w:rsid w:val="0092666E"/>
    <w:rsid w:val="009266B5"/>
    <w:rsid w:val="009266BA"/>
    <w:rsid w:val="009266ED"/>
    <w:rsid w:val="00926712"/>
    <w:rsid w:val="00926840"/>
    <w:rsid w:val="00926875"/>
    <w:rsid w:val="009268D3"/>
    <w:rsid w:val="00926938"/>
    <w:rsid w:val="00926969"/>
    <w:rsid w:val="009269E2"/>
    <w:rsid w:val="00926ADE"/>
    <w:rsid w:val="00926AE1"/>
    <w:rsid w:val="00926AF7"/>
    <w:rsid w:val="00926C61"/>
    <w:rsid w:val="00926DF4"/>
    <w:rsid w:val="00926FFE"/>
    <w:rsid w:val="009272D6"/>
    <w:rsid w:val="009274DB"/>
    <w:rsid w:val="00927635"/>
    <w:rsid w:val="0092775D"/>
    <w:rsid w:val="0092776D"/>
    <w:rsid w:val="0092789C"/>
    <w:rsid w:val="009278D4"/>
    <w:rsid w:val="009279A6"/>
    <w:rsid w:val="00927A91"/>
    <w:rsid w:val="00927C8F"/>
    <w:rsid w:val="00927E11"/>
    <w:rsid w:val="00927E96"/>
    <w:rsid w:val="00930114"/>
    <w:rsid w:val="009301A6"/>
    <w:rsid w:val="00930259"/>
    <w:rsid w:val="009302A0"/>
    <w:rsid w:val="009302B0"/>
    <w:rsid w:val="00930377"/>
    <w:rsid w:val="0093063F"/>
    <w:rsid w:val="009306B8"/>
    <w:rsid w:val="00930869"/>
    <w:rsid w:val="00930893"/>
    <w:rsid w:val="00930B19"/>
    <w:rsid w:val="00930DA7"/>
    <w:rsid w:val="00930E6D"/>
    <w:rsid w:val="00930F99"/>
    <w:rsid w:val="009310DD"/>
    <w:rsid w:val="00931106"/>
    <w:rsid w:val="009311D8"/>
    <w:rsid w:val="00931221"/>
    <w:rsid w:val="0093127C"/>
    <w:rsid w:val="00931342"/>
    <w:rsid w:val="0093136C"/>
    <w:rsid w:val="009313A6"/>
    <w:rsid w:val="0093141E"/>
    <w:rsid w:val="0093161B"/>
    <w:rsid w:val="00931666"/>
    <w:rsid w:val="0093171E"/>
    <w:rsid w:val="00931737"/>
    <w:rsid w:val="00931801"/>
    <w:rsid w:val="0093181F"/>
    <w:rsid w:val="00931873"/>
    <w:rsid w:val="00931A60"/>
    <w:rsid w:val="00931AA7"/>
    <w:rsid w:val="00931B1A"/>
    <w:rsid w:val="00931B5E"/>
    <w:rsid w:val="00931C92"/>
    <w:rsid w:val="00931CB6"/>
    <w:rsid w:val="00931D05"/>
    <w:rsid w:val="00931D17"/>
    <w:rsid w:val="00931E65"/>
    <w:rsid w:val="00931EB2"/>
    <w:rsid w:val="00931EF3"/>
    <w:rsid w:val="00931F8D"/>
    <w:rsid w:val="00932134"/>
    <w:rsid w:val="0093215B"/>
    <w:rsid w:val="00932181"/>
    <w:rsid w:val="00932267"/>
    <w:rsid w:val="00932292"/>
    <w:rsid w:val="009322FE"/>
    <w:rsid w:val="0093235E"/>
    <w:rsid w:val="00932457"/>
    <w:rsid w:val="009324D1"/>
    <w:rsid w:val="009325F5"/>
    <w:rsid w:val="00932657"/>
    <w:rsid w:val="00932817"/>
    <w:rsid w:val="00932919"/>
    <w:rsid w:val="00932990"/>
    <w:rsid w:val="0093299D"/>
    <w:rsid w:val="009329A8"/>
    <w:rsid w:val="009329F1"/>
    <w:rsid w:val="00932A90"/>
    <w:rsid w:val="00932AC4"/>
    <w:rsid w:val="00932AE1"/>
    <w:rsid w:val="00932B8D"/>
    <w:rsid w:val="00932BCC"/>
    <w:rsid w:val="00932C2A"/>
    <w:rsid w:val="00932C7B"/>
    <w:rsid w:val="00932D5D"/>
    <w:rsid w:val="00932E7C"/>
    <w:rsid w:val="00932ECE"/>
    <w:rsid w:val="00932F63"/>
    <w:rsid w:val="00933000"/>
    <w:rsid w:val="009330AB"/>
    <w:rsid w:val="009330C6"/>
    <w:rsid w:val="009331F5"/>
    <w:rsid w:val="00933249"/>
    <w:rsid w:val="009332DD"/>
    <w:rsid w:val="00933357"/>
    <w:rsid w:val="00933491"/>
    <w:rsid w:val="009334C3"/>
    <w:rsid w:val="009335DB"/>
    <w:rsid w:val="0093360E"/>
    <w:rsid w:val="009336C1"/>
    <w:rsid w:val="009336E5"/>
    <w:rsid w:val="00933872"/>
    <w:rsid w:val="0093399E"/>
    <w:rsid w:val="009339E2"/>
    <w:rsid w:val="00933A20"/>
    <w:rsid w:val="00933B1E"/>
    <w:rsid w:val="00933B2A"/>
    <w:rsid w:val="00933C4B"/>
    <w:rsid w:val="00933C7C"/>
    <w:rsid w:val="00933CF9"/>
    <w:rsid w:val="00933EC2"/>
    <w:rsid w:val="00933FE5"/>
    <w:rsid w:val="00934052"/>
    <w:rsid w:val="00934060"/>
    <w:rsid w:val="0093427B"/>
    <w:rsid w:val="00934301"/>
    <w:rsid w:val="009343D5"/>
    <w:rsid w:val="009343E6"/>
    <w:rsid w:val="00934492"/>
    <w:rsid w:val="0093450F"/>
    <w:rsid w:val="00934530"/>
    <w:rsid w:val="00934624"/>
    <w:rsid w:val="009348DA"/>
    <w:rsid w:val="0093495C"/>
    <w:rsid w:val="009349F0"/>
    <w:rsid w:val="00934A37"/>
    <w:rsid w:val="00934B16"/>
    <w:rsid w:val="00934B78"/>
    <w:rsid w:val="00934BE3"/>
    <w:rsid w:val="00934C38"/>
    <w:rsid w:val="00934C7B"/>
    <w:rsid w:val="00934CAC"/>
    <w:rsid w:val="00934D71"/>
    <w:rsid w:val="00934DE2"/>
    <w:rsid w:val="00934EE2"/>
    <w:rsid w:val="00934EF2"/>
    <w:rsid w:val="00934F3E"/>
    <w:rsid w:val="00934F52"/>
    <w:rsid w:val="00935001"/>
    <w:rsid w:val="009350EA"/>
    <w:rsid w:val="0093519F"/>
    <w:rsid w:val="009351AD"/>
    <w:rsid w:val="009351E4"/>
    <w:rsid w:val="009351FC"/>
    <w:rsid w:val="00935416"/>
    <w:rsid w:val="009355BC"/>
    <w:rsid w:val="009355D5"/>
    <w:rsid w:val="009355F7"/>
    <w:rsid w:val="009357B5"/>
    <w:rsid w:val="00935849"/>
    <w:rsid w:val="00935880"/>
    <w:rsid w:val="009358FF"/>
    <w:rsid w:val="0093597F"/>
    <w:rsid w:val="009359A1"/>
    <w:rsid w:val="00935ACF"/>
    <w:rsid w:val="00935BCA"/>
    <w:rsid w:val="00935C4C"/>
    <w:rsid w:val="00935C7B"/>
    <w:rsid w:val="00935D46"/>
    <w:rsid w:val="00935D5E"/>
    <w:rsid w:val="00935F34"/>
    <w:rsid w:val="00935F37"/>
    <w:rsid w:val="00936215"/>
    <w:rsid w:val="0093624D"/>
    <w:rsid w:val="00936333"/>
    <w:rsid w:val="00936391"/>
    <w:rsid w:val="009363C1"/>
    <w:rsid w:val="00936596"/>
    <w:rsid w:val="009366B7"/>
    <w:rsid w:val="00936789"/>
    <w:rsid w:val="00936816"/>
    <w:rsid w:val="00936941"/>
    <w:rsid w:val="0093694F"/>
    <w:rsid w:val="00936AA4"/>
    <w:rsid w:val="00936B8B"/>
    <w:rsid w:val="00936C46"/>
    <w:rsid w:val="00936CE0"/>
    <w:rsid w:val="00936D8F"/>
    <w:rsid w:val="00936E0E"/>
    <w:rsid w:val="00936E5F"/>
    <w:rsid w:val="00936F22"/>
    <w:rsid w:val="00936F61"/>
    <w:rsid w:val="00936FDF"/>
    <w:rsid w:val="009370B3"/>
    <w:rsid w:val="009371C1"/>
    <w:rsid w:val="009371CD"/>
    <w:rsid w:val="009374FD"/>
    <w:rsid w:val="0093750E"/>
    <w:rsid w:val="00937562"/>
    <w:rsid w:val="00937596"/>
    <w:rsid w:val="00937703"/>
    <w:rsid w:val="0093771A"/>
    <w:rsid w:val="009377C3"/>
    <w:rsid w:val="00937861"/>
    <w:rsid w:val="00937881"/>
    <w:rsid w:val="009378C1"/>
    <w:rsid w:val="0093792F"/>
    <w:rsid w:val="0093793B"/>
    <w:rsid w:val="00937A42"/>
    <w:rsid w:val="00937AD3"/>
    <w:rsid w:val="00937B6D"/>
    <w:rsid w:val="00937C83"/>
    <w:rsid w:val="00937DE7"/>
    <w:rsid w:val="00937E57"/>
    <w:rsid w:val="00937F32"/>
    <w:rsid w:val="00937F3D"/>
    <w:rsid w:val="00937F98"/>
    <w:rsid w:val="00937FE1"/>
    <w:rsid w:val="00940213"/>
    <w:rsid w:val="00940232"/>
    <w:rsid w:val="00940286"/>
    <w:rsid w:val="00940344"/>
    <w:rsid w:val="009406B1"/>
    <w:rsid w:val="0094078B"/>
    <w:rsid w:val="00940A25"/>
    <w:rsid w:val="00940B70"/>
    <w:rsid w:val="00940B76"/>
    <w:rsid w:val="00940C35"/>
    <w:rsid w:val="00940C47"/>
    <w:rsid w:val="00940C8F"/>
    <w:rsid w:val="00940CEC"/>
    <w:rsid w:val="00940DFE"/>
    <w:rsid w:val="00940EA0"/>
    <w:rsid w:val="00940EA9"/>
    <w:rsid w:val="0094114C"/>
    <w:rsid w:val="00941159"/>
    <w:rsid w:val="00941185"/>
    <w:rsid w:val="00941188"/>
    <w:rsid w:val="009414AE"/>
    <w:rsid w:val="00941540"/>
    <w:rsid w:val="00941598"/>
    <w:rsid w:val="00941757"/>
    <w:rsid w:val="0094183E"/>
    <w:rsid w:val="0094185A"/>
    <w:rsid w:val="00941990"/>
    <w:rsid w:val="00941993"/>
    <w:rsid w:val="009419F9"/>
    <w:rsid w:val="00941A47"/>
    <w:rsid w:val="00941AFE"/>
    <w:rsid w:val="00941B57"/>
    <w:rsid w:val="00941B8D"/>
    <w:rsid w:val="00941BEA"/>
    <w:rsid w:val="00941D1D"/>
    <w:rsid w:val="00941D2A"/>
    <w:rsid w:val="00941E31"/>
    <w:rsid w:val="00941E66"/>
    <w:rsid w:val="00941EDE"/>
    <w:rsid w:val="00941F1F"/>
    <w:rsid w:val="00941F6F"/>
    <w:rsid w:val="00941FDF"/>
    <w:rsid w:val="00942037"/>
    <w:rsid w:val="009420B0"/>
    <w:rsid w:val="009420CE"/>
    <w:rsid w:val="009420F6"/>
    <w:rsid w:val="00942116"/>
    <w:rsid w:val="00942165"/>
    <w:rsid w:val="00942168"/>
    <w:rsid w:val="009421E8"/>
    <w:rsid w:val="00942220"/>
    <w:rsid w:val="0094227F"/>
    <w:rsid w:val="0094231C"/>
    <w:rsid w:val="009424DE"/>
    <w:rsid w:val="0094260C"/>
    <w:rsid w:val="009426C8"/>
    <w:rsid w:val="00942718"/>
    <w:rsid w:val="009427A1"/>
    <w:rsid w:val="009428FF"/>
    <w:rsid w:val="009429F6"/>
    <w:rsid w:val="00942A4F"/>
    <w:rsid w:val="00942A58"/>
    <w:rsid w:val="00942AD7"/>
    <w:rsid w:val="00942C18"/>
    <w:rsid w:val="00942C30"/>
    <w:rsid w:val="00942DCB"/>
    <w:rsid w:val="00942F8D"/>
    <w:rsid w:val="00942FCC"/>
    <w:rsid w:val="0094317C"/>
    <w:rsid w:val="00943228"/>
    <w:rsid w:val="009433C2"/>
    <w:rsid w:val="0094346E"/>
    <w:rsid w:val="009434DA"/>
    <w:rsid w:val="009435A2"/>
    <w:rsid w:val="00943678"/>
    <w:rsid w:val="0094367F"/>
    <w:rsid w:val="009436A5"/>
    <w:rsid w:val="00943718"/>
    <w:rsid w:val="0094375E"/>
    <w:rsid w:val="009438F6"/>
    <w:rsid w:val="00943930"/>
    <w:rsid w:val="009439C6"/>
    <w:rsid w:val="00943A05"/>
    <w:rsid w:val="00943B05"/>
    <w:rsid w:val="00943B45"/>
    <w:rsid w:val="00943B81"/>
    <w:rsid w:val="00943C51"/>
    <w:rsid w:val="00943E4A"/>
    <w:rsid w:val="00943F72"/>
    <w:rsid w:val="00943F86"/>
    <w:rsid w:val="00943F95"/>
    <w:rsid w:val="00944116"/>
    <w:rsid w:val="00944251"/>
    <w:rsid w:val="0094426D"/>
    <w:rsid w:val="009442F7"/>
    <w:rsid w:val="0094440A"/>
    <w:rsid w:val="0094451E"/>
    <w:rsid w:val="009446FC"/>
    <w:rsid w:val="00944779"/>
    <w:rsid w:val="009447AC"/>
    <w:rsid w:val="00944804"/>
    <w:rsid w:val="00944843"/>
    <w:rsid w:val="0094491B"/>
    <w:rsid w:val="00944952"/>
    <w:rsid w:val="00944A05"/>
    <w:rsid w:val="00944AC3"/>
    <w:rsid w:val="00944B39"/>
    <w:rsid w:val="00944B97"/>
    <w:rsid w:val="00944C92"/>
    <w:rsid w:val="00944CAF"/>
    <w:rsid w:val="00944D06"/>
    <w:rsid w:val="00944DF9"/>
    <w:rsid w:val="00944F29"/>
    <w:rsid w:val="00944F3A"/>
    <w:rsid w:val="00944F40"/>
    <w:rsid w:val="0094501A"/>
    <w:rsid w:val="009450CD"/>
    <w:rsid w:val="0094511F"/>
    <w:rsid w:val="0094515C"/>
    <w:rsid w:val="009451E2"/>
    <w:rsid w:val="009452C6"/>
    <w:rsid w:val="009453EE"/>
    <w:rsid w:val="00945421"/>
    <w:rsid w:val="00945429"/>
    <w:rsid w:val="00945464"/>
    <w:rsid w:val="009455B2"/>
    <w:rsid w:val="00945603"/>
    <w:rsid w:val="0094560C"/>
    <w:rsid w:val="009456DF"/>
    <w:rsid w:val="00945766"/>
    <w:rsid w:val="009459DA"/>
    <w:rsid w:val="00945A0D"/>
    <w:rsid w:val="00945A49"/>
    <w:rsid w:val="00945B4D"/>
    <w:rsid w:val="00945BAA"/>
    <w:rsid w:val="00945BB5"/>
    <w:rsid w:val="00945C17"/>
    <w:rsid w:val="00945D81"/>
    <w:rsid w:val="00945DB3"/>
    <w:rsid w:val="00945DFE"/>
    <w:rsid w:val="00945E22"/>
    <w:rsid w:val="00945E34"/>
    <w:rsid w:val="00945ECD"/>
    <w:rsid w:val="00945EE5"/>
    <w:rsid w:val="00945F28"/>
    <w:rsid w:val="00945FE9"/>
    <w:rsid w:val="00945FFB"/>
    <w:rsid w:val="0094605E"/>
    <w:rsid w:val="0094618D"/>
    <w:rsid w:val="009462D9"/>
    <w:rsid w:val="00946382"/>
    <w:rsid w:val="00946467"/>
    <w:rsid w:val="009464B1"/>
    <w:rsid w:val="00946536"/>
    <w:rsid w:val="009465C9"/>
    <w:rsid w:val="009465DE"/>
    <w:rsid w:val="00946681"/>
    <w:rsid w:val="009466EC"/>
    <w:rsid w:val="009467C9"/>
    <w:rsid w:val="00946874"/>
    <w:rsid w:val="0094687C"/>
    <w:rsid w:val="0094694E"/>
    <w:rsid w:val="00946999"/>
    <w:rsid w:val="009469FB"/>
    <w:rsid w:val="00946A30"/>
    <w:rsid w:val="00946A48"/>
    <w:rsid w:val="00946A6E"/>
    <w:rsid w:val="00946AE4"/>
    <w:rsid w:val="00946B49"/>
    <w:rsid w:val="00946B8E"/>
    <w:rsid w:val="00946BAB"/>
    <w:rsid w:val="00946BC7"/>
    <w:rsid w:val="00946C9D"/>
    <w:rsid w:val="00946D85"/>
    <w:rsid w:val="00946E6B"/>
    <w:rsid w:val="00946E86"/>
    <w:rsid w:val="00946EB7"/>
    <w:rsid w:val="00946ED0"/>
    <w:rsid w:val="00946F9E"/>
    <w:rsid w:val="00947045"/>
    <w:rsid w:val="0094740A"/>
    <w:rsid w:val="00947529"/>
    <w:rsid w:val="009476C1"/>
    <w:rsid w:val="0094799C"/>
    <w:rsid w:val="009479AC"/>
    <w:rsid w:val="009479BA"/>
    <w:rsid w:val="009479C4"/>
    <w:rsid w:val="00947BDF"/>
    <w:rsid w:val="00947ED0"/>
    <w:rsid w:val="00947F18"/>
    <w:rsid w:val="00947FC4"/>
    <w:rsid w:val="00947FE5"/>
    <w:rsid w:val="009500EA"/>
    <w:rsid w:val="00950121"/>
    <w:rsid w:val="009501B5"/>
    <w:rsid w:val="009502D0"/>
    <w:rsid w:val="009502D5"/>
    <w:rsid w:val="00950318"/>
    <w:rsid w:val="0095043E"/>
    <w:rsid w:val="00950449"/>
    <w:rsid w:val="00950461"/>
    <w:rsid w:val="00950718"/>
    <w:rsid w:val="0095071B"/>
    <w:rsid w:val="009509B4"/>
    <w:rsid w:val="009509E9"/>
    <w:rsid w:val="00950A19"/>
    <w:rsid w:val="00950BC9"/>
    <w:rsid w:val="00950C0A"/>
    <w:rsid w:val="00950D4B"/>
    <w:rsid w:val="00950D81"/>
    <w:rsid w:val="00950E37"/>
    <w:rsid w:val="00950F1E"/>
    <w:rsid w:val="00950FAE"/>
    <w:rsid w:val="00950FE4"/>
    <w:rsid w:val="00951063"/>
    <w:rsid w:val="00951099"/>
    <w:rsid w:val="009510F5"/>
    <w:rsid w:val="00951122"/>
    <w:rsid w:val="00951164"/>
    <w:rsid w:val="009511DC"/>
    <w:rsid w:val="00951330"/>
    <w:rsid w:val="00951370"/>
    <w:rsid w:val="0095137B"/>
    <w:rsid w:val="009513BB"/>
    <w:rsid w:val="00951425"/>
    <w:rsid w:val="00951494"/>
    <w:rsid w:val="00951567"/>
    <w:rsid w:val="00951689"/>
    <w:rsid w:val="009516CA"/>
    <w:rsid w:val="00951796"/>
    <w:rsid w:val="009517A4"/>
    <w:rsid w:val="0095189D"/>
    <w:rsid w:val="00951946"/>
    <w:rsid w:val="00951947"/>
    <w:rsid w:val="009519A4"/>
    <w:rsid w:val="00951A69"/>
    <w:rsid w:val="00951AA9"/>
    <w:rsid w:val="00951B4E"/>
    <w:rsid w:val="00951BD4"/>
    <w:rsid w:val="00951CBC"/>
    <w:rsid w:val="00951D76"/>
    <w:rsid w:val="00951FB2"/>
    <w:rsid w:val="0095206C"/>
    <w:rsid w:val="00952216"/>
    <w:rsid w:val="00952231"/>
    <w:rsid w:val="00952374"/>
    <w:rsid w:val="00952392"/>
    <w:rsid w:val="00952595"/>
    <w:rsid w:val="009526D2"/>
    <w:rsid w:val="00952721"/>
    <w:rsid w:val="009527E6"/>
    <w:rsid w:val="00952834"/>
    <w:rsid w:val="00952AB1"/>
    <w:rsid w:val="00952BA3"/>
    <w:rsid w:val="00952BC6"/>
    <w:rsid w:val="00952D63"/>
    <w:rsid w:val="00952DA1"/>
    <w:rsid w:val="00952E12"/>
    <w:rsid w:val="00952F97"/>
    <w:rsid w:val="00953038"/>
    <w:rsid w:val="0095316D"/>
    <w:rsid w:val="009533CE"/>
    <w:rsid w:val="009533EB"/>
    <w:rsid w:val="009533FB"/>
    <w:rsid w:val="00953454"/>
    <w:rsid w:val="009534A9"/>
    <w:rsid w:val="00953590"/>
    <w:rsid w:val="0095360F"/>
    <w:rsid w:val="009537AD"/>
    <w:rsid w:val="009537ED"/>
    <w:rsid w:val="0095392C"/>
    <w:rsid w:val="009539AA"/>
    <w:rsid w:val="00953ABE"/>
    <w:rsid w:val="00953AF8"/>
    <w:rsid w:val="00953AFD"/>
    <w:rsid w:val="00953BFA"/>
    <w:rsid w:val="00953C37"/>
    <w:rsid w:val="00953D42"/>
    <w:rsid w:val="00953DD0"/>
    <w:rsid w:val="00953DD8"/>
    <w:rsid w:val="00953E96"/>
    <w:rsid w:val="00953E98"/>
    <w:rsid w:val="00954074"/>
    <w:rsid w:val="00954275"/>
    <w:rsid w:val="00954357"/>
    <w:rsid w:val="00954380"/>
    <w:rsid w:val="00954539"/>
    <w:rsid w:val="00954651"/>
    <w:rsid w:val="00954669"/>
    <w:rsid w:val="009546E3"/>
    <w:rsid w:val="00954806"/>
    <w:rsid w:val="00954919"/>
    <w:rsid w:val="0095491C"/>
    <w:rsid w:val="00954953"/>
    <w:rsid w:val="00954B73"/>
    <w:rsid w:val="00954C94"/>
    <w:rsid w:val="00954D20"/>
    <w:rsid w:val="00954E3A"/>
    <w:rsid w:val="00955012"/>
    <w:rsid w:val="0095501E"/>
    <w:rsid w:val="00955042"/>
    <w:rsid w:val="009550C8"/>
    <w:rsid w:val="00955105"/>
    <w:rsid w:val="00955151"/>
    <w:rsid w:val="0095515B"/>
    <w:rsid w:val="00955282"/>
    <w:rsid w:val="009552EB"/>
    <w:rsid w:val="009553FE"/>
    <w:rsid w:val="00955552"/>
    <w:rsid w:val="009556C9"/>
    <w:rsid w:val="00955765"/>
    <w:rsid w:val="00955966"/>
    <w:rsid w:val="0095597F"/>
    <w:rsid w:val="00955B72"/>
    <w:rsid w:val="00955CB5"/>
    <w:rsid w:val="00955F2B"/>
    <w:rsid w:val="00955FA4"/>
    <w:rsid w:val="00956030"/>
    <w:rsid w:val="009562ED"/>
    <w:rsid w:val="009563F1"/>
    <w:rsid w:val="0095658D"/>
    <w:rsid w:val="00956603"/>
    <w:rsid w:val="0095673E"/>
    <w:rsid w:val="00956758"/>
    <w:rsid w:val="009567E2"/>
    <w:rsid w:val="00956876"/>
    <w:rsid w:val="00956914"/>
    <w:rsid w:val="00956B45"/>
    <w:rsid w:val="00956D22"/>
    <w:rsid w:val="00956D55"/>
    <w:rsid w:val="00956E67"/>
    <w:rsid w:val="00956F45"/>
    <w:rsid w:val="009570DC"/>
    <w:rsid w:val="0095715C"/>
    <w:rsid w:val="00957285"/>
    <w:rsid w:val="00957387"/>
    <w:rsid w:val="009574AD"/>
    <w:rsid w:val="0095754A"/>
    <w:rsid w:val="0095783F"/>
    <w:rsid w:val="0095789A"/>
    <w:rsid w:val="0095793F"/>
    <w:rsid w:val="00957973"/>
    <w:rsid w:val="009579F7"/>
    <w:rsid w:val="00957A35"/>
    <w:rsid w:val="00957A54"/>
    <w:rsid w:val="00957D74"/>
    <w:rsid w:val="00957EF2"/>
    <w:rsid w:val="00957F5E"/>
    <w:rsid w:val="00957FAF"/>
    <w:rsid w:val="0095A997"/>
    <w:rsid w:val="009600F3"/>
    <w:rsid w:val="009600F8"/>
    <w:rsid w:val="009601D1"/>
    <w:rsid w:val="00960207"/>
    <w:rsid w:val="00960359"/>
    <w:rsid w:val="00960364"/>
    <w:rsid w:val="009604C6"/>
    <w:rsid w:val="009604DF"/>
    <w:rsid w:val="00960552"/>
    <w:rsid w:val="009607E0"/>
    <w:rsid w:val="009608DE"/>
    <w:rsid w:val="0096091A"/>
    <w:rsid w:val="009609A7"/>
    <w:rsid w:val="009609BC"/>
    <w:rsid w:val="009609E5"/>
    <w:rsid w:val="00960A3F"/>
    <w:rsid w:val="00960A7A"/>
    <w:rsid w:val="00960B1C"/>
    <w:rsid w:val="00960E6C"/>
    <w:rsid w:val="00960E8F"/>
    <w:rsid w:val="00960F0C"/>
    <w:rsid w:val="00960FC8"/>
    <w:rsid w:val="0096122C"/>
    <w:rsid w:val="0096127F"/>
    <w:rsid w:val="0096129B"/>
    <w:rsid w:val="00961395"/>
    <w:rsid w:val="00961488"/>
    <w:rsid w:val="00961623"/>
    <w:rsid w:val="009617DD"/>
    <w:rsid w:val="00961818"/>
    <w:rsid w:val="0096181B"/>
    <w:rsid w:val="009618BC"/>
    <w:rsid w:val="009619F0"/>
    <w:rsid w:val="00961A7D"/>
    <w:rsid w:val="00961B0C"/>
    <w:rsid w:val="00961B1F"/>
    <w:rsid w:val="00961C42"/>
    <w:rsid w:val="00961D31"/>
    <w:rsid w:val="00961E87"/>
    <w:rsid w:val="00961F20"/>
    <w:rsid w:val="00961F25"/>
    <w:rsid w:val="00962148"/>
    <w:rsid w:val="0096242B"/>
    <w:rsid w:val="00962436"/>
    <w:rsid w:val="00962552"/>
    <w:rsid w:val="00962569"/>
    <w:rsid w:val="00962645"/>
    <w:rsid w:val="00962669"/>
    <w:rsid w:val="0096276A"/>
    <w:rsid w:val="0096276F"/>
    <w:rsid w:val="00962773"/>
    <w:rsid w:val="00962813"/>
    <w:rsid w:val="009628B4"/>
    <w:rsid w:val="009628D7"/>
    <w:rsid w:val="009628EE"/>
    <w:rsid w:val="00962948"/>
    <w:rsid w:val="00962BB1"/>
    <w:rsid w:val="00962C38"/>
    <w:rsid w:val="00962CE8"/>
    <w:rsid w:val="00962D32"/>
    <w:rsid w:val="00962EDB"/>
    <w:rsid w:val="00962F48"/>
    <w:rsid w:val="00962FBE"/>
    <w:rsid w:val="0096304B"/>
    <w:rsid w:val="009630DB"/>
    <w:rsid w:val="009632E2"/>
    <w:rsid w:val="009633F2"/>
    <w:rsid w:val="009634A3"/>
    <w:rsid w:val="009634C2"/>
    <w:rsid w:val="009635AA"/>
    <w:rsid w:val="00963742"/>
    <w:rsid w:val="0096376B"/>
    <w:rsid w:val="00963779"/>
    <w:rsid w:val="009638C5"/>
    <w:rsid w:val="0096395C"/>
    <w:rsid w:val="00963978"/>
    <w:rsid w:val="0096399D"/>
    <w:rsid w:val="00963A45"/>
    <w:rsid w:val="00963ABA"/>
    <w:rsid w:val="00963B50"/>
    <w:rsid w:val="00963BF2"/>
    <w:rsid w:val="00963DD7"/>
    <w:rsid w:val="00963FDC"/>
    <w:rsid w:val="009640FA"/>
    <w:rsid w:val="0096429B"/>
    <w:rsid w:val="00964328"/>
    <w:rsid w:val="009643C2"/>
    <w:rsid w:val="009643DA"/>
    <w:rsid w:val="009643FF"/>
    <w:rsid w:val="0096443B"/>
    <w:rsid w:val="00964595"/>
    <w:rsid w:val="009645B4"/>
    <w:rsid w:val="00964607"/>
    <w:rsid w:val="0096460E"/>
    <w:rsid w:val="0096470D"/>
    <w:rsid w:val="00964756"/>
    <w:rsid w:val="0096481E"/>
    <w:rsid w:val="009649E5"/>
    <w:rsid w:val="00964A96"/>
    <w:rsid w:val="00964AA9"/>
    <w:rsid w:val="00964B28"/>
    <w:rsid w:val="00964BE1"/>
    <w:rsid w:val="00964D2C"/>
    <w:rsid w:val="00964D95"/>
    <w:rsid w:val="00964E06"/>
    <w:rsid w:val="00964EA7"/>
    <w:rsid w:val="00964EFC"/>
    <w:rsid w:val="00964F0E"/>
    <w:rsid w:val="00964F5D"/>
    <w:rsid w:val="00964FCB"/>
    <w:rsid w:val="00965053"/>
    <w:rsid w:val="009650E0"/>
    <w:rsid w:val="00965165"/>
    <w:rsid w:val="009651DA"/>
    <w:rsid w:val="00965401"/>
    <w:rsid w:val="0096545B"/>
    <w:rsid w:val="00965495"/>
    <w:rsid w:val="009655B3"/>
    <w:rsid w:val="0096567A"/>
    <w:rsid w:val="009656C2"/>
    <w:rsid w:val="009656CA"/>
    <w:rsid w:val="0096570A"/>
    <w:rsid w:val="00965768"/>
    <w:rsid w:val="009657CE"/>
    <w:rsid w:val="009657CF"/>
    <w:rsid w:val="00965A64"/>
    <w:rsid w:val="00965A8D"/>
    <w:rsid w:val="00965CF6"/>
    <w:rsid w:val="00965D47"/>
    <w:rsid w:val="00965DA4"/>
    <w:rsid w:val="00965E2D"/>
    <w:rsid w:val="00965E60"/>
    <w:rsid w:val="00965F99"/>
    <w:rsid w:val="00965FF9"/>
    <w:rsid w:val="009660AC"/>
    <w:rsid w:val="009660F9"/>
    <w:rsid w:val="00966120"/>
    <w:rsid w:val="0096619D"/>
    <w:rsid w:val="00966396"/>
    <w:rsid w:val="00966467"/>
    <w:rsid w:val="0096652E"/>
    <w:rsid w:val="00966541"/>
    <w:rsid w:val="0096654B"/>
    <w:rsid w:val="00966594"/>
    <w:rsid w:val="009665B1"/>
    <w:rsid w:val="009665BA"/>
    <w:rsid w:val="0096664A"/>
    <w:rsid w:val="009666AC"/>
    <w:rsid w:val="009666AE"/>
    <w:rsid w:val="00966710"/>
    <w:rsid w:val="0096678B"/>
    <w:rsid w:val="00966920"/>
    <w:rsid w:val="00966B04"/>
    <w:rsid w:val="00966B25"/>
    <w:rsid w:val="00966B56"/>
    <w:rsid w:val="00966BC3"/>
    <w:rsid w:val="00966BEA"/>
    <w:rsid w:val="00966C3E"/>
    <w:rsid w:val="00966C88"/>
    <w:rsid w:val="00966D6F"/>
    <w:rsid w:val="00966E43"/>
    <w:rsid w:val="00966F00"/>
    <w:rsid w:val="0096707C"/>
    <w:rsid w:val="009670EE"/>
    <w:rsid w:val="009671B7"/>
    <w:rsid w:val="009675DD"/>
    <w:rsid w:val="009675EC"/>
    <w:rsid w:val="009675F8"/>
    <w:rsid w:val="009675FC"/>
    <w:rsid w:val="0096760E"/>
    <w:rsid w:val="00967651"/>
    <w:rsid w:val="009676EB"/>
    <w:rsid w:val="00967744"/>
    <w:rsid w:val="009677EE"/>
    <w:rsid w:val="00967849"/>
    <w:rsid w:val="009678F5"/>
    <w:rsid w:val="00967A8F"/>
    <w:rsid w:val="00967AFB"/>
    <w:rsid w:val="00967B11"/>
    <w:rsid w:val="00967B87"/>
    <w:rsid w:val="00967C6E"/>
    <w:rsid w:val="00967CB6"/>
    <w:rsid w:val="00967DE7"/>
    <w:rsid w:val="00967E87"/>
    <w:rsid w:val="00967EB9"/>
    <w:rsid w:val="00967ECA"/>
    <w:rsid w:val="00967F07"/>
    <w:rsid w:val="00967F4A"/>
    <w:rsid w:val="00967FBA"/>
    <w:rsid w:val="009700AA"/>
    <w:rsid w:val="00970183"/>
    <w:rsid w:val="00970233"/>
    <w:rsid w:val="009703D8"/>
    <w:rsid w:val="009703F4"/>
    <w:rsid w:val="009706D5"/>
    <w:rsid w:val="00970733"/>
    <w:rsid w:val="00970734"/>
    <w:rsid w:val="009707AC"/>
    <w:rsid w:val="009709FD"/>
    <w:rsid w:val="00970A1F"/>
    <w:rsid w:val="00970C67"/>
    <w:rsid w:val="00970D2A"/>
    <w:rsid w:val="00970D6A"/>
    <w:rsid w:val="00970F71"/>
    <w:rsid w:val="00970FE6"/>
    <w:rsid w:val="00970FF2"/>
    <w:rsid w:val="009710D6"/>
    <w:rsid w:val="009710E0"/>
    <w:rsid w:val="00971106"/>
    <w:rsid w:val="00971269"/>
    <w:rsid w:val="009712E3"/>
    <w:rsid w:val="0097137C"/>
    <w:rsid w:val="0097137D"/>
    <w:rsid w:val="009713C7"/>
    <w:rsid w:val="009713CE"/>
    <w:rsid w:val="0097141A"/>
    <w:rsid w:val="0097144D"/>
    <w:rsid w:val="00971461"/>
    <w:rsid w:val="009714A3"/>
    <w:rsid w:val="0097163C"/>
    <w:rsid w:val="00971677"/>
    <w:rsid w:val="00971810"/>
    <w:rsid w:val="00971857"/>
    <w:rsid w:val="00971908"/>
    <w:rsid w:val="00971A28"/>
    <w:rsid w:val="00971B48"/>
    <w:rsid w:val="00971BF3"/>
    <w:rsid w:val="00971C2C"/>
    <w:rsid w:val="00971C9F"/>
    <w:rsid w:val="00971CA4"/>
    <w:rsid w:val="00971DC5"/>
    <w:rsid w:val="00971DE5"/>
    <w:rsid w:val="00971E28"/>
    <w:rsid w:val="00971F5F"/>
    <w:rsid w:val="00971F69"/>
    <w:rsid w:val="00971FA5"/>
    <w:rsid w:val="00971FE8"/>
    <w:rsid w:val="00972196"/>
    <w:rsid w:val="009721F3"/>
    <w:rsid w:val="009723FA"/>
    <w:rsid w:val="00972582"/>
    <w:rsid w:val="009726C6"/>
    <w:rsid w:val="009726E2"/>
    <w:rsid w:val="009726F4"/>
    <w:rsid w:val="00972871"/>
    <w:rsid w:val="00972889"/>
    <w:rsid w:val="009728A4"/>
    <w:rsid w:val="0097297C"/>
    <w:rsid w:val="00972AA5"/>
    <w:rsid w:val="00972AF9"/>
    <w:rsid w:val="00972CDA"/>
    <w:rsid w:val="00972D28"/>
    <w:rsid w:val="00972D4C"/>
    <w:rsid w:val="00972D6A"/>
    <w:rsid w:val="00972E4B"/>
    <w:rsid w:val="00972ECD"/>
    <w:rsid w:val="00973025"/>
    <w:rsid w:val="0097307B"/>
    <w:rsid w:val="00973095"/>
    <w:rsid w:val="0097310C"/>
    <w:rsid w:val="0097317A"/>
    <w:rsid w:val="00973192"/>
    <w:rsid w:val="009731E3"/>
    <w:rsid w:val="009731F0"/>
    <w:rsid w:val="0097329D"/>
    <w:rsid w:val="0097338D"/>
    <w:rsid w:val="00973401"/>
    <w:rsid w:val="00973413"/>
    <w:rsid w:val="0097344D"/>
    <w:rsid w:val="00973461"/>
    <w:rsid w:val="009734AA"/>
    <w:rsid w:val="009734AD"/>
    <w:rsid w:val="009734D1"/>
    <w:rsid w:val="00973514"/>
    <w:rsid w:val="009735D4"/>
    <w:rsid w:val="009736E7"/>
    <w:rsid w:val="009738D3"/>
    <w:rsid w:val="009738E6"/>
    <w:rsid w:val="009739EA"/>
    <w:rsid w:val="00973AF4"/>
    <w:rsid w:val="00973B09"/>
    <w:rsid w:val="00973C03"/>
    <w:rsid w:val="00973C2F"/>
    <w:rsid w:val="00973CA1"/>
    <w:rsid w:val="00973E2D"/>
    <w:rsid w:val="00973E95"/>
    <w:rsid w:val="0097410A"/>
    <w:rsid w:val="0097410D"/>
    <w:rsid w:val="00974112"/>
    <w:rsid w:val="009741B0"/>
    <w:rsid w:val="009742D5"/>
    <w:rsid w:val="00974413"/>
    <w:rsid w:val="0097460E"/>
    <w:rsid w:val="009746B2"/>
    <w:rsid w:val="009746BC"/>
    <w:rsid w:val="00974771"/>
    <w:rsid w:val="009747EA"/>
    <w:rsid w:val="0097486F"/>
    <w:rsid w:val="009748D0"/>
    <w:rsid w:val="009749B2"/>
    <w:rsid w:val="009749C5"/>
    <w:rsid w:val="00974A32"/>
    <w:rsid w:val="00974AF9"/>
    <w:rsid w:val="00974C30"/>
    <w:rsid w:val="00974CC3"/>
    <w:rsid w:val="00974D1D"/>
    <w:rsid w:val="00974D85"/>
    <w:rsid w:val="00974D8A"/>
    <w:rsid w:val="00974E6F"/>
    <w:rsid w:val="00974FF8"/>
    <w:rsid w:val="00975097"/>
    <w:rsid w:val="00975115"/>
    <w:rsid w:val="009752F5"/>
    <w:rsid w:val="00975433"/>
    <w:rsid w:val="009754C3"/>
    <w:rsid w:val="00975519"/>
    <w:rsid w:val="0097568B"/>
    <w:rsid w:val="009756FF"/>
    <w:rsid w:val="009759FA"/>
    <w:rsid w:val="00975B79"/>
    <w:rsid w:val="00975C1E"/>
    <w:rsid w:val="00975CDF"/>
    <w:rsid w:val="00975DDA"/>
    <w:rsid w:val="00975EBA"/>
    <w:rsid w:val="00975EBB"/>
    <w:rsid w:val="00975FC8"/>
    <w:rsid w:val="0097602C"/>
    <w:rsid w:val="00976103"/>
    <w:rsid w:val="0097624F"/>
    <w:rsid w:val="009762FE"/>
    <w:rsid w:val="00976333"/>
    <w:rsid w:val="00976362"/>
    <w:rsid w:val="009763AC"/>
    <w:rsid w:val="00976433"/>
    <w:rsid w:val="009764D1"/>
    <w:rsid w:val="009764EB"/>
    <w:rsid w:val="00976618"/>
    <w:rsid w:val="00976623"/>
    <w:rsid w:val="009767EF"/>
    <w:rsid w:val="00976863"/>
    <w:rsid w:val="00976947"/>
    <w:rsid w:val="00976BE0"/>
    <w:rsid w:val="00976C4A"/>
    <w:rsid w:val="00976C53"/>
    <w:rsid w:val="00976DCA"/>
    <w:rsid w:val="00976F15"/>
    <w:rsid w:val="00976F2E"/>
    <w:rsid w:val="00977410"/>
    <w:rsid w:val="00977439"/>
    <w:rsid w:val="009774DC"/>
    <w:rsid w:val="009777C9"/>
    <w:rsid w:val="009779C1"/>
    <w:rsid w:val="009779C5"/>
    <w:rsid w:val="00977B92"/>
    <w:rsid w:val="00977C4B"/>
    <w:rsid w:val="00977C54"/>
    <w:rsid w:val="00977F42"/>
    <w:rsid w:val="00980029"/>
    <w:rsid w:val="0098003B"/>
    <w:rsid w:val="009802D7"/>
    <w:rsid w:val="009803BC"/>
    <w:rsid w:val="0098044B"/>
    <w:rsid w:val="00980481"/>
    <w:rsid w:val="009805D8"/>
    <w:rsid w:val="009805F8"/>
    <w:rsid w:val="00980669"/>
    <w:rsid w:val="009806B5"/>
    <w:rsid w:val="00980792"/>
    <w:rsid w:val="009807D6"/>
    <w:rsid w:val="00980851"/>
    <w:rsid w:val="009808A9"/>
    <w:rsid w:val="00980C65"/>
    <w:rsid w:val="00980D1B"/>
    <w:rsid w:val="00980DC8"/>
    <w:rsid w:val="00980DD1"/>
    <w:rsid w:val="00980F06"/>
    <w:rsid w:val="00980FAE"/>
    <w:rsid w:val="00981277"/>
    <w:rsid w:val="00981289"/>
    <w:rsid w:val="009812D7"/>
    <w:rsid w:val="00981378"/>
    <w:rsid w:val="00981423"/>
    <w:rsid w:val="0098149F"/>
    <w:rsid w:val="0098157B"/>
    <w:rsid w:val="00981593"/>
    <w:rsid w:val="00981603"/>
    <w:rsid w:val="0098162F"/>
    <w:rsid w:val="009816C8"/>
    <w:rsid w:val="009816E0"/>
    <w:rsid w:val="0098173E"/>
    <w:rsid w:val="00981749"/>
    <w:rsid w:val="009817B0"/>
    <w:rsid w:val="00981894"/>
    <w:rsid w:val="009818EC"/>
    <w:rsid w:val="0098199B"/>
    <w:rsid w:val="009819AF"/>
    <w:rsid w:val="00981A15"/>
    <w:rsid w:val="00981A88"/>
    <w:rsid w:val="00981C1D"/>
    <w:rsid w:val="00981C80"/>
    <w:rsid w:val="00981DBB"/>
    <w:rsid w:val="00981DD7"/>
    <w:rsid w:val="00981EA1"/>
    <w:rsid w:val="00981ED3"/>
    <w:rsid w:val="00982000"/>
    <w:rsid w:val="00982026"/>
    <w:rsid w:val="00982036"/>
    <w:rsid w:val="0098213C"/>
    <w:rsid w:val="0098214F"/>
    <w:rsid w:val="0098235F"/>
    <w:rsid w:val="0098240B"/>
    <w:rsid w:val="00982423"/>
    <w:rsid w:val="009824E5"/>
    <w:rsid w:val="009826C0"/>
    <w:rsid w:val="009826D8"/>
    <w:rsid w:val="00982785"/>
    <w:rsid w:val="009827A6"/>
    <w:rsid w:val="009827F0"/>
    <w:rsid w:val="0098281A"/>
    <w:rsid w:val="00982855"/>
    <w:rsid w:val="00982910"/>
    <w:rsid w:val="00982940"/>
    <w:rsid w:val="00982A7D"/>
    <w:rsid w:val="00982B0A"/>
    <w:rsid w:val="00982B0C"/>
    <w:rsid w:val="00982B2E"/>
    <w:rsid w:val="00982BED"/>
    <w:rsid w:val="00982BF0"/>
    <w:rsid w:val="00982CC0"/>
    <w:rsid w:val="00982D29"/>
    <w:rsid w:val="00982D4A"/>
    <w:rsid w:val="00982DA5"/>
    <w:rsid w:val="00982DB2"/>
    <w:rsid w:val="00982E37"/>
    <w:rsid w:val="00982EF4"/>
    <w:rsid w:val="00983138"/>
    <w:rsid w:val="00983227"/>
    <w:rsid w:val="009833D4"/>
    <w:rsid w:val="0098344A"/>
    <w:rsid w:val="00983477"/>
    <w:rsid w:val="0098359F"/>
    <w:rsid w:val="009835C7"/>
    <w:rsid w:val="009835EE"/>
    <w:rsid w:val="0098361B"/>
    <w:rsid w:val="0098362A"/>
    <w:rsid w:val="009836D7"/>
    <w:rsid w:val="00983739"/>
    <w:rsid w:val="009838F6"/>
    <w:rsid w:val="0098390B"/>
    <w:rsid w:val="00983938"/>
    <w:rsid w:val="0098399F"/>
    <w:rsid w:val="009839A9"/>
    <w:rsid w:val="00983A9C"/>
    <w:rsid w:val="00983B97"/>
    <w:rsid w:val="00983BF4"/>
    <w:rsid w:val="00983C3C"/>
    <w:rsid w:val="00983DA8"/>
    <w:rsid w:val="00983E7C"/>
    <w:rsid w:val="00983EAB"/>
    <w:rsid w:val="00983EC8"/>
    <w:rsid w:val="00983F05"/>
    <w:rsid w:val="00983FC2"/>
    <w:rsid w:val="0098401D"/>
    <w:rsid w:val="0098409F"/>
    <w:rsid w:val="0098415F"/>
    <w:rsid w:val="009842AD"/>
    <w:rsid w:val="009843C8"/>
    <w:rsid w:val="00984419"/>
    <w:rsid w:val="00984498"/>
    <w:rsid w:val="00984554"/>
    <w:rsid w:val="009845B4"/>
    <w:rsid w:val="00984619"/>
    <w:rsid w:val="0098466A"/>
    <w:rsid w:val="009846A2"/>
    <w:rsid w:val="009846E7"/>
    <w:rsid w:val="0098477D"/>
    <w:rsid w:val="0098489A"/>
    <w:rsid w:val="009848FD"/>
    <w:rsid w:val="00984969"/>
    <w:rsid w:val="00984992"/>
    <w:rsid w:val="00984A8A"/>
    <w:rsid w:val="00984AA4"/>
    <w:rsid w:val="00984B56"/>
    <w:rsid w:val="00984CA8"/>
    <w:rsid w:val="00984D4E"/>
    <w:rsid w:val="00984EC1"/>
    <w:rsid w:val="00984F2C"/>
    <w:rsid w:val="00985014"/>
    <w:rsid w:val="0098504D"/>
    <w:rsid w:val="00985172"/>
    <w:rsid w:val="009851F5"/>
    <w:rsid w:val="0098522D"/>
    <w:rsid w:val="0098526B"/>
    <w:rsid w:val="00985288"/>
    <w:rsid w:val="00985328"/>
    <w:rsid w:val="00985351"/>
    <w:rsid w:val="009853CF"/>
    <w:rsid w:val="00985436"/>
    <w:rsid w:val="0098546E"/>
    <w:rsid w:val="00985557"/>
    <w:rsid w:val="00985614"/>
    <w:rsid w:val="009857B2"/>
    <w:rsid w:val="00985826"/>
    <w:rsid w:val="00985840"/>
    <w:rsid w:val="00985876"/>
    <w:rsid w:val="0098587C"/>
    <w:rsid w:val="009858F5"/>
    <w:rsid w:val="00985947"/>
    <w:rsid w:val="00985A50"/>
    <w:rsid w:val="00985B20"/>
    <w:rsid w:val="00985B75"/>
    <w:rsid w:val="00985B98"/>
    <w:rsid w:val="00985C5E"/>
    <w:rsid w:val="00985C7D"/>
    <w:rsid w:val="00985C9E"/>
    <w:rsid w:val="00985CF5"/>
    <w:rsid w:val="00985CFB"/>
    <w:rsid w:val="0098608E"/>
    <w:rsid w:val="00986097"/>
    <w:rsid w:val="009860C9"/>
    <w:rsid w:val="009860DA"/>
    <w:rsid w:val="00986154"/>
    <w:rsid w:val="00986601"/>
    <w:rsid w:val="009867EE"/>
    <w:rsid w:val="0098698C"/>
    <w:rsid w:val="009869A9"/>
    <w:rsid w:val="009869E4"/>
    <w:rsid w:val="00986A18"/>
    <w:rsid w:val="00986A21"/>
    <w:rsid w:val="00986BB5"/>
    <w:rsid w:val="00986BB9"/>
    <w:rsid w:val="00986C3D"/>
    <w:rsid w:val="00986C49"/>
    <w:rsid w:val="00986C85"/>
    <w:rsid w:val="00986D9F"/>
    <w:rsid w:val="00986E06"/>
    <w:rsid w:val="00987034"/>
    <w:rsid w:val="00987370"/>
    <w:rsid w:val="009873C0"/>
    <w:rsid w:val="009873F2"/>
    <w:rsid w:val="009873FB"/>
    <w:rsid w:val="00987468"/>
    <w:rsid w:val="00987511"/>
    <w:rsid w:val="0098752D"/>
    <w:rsid w:val="00987579"/>
    <w:rsid w:val="009875B1"/>
    <w:rsid w:val="00987653"/>
    <w:rsid w:val="009876E6"/>
    <w:rsid w:val="009877F4"/>
    <w:rsid w:val="0098788D"/>
    <w:rsid w:val="009878B1"/>
    <w:rsid w:val="00987CC7"/>
    <w:rsid w:val="00987D12"/>
    <w:rsid w:val="00987D3C"/>
    <w:rsid w:val="00987D59"/>
    <w:rsid w:val="00987DC4"/>
    <w:rsid w:val="00987E5F"/>
    <w:rsid w:val="00987EDA"/>
    <w:rsid w:val="00987F4D"/>
    <w:rsid w:val="00987FCD"/>
    <w:rsid w:val="00990086"/>
    <w:rsid w:val="00990204"/>
    <w:rsid w:val="00990230"/>
    <w:rsid w:val="009902CC"/>
    <w:rsid w:val="009902E9"/>
    <w:rsid w:val="0099037C"/>
    <w:rsid w:val="00990484"/>
    <w:rsid w:val="00990708"/>
    <w:rsid w:val="00990730"/>
    <w:rsid w:val="00990740"/>
    <w:rsid w:val="0099077F"/>
    <w:rsid w:val="0099083A"/>
    <w:rsid w:val="009909DC"/>
    <w:rsid w:val="00990A8F"/>
    <w:rsid w:val="00990AD9"/>
    <w:rsid w:val="00990AF9"/>
    <w:rsid w:val="00990B9A"/>
    <w:rsid w:val="00990C5A"/>
    <w:rsid w:val="00990C67"/>
    <w:rsid w:val="00990C6E"/>
    <w:rsid w:val="00990CEF"/>
    <w:rsid w:val="00990D20"/>
    <w:rsid w:val="00990EC2"/>
    <w:rsid w:val="00990FFF"/>
    <w:rsid w:val="0099101A"/>
    <w:rsid w:val="00991055"/>
    <w:rsid w:val="00991236"/>
    <w:rsid w:val="009913AB"/>
    <w:rsid w:val="009913AD"/>
    <w:rsid w:val="009913DB"/>
    <w:rsid w:val="00991515"/>
    <w:rsid w:val="0099158F"/>
    <w:rsid w:val="00991592"/>
    <w:rsid w:val="00991613"/>
    <w:rsid w:val="0099162F"/>
    <w:rsid w:val="00991895"/>
    <w:rsid w:val="009918C3"/>
    <w:rsid w:val="00991A16"/>
    <w:rsid w:val="00991AB4"/>
    <w:rsid w:val="00991B66"/>
    <w:rsid w:val="00991BBD"/>
    <w:rsid w:val="00991CE4"/>
    <w:rsid w:val="00991DD1"/>
    <w:rsid w:val="00991E85"/>
    <w:rsid w:val="00991E8A"/>
    <w:rsid w:val="00991F9A"/>
    <w:rsid w:val="00992186"/>
    <w:rsid w:val="009921AE"/>
    <w:rsid w:val="0099229C"/>
    <w:rsid w:val="00992579"/>
    <w:rsid w:val="009925ED"/>
    <w:rsid w:val="00992671"/>
    <w:rsid w:val="0099276F"/>
    <w:rsid w:val="00992795"/>
    <w:rsid w:val="00992972"/>
    <w:rsid w:val="00992AD7"/>
    <w:rsid w:val="00992B81"/>
    <w:rsid w:val="00992C0C"/>
    <w:rsid w:val="00992D67"/>
    <w:rsid w:val="00992D9C"/>
    <w:rsid w:val="00992DB1"/>
    <w:rsid w:val="00992DF8"/>
    <w:rsid w:val="00992E29"/>
    <w:rsid w:val="00993217"/>
    <w:rsid w:val="00993296"/>
    <w:rsid w:val="009933AC"/>
    <w:rsid w:val="00993447"/>
    <w:rsid w:val="0099351F"/>
    <w:rsid w:val="0099353F"/>
    <w:rsid w:val="0099358B"/>
    <w:rsid w:val="00993666"/>
    <w:rsid w:val="00993687"/>
    <w:rsid w:val="009936C5"/>
    <w:rsid w:val="009937A6"/>
    <w:rsid w:val="009937EE"/>
    <w:rsid w:val="00993A52"/>
    <w:rsid w:val="00993AE6"/>
    <w:rsid w:val="00993AFB"/>
    <w:rsid w:val="00993BE7"/>
    <w:rsid w:val="00993C20"/>
    <w:rsid w:val="00993E7F"/>
    <w:rsid w:val="00993E95"/>
    <w:rsid w:val="00993F7C"/>
    <w:rsid w:val="00993F7D"/>
    <w:rsid w:val="00993FAD"/>
    <w:rsid w:val="00993FB5"/>
    <w:rsid w:val="0099407B"/>
    <w:rsid w:val="0099415F"/>
    <w:rsid w:val="00994167"/>
    <w:rsid w:val="009941FF"/>
    <w:rsid w:val="009942EC"/>
    <w:rsid w:val="00994398"/>
    <w:rsid w:val="0099440A"/>
    <w:rsid w:val="0099452F"/>
    <w:rsid w:val="0099453A"/>
    <w:rsid w:val="00994671"/>
    <w:rsid w:val="009946A6"/>
    <w:rsid w:val="00994758"/>
    <w:rsid w:val="0099475A"/>
    <w:rsid w:val="009947BE"/>
    <w:rsid w:val="009948E7"/>
    <w:rsid w:val="00994992"/>
    <w:rsid w:val="00994AA7"/>
    <w:rsid w:val="00994BE6"/>
    <w:rsid w:val="00994CB7"/>
    <w:rsid w:val="00994D69"/>
    <w:rsid w:val="00994D7E"/>
    <w:rsid w:val="00994E96"/>
    <w:rsid w:val="00994FC8"/>
    <w:rsid w:val="00994FFE"/>
    <w:rsid w:val="009950B9"/>
    <w:rsid w:val="0099528E"/>
    <w:rsid w:val="009952F1"/>
    <w:rsid w:val="0099539E"/>
    <w:rsid w:val="00995446"/>
    <w:rsid w:val="009955A7"/>
    <w:rsid w:val="009955CD"/>
    <w:rsid w:val="0099561D"/>
    <w:rsid w:val="0099562B"/>
    <w:rsid w:val="009958C9"/>
    <w:rsid w:val="00995955"/>
    <w:rsid w:val="00995A1B"/>
    <w:rsid w:val="00995A32"/>
    <w:rsid w:val="00995A45"/>
    <w:rsid w:val="00995BBE"/>
    <w:rsid w:val="00995C05"/>
    <w:rsid w:val="00995C34"/>
    <w:rsid w:val="00995C53"/>
    <w:rsid w:val="00995C8D"/>
    <w:rsid w:val="00995E17"/>
    <w:rsid w:val="00995EEF"/>
    <w:rsid w:val="00995F0F"/>
    <w:rsid w:val="00995F3E"/>
    <w:rsid w:val="009960DC"/>
    <w:rsid w:val="00996374"/>
    <w:rsid w:val="00996375"/>
    <w:rsid w:val="009963A1"/>
    <w:rsid w:val="009963BA"/>
    <w:rsid w:val="009963C7"/>
    <w:rsid w:val="00996483"/>
    <w:rsid w:val="00996495"/>
    <w:rsid w:val="0099653B"/>
    <w:rsid w:val="009965A2"/>
    <w:rsid w:val="00996662"/>
    <w:rsid w:val="00996708"/>
    <w:rsid w:val="009967B1"/>
    <w:rsid w:val="00996937"/>
    <w:rsid w:val="00996A49"/>
    <w:rsid w:val="00996B6C"/>
    <w:rsid w:val="00996BC1"/>
    <w:rsid w:val="00996C4E"/>
    <w:rsid w:val="00996DF2"/>
    <w:rsid w:val="00996E78"/>
    <w:rsid w:val="00996ECF"/>
    <w:rsid w:val="00996F2F"/>
    <w:rsid w:val="00996FCA"/>
    <w:rsid w:val="0099700C"/>
    <w:rsid w:val="0099704F"/>
    <w:rsid w:val="009970AF"/>
    <w:rsid w:val="009971CC"/>
    <w:rsid w:val="0099722E"/>
    <w:rsid w:val="0099737C"/>
    <w:rsid w:val="0099745E"/>
    <w:rsid w:val="009974EC"/>
    <w:rsid w:val="009974EE"/>
    <w:rsid w:val="00997585"/>
    <w:rsid w:val="00997625"/>
    <w:rsid w:val="009976E0"/>
    <w:rsid w:val="009976E5"/>
    <w:rsid w:val="00997743"/>
    <w:rsid w:val="0099775F"/>
    <w:rsid w:val="00997ADA"/>
    <w:rsid w:val="00997B11"/>
    <w:rsid w:val="00997BEF"/>
    <w:rsid w:val="00997C0E"/>
    <w:rsid w:val="00997C47"/>
    <w:rsid w:val="00997C94"/>
    <w:rsid w:val="00997CC0"/>
    <w:rsid w:val="00997FA8"/>
    <w:rsid w:val="009A0247"/>
    <w:rsid w:val="009A02C1"/>
    <w:rsid w:val="009A03BD"/>
    <w:rsid w:val="009A0515"/>
    <w:rsid w:val="009A063C"/>
    <w:rsid w:val="009A0729"/>
    <w:rsid w:val="009A0733"/>
    <w:rsid w:val="009A0747"/>
    <w:rsid w:val="009A0967"/>
    <w:rsid w:val="009A09CC"/>
    <w:rsid w:val="009A0A35"/>
    <w:rsid w:val="009A0A63"/>
    <w:rsid w:val="009A0AE8"/>
    <w:rsid w:val="009A0B16"/>
    <w:rsid w:val="009A0CD5"/>
    <w:rsid w:val="009A0E5B"/>
    <w:rsid w:val="009A1002"/>
    <w:rsid w:val="009A1022"/>
    <w:rsid w:val="009A124A"/>
    <w:rsid w:val="009A12FA"/>
    <w:rsid w:val="009A1367"/>
    <w:rsid w:val="009A1442"/>
    <w:rsid w:val="009A155E"/>
    <w:rsid w:val="009A15B5"/>
    <w:rsid w:val="009A16DD"/>
    <w:rsid w:val="009A17C6"/>
    <w:rsid w:val="009A18B5"/>
    <w:rsid w:val="009A18C4"/>
    <w:rsid w:val="009A18F5"/>
    <w:rsid w:val="009A190F"/>
    <w:rsid w:val="009A1AD7"/>
    <w:rsid w:val="009A1B61"/>
    <w:rsid w:val="009A1BB9"/>
    <w:rsid w:val="009A1D92"/>
    <w:rsid w:val="009A1D99"/>
    <w:rsid w:val="009A1F55"/>
    <w:rsid w:val="009A1FFB"/>
    <w:rsid w:val="009A2083"/>
    <w:rsid w:val="009A20E5"/>
    <w:rsid w:val="009A2112"/>
    <w:rsid w:val="009A2325"/>
    <w:rsid w:val="009A23B6"/>
    <w:rsid w:val="009A23FB"/>
    <w:rsid w:val="009A24AC"/>
    <w:rsid w:val="009A24E6"/>
    <w:rsid w:val="009A2615"/>
    <w:rsid w:val="009A26C7"/>
    <w:rsid w:val="009A27E8"/>
    <w:rsid w:val="009A27F7"/>
    <w:rsid w:val="009A28FC"/>
    <w:rsid w:val="009A29CE"/>
    <w:rsid w:val="009A29E6"/>
    <w:rsid w:val="009A29F8"/>
    <w:rsid w:val="009A2AED"/>
    <w:rsid w:val="009A2B68"/>
    <w:rsid w:val="009A2B6F"/>
    <w:rsid w:val="009A2B74"/>
    <w:rsid w:val="009A2DC3"/>
    <w:rsid w:val="009A2DEB"/>
    <w:rsid w:val="009A2EBF"/>
    <w:rsid w:val="009A2EEE"/>
    <w:rsid w:val="009A2F92"/>
    <w:rsid w:val="009A2FB1"/>
    <w:rsid w:val="009A2FBA"/>
    <w:rsid w:val="009A301E"/>
    <w:rsid w:val="009A30F3"/>
    <w:rsid w:val="009A330C"/>
    <w:rsid w:val="009A3327"/>
    <w:rsid w:val="009A3364"/>
    <w:rsid w:val="009A343A"/>
    <w:rsid w:val="009A3576"/>
    <w:rsid w:val="009A3823"/>
    <w:rsid w:val="009A38C0"/>
    <w:rsid w:val="009A3AA5"/>
    <w:rsid w:val="009A3B20"/>
    <w:rsid w:val="009A3B28"/>
    <w:rsid w:val="009A3C1B"/>
    <w:rsid w:val="009A3CEB"/>
    <w:rsid w:val="009A3D0A"/>
    <w:rsid w:val="009A3D82"/>
    <w:rsid w:val="009A3D8B"/>
    <w:rsid w:val="009A3DB7"/>
    <w:rsid w:val="009A3EF8"/>
    <w:rsid w:val="009A3F89"/>
    <w:rsid w:val="009A4089"/>
    <w:rsid w:val="009A40BE"/>
    <w:rsid w:val="009A40D4"/>
    <w:rsid w:val="009A40E2"/>
    <w:rsid w:val="009A4104"/>
    <w:rsid w:val="009A41B6"/>
    <w:rsid w:val="009A420F"/>
    <w:rsid w:val="009A421A"/>
    <w:rsid w:val="009A4253"/>
    <w:rsid w:val="009A4323"/>
    <w:rsid w:val="009A4561"/>
    <w:rsid w:val="009A4628"/>
    <w:rsid w:val="009A4643"/>
    <w:rsid w:val="009A4714"/>
    <w:rsid w:val="009A475F"/>
    <w:rsid w:val="009A482C"/>
    <w:rsid w:val="009A4877"/>
    <w:rsid w:val="009A48BB"/>
    <w:rsid w:val="009A48D7"/>
    <w:rsid w:val="009A4917"/>
    <w:rsid w:val="009A49B6"/>
    <w:rsid w:val="009A4A43"/>
    <w:rsid w:val="009A4CEE"/>
    <w:rsid w:val="009A4CF1"/>
    <w:rsid w:val="009A4D34"/>
    <w:rsid w:val="009A4D69"/>
    <w:rsid w:val="009A4D85"/>
    <w:rsid w:val="009A4D91"/>
    <w:rsid w:val="009A4DB2"/>
    <w:rsid w:val="009A4E01"/>
    <w:rsid w:val="009A4E24"/>
    <w:rsid w:val="009A4E8F"/>
    <w:rsid w:val="009A4F3A"/>
    <w:rsid w:val="009A4F73"/>
    <w:rsid w:val="009A4FBA"/>
    <w:rsid w:val="009A4FD0"/>
    <w:rsid w:val="009A4FF2"/>
    <w:rsid w:val="009A5047"/>
    <w:rsid w:val="009A514D"/>
    <w:rsid w:val="009A525F"/>
    <w:rsid w:val="009A5267"/>
    <w:rsid w:val="009A5393"/>
    <w:rsid w:val="009A53B5"/>
    <w:rsid w:val="009A53EF"/>
    <w:rsid w:val="009A5432"/>
    <w:rsid w:val="009A5634"/>
    <w:rsid w:val="009A5658"/>
    <w:rsid w:val="009A56FE"/>
    <w:rsid w:val="009A5875"/>
    <w:rsid w:val="009A59FF"/>
    <w:rsid w:val="009A5BA7"/>
    <w:rsid w:val="009A5C49"/>
    <w:rsid w:val="009A5CEB"/>
    <w:rsid w:val="009A5D1B"/>
    <w:rsid w:val="009A5D45"/>
    <w:rsid w:val="009A5E0E"/>
    <w:rsid w:val="009A5FDF"/>
    <w:rsid w:val="009A6023"/>
    <w:rsid w:val="009A60C8"/>
    <w:rsid w:val="009A60DB"/>
    <w:rsid w:val="009A615E"/>
    <w:rsid w:val="009A61E9"/>
    <w:rsid w:val="009A629E"/>
    <w:rsid w:val="009A62E8"/>
    <w:rsid w:val="009A63D7"/>
    <w:rsid w:val="009A64BA"/>
    <w:rsid w:val="009A65E7"/>
    <w:rsid w:val="009A66C3"/>
    <w:rsid w:val="009A66F2"/>
    <w:rsid w:val="009A66F9"/>
    <w:rsid w:val="009A6735"/>
    <w:rsid w:val="009A67A8"/>
    <w:rsid w:val="009A6890"/>
    <w:rsid w:val="009A6897"/>
    <w:rsid w:val="009A690A"/>
    <w:rsid w:val="009A6928"/>
    <w:rsid w:val="009A6943"/>
    <w:rsid w:val="009A6968"/>
    <w:rsid w:val="009A6BA7"/>
    <w:rsid w:val="009A6C52"/>
    <w:rsid w:val="009A6CB3"/>
    <w:rsid w:val="009A6D67"/>
    <w:rsid w:val="009A6D9D"/>
    <w:rsid w:val="009A6D9E"/>
    <w:rsid w:val="009A6E72"/>
    <w:rsid w:val="009A6F12"/>
    <w:rsid w:val="009A6F6C"/>
    <w:rsid w:val="009A70B5"/>
    <w:rsid w:val="009A70C9"/>
    <w:rsid w:val="009A71FF"/>
    <w:rsid w:val="009A73F8"/>
    <w:rsid w:val="009A7599"/>
    <w:rsid w:val="009A762B"/>
    <w:rsid w:val="009A7663"/>
    <w:rsid w:val="009A773E"/>
    <w:rsid w:val="009A7990"/>
    <w:rsid w:val="009A7A62"/>
    <w:rsid w:val="009A7AC7"/>
    <w:rsid w:val="009A7D12"/>
    <w:rsid w:val="009A7D67"/>
    <w:rsid w:val="009A7E31"/>
    <w:rsid w:val="009A7ED7"/>
    <w:rsid w:val="009A7F0A"/>
    <w:rsid w:val="009A7F13"/>
    <w:rsid w:val="009A7F64"/>
    <w:rsid w:val="009A7F7C"/>
    <w:rsid w:val="009B00C5"/>
    <w:rsid w:val="009B01A0"/>
    <w:rsid w:val="009B01B8"/>
    <w:rsid w:val="009B028D"/>
    <w:rsid w:val="009B02E1"/>
    <w:rsid w:val="009B0305"/>
    <w:rsid w:val="009B034C"/>
    <w:rsid w:val="009B040F"/>
    <w:rsid w:val="009B0450"/>
    <w:rsid w:val="009B049C"/>
    <w:rsid w:val="009B06AD"/>
    <w:rsid w:val="009B06B9"/>
    <w:rsid w:val="009B06F2"/>
    <w:rsid w:val="009B086A"/>
    <w:rsid w:val="009B0891"/>
    <w:rsid w:val="009B099E"/>
    <w:rsid w:val="009B09E8"/>
    <w:rsid w:val="009B0AD8"/>
    <w:rsid w:val="009B0B28"/>
    <w:rsid w:val="009B0B73"/>
    <w:rsid w:val="009B0BA1"/>
    <w:rsid w:val="009B0BAE"/>
    <w:rsid w:val="009B0CA8"/>
    <w:rsid w:val="009B0CF4"/>
    <w:rsid w:val="009B0D44"/>
    <w:rsid w:val="009B0D9F"/>
    <w:rsid w:val="009B0EB2"/>
    <w:rsid w:val="009B0EC8"/>
    <w:rsid w:val="009B0FC2"/>
    <w:rsid w:val="009B0FDE"/>
    <w:rsid w:val="009B108C"/>
    <w:rsid w:val="009B11B3"/>
    <w:rsid w:val="009B126E"/>
    <w:rsid w:val="009B1276"/>
    <w:rsid w:val="009B153F"/>
    <w:rsid w:val="009B1715"/>
    <w:rsid w:val="009B1748"/>
    <w:rsid w:val="009B174F"/>
    <w:rsid w:val="009B186E"/>
    <w:rsid w:val="009B18DB"/>
    <w:rsid w:val="009B1A02"/>
    <w:rsid w:val="009B1CBC"/>
    <w:rsid w:val="009B1CC7"/>
    <w:rsid w:val="009B1D9F"/>
    <w:rsid w:val="009B1E4F"/>
    <w:rsid w:val="009B1E61"/>
    <w:rsid w:val="009B1E91"/>
    <w:rsid w:val="009B2090"/>
    <w:rsid w:val="009B2099"/>
    <w:rsid w:val="009B216C"/>
    <w:rsid w:val="009B2194"/>
    <w:rsid w:val="009B2295"/>
    <w:rsid w:val="009B2457"/>
    <w:rsid w:val="009B246A"/>
    <w:rsid w:val="009B2587"/>
    <w:rsid w:val="009B2611"/>
    <w:rsid w:val="009B278F"/>
    <w:rsid w:val="009B2858"/>
    <w:rsid w:val="009B2906"/>
    <w:rsid w:val="009B2950"/>
    <w:rsid w:val="009B2A29"/>
    <w:rsid w:val="009B2BE8"/>
    <w:rsid w:val="009B2C25"/>
    <w:rsid w:val="009B2C45"/>
    <w:rsid w:val="009B2E55"/>
    <w:rsid w:val="009B300A"/>
    <w:rsid w:val="009B3092"/>
    <w:rsid w:val="009B309A"/>
    <w:rsid w:val="009B311C"/>
    <w:rsid w:val="009B3142"/>
    <w:rsid w:val="009B3166"/>
    <w:rsid w:val="009B322B"/>
    <w:rsid w:val="009B32CD"/>
    <w:rsid w:val="009B3335"/>
    <w:rsid w:val="009B3394"/>
    <w:rsid w:val="009B344C"/>
    <w:rsid w:val="009B354E"/>
    <w:rsid w:val="009B3556"/>
    <w:rsid w:val="009B364E"/>
    <w:rsid w:val="009B36C0"/>
    <w:rsid w:val="009B36DA"/>
    <w:rsid w:val="009B372A"/>
    <w:rsid w:val="009B37A0"/>
    <w:rsid w:val="009B3880"/>
    <w:rsid w:val="009B38EF"/>
    <w:rsid w:val="009B3918"/>
    <w:rsid w:val="009B3A80"/>
    <w:rsid w:val="009B3AEC"/>
    <w:rsid w:val="009B3B06"/>
    <w:rsid w:val="009B3BEF"/>
    <w:rsid w:val="009B3C3F"/>
    <w:rsid w:val="009B3C86"/>
    <w:rsid w:val="009B3CB8"/>
    <w:rsid w:val="009B3E43"/>
    <w:rsid w:val="009B409F"/>
    <w:rsid w:val="009B40A9"/>
    <w:rsid w:val="009B41D4"/>
    <w:rsid w:val="009B4412"/>
    <w:rsid w:val="009B4529"/>
    <w:rsid w:val="009B45DF"/>
    <w:rsid w:val="009B4716"/>
    <w:rsid w:val="009B475B"/>
    <w:rsid w:val="009B4779"/>
    <w:rsid w:val="009B4856"/>
    <w:rsid w:val="009B48A8"/>
    <w:rsid w:val="009B4994"/>
    <w:rsid w:val="009B4B46"/>
    <w:rsid w:val="009B4BA8"/>
    <w:rsid w:val="009B4E1F"/>
    <w:rsid w:val="009B4E31"/>
    <w:rsid w:val="009B4EBD"/>
    <w:rsid w:val="009B4F68"/>
    <w:rsid w:val="009B4FD1"/>
    <w:rsid w:val="009B50A6"/>
    <w:rsid w:val="009B50E3"/>
    <w:rsid w:val="009B5159"/>
    <w:rsid w:val="009B5195"/>
    <w:rsid w:val="009B52A1"/>
    <w:rsid w:val="009B52DA"/>
    <w:rsid w:val="009B54A0"/>
    <w:rsid w:val="009B54F0"/>
    <w:rsid w:val="009B55F3"/>
    <w:rsid w:val="009B55FD"/>
    <w:rsid w:val="009B565F"/>
    <w:rsid w:val="009B57B8"/>
    <w:rsid w:val="009B5861"/>
    <w:rsid w:val="009B5878"/>
    <w:rsid w:val="009B5A85"/>
    <w:rsid w:val="009B5ABB"/>
    <w:rsid w:val="009B5B86"/>
    <w:rsid w:val="009B5CBD"/>
    <w:rsid w:val="009B5D4B"/>
    <w:rsid w:val="009B5D92"/>
    <w:rsid w:val="009B5E03"/>
    <w:rsid w:val="009B5EDB"/>
    <w:rsid w:val="009B5F4C"/>
    <w:rsid w:val="009B5FD7"/>
    <w:rsid w:val="009B5FF5"/>
    <w:rsid w:val="009B610D"/>
    <w:rsid w:val="009B6156"/>
    <w:rsid w:val="009B62B2"/>
    <w:rsid w:val="009B647F"/>
    <w:rsid w:val="009B64E1"/>
    <w:rsid w:val="009B64F5"/>
    <w:rsid w:val="009B6545"/>
    <w:rsid w:val="009B6561"/>
    <w:rsid w:val="009B656B"/>
    <w:rsid w:val="009B6575"/>
    <w:rsid w:val="009B659C"/>
    <w:rsid w:val="009B66B8"/>
    <w:rsid w:val="009B66D7"/>
    <w:rsid w:val="009B66DE"/>
    <w:rsid w:val="009B675F"/>
    <w:rsid w:val="009B67CE"/>
    <w:rsid w:val="009B6804"/>
    <w:rsid w:val="009B68D2"/>
    <w:rsid w:val="009B6971"/>
    <w:rsid w:val="009B69FE"/>
    <w:rsid w:val="009B6A16"/>
    <w:rsid w:val="009B6A99"/>
    <w:rsid w:val="009B6CF4"/>
    <w:rsid w:val="009B6D8D"/>
    <w:rsid w:val="009B6F59"/>
    <w:rsid w:val="009B6FD5"/>
    <w:rsid w:val="009B706F"/>
    <w:rsid w:val="009B70C3"/>
    <w:rsid w:val="009B711C"/>
    <w:rsid w:val="009B712C"/>
    <w:rsid w:val="009B7156"/>
    <w:rsid w:val="009B72DA"/>
    <w:rsid w:val="009B7319"/>
    <w:rsid w:val="009B7333"/>
    <w:rsid w:val="009B74A2"/>
    <w:rsid w:val="009B7525"/>
    <w:rsid w:val="009B7793"/>
    <w:rsid w:val="009B7971"/>
    <w:rsid w:val="009B79DE"/>
    <w:rsid w:val="009B7A59"/>
    <w:rsid w:val="009B7AA7"/>
    <w:rsid w:val="009B7BD1"/>
    <w:rsid w:val="009B7C49"/>
    <w:rsid w:val="009B7D62"/>
    <w:rsid w:val="009B7E41"/>
    <w:rsid w:val="009B7EAA"/>
    <w:rsid w:val="009B7EC3"/>
    <w:rsid w:val="009B7FF2"/>
    <w:rsid w:val="009C0061"/>
    <w:rsid w:val="009C0133"/>
    <w:rsid w:val="009C016F"/>
    <w:rsid w:val="009C01C5"/>
    <w:rsid w:val="009C023F"/>
    <w:rsid w:val="009C0327"/>
    <w:rsid w:val="009C0385"/>
    <w:rsid w:val="009C0ADB"/>
    <w:rsid w:val="009C0B34"/>
    <w:rsid w:val="009C0C17"/>
    <w:rsid w:val="009C0C23"/>
    <w:rsid w:val="009C0C46"/>
    <w:rsid w:val="009C0CF1"/>
    <w:rsid w:val="009C0D26"/>
    <w:rsid w:val="009C0DB4"/>
    <w:rsid w:val="009C0E98"/>
    <w:rsid w:val="009C0F41"/>
    <w:rsid w:val="009C103C"/>
    <w:rsid w:val="009C112C"/>
    <w:rsid w:val="009C1266"/>
    <w:rsid w:val="009C129C"/>
    <w:rsid w:val="009C12E5"/>
    <w:rsid w:val="009C1350"/>
    <w:rsid w:val="009C13D2"/>
    <w:rsid w:val="009C13EA"/>
    <w:rsid w:val="009C165C"/>
    <w:rsid w:val="009C166F"/>
    <w:rsid w:val="009C169D"/>
    <w:rsid w:val="009C170E"/>
    <w:rsid w:val="009C18BA"/>
    <w:rsid w:val="009C1965"/>
    <w:rsid w:val="009C1C3E"/>
    <w:rsid w:val="009C1CD2"/>
    <w:rsid w:val="009C1FEF"/>
    <w:rsid w:val="009C21A2"/>
    <w:rsid w:val="009C21E1"/>
    <w:rsid w:val="009C2201"/>
    <w:rsid w:val="009C2208"/>
    <w:rsid w:val="009C2279"/>
    <w:rsid w:val="009C2296"/>
    <w:rsid w:val="009C23DE"/>
    <w:rsid w:val="009C2482"/>
    <w:rsid w:val="009C2489"/>
    <w:rsid w:val="009C25EF"/>
    <w:rsid w:val="009C275B"/>
    <w:rsid w:val="009C28A9"/>
    <w:rsid w:val="009C29F9"/>
    <w:rsid w:val="009C2A35"/>
    <w:rsid w:val="009C2B94"/>
    <w:rsid w:val="009C2CA4"/>
    <w:rsid w:val="009C2D25"/>
    <w:rsid w:val="009C2E6E"/>
    <w:rsid w:val="009C2ECD"/>
    <w:rsid w:val="009C2EDB"/>
    <w:rsid w:val="009C2F24"/>
    <w:rsid w:val="009C2F38"/>
    <w:rsid w:val="009C2FB8"/>
    <w:rsid w:val="009C3005"/>
    <w:rsid w:val="009C3028"/>
    <w:rsid w:val="009C306E"/>
    <w:rsid w:val="009C311A"/>
    <w:rsid w:val="009C3170"/>
    <w:rsid w:val="009C3269"/>
    <w:rsid w:val="009C328D"/>
    <w:rsid w:val="009C364F"/>
    <w:rsid w:val="009C371F"/>
    <w:rsid w:val="009C3789"/>
    <w:rsid w:val="009C37ED"/>
    <w:rsid w:val="009C3972"/>
    <w:rsid w:val="009C39FD"/>
    <w:rsid w:val="009C3A83"/>
    <w:rsid w:val="009C3B0A"/>
    <w:rsid w:val="009C3B34"/>
    <w:rsid w:val="009C3C8C"/>
    <w:rsid w:val="009C3D35"/>
    <w:rsid w:val="009C3E1F"/>
    <w:rsid w:val="009C3E57"/>
    <w:rsid w:val="009C3ED5"/>
    <w:rsid w:val="009C3F09"/>
    <w:rsid w:val="009C3FD7"/>
    <w:rsid w:val="009C4096"/>
    <w:rsid w:val="009C410D"/>
    <w:rsid w:val="009C425E"/>
    <w:rsid w:val="009C4371"/>
    <w:rsid w:val="009C44AC"/>
    <w:rsid w:val="009C451F"/>
    <w:rsid w:val="009C45CD"/>
    <w:rsid w:val="009C4704"/>
    <w:rsid w:val="009C48C1"/>
    <w:rsid w:val="009C48C4"/>
    <w:rsid w:val="009C48EE"/>
    <w:rsid w:val="009C499A"/>
    <w:rsid w:val="009C49DE"/>
    <w:rsid w:val="009C4ACF"/>
    <w:rsid w:val="009C4B45"/>
    <w:rsid w:val="009C4B65"/>
    <w:rsid w:val="009C4D45"/>
    <w:rsid w:val="009C4EBF"/>
    <w:rsid w:val="009C4F47"/>
    <w:rsid w:val="009C4F68"/>
    <w:rsid w:val="009C5065"/>
    <w:rsid w:val="009C532C"/>
    <w:rsid w:val="009C533A"/>
    <w:rsid w:val="009C584F"/>
    <w:rsid w:val="009C5A6F"/>
    <w:rsid w:val="009C5A8E"/>
    <w:rsid w:val="009C5C32"/>
    <w:rsid w:val="009C5DCC"/>
    <w:rsid w:val="009C6026"/>
    <w:rsid w:val="009C6028"/>
    <w:rsid w:val="009C6071"/>
    <w:rsid w:val="009C6209"/>
    <w:rsid w:val="009C6297"/>
    <w:rsid w:val="009C62CB"/>
    <w:rsid w:val="009C62DD"/>
    <w:rsid w:val="009C62F1"/>
    <w:rsid w:val="009C6324"/>
    <w:rsid w:val="009C6348"/>
    <w:rsid w:val="009C6676"/>
    <w:rsid w:val="009C6680"/>
    <w:rsid w:val="009C6681"/>
    <w:rsid w:val="009C683E"/>
    <w:rsid w:val="009C6860"/>
    <w:rsid w:val="009C68C0"/>
    <w:rsid w:val="009C6ACB"/>
    <w:rsid w:val="009C6CD4"/>
    <w:rsid w:val="009C6E01"/>
    <w:rsid w:val="009C6E55"/>
    <w:rsid w:val="009C6E9F"/>
    <w:rsid w:val="009C6F85"/>
    <w:rsid w:val="009C7036"/>
    <w:rsid w:val="009C704F"/>
    <w:rsid w:val="009C7087"/>
    <w:rsid w:val="009C7131"/>
    <w:rsid w:val="009C714F"/>
    <w:rsid w:val="009C7174"/>
    <w:rsid w:val="009C720F"/>
    <w:rsid w:val="009C72DE"/>
    <w:rsid w:val="009C73A7"/>
    <w:rsid w:val="009C7546"/>
    <w:rsid w:val="009C76FC"/>
    <w:rsid w:val="009C773F"/>
    <w:rsid w:val="009C781B"/>
    <w:rsid w:val="009C7837"/>
    <w:rsid w:val="009C793B"/>
    <w:rsid w:val="009C7959"/>
    <w:rsid w:val="009C7A34"/>
    <w:rsid w:val="009C7E01"/>
    <w:rsid w:val="009C7E32"/>
    <w:rsid w:val="009C7E38"/>
    <w:rsid w:val="009C7E61"/>
    <w:rsid w:val="009C7FD4"/>
    <w:rsid w:val="009D004E"/>
    <w:rsid w:val="009D017F"/>
    <w:rsid w:val="009D026F"/>
    <w:rsid w:val="009D039A"/>
    <w:rsid w:val="009D03D8"/>
    <w:rsid w:val="009D03EA"/>
    <w:rsid w:val="009D046E"/>
    <w:rsid w:val="009D04C7"/>
    <w:rsid w:val="009D059C"/>
    <w:rsid w:val="009D059F"/>
    <w:rsid w:val="009D05E3"/>
    <w:rsid w:val="009D0618"/>
    <w:rsid w:val="009D0637"/>
    <w:rsid w:val="009D0722"/>
    <w:rsid w:val="009D0736"/>
    <w:rsid w:val="009D0743"/>
    <w:rsid w:val="009D07D9"/>
    <w:rsid w:val="009D0823"/>
    <w:rsid w:val="009D093F"/>
    <w:rsid w:val="009D09FA"/>
    <w:rsid w:val="009D0A1E"/>
    <w:rsid w:val="009D0A88"/>
    <w:rsid w:val="009D0CC9"/>
    <w:rsid w:val="009D0CEE"/>
    <w:rsid w:val="009D0D04"/>
    <w:rsid w:val="009D0D4C"/>
    <w:rsid w:val="009D0D80"/>
    <w:rsid w:val="009D0FE3"/>
    <w:rsid w:val="009D107F"/>
    <w:rsid w:val="009D10D7"/>
    <w:rsid w:val="009D10E5"/>
    <w:rsid w:val="009D11C9"/>
    <w:rsid w:val="009D12C4"/>
    <w:rsid w:val="009D12E6"/>
    <w:rsid w:val="009D1316"/>
    <w:rsid w:val="009D139F"/>
    <w:rsid w:val="009D13A2"/>
    <w:rsid w:val="009D13AA"/>
    <w:rsid w:val="009D13C0"/>
    <w:rsid w:val="009D1494"/>
    <w:rsid w:val="009D15DA"/>
    <w:rsid w:val="009D1634"/>
    <w:rsid w:val="009D175E"/>
    <w:rsid w:val="009D17C2"/>
    <w:rsid w:val="009D18E9"/>
    <w:rsid w:val="009D1A1B"/>
    <w:rsid w:val="009D1B82"/>
    <w:rsid w:val="009D1BC1"/>
    <w:rsid w:val="009D1C6E"/>
    <w:rsid w:val="009D1D66"/>
    <w:rsid w:val="009D1E1B"/>
    <w:rsid w:val="009D1E53"/>
    <w:rsid w:val="009D1E55"/>
    <w:rsid w:val="009D1EA3"/>
    <w:rsid w:val="009D1F07"/>
    <w:rsid w:val="009D201D"/>
    <w:rsid w:val="009D21C3"/>
    <w:rsid w:val="009D223D"/>
    <w:rsid w:val="009D2245"/>
    <w:rsid w:val="009D22CA"/>
    <w:rsid w:val="009D22E2"/>
    <w:rsid w:val="009D235E"/>
    <w:rsid w:val="009D2398"/>
    <w:rsid w:val="009D2426"/>
    <w:rsid w:val="009D2485"/>
    <w:rsid w:val="009D24D2"/>
    <w:rsid w:val="009D24FF"/>
    <w:rsid w:val="009D2579"/>
    <w:rsid w:val="009D25CD"/>
    <w:rsid w:val="009D25D3"/>
    <w:rsid w:val="009D2731"/>
    <w:rsid w:val="009D2794"/>
    <w:rsid w:val="009D28EF"/>
    <w:rsid w:val="009D293B"/>
    <w:rsid w:val="009D2998"/>
    <w:rsid w:val="009D2A47"/>
    <w:rsid w:val="009D2B50"/>
    <w:rsid w:val="009D2DCC"/>
    <w:rsid w:val="009D2DE1"/>
    <w:rsid w:val="009D2DF2"/>
    <w:rsid w:val="009D2EF0"/>
    <w:rsid w:val="009D3072"/>
    <w:rsid w:val="009D30F2"/>
    <w:rsid w:val="009D317B"/>
    <w:rsid w:val="009D31C0"/>
    <w:rsid w:val="009D31C1"/>
    <w:rsid w:val="009D31E4"/>
    <w:rsid w:val="009D31F9"/>
    <w:rsid w:val="009D3249"/>
    <w:rsid w:val="009D326C"/>
    <w:rsid w:val="009D328A"/>
    <w:rsid w:val="009D330B"/>
    <w:rsid w:val="009D3346"/>
    <w:rsid w:val="009D3369"/>
    <w:rsid w:val="009D340E"/>
    <w:rsid w:val="009D3421"/>
    <w:rsid w:val="009D34D5"/>
    <w:rsid w:val="009D3525"/>
    <w:rsid w:val="009D3540"/>
    <w:rsid w:val="009D356F"/>
    <w:rsid w:val="009D3595"/>
    <w:rsid w:val="009D362B"/>
    <w:rsid w:val="009D3647"/>
    <w:rsid w:val="009D36A0"/>
    <w:rsid w:val="009D36C4"/>
    <w:rsid w:val="009D3736"/>
    <w:rsid w:val="009D3852"/>
    <w:rsid w:val="009D3B3E"/>
    <w:rsid w:val="009D3B5C"/>
    <w:rsid w:val="009D3B72"/>
    <w:rsid w:val="009D3BBC"/>
    <w:rsid w:val="009D3C12"/>
    <w:rsid w:val="009D3CFB"/>
    <w:rsid w:val="009D3F54"/>
    <w:rsid w:val="009D408D"/>
    <w:rsid w:val="009D41C5"/>
    <w:rsid w:val="009D4286"/>
    <w:rsid w:val="009D43A1"/>
    <w:rsid w:val="009D43E1"/>
    <w:rsid w:val="009D449E"/>
    <w:rsid w:val="009D4557"/>
    <w:rsid w:val="009D4577"/>
    <w:rsid w:val="009D45B6"/>
    <w:rsid w:val="009D4641"/>
    <w:rsid w:val="009D469C"/>
    <w:rsid w:val="009D46F6"/>
    <w:rsid w:val="009D471F"/>
    <w:rsid w:val="009D477B"/>
    <w:rsid w:val="009D48D3"/>
    <w:rsid w:val="009D4967"/>
    <w:rsid w:val="009D496C"/>
    <w:rsid w:val="009D49ED"/>
    <w:rsid w:val="009D4AB9"/>
    <w:rsid w:val="009D4B13"/>
    <w:rsid w:val="009D4BB0"/>
    <w:rsid w:val="009D4BD5"/>
    <w:rsid w:val="009D4C60"/>
    <w:rsid w:val="009D4E01"/>
    <w:rsid w:val="009D4E66"/>
    <w:rsid w:val="009D4EBA"/>
    <w:rsid w:val="009D5052"/>
    <w:rsid w:val="009D50C0"/>
    <w:rsid w:val="009D5188"/>
    <w:rsid w:val="009D523E"/>
    <w:rsid w:val="009D52C3"/>
    <w:rsid w:val="009D532B"/>
    <w:rsid w:val="009D53CC"/>
    <w:rsid w:val="009D546D"/>
    <w:rsid w:val="009D577C"/>
    <w:rsid w:val="009D5881"/>
    <w:rsid w:val="009D595E"/>
    <w:rsid w:val="009D59FC"/>
    <w:rsid w:val="009D5A88"/>
    <w:rsid w:val="009D5BC8"/>
    <w:rsid w:val="009D5BF7"/>
    <w:rsid w:val="009D5C2A"/>
    <w:rsid w:val="009D5C5D"/>
    <w:rsid w:val="009D5C6A"/>
    <w:rsid w:val="009D5CA7"/>
    <w:rsid w:val="009D5D7A"/>
    <w:rsid w:val="009D5E21"/>
    <w:rsid w:val="009D5EA2"/>
    <w:rsid w:val="009D5EE7"/>
    <w:rsid w:val="009D61A1"/>
    <w:rsid w:val="009D6278"/>
    <w:rsid w:val="009D628F"/>
    <w:rsid w:val="009D6358"/>
    <w:rsid w:val="009D6449"/>
    <w:rsid w:val="009D65F9"/>
    <w:rsid w:val="009D6631"/>
    <w:rsid w:val="009D66C3"/>
    <w:rsid w:val="009D674B"/>
    <w:rsid w:val="009D675C"/>
    <w:rsid w:val="009D67B3"/>
    <w:rsid w:val="009D6891"/>
    <w:rsid w:val="009D69D6"/>
    <w:rsid w:val="009D6A0D"/>
    <w:rsid w:val="009D6A8F"/>
    <w:rsid w:val="009D6B15"/>
    <w:rsid w:val="009D6B2F"/>
    <w:rsid w:val="009D6B8F"/>
    <w:rsid w:val="009D6BA0"/>
    <w:rsid w:val="009D6BBC"/>
    <w:rsid w:val="009D6BD2"/>
    <w:rsid w:val="009D6C6B"/>
    <w:rsid w:val="009D6DDC"/>
    <w:rsid w:val="009D6F3E"/>
    <w:rsid w:val="009D7055"/>
    <w:rsid w:val="009D72A8"/>
    <w:rsid w:val="009D730F"/>
    <w:rsid w:val="009D73B4"/>
    <w:rsid w:val="009D7416"/>
    <w:rsid w:val="009D75C6"/>
    <w:rsid w:val="009D76F2"/>
    <w:rsid w:val="009D7731"/>
    <w:rsid w:val="009D77CE"/>
    <w:rsid w:val="009D785B"/>
    <w:rsid w:val="009D7889"/>
    <w:rsid w:val="009D78E4"/>
    <w:rsid w:val="009D7992"/>
    <w:rsid w:val="009D79C4"/>
    <w:rsid w:val="009D7A0A"/>
    <w:rsid w:val="009D7A68"/>
    <w:rsid w:val="009D7B16"/>
    <w:rsid w:val="009D7BD7"/>
    <w:rsid w:val="009D7BE8"/>
    <w:rsid w:val="009D7C3C"/>
    <w:rsid w:val="009D7C8E"/>
    <w:rsid w:val="009D7DDF"/>
    <w:rsid w:val="009D7F2E"/>
    <w:rsid w:val="009D7F71"/>
    <w:rsid w:val="009E0153"/>
    <w:rsid w:val="009E022F"/>
    <w:rsid w:val="009E0247"/>
    <w:rsid w:val="009E0336"/>
    <w:rsid w:val="009E0444"/>
    <w:rsid w:val="009E048F"/>
    <w:rsid w:val="009E0491"/>
    <w:rsid w:val="009E056B"/>
    <w:rsid w:val="009E0708"/>
    <w:rsid w:val="009E0762"/>
    <w:rsid w:val="009E07BC"/>
    <w:rsid w:val="009E07E3"/>
    <w:rsid w:val="009E07F8"/>
    <w:rsid w:val="009E08FF"/>
    <w:rsid w:val="009E09B5"/>
    <w:rsid w:val="009E0B43"/>
    <w:rsid w:val="009E0D99"/>
    <w:rsid w:val="009E0F15"/>
    <w:rsid w:val="009E0FD0"/>
    <w:rsid w:val="009E11E0"/>
    <w:rsid w:val="009E120F"/>
    <w:rsid w:val="009E12BC"/>
    <w:rsid w:val="009E12DC"/>
    <w:rsid w:val="009E12EA"/>
    <w:rsid w:val="009E1461"/>
    <w:rsid w:val="009E14AF"/>
    <w:rsid w:val="009E14CA"/>
    <w:rsid w:val="009E14DB"/>
    <w:rsid w:val="009E1544"/>
    <w:rsid w:val="009E159D"/>
    <w:rsid w:val="009E1617"/>
    <w:rsid w:val="009E1669"/>
    <w:rsid w:val="009E17EB"/>
    <w:rsid w:val="009E186C"/>
    <w:rsid w:val="009E1884"/>
    <w:rsid w:val="009E1B96"/>
    <w:rsid w:val="009E1C54"/>
    <w:rsid w:val="009E1C9A"/>
    <w:rsid w:val="009E1CD7"/>
    <w:rsid w:val="009E1D51"/>
    <w:rsid w:val="009E1E36"/>
    <w:rsid w:val="009E200F"/>
    <w:rsid w:val="009E20A8"/>
    <w:rsid w:val="009E2149"/>
    <w:rsid w:val="009E218B"/>
    <w:rsid w:val="009E2401"/>
    <w:rsid w:val="009E25AE"/>
    <w:rsid w:val="009E26A9"/>
    <w:rsid w:val="009E26CF"/>
    <w:rsid w:val="009E271E"/>
    <w:rsid w:val="009E27F5"/>
    <w:rsid w:val="009E2AE6"/>
    <w:rsid w:val="009E2BFA"/>
    <w:rsid w:val="009E2CC5"/>
    <w:rsid w:val="009E2CFD"/>
    <w:rsid w:val="009E2D3A"/>
    <w:rsid w:val="009E2D91"/>
    <w:rsid w:val="009E2E72"/>
    <w:rsid w:val="009E2E83"/>
    <w:rsid w:val="009E2EBA"/>
    <w:rsid w:val="009E2F95"/>
    <w:rsid w:val="009E305B"/>
    <w:rsid w:val="009E314C"/>
    <w:rsid w:val="009E333F"/>
    <w:rsid w:val="009E347B"/>
    <w:rsid w:val="009E3481"/>
    <w:rsid w:val="009E34ED"/>
    <w:rsid w:val="009E35EA"/>
    <w:rsid w:val="009E362E"/>
    <w:rsid w:val="009E36A3"/>
    <w:rsid w:val="009E372C"/>
    <w:rsid w:val="009E3888"/>
    <w:rsid w:val="009E39B7"/>
    <w:rsid w:val="009E3AE1"/>
    <w:rsid w:val="009E3C03"/>
    <w:rsid w:val="009E3C2A"/>
    <w:rsid w:val="009E3C31"/>
    <w:rsid w:val="009E3C6A"/>
    <w:rsid w:val="009E3D2A"/>
    <w:rsid w:val="009E3D39"/>
    <w:rsid w:val="009E3DBC"/>
    <w:rsid w:val="009E3E0A"/>
    <w:rsid w:val="009E4047"/>
    <w:rsid w:val="009E40BF"/>
    <w:rsid w:val="009E427B"/>
    <w:rsid w:val="009E42F0"/>
    <w:rsid w:val="009E4393"/>
    <w:rsid w:val="009E4582"/>
    <w:rsid w:val="009E45DB"/>
    <w:rsid w:val="009E46A0"/>
    <w:rsid w:val="009E47D8"/>
    <w:rsid w:val="009E4830"/>
    <w:rsid w:val="009E485C"/>
    <w:rsid w:val="009E48A4"/>
    <w:rsid w:val="009E4906"/>
    <w:rsid w:val="009E4957"/>
    <w:rsid w:val="009E4B0F"/>
    <w:rsid w:val="009E4B8E"/>
    <w:rsid w:val="009E4BAF"/>
    <w:rsid w:val="009E4C63"/>
    <w:rsid w:val="009E4D95"/>
    <w:rsid w:val="009E4DC1"/>
    <w:rsid w:val="009E4DF4"/>
    <w:rsid w:val="009E4E03"/>
    <w:rsid w:val="009E4E37"/>
    <w:rsid w:val="009E4EE2"/>
    <w:rsid w:val="009E4FCE"/>
    <w:rsid w:val="009E5145"/>
    <w:rsid w:val="009E51A4"/>
    <w:rsid w:val="009E51BA"/>
    <w:rsid w:val="009E53DB"/>
    <w:rsid w:val="009E55CE"/>
    <w:rsid w:val="009E564D"/>
    <w:rsid w:val="009E5806"/>
    <w:rsid w:val="009E5857"/>
    <w:rsid w:val="009E586F"/>
    <w:rsid w:val="009E59B4"/>
    <w:rsid w:val="009E5CB2"/>
    <w:rsid w:val="009E5D36"/>
    <w:rsid w:val="009E5DBA"/>
    <w:rsid w:val="009E5E7C"/>
    <w:rsid w:val="009E5ECA"/>
    <w:rsid w:val="009E5F7C"/>
    <w:rsid w:val="009E6038"/>
    <w:rsid w:val="009E6145"/>
    <w:rsid w:val="009E6191"/>
    <w:rsid w:val="009E6198"/>
    <w:rsid w:val="009E61D6"/>
    <w:rsid w:val="009E6293"/>
    <w:rsid w:val="009E6321"/>
    <w:rsid w:val="009E637A"/>
    <w:rsid w:val="009E6381"/>
    <w:rsid w:val="009E641C"/>
    <w:rsid w:val="009E643D"/>
    <w:rsid w:val="009E6539"/>
    <w:rsid w:val="009E6557"/>
    <w:rsid w:val="009E66A0"/>
    <w:rsid w:val="009E66B1"/>
    <w:rsid w:val="009E66E7"/>
    <w:rsid w:val="009E68FF"/>
    <w:rsid w:val="009E69F8"/>
    <w:rsid w:val="009E6B56"/>
    <w:rsid w:val="009E6C3C"/>
    <w:rsid w:val="009E6C3D"/>
    <w:rsid w:val="009E6C4B"/>
    <w:rsid w:val="009E6DB9"/>
    <w:rsid w:val="009E6F80"/>
    <w:rsid w:val="009E6FA2"/>
    <w:rsid w:val="009E7019"/>
    <w:rsid w:val="009E70D8"/>
    <w:rsid w:val="009E7179"/>
    <w:rsid w:val="009E71A7"/>
    <w:rsid w:val="009E71F4"/>
    <w:rsid w:val="009E72FC"/>
    <w:rsid w:val="009E741B"/>
    <w:rsid w:val="009E74A0"/>
    <w:rsid w:val="009E75E2"/>
    <w:rsid w:val="009E7605"/>
    <w:rsid w:val="009E7664"/>
    <w:rsid w:val="009E7816"/>
    <w:rsid w:val="009E7878"/>
    <w:rsid w:val="009E78A2"/>
    <w:rsid w:val="009E78C7"/>
    <w:rsid w:val="009E7A46"/>
    <w:rsid w:val="009E7BE1"/>
    <w:rsid w:val="009E7BF0"/>
    <w:rsid w:val="009E7D09"/>
    <w:rsid w:val="009E7D35"/>
    <w:rsid w:val="009E7D68"/>
    <w:rsid w:val="009E7EDF"/>
    <w:rsid w:val="009E7F52"/>
    <w:rsid w:val="009F00A2"/>
    <w:rsid w:val="009F017C"/>
    <w:rsid w:val="009F023D"/>
    <w:rsid w:val="009F02E9"/>
    <w:rsid w:val="009F03BE"/>
    <w:rsid w:val="009F0419"/>
    <w:rsid w:val="009F051D"/>
    <w:rsid w:val="009F0572"/>
    <w:rsid w:val="009F07BE"/>
    <w:rsid w:val="009F07D8"/>
    <w:rsid w:val="009F0834"/>
    <w:rsid w:val="009F08A9"/>
    <w:rsid w:val="009F092E"/>
    <w:rsid w:val="009F094F"/>
    <w:rsid w:val="009F09A6"/>
    <w:rsid w:val="009F0A87"/>
    <w:rsid w:val="009F0B56"/>
    <w:rsid w:val="009F0BF1"/>
    <w:rsid w:val="009F0C30"/>
    <w:rsid w:val="009F0C42"/>
    <w:rsid w:val="009F0CDA"/>
    <w:rsid w:val="009F0F42"/>
    <w:rsid w:val="009F0FC1"/>
    <w:rsid w:val="009F1017"/>
    <w:rsid w:val="009F123A"/>
    <w:rsid w:val="009F1240"/>
    <w:rsid w:val="009F1337"/>
    <w:rsid w:val="009F141F"/>
    <w:rsid w:val="009F1528"/>
    <w:rsid w:val="009F16D0"/>
    <w:rsid w:val="009F16E2"/>
    <w:rsid w:val="009F184B"/>
    <w:rsid w:val="009F18E7"/>
    <w:rsid w:val="009F1A1B"/>
    <w:rsid w:val="009F1BA3"/>
    <w:rsid w:val="009F1C10"/>
    <w:rsid w:val="009F1C1F"/>
    <w:rsid w:val="009F1DB3"/>
    <w:rsid w:val="009F20E3"/>
    <w:rsid w:val="009F21CB"/>
    <w:rsid w:val="009F224A"/>
    <w:rsid w:val="009F2391"/>
    <w:rsid w:val="009F242C"/>
    <w:rsid w:val="009F24A0"/>
    <w:rsid w:val="009F2588"/>
    <w:rsid w:val="009F25EE"/>
    <w:rsid w:val="009F261F"/>
    <w:rsid w:val="009F2637"/>
    <w:rsid w:val="009F283B"/>
    <w:rsid w:val="009F2920"/>
    <w:rsid w:val="009F2946"/>
    <w:rsid w:val="009F2978"/>
    <w:rsid w:val="009F2A20"/>
    <w:rsid w:val="009F2BE1"/>
    <w:rsid w:val="009F2C00"/>
    <w:rsid w:val="009F2C59"/>
    <w:rsid w:val="009F2CD4"/>
    <w:rsid w:val="009F2EB5"/>
    <w:rsid w:val="009F2EBC"/>
    <w:rsid w:val="009F2F05"/>
    <w:rsid w:val="009F3112"/>
    <w:rsid w:val="009F320B"/>
    <w:rsid w:val="009F336D"/>
    <w:rsid w:val="009F3396"/>
    <w:rsid w:val="009F33E0"/>
    <w:rsid w:val="009F3415"/>
    <w:rsid w:val="009F3491"/>
    <w:rsid w:val="009F3520"/>
    <w:rsid w:val="009F367E"/>
    <w:rsid w:val="009F37D9"/>
    <w:rsid w:val="009F3A0D"/>
    <w:rsid w:val="009F3AA3"/>
    <w:rsid w:val="009F3AC1"/>
    <w:rsid w:val="009F3BED"/>
    <w:rsid w:val="009F3BFB"/>
    <w:rsid w:val="009F3D0F"/>
    <w:rsid w:val="009F3D3D"/>
    <w:rsid w:val="009F3E62"/>
    <w:rsid w:val="009F3EDE"/>
    <w:rsid w:val="009F3F22"/>
    <w:rsid w:val="009F4158"/>
    <w:rsid w:val="009F41FB"/>
    <w:rsid w:val="009F428C"/>
    <w:rsid w:val="009F42CC"/>
    <w:rsid w:val="009F4332"/>
    <w:rsid w:val="009F444B"/>
    <w:rsid w:val="009F4460"/>
    <w:rsid w:val="009F446E"/>
    <w:rsid w:val="009F44CD"/>
    <w:rsid w:val="009F453C"/>
    <w:rsid w:val="009F4629"/>
    <w:rsid w:val="009F4835"/>
    <w:rsid w:val="009F4A15"/>
    <w:rsid w:val="009F4A59"/>
    <w:rsid w:val="009F4A86"/>
    <w:rsid w:val="009F4B55"/>
    <w:rsid w:val="009F4B8B"/>
    <w:rsid w:val="009F4B93"/>
    <w:rsid w:val="009F4BD3"/>
    <w:rsid w:val="009F4D73"/>
    <w:rsid w:val="009F4D95"/>
    <w:rsid w:val="009F4DA3"/>
    <w:rsid w:val="009F4E47"/>
    <w:rsid w:val="009F4F32"/>
    <w:rsid w:val="009F50FA"/>
    <w:rsid w:val="009F5387"/>
    <w:rsid w:val="009F5736"/>
    <w:rsid w:val="009F582E"/>
    <w:rsid w:val="009F5847"/>
    <w:rsid w:val="009F58B1"/>
    <w:rsid w:val="009F593D"/>
    <w:rsid w:val="009F59F2"/>
    <w:rsid w:val="009F5B4D"/>
    <w:rsid w:val="009F5C1F"/>
    <w:rsid w:val="009F5C42"/>
    <w:rsid w:val="009F5CDE"/>
    <w:rsid w:val="009F5EB5"/>
    <w:rsid w:val="009F5EFB"/>
    <w:rsid w:val="009F5F24"/>
    <w:rsid w:val="009F5F67"/>
    <w:rsid w:val="009F5FFA"/>
    <w:rsid w:val="009F6043"/>
    <w:rsid w:val="009F6062"/>
    <w:rsid w:val="009F60B6"/>
    <w:rsid w:val="009F612E"/>
    <w:rsid w:val="009F629E"/>
    <w:rsid w:val="009F62CE"/>
    <w:rsid w:val="009F62D6"/>
    <w:rsid w:val="009F63D4"/>
    <w:rsid w:val="009F6721"/>
    <w:rsid w:val="009F674A"/>
    <w:rsid w:val="009F6766"/>
    <w:rsid w:val="009F676F"/>
    <w:rsid w:val="009F67AB"/>
    <w:rsid w:val="009F6899"/>
    <w:rsid w:val="009F68DD"/>
    <w:rsid w:val="009F6912"/>
    <w:rsid w:val="009F691F"/>
    <w:rsid w:val="009F699E"/>
    <w:rsid w:val="009F6AA8"/>
    <w:rsid w:val="009F6BAE"/>
    <w:rsid w:val="009F6BF9"/>
    <w:rsid w:val="009F6BFE"/>
    <w:rsid w:val="009F6CA3"/>
    <w:rsid w:val="009F6CE2"/>
    <w:rsid w:val="009F6D24"/>
    <w:rsid w:val="009F6D78"/>
    <w:rsid w:val="009F6EB5"/>
    <w:rsid w:val="009F6EF6"/>
    <w:rsid w:val="009F6F82"/>
    <w:rsid w:val="009F6FF8"/>
    <w:rsid w:val="009F705F"/>
    <w:rsid w:val="009F71E9"/>
    <w:rsid w:val="009F726F"/>
    <w:rsid w:val="009F72DD"/>
    <w:rsid w:val="009F74BB"/>
    <w:rsid w:val="009F76BA"/>
    <w:rsid w:val="009F7899"/>
    <w:rsid w:val="009F78DC"/>
    <w:rsid w:val="009F79EC"/>
    <w:rsid w:val="009F7ED5"/>
    <w:rsid w:val="00A0006A"/>
    <w:rsid w:val="00A00079"/>
    <w:rsid w:val="00A000BA"/>
    <w:rsid w:val="00A000EF"/>
    <w:rsid w:val="00A00103"/>
    <w:rsid w:val="00A00169"/>
    <w:rsid w:val="00A0020A"/>
    <w:rsid w:val="00A0026F"/>
    <w:rsid w:val="00A0034A"/>
    <w:rsid w:val="00A00362"/>
    <w:rsid w:val="00A0037C"/>
    <w:rsid w:val="00A00540"/>
    <w:rsid w:val="00A005CC"/>
    <w:rsid w:val="00A005CF"/>
    <w:rsid w:val="00A00651"/>
    <w:rsid w:val="00A006B6"/>
    <w:rsid w:val="00A0078A"/>
    <w:rsid w:val="00A007AD"/>
    <w:rsid w:val="00A0088F"/>
    <w:rsid w:val="00A008A8"/>
    <w:rsid w:val="00A00A70"/>
    <w:rsid w:val="00A00AAB"/>
    <w:rsid w:val="00A00B54"/>
    <w:rsid w:val="00A00C64"/>
    <w:rsid w:val="00A00C7C"/>
    <w:rsid w:val="00A00D0D"/>
    <w:rsid w:val="00A00DCC"/>
    <w:rsid w:val="00A00F31"/>
    <w:rsid w:val="00A00FB3"/>
    <w:rsid w:val="00A01059"/>
    <w:rsid w:val="00A0124E"/>
    <w:rsid w:val="00A0141D"/>
    <w:rsid w:val="00A01458"/>
    <w:rsid w:val="00A014A3"/>
    <w:rsid w:val="00A014B9"/>
    <w:rsid w:val="00A014DE"/>
    <w:rsid w:val="00A01599"/>
    <w:rsid w:val="00A015E4"/>
    <w:rsid w:val="00A01730"/>
    <w:rsid w:val="00A0174E"/>
    <w:rsid w:val="00A017CA"/>
    <w:rsid w:val="00A0182F"/>
    <w:rsid w:val="00A01919"/>
    <w:rsid w:val="00A01B10"/>
    <w:rsid w:val="00A01B53"/>
    <w:rsid w:val="00A01B70"/>
    <w:rsid w:val="00A01C98"/>
    <w:rsid w:val="00A01D7D"/>
    <w:rsid w:val="00A01E1C"/>
    <w:rsid w:val="00A01EA2"/>
    <w:rsid w:val="00A01FB5"/>
    <w:rsid w:val="00A0202B"/>
    <w:rsid w:val="00A0206A"/>
    <w:rsid w:val="00A020C5"/>
    <w:rsid w:val="00A02138"/>
    <w:rsid w:val="00A0215A"/>
    <w:rsid w:val="00A0217E"/>
    <w:rsid w:val="00A02190"/>
    <w:rsid w:val="00A023FE"/>
    <w:rsid w:val="00A02573"/>
    <w:rsid w:val="00A02685"/>
    <w:rsid w:val="00A02A28"/>
    <w:rsid w:val="00A02A49"/>
    <w:rsid w:val="00A02B3C"/>
    <w:rsid w:val="00A02B59"/>
    <w:rsid w:val="00A02C45"/>
    <w:rsid w:val="00A02C62"/>
    <w:rsid w:val="00A02CD0"/>
    <w:rsid w:val="00A02E8F"/>
    <w:rsid w:val="00A02EBD"/>
    <w:rsid w:val="00A02F1E"/>
    <w:rsid w:val="00A02F5D"/>
    <w:rsid w:val="00A02FBF"/>
    <w:rsid w:val="00A0302D"/>
    <w:rsid w:val="00A03104"/>
    <w:rsid w:val="00A03185"/>
    <w:rsid w:val="00A03236"/>
    <w:rsid w:val="00A035F5"/>
    <w:rsid w:val="00A03660"/>
    <w:rsid w:val="00A0369D"/>
    <w:rsid w:val="00A0377A"/>
    <w:rsid w:val="00A03796"/>
    <w:rsid w:val="00A03890"/>
    <w:rsid w:val="00A03900"/>
    <w:rsid w:val="00A039B5"/>
    <w:rsid w:val="00A03A84"/>
    <w:rsid w:val="00A03BE4"/>
    <w:rsid w:val="00A03C67"/>
    <w:rsid w:val="00A04049"/>
    <w:rsid w:val="00A0404D"/>
    <w:rsid w:val="00A04169"/>
    <w:rsid w:val="00A041ED"/>
    <w:rsid w:val="00A04328"/>
    <w:rsid w:val="00A043C6"/>
    <w:rsid w:val="00A04400"/>
    <w:rsid w:val="00A04465"/>
    <w:rsid w:val="00A044B4"/>
    <w:rsid w:val="00A0466D"/>
    <w:rsid w:val="00A046E2"/>
    <w:rsid w:val="00A046E6"/>
    <w:rsid w:val="00A047B9"/>
    <w:rsid w:val="00A04944"/>
    <w:rsid w:val="00A049B6"/>
    <w:rsid w:val="00A049DB"/>
    <w:rsid w:val="00A04A1B"/>
    <w:rsid w:val="00A04A1F"/>
    <w:rsid w:val="00A04A48"/>
    <w:rsid w:val="00A04AEC"/>
    <w:rsid w:val="00A04B5A"/>
    <w:rsid w:val="00A04CC9"/>
    <w:rsid w:val="00A04CD1"/>
    <w:rsid w:val="00A04D98"/>
    <w:rsid w:val="00A04E2B"/>
    <w:rsid w:val="00A04E4B"/>
    <w:rsid w:val="00A04E83"/>
    <w:rsid w:val="00A04ECA"/>
    <w:rsid w:val="00A04FD5"/>
    <w:rsid w:val="00A05037"/>
    <w:rsid w:val="00A050EF"/>
    <w:rsid w:val="00A051B8"/>
    <w:rsid w:val="00A05336"/>
    <w:rsid w:val="00A053A2"/>
    <w:rsid w:val="00A0542F"/>
    <w:rsid w:val="00A05445"/>
    <w:rsid w:val="00A054A7"/>
    <w:rsid w:val="00A0553F"/>
    <w:rsid w:val="00A0566F"/>
    <w:rsid w:val="00A0573A"/>
    <w:rsid w:val="00A05AFA"/>
    <w:rsid w:val="00A05B1E"/>
    <w:rsid w:val="00A05BD0"/>
    <w:rsid w:val="00A05DC8"/>
    <w:rsid w:val="00A05EA8"/>
    <w:rsid w:val="00A05F79"/>
    <w:rsid w:val="00A05FBC"/>
    <w:rsid w:val="00A05FCE"/>
    <w:rsid w:val="00A05FE7"/>
    <w:rsid w:val="00A0622D"/>
    <w:rsid w:val="00A06303"/>
    <w:rsid w:val="00A063D7"/>
    <w:rsid w:val="00A0640B"/>
    <w:rsid w:val="00A0649D"/>
    <w:rsid w:val="00A06538"/>
    <w:rsid w:val="00A067A0"/>
    <w:rsid w:val="00A067BC"/>
    <w:rsid w:val="00A0682C"/>
    <w:rsid w:val="00A06945"/>
    <w:rsid w:val="00A06A13"/>
    <w:rsid w:val="00A06AC8"/>
    <w:rsid w:val="00A06B1C"/>
    <w:rsid w:val="00A06B3D"/>
    <w:rsid w:val="00A06B44"/>
    <w:rsid w:val="00A06F49"/>
    <w:rsid w:val="00A070BD"/>
    <w:rsid w:val="00A070F1"/>
    <w:rsid w:val="00A0710D"/>
    <w:rsid w:val="00A074AC"/>
    <w:rsid w:val="00A074CF"/>
    <w:rsid w:val="00A07533"/>
    <w:rsid w:val="00A075C7"/>
    <w:rsid w:val="00A07657"/>
    <w:rsid w:val="00A07716"/>
    <w:rsid w:val="00A07799"/>
    <w:rsid w:val="00A077E0"/>
    <w:rsid w:val="00A0782C"/>
    <w:rsid w:val="00A07841"/>
    <w:rsid w:val="00A07848"/>
    <w:rsid w:val="00A07A9C"/>
    <w:rsid w:val="00A07B1A"/>
    <w:rsid w:val="00A07B66"/>
    <w:rsid w:val="00A07B88"/>
    <w:rsid w:val="00A07C69"/>
    <w:rsid w:val="00A07D05"/>
    <w:rsid w:val="00A07D67"/>
    <w:rsid w:val="00A07DC4"/>
    <w:rsid w:val="00A07EC6"/>
    <w:rsid w:val="00A07F0A"/>
    <w:rsid w:val="00A07F2A"/>
    <w:rsid w:val="00A07F7A"/>
    <w:rsid w:val="00A100C2"/>
    <w:rsid w:val="00A101A0"/>
    <w:rsid w:val="00A102DD"/>
    <w:rsid w:val="00A10373"/>
    <w:rsid w:val="00A1050A"/>
    <w:rsid w:val="00A105F8"/>
    <w:rsid w:val="00A10604"/>
    <w:rsid w:val="00A107A0"/>
    <w:rsid w:val="00A107FF"/>
    <w:rsid w:val="00A10892"/>
    <w:rsid w:val="00A108F3"/>
    <w:rsid w:val="00A10A5F"/>
    <w:rsid w:val="00A10B13"/>
    <w:rsid w:val="00A10B57"/>
    <w:rsid w:val="00A10BE4"/>
    <w:rsid w:val="00A10C17"/>
    <w:rsid w:val="00A10D3B"/>
    <w:rsid w:val="00A10DC5"/>
    <w:rsid w:val="00A10F7B"/>
    <w:rsid w:val="00A1100E"/>
    <w:rsid w:val="00A1105A"/>
    <w:rsid w:val="00A1116C"/>
    <w:rsid w:val="00A11247"/>
    <w:rsid w:val="00A113CC"/>
    <w:rsid w:val="00A11403"/>
    <w:rsid w:val="00A1140F"/>
    <w:rsid w:val="00A11427"/>
    <w:rsid w:val="00A115B5"/>
    <w:rsid w:val="00A115D8"/>
    <w:rsid w:val="00A1163B"/>
    <w:rsid w:val="00A116A5"/>
    <w:rsid w:val="00A117A8"/>
    <w:rsid w:val="00A11891"/>
    <w:rsid w:val="00A11918"/>
    <w:rsid w:val="00A11B95"/>
    <w:rsid w:val="00A11C0F"/>
    <w:rsid w:val="00A11D3E"/>
    <w:rsid w:val="00A11D6E"/>
    <w:rsid w:val="00A11DDA"/>
    <w:rsid w:val="00A11E3A"/>
    <w:rsid w:val="00A12084"/>
    <w:rsid w:val="00A12098"/>
    <w:rsid w:val="00A123C8"/>
    <w:rsid w:val="00A12474"/>
    <w:rsid w:val="00A12580"/>
    <w:rsid w:val="00A127A7"/>
    <w:rsid w:val="00A1299E"/>
    <w:rsid w:val="00A129EA"/>
    <w:rsid w:val="00A129F4"/>
    <w:rsid w:val="00A12A28"/>
    <w:rsid w:val="00A12A9D"/>
    <w:rsid w:val="00A12BE3"/>
    <w:rsid w:val="00A12C36"/>
    <w:rsid w:val="00A12C57"/>
    <w:rsid w:val="00A12C84"/>
    <w:rsid w:val="00A12C87"/>
    <w:rsid w:val="00A12CFA"/>
    <w:rsid w:val="00A12D82"/>
    <w:rsid w:val="00A12E7C"/>
    <w:rsid w:val="00A12EE1"/>
    <w:rsid w:val="00A13005"/>
    <w:rsid w:val="00A130A9"/>
    <w:rsid w:val="00A130B8"/>
    <w:rsid w:val="00A130C2"/>
    <w:rsid w:val="00A132ED"/>
    <w:rsid w:val="00A13330"/>
    <w:rsid w:val="00A133C6"/>
    <w:rsid w:val="00A134FD"/>
    <w:rsid w:val="00A1378A"/>
    <w:rsid w:val="00A13AEC"/>
    <w:rsid w:val="00A13B0B"/>
    <w:rsid w:val="00A13BCD"/>
    <w:rsid w:val="00A13C12"/>
    <w:rsid w:val="00A13C2C"/>
    <w:rsid w:val="00A13D31"/>
    <w:rsid w:val="00A13FBF"/>
    <w:rsid w:val="00A1414A"/>
    <w:rsid w:val="00A14179"/>
    <w:rsid w:val="00A141D8"/>
    <w:rsid w:val="00A1421C"/>
    <w:rsid w:val="00A1425E"/>
    <w:rsid w:val="00A14277"/>
    <w:rsid w:val="00A142F2"/>
    <w:rsid w:val="00A14331"/>
    <w:rsid w:val="00A1433E"/>
    <w:rsid w:val="00A144EB"/>
    <w:rsid w:val="00A146BF"/>
    <w:rsid w:val="00A147C5"/>
    <w:rsid w:val="00A14882"/>
    <w:rsid w:val="00A148AD"/>
    <w:rsid w:val="00A14A20"/>
    <w:rsid w:val="00A14B69"/>
    <w:rsid w:val="00A14C33"/>
    <w:rsid w:val="00A14DBE"/>
    <w:rsid w:val="00A14DF5"/>
    <w:rsid w:val="00A14E2E"/>
    <w:rsid w:val="00A14E74"/>
    <w:rsid w:val="00A1501D"/>
    <w:rsid w:val="00A1507D"/>
    <w:rsid w:val="00A1510D"/>
    <w:rsid w:val="00A1519D"/>
    <w:rsid w:val="00A1519E"/>
    <w:rsid w:val="00A151F4"/>
    <w:rsid w:val="00A1520C"/>
    <w:rsid w:val="00A15210"/>
    <w:rsid w:val="00A152C0"/>
    <w:rsid w:val="00A153DC"/>
    <w:rsid w:val="00A1542B"/>
    <w:rsid w:val="00A15489"/>
    <w:rsid w:val="00A154BD"/>
    <w:rsid w:val="00A15500"/>
    <w:rsid w:val="00A1578B"/>
    <w:rsid w:val="00A1579F"/>
    <w:rsid w:val="00A1581B"/>
    <w:rsid w:val="00A1581F"/>
    <w:rsid w:val="00A15A0B"/>
    <w:rsid w:val="00A15BC4"/>
    <w:rsid w:val="00A15D80"/>
    <w:rsid w:val="00A15DCC"/>
    <w:rsid w:val="00A15DD2"/>
    <w:rsid w:val="00A15E14"/>
    <w:rsid w:val="00A15E22"/>
    <w:rsid w:val="00A15EF9"/>
    <w:rsid w:val="00A16030"/>
    <w:rsid w:val="00A16054"/>
    <w:rsid w:val="00A16098"/>
    <w:rsid w:val="00A1612D"/>
    <w:rsid w:val="00A16174"/>
    <w:rsid w:val="00A161AE"/>
    <w:rsid w:val="00A1620D"/>
    <w:rsid w:val="00A1635A"/>
    <w:rsid w:val="00A16532"/>
    <w:rsid w:val="00A1654E"/>
    <w:rsid w:val="00A165AC"/>
    <w:rsid w:val="00A165E3"/>
    <w:rsid w:val="00A166AB"/>
    <w:rsid w:val="00A167A2"/>
    <w:rsid w:val="00A167EF"/>
    <w:rsid w:val="00A167F9"/>
    <w:rsid w:val="00A1683F"/>
    <w:rsid w:val="00A1684B"/>
    <w:rsid w:val="00A16875"/>
    <w:rsid w:val="00A16A34"/>
    <w:rsid w:val="00A16B50"/>
    <w:rsid w:val="00A16C48"/>
    <w:rsid w:val="00A16D70"/>
    <w:rsid w:val="00A16DAA"/>
    <w:rsid w:val="00A16EBC"/>
    <w:rsid w:val="00A1703D"/>
    <w:rsid w:val="00A1704E"/>
    <w:rsid w:val="00A17062"/>
    <w:rsid w:val="00A17099"/>
    <w:rsid w:val="00A17128"/>
    <w:rsid w:val="00A1715A"/>
    <w:rsid w:val="00A17212"/>
    <w:rsid w:val="00A172DF"/>
    <w:rsid w:val="00A17356"/>
    <w:rsid w:val="00A173A1"/>
    <w:rsid w:val="00A173AD"/>
    <w:rsid w:val="00A17448"/>
    <w:rsid w:val="00A1749C"/>
    <w:rsid w:val="00A17566"/>
    <w:rsid w:val="00A1756A"/>
    <w:rsid w:val="00A17780"/>
    <w:rsid w:val="00A17788"/>
    <w:rsid w:val="00A178BA"/>
    <w:rsid w:val="00A17909"/>
    <w:rsid w:val="00A17993"/>
    <w:rsid w:val="00A17B92"/>
    <w:rsid w:val="00A17E3E"/>
    <w:rsid w:val="00A17F36"/>
    <w:rsid w:val="00A17F42"/>
    <w:rsid w:val="00A1A342"/>
    <w:rsid w:val="00A1E041"/>
    <w:rsid w:val="00A2029F"/>
    <w:rsid w:val="00A20387"/>
    <w:rsid w:val="00A20410"/>
    <w:rsid w:val="00A20548"/>
    <w:rsid w:val="00A20576"/>
    <w:rsid w:val="00A205A0"/>
    <w:rsid w:val="00A205F8"/>
    <w:rsid w:val="00A20701"/>
    <w:rsid w:val="00A20828"/>
    <w:rsid w:val="00A2094B"/>
    <w:rsid w:val="00A20963"/>
    <w:rsid w:val="00A20966"/>
    <w:rsid w:val="00A20986"/>
    <w:rsid w:val="00A20A9C"/>
    <w:rsid w:val="00A20B13"/>
    <w:rsid w:val="00A20B2A"/>
    <w:rsid w:val="00A20B6D"/>
    <w:rsid w:val="00A20BFC"/>
    <w:rsid w:val="00A20DB9"/>
    <w:rsid w:val="00A20E26"/>
    <w:rsid w:val="00A20E59"/>
    <w:rsid w:val="00A21053"/>
    <w:rsid w:val="00A210AC"/>
    <w:rsid w:val="00A21191"/>
    <w:rsid w:val="00A211A9"/>
    <w:rsid w:val="00A21544"/>
    <w:rsid w:val="00A215D0"/>
    <w:rsid w:val="00A215E6"/>
    <w:rsid w:val="00A21624"/>
    <w:rsid w:val="00A216AE"/>
    <w:rsid w:val="00A2172A"/>
    <w:rsid w:val="00A21765"/>
    <w:rsid w:val="00A21A30"/>
    <w:rsid w:val="00A21A9A"/>
    <w:rsid w:val="00A21AC0"/>
    <w:rsid w:val="00A21BBF"/>
    <w:rsid w:val="00A21C50"/>
    <w:rsid w:val="00A21EBF"/>
    <w:rsid w:val="00A21EE3"/>
    <w:rsid w:val="00A21F27"/>
    <w:rsid w:val="00A21F56"/>
    <w:rsid w:val="00A22008"/>
    <w:rsid w:val="00A220DA"/>
    <w:rsid w:val="00A220FA"/>
    <w:rsid w:val="00A221BE"/>
    <w:rsid w:val="00A221E4"/>
    <w:rsid w:val="00A222B1"/>
    <w:rsid w:val="00A22343"/>
    <w:rsid w:val="00A22498"/>
    <w:rsid w:val="00A224E8"/>
    <w:rsid w:val="00A2251A"/>
    <w:rsid w:val="00A2252D"/>
    <w:rsid w:val="00A225EB"/>
    <w:rsid w:val="00A22678"/>
    <w:rsid w:val="00A226C4"/>
    <w:rsid w:val="00A22887"/>
    <w:rsid w:val="00A22917"/>
    <w:rsid w:val="00A22A30"/>
    <w:rsid w:val="00A22C22"/>
    <w:rsid w:val="00A22C7D"/>
    <w:rsid w:val="00A22CC0"/>
    <w:rsid w:val="00A22E6F"/>
    <w:rsid w:val="00A22E75"/>
    <w:rsid w:val="00A22EA1"/>
    <w:rsid w:val="00A22F22"/>
    <w:rsid w:val="00A22F2F"/>
    <w:rsid w:val="00A22F30"/>
    <w:rsid w:val="00A22F76"/>
    <w:rsid w:val="00A23004"/>
    <w:rsid w:val="00A23027"/>
    <w:rsid w:val="00A230F7"/>
    <w:rsid w:val="00A23118"/>
    <w:rsid w:val="00A23135"/>
    <w:rsid w:val="00A2319C"/>
    <w:rsid w:val="00A231AE"/>
    <w:rsid w:val="00A231C7"/>
    <w:rsid w:val="00A23264"/>
    <w:rsid w:val="00A232C7"/>
    <w:rsid w:val="00A233EC"/>
    <w:rsid w:val="00A2348B"/>
    <w:rsid w:val="00A23522"/>
    <w:rsid w:val="00A2354A"/>
    <w:rsid w:val="00A237AB"/>
    <w:rsid w:val="00A237B6"/>
    <w:rsid w:val="00A238B7"/>
    <w:rsid w:val="00A238C5"/>
    <w:rsid w:val="00A238E4"/>
    <w:rsid w:val="00A239E2"/>
    <w:rsid w:val="00A23B0D"/>
    <w:rsid w:val="00A23B1B"/>
    <w:rsid w:val="00A23B56"/>
    <w:rsid w:val="00A23BD1"/>
    <w:rsid w:val="00A23C23"/>
    <w:rsid w:val="00A23C28"/>
    <w:rsid w:val="00A24009"/>
    <w:rsid w:val="00A24318"/>
    <w:rsid w:val="00A24409"/>
    <w:rsid w:val="00A2440C"/>
    <w:rsid w:val="00A244E9"/>
    <w:rsid w:val="00A2450F"/>
    <w:rsid w:val="00A2458B"/>
    <w:rsid w:val="00A245F8"/>
    <w:rsid w:val="00A24691"/>
    <w:rsid w:val="00A246DD"/>
    <w:rsid w:val="00A24B72"/>
    <w:rsid w:val="00A24BBC"/>
    <w:rsid w:val="00A24BE6"/>
    <w:rsid w:val="00A24C55"/>
    <w:rsid w:val="00A24C59"/>
    <w:rsid w:val="00A24E35"/>
    <w:rsid w:val="00A2501C"/>
    <w:rsid w:val="00A2507E"/>
    <w:rsid w:val="00A25101"/>
    <w:rsid w:val="00A25139"/>
    <w:rsid w:val="00A251EE"/>
    <w:rsid w:val="00A2524B"/>
    <w:rsid w:val="00A252D1"/>
    <w:rsid w:val="00A25376"/>
    <w:rsid w:val="00A2537C"/>
    <w:rsid w:val="00A25427"/>
    <w:rsid w:val="00A2543A"/>
    <w:rsid w:val="00A25477"/>
    <w:rsid w:val="00A254BF"/>
    <w:rsid w:val="00A25687"/>
    <w:rsid w:val="00A256A6"/>
    <w:rsid w:val="00A257B0"/>
    <w:rsid w:val="00A2588F"/>
    <w:rsid w:val="00A25A4D"/>
    <w:rsid w:val="00A25C97"/>
    <w:rsid w:val="00A25DA7"/>
    <w:rsid w:val="00A25DC2"/>
    <w:rsid w:val="00A25DEE"/>
    <w:rsid w:val="00A25EE2"/>
    <w:rsid w:val="00A25EF9"/>
    <w:rsid w:val="00A25F06"/>
    <w:rsid w:val="00A25F7E"/>
    <w:rsid w:val="00A2607B"/>
    <w:rsid w:val="00A26131"/>
    <w:rsid w:val="00A26188"/>
    <w:rsid w:val="00A2621C"/>
    <w:rsid w:val="00A2626D"/>
    <w:rsid w:val="00A26365"/>
    <w:rsid w:val="00A2645E"/>
    <w:rsid w:val="00A26603"/>
    <w:rsid w:val="00A2672B"/>
    <w:rsid w:val="00A26758"/>
    <w:rsid w:val="00A268B4"/>
    <w:rsid w:val="00A268B6"/>
    <w:rsid w:val="00A26960"/>
    <w:rsid w:val="00A26A22"/>
    <w:rsid w:val="00A26AA9"/>
    <w:rsid w:val="00A26AFE"/>
    <w:rsid w:val="00A26CE6"/>
    <w:rsid w:val="00A26D78"/>
    <w:rsid w:val="00A26D88"/>
    <w:rsid w:val="00A26D94"/>
    <w:rsid w:val="00A26DAC"/>
    <w:rsid w:val="00A26E51"/>
    <w:rsid w:val="00A26F31"/>
    <w:rsid w:val="00A26F95"/>
    <w:rsid w:val="00A27073"/>
    <w:rsid w:val="00A27162"/>
    <w:rsid w:val="00A2716D"/>
    <w:rsid w:val="00A27176"/>
    <w:rsid w:val="00A27229"/>
    <w:rsid w:val="00A2725C"/>
    <w:rsid w:val="00A272AF"/>
    <w:rsid w:val="00A272BD"/>
    <w:rsid w:val="00A27374"/>
    <w:rsid w:val="00A274B7"/>
    <w:rsid w:val="00A27549"/>
    <w:rsid w:val="00A27560"/>
    <w:rsid w:val="00A2774C"/>
    <w:rsid w:val="00A277BE"/>
    <w:rsid w:val="00A27844"/>
    <w:rsid w:val="00A2795B"/>
    <w:rsid w:val="00A279C1"/>
    <w:rsid w:val="00A27A60"/>
    <w:rsid w:val="00A27B0A"/>
    <w:rsid w:val="00A27B1D"/>
    <w:rsid w:val="00A27B43"/>
    <w:rsid w:val="00A27C70"/>
    <w:rsid w:val="00A27D27"/>
    <w:rsid w:val="00A27E20"/>
    <w:rsid w:val="00A27EBF"/>
    <w:rsid w:val="00A27F08"/>
    <w:rsid w:val="00A30077"/>
    <w:rsid w:val="00A300DF"/>
    <w:rsid w:val="00A30121"/>
    <w:rsid w:val="00A302AB"/>
    <w:rsid w:val="00A30339"/>
    <w:rsid w:val="00A30366"/>
    <w:rsid w:val="00A3038C"/>
    <w:rsid w:val="00A3048E"/>
    <w:rsid w:val="00A305C4"/>
    <w:rsid w:val="00A306D2"/>
    <w:rsid w:val="00A30766"/>
    <w:rsid w:val="00A30854"/>
    <w:rsid w:val="00A30A5E"/>
    <w:rsid w:val="00A30BCD"/>
    <w:rsid w:val="00A30C5D"/>
    <w:rsid w:val="00A30D45"/>
    <w:rsid w:val="00A30DC9"/>
    <w:rsid w:val="00A30E2C"/>
    <w:rsid w:val="00A30F75"/>
    <w:rsid w:val="00A30FA0"/>
    <w:rsid w:val="00A31148"/>
    <w:rsid w:val="00A31177"/>
    <w:rsid w:val="00A3137E"/>
    <w:rsid w:val="00A313C9"/>
    <w:rsid w:val="00A313D5"/>
    <w:rsid w:val="00A31440"/>
    <w:rsid w:val="00A31452"/>
    <w:rsid w:val="00A31458"/>
    <w:rsid w:val="00A315BF"/>
    <w:rsid w:val="00A31759"/>
    <w:rsid w:val="00A317C5"/>
    <w:rsid w:val="00A317F4"/>
    <w:rsid w:val="00A31802"/>
    <w:rsid w:val="00A319D9"/>
    <w:rsid w:val="00A31A6E"/>
    <w:rsid w:val="00A31A75"/>
    <w:rsid w:val="00A31B14"/>
    <w:rsid w:val="00A31B3B"/>
    <w:rsid w:val="00A31B87"/>
    <w:rsid w:val="00A31BC4"/>
    <w:rsid w:val="00A31C2E"/>
    <w:rsid w:val="00A31C99"/>
    <w:rsid w:val="00A31CCA"/>
    <w:rsid w:val="00A31D77"/>
    <w:rsid w:val="00A31EAB"/>
    <w:rsid w:val="00A31F03"/>
    <w:rsid w:val="00A31F21"/>
    <w:rsid w:val="00A31F48"/>
    <w:rsid w:val="00A31F6E"/>
    <w:rsid w:val="00A320AE"/>
    <w:rsid w:val="00A320D4"/>
    <w:rsid w:val="00A32321"/>
    <w:rsid w:val="00A323C9"/>
    <w:rsid w:val="00A3240E"/>
    <w:rsid w:val="00A324CA"/>
    <w:rsid w:val="00A324CD"/>
    <w:rsid w:val="00A324FE"/>
    <w:rsid w:val="00A325A7"/>
    <w:rsid w:val="00A325C2"/>
    <w:rsid w:val="00A325D5"/>
    <w:rsid w:val="00A32670"/>
    <w:rsid w:val="00A32761"/>
    <w:rsid w:val="00A3277C"/>
    <w:rsid w:val="00A3279F"/>
    <w:rsid w:val="00A32B84"/>
    <w:rsid w:val="00A32DB9"/>
    <w:rsid w:val="00A32F32"/>
    <w:rsid w:val="00A33006"/>
    <w:rsid w:val="00A3303A"/>
    <w:rsid w:val="00A33063"/>
    <w:rsid w:val="00A33091"/>
    <w:rsid w:val="00A33152"/>
    <w:rsid w:val="00A331A1"/>
    <w:rsid w:val="00A33244"/>
    <w:rsid w:val="00A33300"/>
    <w:rsid w:val="00A33375"/>
    <w:rsid w:val="00A334D3"/>
    <w:rsid w:val="00A335D8"/>
    <w:rsid w:val="00A33628"/>
    <w:rsid w:val="00A3363B"/>
    <w:rsid w:val="00A3373D"/>
    <w:rsid w:val="00A337CB"/>
    <w:rsid w:val="00A33899"/>
    <w:rsid w:val="00A33B2B"/>
    <w:rsid w:val="00A33B33"/>
    <w:rsid w:val="00A33D56"/>
    <w:rsid w:val="00A33EDE"/>
    <w:rsid w:val="00A33F13"/>
    <w:rsid w:val="00A34374"/>
    <w:rsid w:val="00A3442E"/>
    <w:rsid w:val="00A344EC"/>
    <w:rsid w:val="00A34680"/>
    <w:rsid w:val="00A3482C"/>
    <w:rsid w:val="00A3494A"/>
    <w:rsid w:val="00A3494C"/>
    <w:rsid w:val="00A34997"/>
    <w:rsid w:val="00A34A86"/>
    <w:rsid w:val="00A34A9E"/>
    <w:rsid w:val="00A34AD3"/>
    <w:rsid w:val="00A34AE0"/>
    <w:rsid w:val="00A34AFA"/>
    <w:rsid w:val="00A34C56"/>
    <w:rsid w:val="00A34D38"/>
    <w:rsid w:val="00A34D3F"/>
    <w:rsid w:val="00A34D75"/>
    <w:rsid w:val="00A34DE4"/>
    <w:rsid w:val="00A34EED"/>
    <w:rsid w:val="00A35162"/>
    <w:rsid w:val="00A351E7"/>
    <w:rsid w:val="00A3521E"/>
    <w:rsid w:val="00A3529D"/>
    <w:rsid w:val="00A352D8"/>
    <w:rsid w:val="00A35545"/>
    <w:rsid w:val="00A35577"/>
    <w:rsid w:val="00A356D4"/>
    <w:rsid w:val="00A356DE"/>
    <w:rsid w:val="00A356EF"/>
    <w:rsid w:val="00A3570C"/>
    <w:rsid w:val="00A3575C"/>
    <w:rsid w:val="00A357BF"/>
    <w:rsid w:val="00A357D2"/>
    <w:rsid w:val="00A35863"/>
    <w:rsid w:val="00A35A42"/>
    <w:rsid w:val="00A35AAC"/>
    <w:rsid w:val="00A35B82"/>
    <w:rsid w:val="00A35C1E"/>
    <w:rsid w:val="00A35CD6"/>
    <w:rsid w:val="00A35D47"/>
    <w:rsid w:val="00A35E86"/>
    <w:rsid w:val="00A35ECC"/>
    <w:rsid w:val="00A36031"/>
    <w:rsid w:val="00A3609C"/>
    <w:rsid w:val="00A360B5"/>
    <w:rsid w:val="00A360B8"/>
    <w:rsid w:val="00A36163"/>
    <w:rsid w:val="00A362DE"/>
    <w:rsid w:val="00A36363"/>
    <w:rsid w:val="00A3639D"/>
    <w:rsid w:val="00A36516"/>
    <w:rsid w:val="00A36648"/>
    <w:rsid w:val="00A366B9"/>
    <w:rsid w:val="00A3671A"/>
    <w:rsid w:val="00A36800"/>
    <w:rsid w:val="00A3691C"/>
    <w:rsid w:val="00A369A7"/>
    <w:rsid w:val="00A369B6"/>
    <w:rsid w:val="00A36A92"/>
    <w:rsid w:val="00A36AD3"/>
    <w:rsid w:val="00A36C2F"/>
    <w:rsid w:val="00A36C80"/>
    <w:rsid w:val="00A36CD9"/>
    <w:rsid w:val="00A36CE2"/>
    <w:rsid w:val="00A36DAB"/>
    <w:rsid w:val="00A36E4E"/>
    <w:rsid w:val="00A36E60"/>
    <w:rsid w:val="00A36F0E"/>
    <w:rsid w:val="00A36F28"/>
    <w:rsid w:val="00A36FC5"/>
    <w:rsid w:val="00A36FE1"/>
    <w:rsid w:val="00A37138"/>
    <w:rsid w:val="00A371AB"/>
    <w:rsid w:val="00A3733F"/>
    <w:rsid w:val="00A373D4"/>
    <w:rsid w:val="00A3740E"/>
    <w:rsid w:val="00A374B7"/>
    <w:rsid w:val="00A3751C"/>
    <w:rsid w:val="00A377BC"/>
    <w:rsid w:val="00A377E1"/>
    <w:rsid w:val="00A378B9"/>
    <w:rsid w:val="00A378E0"/>
    <w:rsid w:val="00A37938"/>
    <w:rsid w:val="00A37963"/>
    <w:rsid w:val="00A37ACF"/>
    <w:rsid w:val="00A37B2E"/>
    <w:rsid w:val="00A37C70"/>
    <w:rsid w:val="00A37C7A"/>
    <w:rsid w:val="00A37C8C"/>
    <w:rsid w:val="00A37C9A"/>
    <w:rsid w:val="00A37CAA"/>
    <w:rsid w:val="00A37CD0"/>
    <w:rsid w:val="00A40260"/>
    <w:rsid w:val="00A403B7"/>
    <w:rsid w:val="00A4045B"/>
    <w:rsid w:val="00A40694"/>
    <w:rsid w:val="00A406E7"/>
    <w:rsid w:val="00A40744"/>
    <w:rsid w:val="00A407F9"/>
    <w:rsid w:val="00A40874"/>
    <w:rsid w:val="00A4090D"/>
    <w:rsid w:val="00A4095F"/>
    <w:rsid w:val="00A40A02"/>
    <w:rsid w:val="00A40A24"/>
    <w:rsid w:val="00A40A8D"/>
    <w:rsid w:val="00A40B2F"/>
    <w:rsid w:val="00A40C96"/>
    <w:rsid w:val="00A40CC0"/>
    <w:rsid w:val="00A40D66"/>
    <w:rsid w:val="00A40DA2"/>
    <w:rsid w:val="00A40F95"/>
    <w:rsid w:val="00A41006"/>
    <w:rsid w:val="00A41011"/>
    <w:rsid w:val="00A410CE"/>
    <w:rsid w:val="00A410E0"/>
    <w:rsid w:val="00A410E1"/>
    <w:rsid w:val="00A411DC"/>
    <w:rsid w:val="00A41377"/>
    <w:rsid w:val="00A41492"/>
    <w:rsid w:val="00A41520"/>
    <w:rsid w:val="00A41586"/>
    <w:rsid w:val="00A415B4"/>
    <w:rsid w:val="00A41623"/>
    <w:rsid w:val="00A416C1"/>
    <w:rsid w:val="00A4179F"/>
    <w:rsid w:val="00A417BB"/>
    <w:rsid w:val="00A41813"/>
    <w:rsid w:val="00A41974"/>
    <w:rsid w:val="00A419D4"/>
    <w:rsid w:val="00A41A8D"/>
    <w:rsid w:val="00A41AE9"/>
    <w:rsid w:val="00A41B40"/>
    <w:rsid w:val="00A41B58"/>
    <w:rsid w:val="00A41BB2"/>
    <w:rsid w:val="00A41BB5"/>
    <w:rsid w:val="00A41DC2"/>
    <w:rsid w:val="00A41DCB"/>
    <w:rsid w:val="00A41EF6"/>
    <w:rsid w:val="00A41F86"/>
    <w:rsid w:val="00A4200E"/>
    <w:rsid w:val="00A4203D"/>
    <w:rsid w:val="00A42144"/>
    <w:rsid w:val="00A421C5"/>
    <w:rsid w:val="00A421D1"/>
    <w:rsid w:val="00A421ED"/>
    <w:rsid w:val="00A422BA"/>
    <w:rsid w:val="00A42411"/>
    <w:rsid w:val="00A424F2"/>
    <w:rsid w:val="00A4285A"/>
    <w:rsid w:val="00A428DF"/>
    <w:rsid w:val="00A428E3"/>
    <w:rsid w:val="00A42A89"/>
    <w:rsid w:val="00A42ADC"/>
    <w:rsid w:val="00A42B8C"/>
    <w:rsid w:val="00A42D2F"/>
    <w:rsid w:val="00A42E9F"/>
    <w:rsid w:val="00A430BD"/>
    <w:rsid w:val="00A430C0"/>
    <w:rsid w:val="00A430E4"/>
    <w:rsid w:val="00A43108"/>
    <w:rsid w:val="00A4310F"/>
    <w:rsid w:val="00A4315C"/>
    <w:rsid w:val="00A4325E"/>
    <w:rsid w:val="00A43378"/>
    <w:rsid w:val="00A43403"/>
    <w:rsid w:val="00A4340C"/>
    <w:rsid w:val="00A43520"/>
    <w:rsid w:val="00A435DB"/>
    <w:rsid w:val="00A4360D"/>
    <w:rsid w:val="00A43756"/>
    <w:rsid w:val="00A437A1"/>
    <w:rsid w:val="00A438D4"/>
    <w:rsid w:val="00A4391F"/>
    <w:rsid w:val="00A43926"/>
    <w:rsid w:val="00A4394D"/>
    <w:rsid w:val="00A43A38"/>
    <w:rsid w:val="00A43A5E"/>
    <w:rsid w:val="00A43AB5"/>
    <w:rsid w:val="00A43AF4"/>
    <w:rsid w:val="00A43C4E"/>
    <w:rsid w:val="00A43C6C"/>
    <w:rsid w:val="00A43C76"/>
    <w:rsid w:val="00A43D98"/>
    <w:rsid w:val="00A43E05"/>
    <w:rsid w:val="00A43E2B"/>
    <w:rsid w:val="00A440F2"/>
    <w:rsid w:val="00A44283"/>
    <w:rsid w:val="00A442C6"/>
    <w:rsid w:val="00A4441A"/>
    <w:rsid w:val="00A444E9"/>
    <w:rsid w:val="00A445DD"/>
    <w:rsid w:val="00A4460A"/>
    <w:rsid w:val="00A4463C"/>
    <w:rsid w:val="00A446E4"/>
    <w:rsid w:val="00A44741"/>
    <w:rsid w:val="00A4499B"/>
    <w:rsid w:val="00A44A22"/>
    <w:rsid w:val="00A44AD6"/>
    <w:rsid w:val="00A44C29"/>
    <w:rsid w:val="00A44DCA"/>
    <w:rsid w:val="00A44DD7"/>
    <w:rsid w:val="00A44E19"/>
    <w:rsid w:val="00A44E44"/>
    <w:rsid w:val="00A44F30"/>
    <w:rsid w:val="00A45130"/>
    <w:rsid w:val="00A45248"/>
    <w:rsid w:val="00A45264"/>
    <w:rsid w:val="00A4528B"/>
    <w:rsid w:val="00A4540D"/>
    <w:rsid w:val="00A4555A"/>
    <w:rsid w:val="00A455DB"/>
    <w:rsid w:val="00A45748"/>
    <w:rsid w:val="00A4585E"/>
    <w:rsid w:val="00A459E7"/>
    <w:rsid w:val="00A45A05"/>
    <w:rsid w:val="00A45A90"/>
    <w:rsid w:val="00A45C27"/>
    <w:rsid w:val="00A45D70"/>
    <w:rsid w:val="00A45F31"/>
    <w:rsid w:val="00A45FFB"/>
    <w:rsid w:val="00A460CD"/>
    <w:rsid w:val="00A462CC"/>
    <w:rsid w:val="00A46460"/>
    <w:rsid w:val="00A465C1"/>
    <w:rsid w:val="00A467FF"/>
    <w:rsid w:val="00A468AD"/>
    <w:rsid w:val="00A46A0A"/>
    <w:rsid w:val="00A46A84"/>
    <w:rsid w:val="00A46A8C"/>
    <w:rsid w:val="00A46AB0"/>
    <w:rsid w:val="00A46AE2"/>
    <w:rsid w:val="00A46AEC"/>
    <w:rsid w:val="00A46CAA"/>
    <w:rsid w:val="00A46CFA"/>
    <w:rsid w:val="00A46D77"/>
    <w:rsid w:val="00A46DAA"/>
    <w:rsid w:val="00A46DED"/>
    <w:rsid w:val="00A46DF7"/>
    <w:rsid w:val="00A46E57"/>
    <w:rsid w:val="00A46F33"/>
    <w:rsid w:val="00A47264"/>
    <w:rsid w:val="00A47406"/>
    <w:rsid w:val="00A47417"/>
    <w:rsid w:val="00A4741C"/>
    <w:rsid w:val="00A47503"/>
    <w:rsid w:val="00A47662"/>
    <w:rsid w:val="00A4766A"/>
    <w:rsid w:val="00A47689"/>
    <w:rsid w:val="00A4776F"/>
    <w:rsid w:val="00A478BC"/>
    <w:rsid w:val="00A478E5"/>
    <w:rsid w:val="00A47921"/>
    <w:rsid w:val="00A47940"/>
    <w:rsid w:val="00A47991"/>
    <w:rsid w:val="00A479BD"/>
    <w:rsid w:val="00A47B4F"/>
    <w:rsid w:val="00A47BF8"/>
    <w:rsid w:val="00A47C2B"/>
    <w:rsid w:val="00A47CB3"/>
    <w:rsid w:val="00A47DF5"/>
    <w:rsid w:val="00A47E6A"/>
    <w:rsid w:val="00A500BB"/>
    <w:rsid w:val="00A500F9"/>
    <w:rsid w:val="00A50125"/>
    <w:rsid w:val="00A50166"/>
    <w:rsid w:val="00A502CD"/>
    <w:rsid w:val="00A502EF"/>
    <w:rsid w:val="00A50512"/>
    <w:rsid w:val="00A5052E"/>
    <w:rsid w:val="00A5054F"/>
    <w:rsid w:val="00A505CE"/>
    <w:rsid w:val="00A5060E"/>
    <w:rsid w:val="00A50814"/>
    <w:rsid w:val="00A509B7"/>
    <w:rsid w:val="00A50AB7"/>
    <w:rsid w:val="00A50CC3"/>
    <w:rsid w:val="00A50CDF"/>
    <w:rsid w:val="00A50D10"/>
    <w:rsid w:val="00A50DD1"/>
    <w:rsid w:val="00A50DE0"/>
    <w:rsid w:val="00A50E42"/>
    <w:rsid w:val="00A50E83"/>
    <w:rsid w:val="00A5102A"/>
    <w:rsid w:val="00A5114D"/>
    <w:rsid w:val="00A5118E"/>
    <w:rsid w:val="00A511B4"/>
    <w:rsid w:val="00A511D6"/>
    <w:rsid w:val="00A51380"/>
    <w:rsid w:val="00A51391"/>
    <w:rsid w:val="00A51521"/>
    <w:rsid w:val="00A51690"/>
    <w:rsid w:val="00A5170B"/>
    <w:rsid w:val="00A51721"/>
    <w:rsid w:val="00A5174B"/>
    <w:rsid w:val="00A51757"/>
    <w:rsid w:val="00A5178C"/>
    <w:rsid w:val="00A51842"/>
    <w:rsid w:val="00A5184C"/>
    <w:rsid w:val="00A518CF"/>
    <w:rsid w:val="00A51931"/>
    <w:rsid w:val="00A51B05"/>
    <w:rsid w:val="00A51BBC"/>
    <w:rsid w:val="00A51DB9"/>
    <w:rsid w:val="00A51E1C"/>
    <w:rsid w:val="00A51EC7"/>
    <w:rsid w:val="00A51FB3"/>
    <w:rsid w:val="00A5200E"/>
    <w:rsid w:val="00A5203E"/>
    <w:rsid w:val="00A521DA"/>
    <w:rsid w:val="00A521DE"/>
    <w:rsid w:val="00A521ED"/>
    <w:rsid w:val="00A5223B"/>
    <w:rsid w:val="00A522BA"/>
    <w:rsid w:val="00A5230F"/>
    <w:rsid w:val="00A52352"/>
    <w:rsid w:val="00A52394"/>
    <w:rsid w:val="00A523B5"/>
    <w:rsid w:val="00A523EC"/>
    <w:rsid w:val="00A5249A"/>
    <w:rsid w:val="00A52575"/>
    <w:rsid w:val="00A525E0"/>
    <w:rsid w:val="00A5270A"/>
    <w:rsid w:val="00A5279C"/>
    <w:rsid w:val="00A527D2"/>
    <w:rsid w:val="00A527F1"/>
    <w:rsid w:val="00A528E3"/>
    <w:rsid w:val="00A52939"/>
    <w:rsid w:val="00A52992"/>
    <w:rsid w:val="00A529E9"/>
    <w:rsid w:val="00A529FF"/>
    <w:rsid w:val="00A52A99"/>
    <w:rsid w:val="00A52D72"/>
    <w:rsid w:val="00A52DD5"/>
    <w:rsid w:val="00A52DF3"/>
    <w:rsid w:val="00A52EDF"/>
    <w:rsid w:val="00A52FE2"/>
    <w:rsid w:val="00A53009"/>
    <w:rsid w:val="00A5315B"/>
    <w:rsid w:val="00A53297"/>
    <w:rsid w:val="00A5337D"/>
    <w:rsid w:val="00A533E9"/>
    <w:rsid w:val="00A5340A"/>
    <w:rsid w:val="00A53548"/>
    <w:rsid w:val="00A5360F"/>
    <w:rsid w:val="00A536BB"/>
    <w:rsid w:val="00A53762"/>
    <w:rsid w:val="00A5378D"/>
    <w:rsid w:val="00A539AB"/>
    <w:rsid w:val="00A53B06"/>
    <w:rsid w:val="00A53B4E"/>
    <w:rsid w:val="00A53C03"/>
    <w:rsid w:val="00A53D65"/>
    <w:rsid w:val="00A53E55"/>
    <w:rsid w:val="00A53E57"/>
    <w:rsid w:val="00A53F95"/>
    <w:rsid w:val="00A541C8"/>
    <w:rsid w:val="00A542C1"/>
    <w:rsid w:val="00A54310"/>
    <w:rsid w:val="00A54334"/>
    <w:rsid w:val="00A54337"/>
    <w:rsid w:val="00A5437A"/>
    <w:rsid w:val="00A5456E"/>
    <w:rsid w:val="00A545D5"/>
    <w:rsid w:val="00A546F3"/>
    <w:rsid w:val="00A546F7"/>
    <w:rsid w:val="00A54725"/>
    <w:rsid w:val="00A547A2"/>
    <w:rsid w:val="00A547E5"/>
    <w:rsid w:val="00A54806"/>
    <w:rsid w:val="00A549F4"/>
    <w:rsid w:val="00A54A0F"/>
    <w:rsid w:val="00A54A17"/>
    <w:rsid w:val="00A54B7E"/>
    <w:rsid w:val="00A54C79"/>
    <w:rsid w:val="00A54E47"/>
    <w:rsid w:val="00A54E7C"/>
    <w:rsid w:val="00A54F47"/>
    <w:rsid w:val="00A54F5C"/>
    <w:rsid w:val="00A54F64"/>
    <w:rsid w:val="00A54F76"/>
    <w:rsid w:val="00A55388"/>
    <w:rsid w:val="00A55465"/>
    <w:rsid w:val="00A5555C"/>
    <w:rsid w:val="00A55603"/>
    <w:rsid w:val="00A55642"/>
    <w:rsid w:val="00A55761"/>
    <w:rsid w:val="00A557B3"/>
    <w:rsid w:val="00A557E5"/>
    <w:rsid w:val="00A557F2"/>
    <w:rsid w:val="00A558F3"/>
    <w:rsid w:val="00A5598C"/>
    <w:rsid w:val="00A559A9"/>
    <w:rsid w:val="00A559CE"/>
    <w:rsid w:val="00A55B5E"/>
    <w:rsid w:val="00A55D67"/>
    <w:rsid w:val="00A55D72"/>
    <w:rsid w:val="00A55E42"/>
    <w:rsid w:val="00A55E86"/>
    <w:rsid w:val="00A55F8E"/>
    <w:rsid w:val="00A55FE6"/>
    <w:rsid w:val="00A5604E"/>
    <w:rsid w:val="00A56255"/>
    <w:rsid w:val="00A562BC"/>
    <w:rsid w:val="00A562DA"/>
    <w:rsid w:val="00A563B4"/>
    <w:rsid w:val="00A56595"/>
    <w:rsid w:val="00A56622"/>
    <w:rsid w:val="00A566EE"/>
    <w:rsid w:val="00A566F1"/>
    <w:rsid w:val="00A5672B"/>
    <w:rsid w:val="00A56770"/>
    <w:rsid w:val="00A56777"/>
    <w:rsid w:val="00A56839"/>
    <w:rsid w:val="00A568B7"/>
    <w:rsid w:val="00A569A3"/>
    <w:rsid w:val="00A569A4"/>
    <w:rsid w:val="00A56A8C"/>
    <w:rsid w:val="00A56AB5"/>
    <w:rsid w:val="00A56B63"/>
    <w:rsid w:val="00A56CA4"/>
    <w:rsid w:val="00A56CD5"/>
    <w:rsid w:val="00A56F24"/>
    <w:rsid w:val="00A56F34"/>
    <w:rsid w:val="00A56FD9"/>
    <w:rsid w:val="00A570E0"/>
    <w:rsid w:val="00A57186"/>
    <w:rsid w:val="00A5727F"/>
    <w:rsid w:val="00A573D6"/>
    <w:rsid w:val="00A574E8"/>
    <w:rsid w:val="00A5752E"/>
    <w:rsid w:val="00A57696"/>
    <w:rsid w:val="00A576A0"/>
    <w:rsid w:val="00A57857"/>
    <w:rsid w:val="00A579C4"/>
    <w:rsid w:val="00A57A75"/>
    <w:rsid w:val="00A57A9C"/>
    <w:rsid w:val="00A57B09"/>
    <w:rsid w:val="00A57BD6"/>
    <w:rsid w:val="00A57C72"/>
    <w:rsid w:val="00A57CB0"/>
    <w:rsid w:val="00A57D94"/>
    <w:rsid w:val="00A57E73"/>
    <w:rsid w:val="00A60128"/>
    <w:rsid w:val="00A60228"/>
    <w:rsid w:val="00A602F5"/>
    <w:rsid w:val="00A6037E"/>
    <w:rsid w:val="00A604DB"/>
    <w:rsid w:val="00A6068D"/>
    <w:rsid w:val="00A60708"/>
    <w:rsid w:val="00A6084E"/>
    <w:rsid w:val="00A6089C"/>
    <w:rsid w:val="00A608A0"/>
    <w:rsid w:val="00A6093A"/>
    <w:rsid w:val="00A609FE"/>
    <w:rsid w:val="00A60B12"/>
    <w:rsid w:val="00A60B97"/>
    <w:rsid w:val="00A60BC5"/>
    <w:rsid w:val="00A60DD7"/>
    <w:rsid w:val="00A60DEF"/>
    <w:rsid w:val="00A60E72"/>
    <w:rsid w:val="00A60EA2"/>
    <w:rsid w:val="00A60EA8"/>
    <w:rsid w:val="00A60EB6"/>
    <w:rsid w:val="00A60FB9"/>
    <w:rsid w:val="00A61151"/>
    <w:rsid w:val="00A61197"/>
    <w:rsid w:val="00A6140D"/>
    <w:rsid w:val="00A615C5"/>
    <w:rsid w:val="00A615D4"/>
    <w:rsid w:val="00A61695"/>
    <w:rsid w:val="00A61715"/>
    <w:rsid w:val="00A61790"/>
    <w:rsid w:val="00A617EC"/>
    <w:rsid w:val="00A61931"/>
    <w:rsid w:val="00A61954"/>
    <w:rsid w:val="00A61AB8"/>
    <w:rsid w:val="00A61AF5"/>
    <w:rsid w:val="00A61CF0"/>
    <w:rsid w:val="00A61D22"/>
    <w:rsid w:val="00A61DD9"/>
    <w:rsid w:val="00A61E23"/>
    <w:rsid w:val="00A61E88"/>
    <w:rsid w:val="00A61F49"/>
    <w:rsid w:val="00A62044"/>
    <w:rsid w:val="00A622EE"/>
    <w:rsid w:val="00A62300"/>
    <w:rsid w:val="00A62330"/>
    <w:rsid w:val="00A6234F"/>
    <w:rsid w:val="00A623A9"/>
    <w:rsid w:val="00A623E8"/>
    <w:rsid w:val="00A624A0"/>
    <w:rsid w:val="00A6254F"/>
    <w:rsid w:val="00A626CF"/>
    <w:rsid w:val="00A626F5"/>
    <w:rsid w:val="00A6279F"/>
    <w:rsid w:val="00A62855"/>
    <w:rsid w:val="00A628A7"/>
    <w:rsid w:val="00A628EF"/>
    <w:rsid w:val="00A6291C"/>
    <w:rsid w:val="00A62954"/>
    <w:rsid w:val="00A62980"/>
    <w:rsid w:val="00A62A47"/>
    <w:rsid w:val="00A62A51"/>
    <w:rsid w:val="00A62B43"/>
    <w:rsid w:val="00A62D57"/>
    <w:rsid w:val="00A62F17"/>
    <w:rsid w:val="00A63030"/>
    <w:rsid w:val="00A630B7"/>
    <w:rsid w:val="00A6310D"/>
    <w:rsid w:val="00A63263"/>
    <w:rsid w:val="00A63279"/>
    <w:rsid w:val="00A63323"/>
    <w:rsid w:val="00A6337C"/>
    <w:rsid w:val="00A63382"/>
    <w:rsid w:val="00A633B8"/>
    <w:rsid w:val="00A6341D"/>
    <w:rsid w:val="00A635A9"/>
    <w:rsid w:val="00A635D6"/>
    <w:rsid w:val="00A6380B"/>
    <w:rsid w:val="00A63848"/>
    <w:rsid w:val="00A63C58"/>
    <w:rsid w:val="00A63CD8"/>
    <w:rsid w:val="00A63ECA"/>
    <w:rsid w:val="00A63F0B"/>
    <w:rsid w:val="00A63FCE"/>
    <w:rsid w:val="00A64021"/>
    <w:rsid w:val="00A6403E"/>
    <w:rsid w:val="00A6404C"/>
    <w:rsid w:val="00A640F1"/>
    <w:rsid w:val="00A642F0"/>
    <w:rsid w:val="00A643C2"/>
    <w:rsid w:val="00A64427"/>
    <w:rsid w:val="00A6444D"/>
    <w:rsid w:val="00A64545"/>
    <w:rsid w:val="00A6457B"/>
    <w:rsid w:val="00A645BC"/>
    <w:rsid w:val="00A6461A"/>
    <w:rsid w:val="00A6464F"/>
    <w:rsid w:val="00A648A9"/>
    <w:rsid w:val="00A64991"/>
    <w:rsid w:val="00A649B8"/>
    <w:rsid w:val="00A64AF1"/>
    <w:rsid w:val="00A64B56"/>
    <w:rsid w:val="00A64C49"/>
    <w:rsid w:val="00A64D4C"/>
    <w:rsid w:val="00A64D8A"/>
    <w:rsid w:val="00A64DD4"/>
    <w:rsid w:val="00A64E3B"/>
    <w:rsid w:val="00A64E8F"/>
    <w:rsid w:val="00A64EA2"/>
    <w:rsid w:val="00A64FA2"/>
    <w:rsid w:val="00A65103"/>
    <w:rsid w:val="00A65120"/>
    <w:rsid w:val="00A6517B"/>
    <w:rsid w:val="00A65216"/>
    <w:rsid w:val="00A6523B"/>
    <w:rsid w:val="00A65253"/>
    <w:rsid w:val="00A65288"/>
    <w:rsid w:val="00A65363"/>
    <w:rsid w:val="00A653A7"/>
    <w:rsid w:val="00A6546E"/>
    <w:rsid w:val="00A65472"/>
    <w:rsid w:val="00A65512"/>
    <w:rsid w:val="00A6555C"/>
    <w:rsid w:val="00A655CF"/>
    <w:rsid w:val="00A6560D"/>
    <w:rsid w:val="00A65681"/>
    <w:rsid w:val="00A6569B"/>
    <w:rsid w:val="00A65708"/>
    <w:rsid w:val="00A6585E"/>
    <w:rsid w:val="00A658B8"/>
    <w:rsid w:val="00A659EE"/>
    <w:rsid w:val="00A65A44"/>
    <w:rsid w:val="00A65AF2"/>
    <w:rsid w:val="00A65D2B"/>
    <w:rsid w:val="00A65E33"/>
    <w:rsid w:val="00A65E9C"/>
    <w:rsid w:val="00A65EA1"/>
    <w:rsid w:val="00A65EB3"/>
    <w:rsid w:val="00A66237"/>
    <w:rsid w:val="00A66248"/>
    <w:rsid w:val="00A66414"/>
    <w:rsid w:val="00A66453"/>
    <w:rsid w:val="00A66501"/>
    <w:rsid w:val="00A667D5"/>
    <w:rsid w:val="00A667FC"/>
    <w:rsid w:val="00A66808"/>
    <w:rsid w:val="00A66A93"/>
    <w:rsid w:val="00A66CF6"/>
    <w:rsid w:val="00A66E43"/>
    <w:rsid w:val="00A66E6C"/>
    <w:rsid w:val="00A67052"/>
    <w:rsid w:val="00A670FA"/>
    <w:rsid w:val="00A67147"/>
    <w:rsid w:val="00A67306"/>
    <w:rsid w:val="00A673AF"/>
    <w:rsid w:val="00A674B9"/>
    <w:rsid w:val="00A675D3"/>
    <w:rsid w:val="00A67787"/>
    <w:rsid w:val="00A677EC"/>
    <w:rsid w:val="00A67899"/>
    <w:rsid w:val="00A678E8"/>
    <w:rsid w:val="00A67A3B"/>
    <w:rsid w:val="00A67A46"/>
    <w:rsid w:val="00A67AEF"/>
    <w:rsid w:val="00A67AFF"/>
    <w:rsid w:val="00A67B41"/>
    <w:rsid w:val="00A67B4C"/>
    <w:rsid w:val="00A67CF0"/>
    <w:rsid w:val="00A67DC3"/>
    <w:rsid w:val="00A67EAD"/>
    <w:rsid w:val="00A67FCB"/>
    <w:rsid w:val="00A70020"/>
    <w:rsid w:val="00A70252"/>
    <w:rsid w:val="00A70282"/>
    <w:rsid w:val="00A70392"/>
    <w:rsid w:val="00A7042A"/>
    <w:rsid w:val="00A704B3"/>
    <w:rsid w:val="00A704F1"/>
    <w:rsid w:val="00A70701"/>
    <w:rsid w:val="00A70796"/>
    <w:rsid w:val="00A70B94"/>
    <w:rsid w:val="00A70C2B"/>
    <w:rsid w:val="00A70D1A"/>
    <w:rsid w:val="00A70E1E"/>
    <w:rsid w:val="00A70EC7"/>
    <w:rsid w:val="00A70F1C"/>
    <w:rsid w:val="00A70FB2"/>
    <w:rsid w:val="00A710B1"/>
    <w:rsid w:val="00A7110A"/>
    <w:rsid w:val="00A711E5"/>
    <w:rsid w:val="00A712BB"/>
    <w:rsid w:val="00A7156C"/>
    <w:rsid w:val="00A71659"/>
    <w:rsid w:val="00A71684"/>
    <w:rsid w:val="00A7168A"/>
    <w:rsid w:val="00A716B1"/>
    <w:rsid w:val="00A71800"/>
    <w:rsid w:val="00A7182C"/>
    <w:rsid w:val="00A71882"/>
    <w:rsid w:val="00A7196E"/>
    <w:rsid w:val="00A71BB3"/>
    <w:rsid w:val="00A71CFE"/>
    <w:rsid w:val="00A71FE3"/>
    <w:rsid w:val="00A7209C"/>
    <w:rsid w:val="00A7212B"/>
    <w:rsid w:val="00A7218E"/>
    <w:rsid w:val="00A721D7"/>
    <w:rsid w:val="00A722CA"/>
    <w:rsid w:val="00A72318"/>
    <w:rsid w:val="00A7232E"/>
    <w:rsid w:val="00A723E3"/>
    <w:rsid w:val="00A72414"/>
    <w:rsid w:val="00A72482"/>
    <w:rsid w:val="00A72488"/>
    <w:rsid w:val="00A7262C"/>
    <w:rsid w:val="00A72728"/>
    <w:rsid w:val="00A72737"/>
    <w:rsid w:val="00A72744"/>
    <w:rsid w:val="00A7276F"/>
    <w:rsid w:val="00A72796"/>
    <w:rsid w:val="00A72839"/>
    <w:rsid w:val="00A72871"/>
    <w:rsid w:val="00A728E5"/>
    <w:rsid w:val="00A72A0D"/>
    <w:rsid w:val="00A72A56"/>
    <w:rsid w:val="00A72A6C"/>
    <w:rsid w:val="00A72B50"/>
    <w:rsid w:val="00A72B65"/>
    <w:rsid w:val="00A72B6D"/>
    <w:rsid w:val="00A72B94"/>
    <w:rsid w:val="00A72C7D"/>
    <w:rsid w:val="00A72D2B"/>
    <w:rsid w:val="00A72D78"/>
    <w:rsid w:val="00A731E2"/>
    <w:rsid w:val="00A734A1"/>
    <w:rsid w:val="00A734A4"/>
    <w:rsid w:val="00A73579"/>
    <w:rsid w:val="00A736B4"/>
    <w:rsid w:val="00A7373B"/>
    <w:rsid w:val="00A73828"/>
    <w:rsid w:val="00A738BD"/>
    <w:rsid w:val="00A73A4D"/>
    <w:rsid w:val="00A73A62"/>
    <w:rsid w:val="00A73BC2"/>
    <w:rsid w:val="00A73BE4"/>
    <w:rsid w:val="00A73C65"/>
    <w:rsid w:val="00A73ECB"/>
    <w:rsid w:val="00A73F9C"/>
    <w:rsid w:val="00A73FC6"/>
    <w:rsid w:val="00A74057"/>
    <w:rsid w:val="00A740D0"/>
    <w:rsid w:val="00A7410A"/>
    <w:rsid w:val="00A7410B"/>
    <w:rsid w:val="00A741C4"/>
    <w:rsid w:val="00A74256"/>
    <w:rsid w:val="00A742D2"/>
    <w:rsid w:val="00A742E7"/>
    <w:rsid w:val="00A7436B"/>
    <w:rsid w:val="00A74376"/>
    <w:rsid w:val="00A74484"/>
    <w:rsid w:val="00A7456C"/>
    <w:rsid w:val="00A745F6"/>
    <w:rsid w:val="00A746BF"/>
    <w:rsid w:val="00A74721"/>
    <w:rsid w:val="00A7476E"/>
    <w:rsid w:val="00A747CC"/>
    <w:rsid w:val="00A7494A"/>
    <w:rsid w:val="00A74A7E"/>
    <w:rsid w:val="00A74B87"/>
    <w:rsid w:val="00A74B95"/>
    <w:rsid w:val="00A74BED"/>
    <w:rsid w:val="00A74D1D"/>
    <w:rsid w:val="00A74D84"/>
    <w:rsid w:val="00A74F24"/>
    <w:rsid w:val="00A74F95"/>
    <w:rsid w:val="00A7501F"/>
    <w:rsid w:val="00A750FB"/>
    <w:rsid w:val="00A75154"/>
    <w:rsid w:val="00A752C4"/>
    <w:rsid w:val="00A7548C"/>
    <w:rsid w:val="00A755EC"/>
    <w:rsid w:val="00A75677"/>
    <w:rsid w:val="00A75689"/>
    <w:rsid w:val="00A756D9"/>
    <w:rsid w:val="00A75836"/>
    <w:rsid w:val="00A758D5"/>
    <w:rsid w:val="00A75902"/>
    <w:rsid w:val="00A75A8B"/>
    <w:rsid w:val="00A75A95"/>
    <w:rsid w:val="00A75B34"/>
    <w:rsid w:val="00A75C29"/>
    <w:rsid w:val="00A75C41"/>
    <w:rsid w:val="00A75C5F"/>
    <w:rsid w:val="00A75C94"/>
    <w:rsid w:val="00A75E18"/>
    <w:rsid w:val="00A7602B"/>
    <w:rsid w:val="00A760FB"/>
    <w:rsid w:val="00A762F4"/>
    <w:rsid w:val="00A764E9"/>
    <w:rsid w:val="00A7655E"/>
    <w:rsid w:val="00A765C9"/>
    <w:rsid w:val="00A765EC"/>
    <w:rsid w:val="00A766E3"/>
    <w:rsid w:val="00A76744"/>
    <w:rsid w:val="00A76768"/>
    <w:rsid w:val="00A76811"/>
    <w:rsid w:val="00A7684E"/>
    <w:rsid w:val="00A7686A"/>
    <w:rsid w:val="00A768A8"/>
    <w:rsid w:val="00A76906"/>
    <w:rsid w:val="00A76A62"/>
    <w:rsid w:val="00A76AFB"/>
    <w:rsid w:val="00A76B2B"/>
    <w:rsid w:val="00A76C11"/>
    <w:rsid w:val="00A76E03"/>
    <w:rsid w:val="00A76E82"/>
    <w:rsid w:val="00A77070"/>
    <w:rsid w:val="00A77217"/>
    <w:rsid w:val="00A7730C"/>
    <w:rsid w:val="00A7738D"/>
    <w:rsid w:val="00A7741B"/>
    <w:rsid w:val="00A774D0"/>
    <w:rsid w:val="00A77613"/>
    <w:rsid w:val="00A77649"/>
    <w:rsid w:val="00A776DA"/>
    <w:rsid w:val="00A77753"/>
    <w:rsid w:val="00A7776A"/>
    <w:rsid w:val="00A7776D"/>
    <w:rsid w:val="00A77A5A"/>
    <w:rsid w:val="00A77B1F"/>
    <w:rsid w:val="00A77C09"/>
    <w:rsid w:val="00A77C2A"/>
    <w:rsid w:val="00A77C65"/>
    <w:rsid w:val="00A77D3B"/>
    <w:rsid w:val="00A77D4C"/>
    <w:rsid w:val="00A77DD1"/>
    <w:rsid w:val="00A77ED8"/>
    <w:rsid w:val="00A77EFD"/>
    <w:rsid w:val="00A77F0F"/>
    <w:rsid w:val="00A77F9F"/>
    <w:rsid w:val="00A7CA94"/>
    <w:rsid w:val="00A80055"/>
    <w:rsid w:val="00A800BB"/>
    <w:rsid w:val="00A8010F"/>
    <w:rsid w:val="00A80196"/>
    <w:rsid w:val="00A801B0"/>
    <w:rsid w:val="00A80234"/>
    <w:rsid w:val="00A8024C"/>
    <w:rsid w:val="00A803F0"/>
    <w:rsid w:val="00A8041A"/>
    <w:rsid w:val="00A80484"/>
    <w:rsid w:val="00A80489"/>
    <w:rsid w:val="00A804B5"/>
    <w:rsid w:val="00A804F8"/>
    <w:rsid w:val="00A8057B"/>
    <w:rsid w:val="00A8065F"/>
    <w:rsid w:val="00A806D0"/>
    <w:rsid w:val="00A80772"/>
    <w:rsid w:val="00A809C6"/>
    <w:rsid w:val="00A809FD"/>
    <w:rsid w:val="00A80A78"/>
    <w:rsid w:val="00A80B6D"/>
    <w:rsid w:val="00A80C39"/>
    <w:rsid w:val="00A80D13"/>
    <w:rsid w:val="00A80E9C"/>
    <w:rsid w:val="00A80F23"/>
    <w:rsid w:val="00A811D5"/>
    <w:rsid w:val="00A8124C"/>
    <w:rsid w:val="00A812CF"/>
    <w:rsid w:val="00A812D5"/>
    <w:rsid w:val="00A81331"/>
    <w:rsid w:val="00A813C7"/>
    <w:rsid w:val="00A813E9"/>
    <w:rsid w:val="00A81416"/>
    <w:rsid w:val="00A81611"/>
    <w:rsid w:val="00A8161F"/>
    <w:rsid w:val="00A816E7"/>
    <w:rsid w:val="00A8177A"/>
    <w:rsid w:val="00A817F2"/>
    <w:rsid w:val="00A81867"/>
    <w:rsid w:val="00A8189B"/>
    <w:rsid w:val="00A81945"/>
    <w:rsid w:val="00A8195B"/>
    <w:rsid w:val="00A81AE0"/>
    <w:rsid w:val="00A81B48"/>
    <w:rsid w:val="00A81D51"/>
    <w:rsid w:val="00A81E6B"/>
    <w:rsid w:val="00A82214"/>
    <w:rsid w:val="00A8221A"/>
    <w:rsid w:val="00A822BE"/>
    <w:rsid w:val="00A82426"/>
    <w:rsid w:val="00A82566"/>
    <w:rsid w:val="00A82675"/>
    <w:rsid w:val="00A826B3"/>
    <w:rsid w:val="00A82760"/>
    <w:rsid w:val="00A82A13"/>
    <w:rsid w:val="00A82B76"/>
    <w:rsid w:val="00A82BB2"/>
    <w:rsid w:val="00A82D27"/>
    <w:rsid w:val="00A82DA3"/>
    <w:rsid w:val="00A82E53"/>
    <w:rsid w:val="00A82EDA"/>
    <w:rsid w:val="00A83069"/>
    <w:rsid w:val="00A83078"/>
    <w:rsid w:val="00A8310F"/>
    <w:rsid w:val="00A832B5"/>
    <w:rsid w:val="00A833A0"/>
    <w:rsid w:val="00A833BC"/>
    <w:rsid w:val="00A83475"/>
    <w:rsid w:val="00A83516"/>
    <w:rsid w:val="00A8359A"/>
    <w:rsid w:val="00A836AB"/>
    <w:rsid w:val="00A83719"/>
    <w:rsid w:val="00A83876"/>
    <w:rsid w:val="00A838AF"/>
    <w:rsid w:val="00A83915"/>
    <w:rsid w:val="00A83926"/>
    <w:rsid w:val="00A83A5F"/>
    <w:rsid w:val="00A83BB6"/>
    <w:rsid w:val="00A83BEF"/>
    <w:rsid w:val="00A83C1B"/>
    <w:rsid w:val="00A83C1D"/>
    <w:rsid w:val="00A83CCD"/>
    <w:rsid w:val="00A83DCB"/>
    <w:rsid w:val="00A83E18"/>
    <w:rsid w:val="00A83E5A"/>
    <w:rsid w:val="00A83E7C"/>
    <w:rsid w:val="00A84017"/>
    <w:rsid w:val="00A841BE"/>
    <w:rsid w:val="00A84713"/>
    <w:rsid w:val="00A84723"/>
    <w:rsid w:val="00A8474B"/>
    <w:rsid w:val="00A847F5"/>
    <w:rsid w:val="00A84801"/>
    <w:rsid w:val="00A8495C"/>
    <w:rsid w:val="00A84A46"/>
    <w:rsid w:val="00A84B63"/>
    <w:rsid w:val="00A84BE1"/>
    <w:rsid w:val="00A84CC7"/>
    <w:rsid w:val="00A84D66"/>
    <w:rsid w:val="00A84E18"/>
    <w:rsid w:val="00A84E46"/>
    <w:rsid w:val="00A84E76"/>
    <w:rsid w:val="00A84E78"/>
    <w:rsid w:val="00A84F6B"/>
    <w:rsid w:val="00A84FB6"/>
    <w:rsid w:val="00A85037"/>
    <w:rsid w:val="00A85039"/>
    <w:rsid w:val="00A8527E"/>
    <w:rsid w:val="00A852DC"/>
    <w:rsid w:val="00A855D3"/>
    <w:rsid w:val="00A855E2"/>
    <w:rsid w:val="00A8570C"/>
    <w:rsid w:val="00A85851"/>
    <w:rsid w:val="00A858A5"/>
    <w:rsid w:val="00A858FD"/>
    <w:rsid w:val="00A85920"/>
    <w:rsid w:val="00A85978"/>
    <w:rsid w:val="00A859B9"/>
    <w:rsid w:val="00A85B24"/>
    <w:rsid w:val="00A85C78"/>
    <w:rsid w:val="00A85DA4"/>
    <w:rsid w:val="00A85F49"/>
    <w:rsid w:val="00A85FA5"/>
    <w:rsid w:val="00A861DC"/>
    <w:rsid w:val="00A8624A"/>
    <w:rsid w:val="00A86281"/>
    <w:rsid w:val="00A862F4"/>
    <w:rsid w:val="00A862F7"/>
    <w:rsid w:val="00A8641F"/>
    <w:rsid w:val="00A864D0"/>
    <w:rsid w:val="00A8651C"/>
    <w:rsid w:val="00A8654D"/>
    <w:rsid w:val="00A8672F"/>
    <w:rsid w:val="00A86783"/>
    <w:rsid w:val="00A8679E"/>
    <w:rsid w:val="00A86952"/>
    <w:rsid w:val="00A8697F"/>
    <w:rsid w:val="00A869A0"/>
    <w:rsid w:val="00A869FB"/>
    <w:rsid w:val="00A86B0E"/>
    <w:rsid w:val="00A86BC2"/>
    <w:rsid w:val="00A86C76"/>
    <w:rsid w:val="00A86D39"/>
    <w:rsid w:val="00A86E5F"/>
    <w:rsid w:val="00A86F4B"/>
    <w:rsid w:val="00A86F85"/>
    <w:rsid w:val="00A87126"/>
    <w:rsid w:val="00A87208"/>
    <w:rsid w:val="00A872C9"/>
    <w:rsid w:val="00A8734E"/>
    <w:rsid w:val="00A87354"/>
    <w:rsid w:val="00A87424"/>
    <w:rsid w:val="00A874D8"/>
    <w:rsid w:val="00A876C6"/>
    <w:rsid w:val="00A8770B"/>
    <w:rsid w:val="00A87756"/>
    <w:rsid w:val="00A877BC"/>
    <w:rsid w:val="00A87801"/>
    <w:rsid w:val="00A87877"/>
    <w:rsid w:val="00A87888"/>
    <w:rsid w:val="00A87977"/>
    <w:rsid w:val="00A87A03"/>
    <w:rsid w:val="00A87C7D"/>
    <w:rsid w:val="00A87DC6"/>
    <w:rsid w:val="00A87DDC"/>
    <w:rsid w:val="00A87E61"/>
    <w:rsid w:val="00A87EB5"/>
    <w:rsid w:val="00A87EF9"/>
    <w:rsid w:val="00A87FBB"/>
    <w:rsid w:val="00A900A9"/>
    <w:rsid w:val="00A9022F"/>
    <w:rsid w:val="00A9027D"/>
    <w:rsid w:val="00A90287"/>
    <w:rsid w:val="00A90324"/>
    <w:rsid w:val="00A9036A"/>
    <w:rsid w:val="00A903E3"/>
    <w:rsid w:val="00A90483"/>
    <w:rsid w:val="00A90581"/>
    <w:rsid w:val="00A9064F"/>
    <w:rsid w:val="00A90698"/>
    <w:rsid w:val="00A906DB"/>
    <w:rsid w:val="00A909E6"/>
    <w:rsid w:val="00A90A58"/>
    <w:rsid w:val="00A90CB5"/>
    <w:rsid w:val="00A90D29"/>
    <w:rsid w:val="00A90D30"/>
    <w:rsid w:val="00A90D89"/>
    <w:rsid w:val="00A90DCD"/>
    <w:rsid w:val="00A90E61"/>
    <w:rsid w:val="00A910FF"/>
    <w:rsid w:val="00A911AC"/>
    <w:rsid w:val="00A911B1"/>
    <w:rsid w:val="00A91295"/>
    <w:rsid w:val="00A9139C"/>
    <w:rsid w:val="00A9139D"/>
    <w:rsid w:val="00A913ED"/>
    <w:rsid w:val="00A91519"/>
    <w:rsid w:val="00A915E2"/>
    <w:rsid w:val="00A915FD"/>
    <w:rsid w:val="00A9170A"/>
    <w:rsid w:val="00A9178F"/>
    <w:rsid w:val="00A917FE"/>
    <w:rsid w:val="00A91880"/>
    <w:rsid w:val="00A918CB"/>
    <w:rsid w:val="00A918E5"/>
    <w:rsid w:val="00A91966"/>
    <w:rsid w:val="00A91A45"/>
    <w:rsid w:val="00A91CA6"/>
    <w:rsid w:val="00A91DE0"/>
    <w:rsid w:val="00A91F73"/>
    <w:rsid w:val="00A92014"/>
    <w:rsid w:val="00A9205A"/>
    <w:rsid w:val="00A9213F"/>
    <w:rsid w:val="00A92229"/>
    <w:rsid w:val="00A92234"/>
    <w:rsid w:val="00A92266"/>
    <w:rsid w:val="00A92267"/>
    <w:rsid w:val="00A922A9"/>
    <w:rsid w:val="00A92336"/>
    <w:rsid w:val="00A92340"/>
    <w:rsid w:val="00A923AD"/>
    <w:rsid w:val="00A92433"/>
    <w:rsid w:val="00A92493"/>
    <w:rsid w:val="00A92577"/>
    <w:rsid w:val="00A9258D"/>
    <w:rsid w:val="00A925A2"/>
    <w:rsid w:val="00A92746"/>
    <w:rsid w:val="00A928F8"/>
    <w:rsid w:val="00A92903"/>
    <w:rsid w:val="00A92950"/>
    <w:rsid w:val="00A929E2"/>
    <w:rsid w:val="00A92A0C"/>
    <w:rsid w:val="00A92A3D"/>
    <w:rsid w:val="00A92AA2"/>
    <w:rsid w:val="00A92C02"/>
    <w:rsid w:val="00A92C0E"/>
    <w:rsid w:val="00A92CCB"/>
    <w:rsid w:val="00A92CE1"/>
    <w:rsid w:val="00A92D23"/>
    <w:rsid w:val="00A92F3E"/>
    <w:rsid w:val="00A9306D"/>
    <w:rsid w:val="00A9309F"/>
    <w:rsid w:val="00A931AF"/>
    <w:rsid w:val="00A934E7"/>
    <w:rsid w:val="00A93581"/>
    <w:rsid w:val="00A93715"/>
    <w:rsid w:val="00A9384B"/>
    <w:rsid w:val="00A93850"/>
    <w:rsid w:val="00A93854"/>
    <w:rsid w:val="00A93877"/>
    <w:rsid w:val="00A938C9"/>
    <w:rsid w:val="00A938F0"/>
    <w:rsid w:val="00A9392D"/>
    <w:rsid w:val="00A93988"/>
    <w:rsid w:val="00A93993"/>
    <w:rsid w:val="00A93AAC"/>
    <w:rsid w:val="00A93AD6"/>
    <w:rsid w:val="00A93B90"/>
    <w:rsid w:val="00A93BF8"/>
    <w:rsid w:val="00A93C0B"/>
    <w:rsid w:val="00A93C36"/>
    <w:rsid w:val="00A93C5F"/>
    <w:rsid w:val="00A93CC4"/>
    <w:rsid w:val="00A93CE8"/>
    <w:rsid w:val="00A93D2C"/>
    <w:rsid w:val="00A93D60"/>
    <w:rsid w:val="00A93E0D"/>
    <w:rsid w:val="00A93EBD"/>
    <w:rsid w:val="00A94208"/>
    <w:rsid w:val="00A943C6"/>
    <w:rsid w:val="00A943C9"/>
    <w:rsid w:val="00A9446D"/>
    <w:rsid w:val="00A94487"/>
    <w:rsid w:val="00A944A5"/>
    <w:rsid w:val="00A94555"/>
    <w:rsid w:val="00A9456B"/>
    <w:rsid w:val="00A9461D"/>
    <w:rsid w:val="00A9462E"/>
    <w:rsid w:val="00A9469B"/>
    <w:rsid w:val="00A94753"/>
    <w:rsid w:val="00A94836"/>
    <w:rsid w:val="00A9483D"/>
    <w:rsid w:val="00A94936"/>
    <w:rsid w:val="00A9496C"/>
    <w:rsid w:val="00A94985"/>
    <w:rsid w:val="00A949A5"/>
    <w:rsid w:val="00A94A55"/>
    <w:rsid w:val="00A94C7E"/>
    <w:rsid w:val="00A94C91"/>
    <w:rsid w:val="00A94CAD"/>
    <w:rsid w:val="00A94CC4"/>
    <w:rsid w:val="00A94D6B"/>
    <w:rsid w:val="00A94DA5"/>
    <w:rsid w:val="00A94E66"/>
    <w:rsid w:val="00A94FF3"/>
    <w:rsid w:val="00A950B6"/>
    <w:rsid w:val="00A950D4"/>
    <w:rsid w:val="00A95158"/>
    <w:rsid w:val="00A95178"/>
    <w:rsid w:val="00A951C0"/>
    <w:rsid w:val="00A952B2"/>
    <w:rsid w:val="00A953D1"/>
    <w:rsid w:val="00A955B0"/>
    <w:rsid w:val="00A9561D"/>
    <w:rsid w:val="00A958C9"/>
    <w:rsid w:val="00A95937"/>
    <w:rsid w:val="00A95AD1"/>
    <w:rsid w:val="00A95AD3"/>
    <w:rsid w:val="00A95B6D"/>
    <w:rsid w:val="00A95C5D"/>
    <w:rsid w:val="00A95CB2"/>
    <w:rsid w:val="00A95D0D"/>
    <w:rsid w:val="00A95D2D"/>
    <w:rsid w:val="00A95D43"/>
    <w:rsid w:val="00A95EAE"/>
    <w:rsid w:val="00A95FFC"/>
    <w:rsid w:val="00A9602D"/>
    <w:rsid w:val="00A960E1"/>
    <w:rsid w:val="00A96132"/>
    <w:rsid w:val="00A961A0"/>
    <w:rsid w:val="00A961F9"/>
    <w:rsid w:val="00A9648C"/>
    <w:rsid w:val="00A964DD"/>
    <w:rsid w:val="00A96527"/>
    <w:rsid w:val="00A965AC"/>
    <w:rsid w:val="00A965BC"/>
    <w:rsid w:val="00A9660C"/>
    <w:rsid w:val="00A966A9"/>
    <w:rsid w:val="00A966B5"/>
    <w:rsid w:val="00A96747"/>
    <w:rsid w:val="00A968D1"/>
    <w:rsid w:val="00A9691E"/>
    <w:rsid w:val="00A969BB"/>
    <w:rsid w:val="00A96A05"/>
    <w:rsid w:val="00A96A40"/>
    <w:rsid w:val="00A96AE4"/>
    <w:rsid w:val="00A96C75"/>
    <w:rsid w:val="00A96CC6"/>
    <w:rsid w:val="00A96D1F"/>
    <w:rsid w:val="00A96D29"/>
    <w:rsid w:val="00A96DAC"/>
    <w:rsid w:val="00A96DD9"/>
    <w:rsid w:val="00A96E7B"/>
    <w:rsid w:val="00A96E81"/>
    <w:rsid w:val="00A96E93"/>
    <w:rsid w:val="00A970F1"/>
    <w:rsid w:val="00A97124"/>
    <w:rsid w:val="00A971BE"/>
    <w:rsid w:val="00A971C6"/>
    <w:rsid w:val="00A974F1"/>
    <w:rsid w:val="00A97565"/>
    <w:rsid w:val="00A97643"/>
    <w:rsid w:val="00A976F5"/>
    <w:rsid w:val="00A97726"/>
    <w:rsid w:val="00A97760"/>
    <w:rsid w:val="00A9787D"/>
    <w:rsid w:val="00A97892"/>
    <w:rsid w:val="00A978D8"/>
    <w:rsid w:val="00A978DD"/>
    <w:rsid w:val="00A97AF1"/>
    <w:rsid w:val="00A97BD2"/>
    <w:rsid w:val="00A97C14"/>
    <w:rsid w:val="00A97C22"/>
    <w:rsid w:val="00A97D0B"/>
    <w:rsid w:val="00A97D14"/>
    <w:rsid w:val="00A97DF7"/>
    <w:rsid w:val="00A97E3C"/>
    <w:rsid w:val="00A97ECB"/>
    <w:rsid w:val="00A97EEE"/>
    <w:rsid w:val="00A97F4B"/>
    <w:rsid w:val="00A97F8E"/>
    <w:rsid w:val="00A97F92"/>
    <w:rsid w:val="00A97FA9"/>
    <w:rsid w:val="00A97FBC"/>
    <w:rsid w:val="00AA0047"/>
    <w:rsid w:val="00AA0091"/>
    <w:rsid w:val="00AA00F5"/>
    <w:rsid w:val="00AA0113"/>
    <w:rsid w:val="00AA0157"/>
    <w:rsid w:val="00AA022A"/>
    <w:rsid w:val="00AA0290"/>
    <w:rsid w:val="00AA0349"/>
    <w:rsid w:val="00AA0446"/>
    <w:rsid w:val="00AA0643"/>
    <w:rsid w:val="00AA06A2"/>
    <w:rsid w:val="00AA070D"/>
    <w:rsid w:val="00AA073A"/>
    <w:rsid w:val="00AA0794"/>
    <w:rsid w:val="00AA083F"/>
    <w:rsid w:val="00AA08EA"/>
    <w:rsid w:val="00AA08FF"/>
    <w:rsid w:val="00AA0901"/>
    <w:rsid w:val="00AA097C"/>
    <w:rsid w:val="00AA0A02"/>
    <w:rsid w:val="00AA0A77"/>
    <w:rsid w:val="00AA0B94"/>
    <w:rsid w:val="00AA0BC3"/>
    <w:rsid w:val="00AA0C43"/>
    <w:rsid w:val="00AA0CCB"/>
    <w:rsid w:val="00AA0CDA"/>
    <w:rsid w:val="00AA0D69"/>
    <w:rsid w:val="00AA0E03"/>
    <w:rsid w:val="00AA0ED8"/>
    <w:rsid w:val="00AA0EF8"/>
    <w:rsid w:val="00AA0F2D"/>
    <w:rsid w:val="00AA0F76"/>
    <w:rsid w:val="00AA10BC"/>
    <w:rsid w:val="00AA12EF"/>
    <w:rsid w:val="00AA1351"/>
    <w:rsid w:val="00AA1492"/>
    <w:rsid w:val="00AA151C"/>
    <w:rsid w:val="00AA15F0"/>
    <w:rsid w:val="00AA1649"/>
    <w:rsid w:val="00AA18B7"/>
    <w:rsid w:val="00AA18D2"/>
    <w:rsid w:val="00AA18F7"/>
    <w:rsid w:val="00AA1937"/>
    <w:rsid w:val="00AA1987"/>
    <w:rsid w:val="00AA19E3"/>
    <w:rsid w:val="00AA1A0A"/>
    <w:rsid w:val="00AA1A25"/>
    <w:rsid w:val="00AA1B48"/>
    <w:rsid w:val="00AA1BC2"/>
    <w:rsid w:val="00AA1BD6"/>
    <w:rsid w:val="00AA1CF8"/>
    <w:rsid w:val="00AA1E30"/>
    <w:rsid w:val="00AA1E9A"/>
    <w:rsid w:val="00AA1EE8"/>
    <w:rsid w:val="00AA1FC4"/>
    <w:rsid w:val="00AA1FD1"/>
    <w:rsid w:val="00AA214B"/>
    <w:rsid w:val="00AA220C"/>
    <w:rsid w:val="00AA246C"/>
    <w:rsid w:val="00AA25E4"/>
    <w:rsid w:val="00AA2698"/>
    <w:rsid w:val="00AA2774"/>
    <w:rsid w:val="00AA28F2"/>
    <w:rsid w:val="00AA2986"/>
    <w:rsid w:val="00AA29A0"/>
    <w:rsid w:val="00AA2A0C"/>
    <w:rsid w:val="00AA2B13"/>
    <w:rsid w:val="00AA2C5A"/>
    <w:rsid w:val="00AA2F37"/>
    <w:rsid w:val="00AA2FA5"/>
    <w:rsid w:val="00AA310A"/>
    <w:rsid w:val="00AA316A"/>
    <w:rsid w:val="00AA31A3"/>
    <w:rsid w:val="00AA31D1"/>
    <w:rsid w:val="00AA32A4"/>
    <w:rsid w:val="00AA3333"/>
    <w:rsid w:val="00AA33DA"/>
    <w:rsid w:val="00AA342C"/>
    <w:rsid w:val="00AA3490"/>
    <w:rsid w:val="00AA349C"/>
    <w:rsid w:val="00AA34A9"/>
    <w:rsid w:val="00AA34B5"/>
    <w:rsid w:val="00AA34D6"/>
    <w:rsid w:val="00AA3541"/>
    <w:rsid w:val="00AA3559"/>
    <w:rsid w:val="00AA356A"/>
    <w:rsid w:val="00AA3701"/>
    <w:rsid w:val="00AA393F"/>
    <w:rsid w:val="00AA3974"/>
    <w:rsid w:val="00AA397E"/>
    <w:rsid w:val="00AA3988"/>
    <w:rsid w:val="00AA39A9"/>
    <w:rsid w:val="00AA3A0C"/>
    <w:rsid w:val="00AA3B14"/>
    <w:rsid w:val="00AA3B2E"/>
    <w:rsid w:val="00AA3BA0"/>
    <w:rsid w:val="00AA3C48"/>
    <w:rsid w:val="00AA3CE3"/>
    <w:rsid w:val="00AA3FC7"/>
    <w:rsid w:val="00AA415A"/>
    <w:rsid w:val="00AA4432"/>
    <w:rsid w:val="00AA44EB"/>
    <w:rsid w:val="00AA452D"/>
    <w:rsid w:val="00AA4637"/>
    <w:rsid w:val="00AA46AC"/>
    <w:rsid w:val="00AA4746"/>
    <w:rsid w:val="00AA4946"/>
    <w:rsid w:val="00AA4985"/>
    <w:rsid w:val="00AA4A0F"/>
    <w:rsid w:val="00AA4A14"/>
    <w:rsid w:val="00AA4B11"/>
    <w:rsid w:val="00AA4B9F"/>
    <w:rsid w:val="00AA4CE6"/>
    <w:rsid w:val="00AA4EAA"/>
    <w:rsid w:val="00AA4FC2"/>
    <w:rsid w:val="00AA4FD4"/>
    <w:rsid w:val="00AA500C"/>
    <w:rsid w:val="00AA5085"/>
    <w:rsid w:val="00AA5115"/>
    <w:rsid w:val="00AA52B6"/>
    <w:rsid w:val="00AA541C"/>
    <w:rsid w:val="00AA54CA"/>
    <w:rsid w:val="00AA55A0"/>
    <w:rsid w:val="00AA574C"/>
    <w:rsid w:val="00AA5852"/>
    <w:rsid w:val="00AA59A3"/>
    <w:rsid w:val="00AA5A7F"/>
    <w:rsid w:val="00AA5A90"/>
    <w:rsid w:val="00AA5B87"/>
    <w:rsid w:val="00AA5BD6"/>
    <w:rsid w:val="00AA5CC8"/>
    <w:rsid w:val="00AA5CDE"/>
    <w:rsid w:val="00AA5D20"/>
    <w:rsid w:val="00AA5DB2"/>
    <w:rsid w:val="00AA5E0D"/>
    <w:rsid w:val="00AA5E38"/>
    <w:rsid w:val="00AA5F97"/>
    <w:rsid w:val="00AA5FB5"/>
    <w:rsid w:val="00AA5FCA"/>
    <w:rsid w:val="00AA6053"/>
    <w:rsid w:val="00AA60B1"/>
    <w:rsid w:val="00AA63B3"/>
    <w:rsid w:val="00AA6557"/>
    <w:rsid w:val="00AA6586"/>
    <w:rsid w:val="00AA6629"/>
    <w:rsid w:val="00AA6654"/>
    <w:rsid w:val="00AA678D"/>
    <w:rsid w:val="00AA6890"/>
    <w:rsid w:val="00AA6A5D"/>
    <w:rsid w:val="00AA6AB6"/>
    <w:rsid w:val="00AA6BC3"/>
    <w:rsid w:val="00AA6C49"/>
    <w:rsid w:val="00AA6CEC"/>
    <w:rsid w:val="00AA6D45"/>
    <w:rsid w:val="00AA6DB0"/>
    <w:rsid w:val="00AA6DCE"/>
    <w:rsid w:val="00AA6EFD"/>
    <w:rsid w:val="00AA6F22"/>
    <w:rsid w:val="00AA6F6E"/>
    <w:rsid w:val="00AA6FC6"/>
    <w:rsid w:val="00AA6FEA"/>
    <w:rsid w:val="00AA70FE"/>
    <w:rsid w:val="00AA7192"/>
    <w:rsid w:val="00AA74DB"/>
    <w:rsid w:val="00AA751F"/>
    <w:rsid w:val="00AA757D"/>
    <w:rsid w:val="00AA75FC"/>
    <w:rsid w:val="00AA7659"/>
    <w:rsid w:val="00AA766A"/>
    <w:rsid w:val="00AA76EB"/>
    <w:rsid w:val="00AA76F3"/>
    <w:rsid w:val="00AA76FB"/>
    <w:rsid w:val="00AA7755"/>
    <w:rsid w:val="00AA77CA"/>
    <w:rsid w:val="00AA77D9"/>
    <w:rsid w:val="00AA7834"/>
    <w:rsid w:val="00AA79F6"/>
    <w:rsid w:val="00AA79FC"/>
    <w:rsid w:val="00AA7AF8"/>
    <w:rsid w:val="00AA7B3B"/>
    <w:rsid w:val="00AA7C2C"/>
    <w:rsid w:val="00AA7C74"/>
    <w:rsid w:val="00AA7D8C"/>
    <w:rsid w:val="00AA7DC8"/>
    <w:rsid w:val="00AA7E11"/>
    <w:rsid w:val="00AA7E44"/>
    <w:rsid w:val="00AA7E51"/>
    <w:rsid w:val="00AA7E89"/>
    <w:rsid w:val="00AA7F8F"/>
    <w:rsid w:val="00AB016A"/>
    <w:rsid w:val="00AB02B2"/>
    <w:rsid w:val="00AB0312"/>
    <w:rsid w:val="00AB0326"/>
    <w:rsid w:val="00AB0443"/>
    <w:rsid w:val="00AB04C4"/>
    <w:rsid w:val="00AB0506"/>
    <w:rsid w:val="00AB0772"/>
    <w:rsid w:val="00AB08B0"/>
    <w:rsid w:val="00AB09CF"/>
    <w:rsid w:val="00AB0B0B"/>
    <w:rsid w:val="00AB0B6F"/>
    <w:rsid w:val="00AB0DFA"/>
    <w:rsid w:val="00AB0E30"/>
    <w:rsid w:val="00AB0F5D"/>
    <w:rsid w:val="00AB115A"/>
    <w:rsid w:val="00AB128D"/>
    <w:rsid w:val="00AB12A4"/>
    <w:rsid w:val="00AB14F3"/>
    <w:rsid w:val="00AB1503"/>
    <w:rsid w:val="00AB154A"/>
    <w:rsid w:val="00AB15BA"/>
    <w:rsid w:val="00AB169A"/>
    <w:rsid w:val="00AB169E"/>
    <w:rsid w:val="00AB1989"/>
    <w:rsid w:val="00AB1AD4"/>
    <w:rsid w:val="00AB1C34"/>
    <w:rsid w:val="00AB1D96"/>
    <w:rsid w:val="00AB1D9D"/>
    <w:rsid w:val="00AB1E35"/>
    <w:rsid w:val="00AB1E82"/>
    <w:rsid w:val="00AB1F50"/>
    <w:rsid w:val="00AB1FAC"/>
    <w:rsid w:val="00AB1FE8"/>
    <w:rsid w:val="00AB20AA"/>
    <w:rsid w:val="00AB21C6"/>
    <w:rsid w:val="00AB21E0"/>
    <w:rsid w:val="00AB22A3"/>
    <w:rsid w:val="00AB22A7"/>
    <w:rsid w:val="00AB23C1"/>
    <w:rsid w:val="00AB23DB"/>
    <w:rsid w:val="00AB240C"/>
    <w:rsid w:val="00AB2428"/>
    <w:rsid w:val="00AB24A7"/>
    <w:rsid w:val="00AB24AC"/>
    <w:rsid w:val="00AB250E"/>
    <w:rsid w:val="00AB256D"/>
    <w:rsid w:val="00AB257F"/>
    <w:rsid w:val="00AB2622"/>
    <w:rsid w:val="00AB2660"/>
    <w:rsid w:val="00AB289B"/>
    <w:rsid w:val="00AB28CC"/>
    <w:rsid w:val="00AB29B1"/>
    <w:rsid w:val="00AB2B23"/>
    <w:rsid w:val="00AB2B85"/>
    <w:rsid w:val="00AB2C63"/>
    <w:rsid w:val="00AB2D44"/>
    <w:rsid w:val="00AB2DD8"/>
    <w:rsid w:val="00AB2E2B"/>
    <w:rsid w:val="00AB2F34"/>
    <w:rsid w:val="00AB2FA3"/>
    <w:rsid w:val="00AB3091"/>
    <w:rsid w:val="00AB3119"/>
    <w:rsid w:val="00AB3166"/>
    <w:rsid w:val="00AB3240"/>
    <w:rsid w:val="00AB33D0"/>
    <w:rsid w:val="00AB3412"/>
    <w:rsid w:val="00AB348D"/>
    <w:rsid w:val="00AB3600"/>
    <w:rsid w:val="00AB3743"/>
    <w:rsid w:val="00AB37CF"/>
    <w:rsid w:val="00AB3818"/>
    <w:rsid w:val="00AB3888"/>
    <w:rsid w:val="00AB39FA"/>
    <w:rsid w:val="00AB3AF2"/>
    <w:rsid w:val="00AB3B51"/>
    <w:rsid w:val="00AB3B77"/>
    <w:rsid w:val="00AB3B7E"/>
    <w:rsid w:val="00AB3BA4"/>
    <w:rsid w:val="00AB3BDE"/>
    <w:rsid w:val="00AB3C94"/>
    <w:rsid w:val="00AB3E0D"/>
    <w:rsid w:val="00AB3E7F"/>
    <w:rsid w:val="00AB404E"/>
    <w:rsid w:val="00AB419E"/>
    <w:rsid w:val="00AB41E3"/>
    <w:rsid w:val="00AB436F"/>
    <w:rsid w:val="00AB458A"/>
    <w:rsid w:val="00AB4745"/>
    <w:rsid w:val="00AB4781"/>
    <w:rsid w:val="00AB47F5"/>
    <w:rsid w:val="00AB4897"/>
    <w:rsid w:val="00AB489E"/>
    <w:rsid w:val="00AB49E4"/>
    <w:rsid w:val="00AB4A02"/>
    <w:rsid w:val="00AB4A85"/>
    <w:rsid w:val="00AB4AFA"/>
    <w:rsid w:val="00AB4B17"/>
    <w:rsid w:val="00AB4CDA"/>
    <w:rsid w:val="00AB4F83"/>
    <w:rsid w:val="00AB4FA2"/>
    <w:rsid w:val="00AB4FC3"/>
    <w:rsid w:val="00AB506C"/>
    <w:rsid w:val="00AB50D3"/>
    <w:rsid w:val="00AB5167"/>
    <w:rsid w:val="00AB519E"/>
    <w:rsid w:val="00AB51F2"/>
    <w:rsid w:val="00AB524A"/>
    <w:rsid w:val="00AB52AF"/>
    <w:rsid w:val="00AB5322"/>
    <w:rsid w:val="00AB53A8"/>
    <w:rsid w:val="00AB5446"/>
    <w:rsid w:val="00AB5539"/>
    <w:rsid w:val="00AB554A"/>
    <w:rsid w:val="00AB579E"/>
    <w:rsid w:val="00AB57C0"/>
    <w:rsid w:val="00AB5839"/>
    <w:rsid w:val="00AB5937"/>
    <w:rsid w:val="00AB5A21"/>
    <w:rsid w:val="00AB5A56"/>
    <w:rsid w:val="00AB5A60"/>
    <w:rsid w:val="00AB5ABC"/>
    <w:rsid w:val="00AB5B4C"/>
    <w:rsid w:val="00AB5BE7"/>
    <w:rsid w:val="00AB5DF4"/>
    <w:rsid w:val="00AB5F08"/>
    <w:rsid w:val="00AB5F23"/>
    <w:rsid w:val="00AB5FCF"/>
    <w:rsid w:val="00AB5FFD"/>
    <w:rsid w:val="00AB603D"/>
    <w:rsid w:val="00AB609C"/>
    <w:rsid w:val="00AB626D"/>
    <w:rsid w:val="00AB62F0"/>
    <w:rsid w:val="00AB6328"/>
    <w:rsid w:val="00AB63C4"/>
    <w:rsid w:val="00AB63D8"/>
    <w:rsid w:val="00AB64CC"/>
    <w:rsid w:val="00AB6546"/>
    <w:rsid w:val="00AB655B"/>
    <w:rsid w:val="00AB65C5"/>
    <w:rsid w:val="00AB6627"/>
    <w:rsid w:val="00AB66BF"/>
    <w:rsid w:val="00AB66E8"/>
    <w:rsid w:val="00AB6775"/>
    <w:rsid w:val="00AB6792"/>
    <w:rsid w:val="00AB67BD"/>
    <w:rsid w:val="00AB67BF"/>
    <w:rsid w:val="00AB6A0F"/>
    <w:rsid w:val="00AB6A3C"/>
    <w:rsid w:val="00AB6A7E"/>
    <w:rsid w:val="00AB6C24"/>
    <w:rsid w:val="00AB6C44"/>
    <w:rsid w:val="00AB6D37"/>
    <w:rsid w:val="00AB6D6E"/>
    <w:rsid w:val="00AB6E62"/>
    <w:rsid w:val="00AB6EB3"/>
    <w:rsid w:val="00AB6F01"/>
    <w:rsid w:val="00AB7094"/>
    <w:rsid w:val="00AB70B1"/>
    <w:rsid w:val="00AB714C"/>
    <w:rsid w:val="00AB71D4"/>
    <w:rsid w:val="00AB720F"/>
    <w:rsid w:val="00AB750D"/>
    <w:rsid w:val="00AB753F"/>
    <w:rsid w:val="00AB75FA"/>
    <w:rsid w:val="00AB7717"/>
    <w:rsid w:val="00AB782C"/>
    <w:rsid w:val="00AB788E"/>
    <w:rsid w:val="00AB7933"/>
    <w:rsid w:val="00AB7955"/>
    <w:rsid w:val="00AB7A2C"/>
    <w:rsid w:val="00AB7B37"/>
    <w:rsid w:val="00AB7B90"/>
    <w:rsid w:val="00AB7BAF"/>
    <w:rsid w:val="00AB7C35"/>
    <w:rsid w:val="00AB7D06"/>
    <w:rsid w:val="00AB7DD6"/>
    <w:rsid w:val="00AB7DF4"/>
    <w:rsid w:val="00AB7E22"/>
    <w:rsid w:val="00AB7E9C"/>
    <w:rsid w:val="00AB7EF3"/>
    <w:rsid w:val="00AB7FD0"/>
    <w:rsid w:val="00AC0039"/>
    <w:rsid w:val="00AC039C"/>
    <w:rsid w:val="00AC03BD"/>
    <w:rsid w:val="00AC03C6"/>
    <w:rsid w:val="00AC03DF"/>
    <w:rsid w:val="00AC0416"/>
    <w:rsid w:val="00AC04F6"/>
    <w:rsid w:val="00AC0510"/>
    <w:rsid w:val="00AC06F4"/>
    <w:rsid w:val="00AC07EB"/>
    <w:rsid w:val="00AC0BBE"/>
    <w:rsid w:val="00AC0BE9"/>
    <w:rsid w:val="00AC0CCC"/>
    <w:rsid w:val="00AC0CE9"/>
    <w:rsid w:val="00AC0DC1"/>
    <w:rsid w:val="00AC0F30"/>
    <w:rsid w:val="00AC1071"/>
    <w:rsid w:val="00AC107C"/>
    <w:rsid w:val="00AC1094"/>
    <w:rsid w:val="00AC1127"/>
    <w:rsid w:val="00AC11D7"/>
    <w:rsid w:val="00AC1267"/>
    <w:rsid w:val="00AC12B9"/>
    <w:rsid w:val="00AC12C2"/>
    <w:rsid w:val="00AC1434"/>
    <w:rsid w:val="00AC166B"/>
    <w:rsid w:val="00AC1713"/>
    <w:rsid w:val="00AC1767"/>
    <w:rsid w:val="00AC17D2"/>
    <w:rsid w:val="00AC17DE"/>
    <w:rsid w:val="00AC189B"/>
    <w:rsid w:val="00AC19EF"/>
    <w:rsid w:val="00AC1A8A"/>
    <w:rsid w:val="00AC1C35"/>
    <w:rsid w:val="00AC1C5E"/>
    <w:rsid w:val="00AC1C7A"/>
    <w:rsid w:val="00AC1D37"/>
    <w:rsid w:val="00AC1DBD"/>
    <w:rsid w:val="00AC1DCA"/>
    <w:rsid w:val="00AC1E0E"/>
    <w:rsid w:val="00AC1E43"/>
    <w:rsid w:val="00AC1EAF"/>
    <w:rsid w:val="00AC1F2D"/>
    <w:rsid w:val="00AC1FA7"/>
    <w:rsid w:val="00AC217C"/>
    <w:rsid w:val="00AC2197"/>
    <w:rsid w:val="00AC2214"/>
    <w:rsid w:val="00AC22BE"/>
    <w:rsid w:val="00AC236A"/>
    <w:rsid w:val="00AC2436"/>
    <w:rsid w:val="00AC243B"/>
    <w:rsid w:val="00AC247B"/>
    <w:rsid w:val="00AC24B4"/>
    <w:rsid w:val="00AC2633"/>
    <w:rsid w:val="00AC27BE"/>
    <w:rsid w:val="00AC27F0"/>
    <w:rsid w:val="00AC29AF"/>
    <w:rsid w:val="00AC29F3"/>
    <w:rsid w:val="00AC2A10"/>
    <w:rsid w:val="00AC2B62"/>
    <w:rsid w:val="00AC2C27"/>
    <w:rsid w:val="00AC2CC6"/>
    <w:rsid w:val="00AC2D15"/>
    <w:rsid w:val="00AC2E38"/>
    <w:rsid w:val="00AC2E6C"/>
    <w:rsid w:val="00AC2ED3"/>
    <w:rsid w:val="00AC2FCC"/>
    <w:rsid w:val="00AC2FF6"/>
    <w:rsid w:val="00AC3025"/>
    <w:rsid w:val="00AC30FE"/>
    <w:rsid w:val="00AC316A"/>
    <w:rsid w:val="00AC317A"/>
    <w:rsid w:val="00AC31C6"/>
    <w:rsid w:val="00AC3527"/>
    <w:rsid w:val="00AC3547"/>
    <w:rsid w:val="00AC3562"/>
    <w:rsid w:val="00AC35F6"/>
    <w:rsid w:val="00AC36C1"/>
    <w:rsid w:val="00AC37DE"/>
    <w:rsid w:val="00AC37E0"/>
    <w:rsid w:val="00AC382A"/>
    <w:rsid w:val="00AC385A"/>
    <w:rsid w:val="00AC388F"/>
    <w:rsid w:val="00AC3947"/>
    <w:rsid w:val="00AC39E7"/>
    <w:rsid w:val="00AC3B27"/>
    <w:rsid w:val="00AC3CBE"/>
    <w:rsid w:val="00AC3D3B"/>
    <w:rsid w:val="00AC3DA8"/>
    <w:rsid w:val="00AC3DCA"/>
    <w:rsid w:val="00AC3EF0"/>
    <w:rsid w:val="00AC3F08"/>
    <w:rsid w:val="00AC4019"/>
    <w:rsid w:val="00AC43D1"/>
    <w:rsid w:val="00AC4917"/>
    <w:rsid w:val="00AC491A"/>
    <w:rsid w:val="00AC49B6"/>
    <w:rsid w:val="00AC4CDC"/>
    <w:rsid w:val="00AC4CF8"/>
    <w:rsid w:val="00AC4E06"/>
    <w:rsid w:val="00AC4E22"/>
    <w:rsid w:val="00AC4E7A"/>
    <w:rsid w:val="00AC4F4F"/>
    <w:rsid w:val="00AC4FA0"/>
    <w:rsid w:val="00AC4FE3"/>
    <w:rsid w:val="00AC510C"/>
    <w:rsid w:val="00AC51D6"/>
    <w:rsid w:val="00AC521C"/>
    <w:rsid w:val="00AC529A"/>
    <w:rsid w:val="00AC52E5"/>
    <w:rsid w:val="00AC5301"/>
    <w:rsid w:val="00AC53E9"/>
    <w:rsid w:val="00AC5401"/>
    <w:rsid w:val="00AC542F"/>
    <w:rsid w:val="00AC5498"/>
    <w:rsid w:val="00AC54C9"/>
    <w:rsid w:val="00AC54E6"/>
    <w:rsid w:val="00AC54EB"/>
    <w:rsid w:val="00AC5519"/>
    <w:rsid w:val="00AC5636"/>
    <w:rsid w:val="00AC56FE"/>
    <w:rsid w:val="00AC571F"/>
    <w:rsid w:val="00AC5769"/>
    <w:rsid w:val="00AC5860"/>
    <w:rsid w:val="00AC58A3"/>
    <w:rsid w:val="00AC58D0"/>
    <w:rsid w:val="00AC59E7"/>
    <w:rsid w:val="00AC5B53"/>
    <w:rsid w:val="00AC5B5F"/>
    <w:rsid w:val="00AC5B8D"/>
    <w:rsid w:val="00AC5BFC"/>
    <w:rsid w:val="00AC5BFE"/>
    <w:rsid w:val="00AC5CC9"/>
    <w:rsid w:val="00AC5D5D"/>
    <w:rsid w:val="00AC5DD6"/>
    <w:rsid w:val="00AC5F6B"/>
    <w:rsid w:val="00AC60C3"/>
    <w:rsid w:val="00AC6163"/>
    <w:rsid w:val="00AC619A"/>
    <w:rsid w:val="00AC62C4"/>
    <w:rsid w:val="00AC6360"/>
    <w:rsid w:val="00AC63B6"/>
    <w:rsid w:val="00AC6442"/>
    <w:rsid w:val="00AC678B"/>
    <w:rsid w:val="00AC6924"/>
    <w:rsid w:val="00AC6B2D"/>
    <w:rsid w:val="00AC6C41"/>
    <w:rsid w:val="00AC6C5B"/>
    <w:rsid w:val="00AC6C8D"/>
    <w:rsid w:val="00AC6CE7"/>
    <w:rsid w:val="00AC6EB7"/>
    <w:rsid w:val="00AC6F18"/>
    <w:rsid w:val="00AC7025"/>
    <w:rsid w:val="00AC704A"/>
    <w:rsid w:val="00AC70C2"/>
    <w:rsid w:val="00AC70C8"/>
    <w:rsid w:val="00AC7120"/>
    <w:rsid w:val="00AC71CB"/>
    <w:rsid w:val="00AC71E1"/>
    <w:rsid w:val="00AC724D"/>
    <w:rsid w:val="00AC760B"/>
    <w:rsid w:val="00AC7656"/>
    <w:rsid w:val="00AC76C4"/>
    <w:rsid w:val="00AC76F7"/>
    <w:rsid w:val="00AC786E"/>
    <w:rsid w:val="00AC7A29"/>
    <w:rsid w:val="00AC7C30"/>
    <w:rsid w:val="00AC7E3D"/>
    <w:rsid w:val="00AC7E68"/>
    <w:rsid w:val="00AC7F23"/>
    <w:rsid w:val="00AD011F"/>
    <w:rsid w:val="00AD0279"/>
    <w:rsid w:val="00AD0369"/>
    <w:rsid w:val="00AD045E"/>
    <w:rsid w:val="00AD066A"/>
    <w:rsid w:val="00AD0694"/>
    <w:rsid w:val="00AD0868"/>
    <w:rsid w:val="00AD0989"/>
    <w:rsid w:val="00AD09BD"/>
    <w:rsid w:val="00AD0A5D"/>
    <w:rsid w:val="00AD0BAB"/>
    <w:rsid w:val="00AD0D52"/>
    <w:rsid w:val="00AD0F5B"/>
    <w:rsid w:val="00AD1264"/>
    <w:rsid w:val="00AD12BF"/>
    <w:rsid w:val="00AD139E"/>
    <w:rsid w:val="00AD14E8"/>
    <w:rsid w:val="00AD154B"/>
    <w:rsid w:val="00AD159C"/>
    <w:rsid w:val="00AD1717"/>
    <w:rsid w:val="00AD17F6"/>
    <w:rsid w:val="00AD19AA"/>
    <w:rsid w:val="00AD19C3"/>
    <w:rsid w:val="00AD1A9A"/>
    <w:rsid w:val="00AD1AA6"/>
    <w:rsid w:val="00AD1B41"/>
    <w:rsid w:val="00AD1B67"/>
    <w:rsid w:val="00AD1C42"/>
    <w:rsid w:val="00AD1CCC"/>
    <w:rsid w:val="00AD1D85"/>
    <w:rsid w:val="00AD1DDF"/>
    <w:rsid w:val="00AD1F11"/>
    <w:rsid w:val="00AD1FA2"/>
    <w:rsid w:val="00AD2091"/>
    <w:rsid w:val="00AD20DE"/>
    <w:rsid w:val="00AD210D"/>
    <w:rsid w:val="00AD21BF"/>
    <w:rsid w:val="00AD21CA"/>
    <w:rsid w:val="00AD22DE"/>
    <w:rsid w:val="00AD233C"/>
    <w:rsid w:val="00AD2428"/>
    <w:rsid w:val="00AD2570"/>
    <w:rsid w:val="00AD2648"/>
    <w:rsid w:val="00AD2651"/>
    <w:rsid w:val="00AD2773"/>
    <w:rsid w:val="00AD287B"/>
    <w:rsid w:val="00AD2B68"/>
    <w:rsid w:val="00AD2BC5"/>
    <w:rsid w:val="00AD2BE3"/>
    <w:rsid w:val="00AD2DA2"/>
    <w:rsid w:val="00AD2EE3"/>
    <w:rsid w:val="00AD2FFB"/>
    <w:rsid w:val="00AD3061"/>
    <w:rsid w:val="00AD30EA"/>
    <w:rsid w:val="00AD3142"/>
    <w:rsid w:val="00AD3254"/>
    <w:rsid w:val="00AD32C8"/>
    <w:rsid w:val="00AD32E6"/>
    <w:rsid w:val="00AD3368"/>
    <w:rsid w:val="00AD34EF"/>
    <w:rsid w:val="00AD36BE"/>
    <w:rsid w:val="00AD37EA"/>
    <w:rsid w:val="00AD38E4"/>
    <w:rsid w:val="00AD3B56"/>
    <w:rsid w:val="00AD3B5D"/>
    <w:rsid w:val="00AD3D43"/>
    <w:rsid w:val="00AD3DB2"/>
    <w:rsid w:val="00AD4062"/>
    <w:rsid w:val="00AD40CD"/>
    <w:rsid w:val="00AD4127"/>
    <w:rsid w:val="00AD421F"/>
    <w:rsid w:val="00AD42B9"/>
    <w:rsid w:val="00AD42E8"/>
    <w:rsid w:val="00AD431F"/>
    <w:rsid w:val="00AD43D9"/>
    <w:rsid w:val="00AD440A"/>
    <w:rsid w:val="00AD4447"/>
    <w:rsid w:val="00AD446A"/>
    <w:rsid w:val="00AD44F5"/>
    <w:rsid w:val="00AD45EE"/>
    <w:rsid w:val="00AD46C0"/>
    <w:rsid w:val="00AD4830"/>
    <w:rsid w:val="00AD4AD2"/>
    <w:rsid w:val="00AD4B67"/>
    <w:rsid w:val="00AD4C02"/>
    <w:rsid w:val="00AD4D59"/>
    <w:rsid w:val="00AD4D9D"/>
    <w:rsid w:val="00AD4DC8"/>
    <w:rsid w:val="00AD4DDA"/>
    <w:rsid w:val="00AD4E4D"/>
    <w:rsid w:val="00AD4E84"/>
    <w:rsid w:val="00AD4F3F"/>
    <w:rsid w:val="00AD4FCB"/>
    <w:rsid w:val="00AD506E"/>
    <w:rsid w:val="00AD50B2"/>
    <w:rsid w:val="00AD50D0"/>
    <w:rsid w:val="00AD510C"/>
    <w:rsid w:val="00AD5144"/>
    <w:rsid w:val="00AD537F"/>
    <w:rsid w:val="00AD5387"/>
    <w:rsid w:val="00AD5444"/>
    <w:rsid w:val="00AD545C"/>
    <w:rsid w:val="00AD548B"/>
    <w:rsid w:val="00AD5509"/>
    <w:rsid w:val="00AD55BB"/>
    <w:rsid w:val="00AD569F"/>
    <w:rsid w:val="00AD56C6"/>
    <w:rsid w:val="00AD5720"/>
    <w:rsid w:val="00AD5755"/>
    <w:rsid w:val="00AD5794"/>
    <w:rsid w:val="00AD57F9"/>
    <w:rsid w:val="00AD586C"/>
    <w:rsid w:val="00AD58BF"/>
    <w:rsid w:val="00AD58F6"/>
    <w:rsid w:val="00AD59CA"/>
    <w:rsid w:val="00AD5A0F"/>
    <w:rsid w:val="00AD5A44"/>
    <w:rsid w:val="00AD5A48"/>
    <w:rsid w:val="00AD5C43"/>
    <w:rsid w:val="00AD5DCB"/>
    <w:rsid w:val="00AD5EAB"/>
    <w:rsid w:val="00AD5EE7"/>
    <w:rsid w:val="00AD5FC4"/>
    <w:rsid w:val="00AD6020"/>
    <w:rsid w:val="00AD6058"/>
    <w:rsid w:val="00AD608D"/>
    <w:rsid w:val="00AD62AD"/>
    <w:rsid w:val="00AD62C8"/>
    <w:rsid w:val="00AD637B"/>
    <w:rsid w:val="00AD6386"/>
    <w:rsid w:val="00AD6408"/>
    <w:rsid w:val="00AD646D"/>
    <w:rsid w:val="00AD6476"/>
    <w:rsid w:val="00AD6597"/>
    <w:rsid w:val="00AD65A8"/>
    <w:rsid w:val="00AD65B3"/>
    <w:rsid w:val="00AD6655"/>
    <w:rsid w:val="00AD66BA"/>
    <w:rsid w:val="00AD670D"/>
    <w:rsid w:val="00AD67C5"/>
    <w:rsid w:val="00AD6917"/>
    <w:rsid w:val="00AD6A80"/>
    <w:rsid w:val="00AD6A9C"/>
    <w:rsid w:val="00AD6AC8"/>
    <w:rsid w:val="00AD6C6F"/>
    <w:rsid w:val="00AD6DE8"/>
    <w:rsid w:val="00AD6FDE"/>
    <w:rsid w:val="00AD7163"/>
    <w:rsid w:val="00AD72FF"/>
    <w:rsid w:val="00AD7306"/>
    <w:rsid w:val="00AD7334"/>
    <w:rsid w:val="00AD737D"/>
    <w:rsid w:val="00AD737F"/>
    <w:rsid w:val="00AD73A9"/>
    <w:rsid w:val="00AD73F6"/>
    <w:rsid w:val="00AD7471"/>
    <w:rsid w:val="00AD7586"/>
    <w:rsid w:val="00AD75ED"/>
    <w:rsid w:val="00AD7650"/>
    <w:rsid w:val="00AD76A1"/>
    <w:rsid w:val="00AD7894"/>
    <w:rsid w:val="00AD78E3"/>
    <w:rsid w:val="00AD794F"/>
    <w:rsid w:val="00AD7A21"/>
    <w:rsid w:val="00AD7A64"/>
    <w:rsid w:val="00AD7A76"/>
    <w:rsid w:val="00AD7AC2"/>
    <w:rsid w:val="00AD7AF8"/>
    <w:rsid w:val="00AD7AF9"/>
    <w:rsid w:val="00AD7C5E"/>
    <w:rsid w:val="00AD7D12"/>
    <w:rsid w:val="00AD7D23"/>
    <w:rsid w:val="00AD7D40"/>
    <w:rsid w:val="00AD7D8B"/>
    <w:rsid w:val="00AD7E6F"/>
    <w:rsid w:val="00AD7F6E"/>
    <w:rsid w:val="00AE0080"/>
    <w:rsid w:val="00AE010F"/>
    <w:rsid w:val="00AE011F"/>
    <w:rsid w:val="00AE0123"/>
    <w:rsid w:val="00AE028E"/>
    <w:rsid w:val="00AE03AD"/>
    <w:rsid w:val="00AE042A"/>
    <w:rsid w:val="00AE0525"/>
    <w:rsid w:val="00AE0763"/>
    <w:rsid w:val="00AE0792"/>
    <w:rsid w:val="00AE0809"/>
    <w:rsid w:val="00AE0852"/>
    <w:rsid w:val="00AE08F7"/>
    <w:rsid w:val="00AE09E4"/>
    <w:rsid w:val="00AE0A69"/>
    <w:rsid w:val="00AE0B39"/>
    <w:rsid w:val="00AE0C27"/>
    <w:rsid w:val="00AE0E16"/>
    <w:rsid w:val="00AE1233"/>
    <w:rsid w:val="00AE1302"/>
    <w:rsid w:val="00AE1305"/>
    <w:rsid w:val="00AE130E"/>
    <w:rsid w:val="00AE17A7"/>
    <w:rsid w:val="00AE1A7E"/>
    <w:rsid w:val="00AE1B56"/>
    <w:rsid w:val="00AE1CE9"/>
    <w:rsid w:val="00AE1E19"/>
    <w:rsid w:val="00AE1FC3"/>
    <w:rsid w:val="00AE1FCA"/>
    <w:rsid w:val="00AE212E"/>
    <w:rsid w:val="00AE2177"/>
    <w:rsid w:val="00AE21FB"/>
    <w:rsid w:val="00AE2200"/>
    <w:rsid w:val="00AE235F"/>
    <w:rsid w:val="00AE246E"/>
    <w:rsid w:val="00AE253F"/>
    <w:rsid w:val="00AE26F8"/>
    <w:rsid w:val="00AE2752"/>
    <w:rsid w:val="00AE2843"/>
    <w:rsid w:val="00AE29EE"/>
    <w:rsid w:val="00AE2A41"/>
    <w:rsid w:val="00AE2ACC"/>
    <w:rsid w:val="00AE2B0B"/>
    <w:rsid w:val="00AE2B7E"/>
    <w:rsid w:val="00AE2C0A"/>
    <w:rsid w:val="00AE2C7C"/>
    <w:rsid w:val="00AE2DA6"/>
    <w:rsid w:val="00AE2DC0"/>
    <w:rsid w:val="00AE2F2B"/>
    <w:rsid w:val="00AE2F33"/>
    <w:rsid w:val="00AE302B"/>
    <w:rsid w:val="00AE305F"/>
    <w:rsid w:val="00AE3235"/>
    <w:rsid w:val="00AE3290"/>
    <w:rsid w:val="00AE32B2"/>
    <w:rsid w:val="00AE3368"/>
    <w:rsid w:val="00AE3482"/>
    <w:rsid w:val="00AE3505"/>
    <w:rsid w:val="00AE376A"/>
    <w:rsid w:val="00AE3803"/>
    <w:rsid w:val="00AE3844"/>
    <w:rsid w:val="00AE384D"/>
    <w:rsid w:val="00AE39B8"/>
    <w:rsid w:val="00AE39C9"/>
    <w:rsid w:val="00AE3A58"/>
    <w:rsid w:val="00AE3C22"/>
    <w:rsid w:val="00AE3C59"/>
    <w:rsid w:val="00AE3C61"/>
    <w:rsid w:val="00AE3DA8"/>
    <w:rsid w:val="00AE3E42"/>
    <w:rsid w:val="00AE3E73"/>
    <w:rsid w:val="00AE3EC8"/>
    <w:rsid w:val="00AE3F2A"/>
    <w:rsid w:val="00AE4008"/>
    <w:rsid w:val="00AE42D8"/>
    <w:rsid w:val="00AE43E8"/>
    <w:rsid w:val="00AE456B"/>
    <w:rsid w:val="00AE47FB"/>
    <w:rsid w:val="00AE4A9C"/>
    <w:rsid w:val="00AE4B03"/>
    <w:rsid w:val="00AE4B11"/>
    <w:rsid w:val="00AE4B4C"/>
    <w:rsid w:val="00AE4BCA"/>
    <w:rsid w:val="00AE4D27"/>
    <w:rsid w:val="00AE4ED3"/>
    <w:rsid w:val="00AE4F6F"/>
    <w:rsid w:val="00AE4FD1"/>
    <w:rsid w:val="00AE5020"/>
    <w:rsid w:val="00AE5054"/>
    <w:rsid w:val="00AE506A"/>
    <w:rsid w:val="00AE50A2"/>
    <w:rsid w:val="00AE50F1"/>
    <w:rsid w:val="00AE5277"/>
    <w:rsid w:val="00AE537D"/>
    <w:rsid w:val="00AE539E"/>
    <w:rsid w:val="00AE5419"/>
    <w:rsid w:val="00AE543D"/>
    <w:rsid w:val="00AE54A8"/>
    <w:rsid w:val="00AE54E6"/>
    <w:rsid w:val="00AE5548"/>
    <w:rsid w:val="00AE5728"/>
    <w:rsid w:val="00AE57CA"/>
    <w:rsid w:val="00AE587B"/>
    <w:rsid w:val="00AE5A66"/>
    <w:rsid w:val="00AE5B97"/>
    <w:rsid w:val="00AE5C83"/>
    <w:rsid w:val="00AE5CD9"/>
    <w:rsid w:val="00AE5CE4"/>
    <w:rsid w:val="00AE5E77"/>
    <w:rsid w:val="00AE5F81"/>
    <w:rsid w:val="00AE5FB5"/>
    <w:rsid w:val="00AE5FC8"/>
    <w:rsid w:val="00AE6080"/>
    <w:rsid w:val="00AE6094"/>
    <w:rsid w:val="00AE60E3"/>
    <w:rsid w:val="00AE6161"/>
    <w:rsid w:val="00AE61F1"/>
    <w:rsid w:val="00AE63F5"/>
    <w:rsid w:val="00AE642B"/>
    <w:rsid w:val="00AE66D7"/>
    <w:rsid w:val="00AE69C9"/>
    <w:rsid w:val="00AE6A47"/>
    <w:rsid w:val="00AE6B18"/>
    <w:rsid w:val="00AE6C7A"/>
    <w:rsid w:val="00AE6D6A"/>
    <w:rsid w:val="00AE6D74"/>
    <w:rsid w:val="00AE718A"/>
    <w:rsid w:val="00AE72CC"/>
    <w:rsid w:val="00AE72D0"/>
    <w:rsid w:val="00AE748B"/>
    <w:rsid w:val="00AE74B1"/>
    <w:rsid w:val="00AE74E6"/>
    <w:rsid w:val="00AE74F8"/>
    <w:rsid w:val="00AE754A"/>
    <w:rsid w:val="00AE75F9"/>
    <w:rsid w:val="00AE762B"/>
    <w:rsid w:val="00AE7662"/>
    <w:rsid w:val="00AE76BF"/>
    <w:rsid w:val="00AE76FF"/>
    <w:rsid w:val="00AE7781"/>
    <w:rsid w:val="00AE785A"/>
    <w:rsid w:val="00AE785D"/>
    <w:rsid w:val="00AE7B31"/>
    <w:rsid w:val="00AE7B91"/>
    <w:rsid w:val="00AE7CA4"/>
    <w:rsid w:val="00AE7CED"/>
    <w:rsid w:val="00AE7D21"/>
    <w:rsid w:val="00AE7D98"/>
    <w:rsid w:val="00AE7DC5"/>
    <w:rsid w:val="00AE7DD0"/>
    <w:rsid w:val="00AE7E4A"/>
    <w:rsid w:val="00AE7F58"/>
    <w:rsid w:val="00AE7FA0"/>
    <w:rsid w:val="00AE7FBB"/>
    <w:rsid w:val="00AF00BC"/>
    <w:rsid w:val="00AF0131"/>
    <w:rsid w:val="00AF015D"/>
    <w:rsid w:val="00AF0272"/>
    <w:rsid w:val="00AF02A2"/>
    <w:rsid w:val="00AF0306"/>
    <w:rsid w:val="00AF03F7"/>
    <w:rsid w:val="00AF0708"/>
    <w:rsid w:val="00AF077A"/>
    <w:rsid w:val="00AF0959"/>
    <w:rsid w:val="00AF09AE"/>
    <w:rsid w:val="00AF09C8"/>
    <w:rsid w:val="00AF0AEB"/>
    <w:rsid w:val="00AF0CF3"/>
    <w:rsid w:val="00AF0D40"/>
    <w:rsid w:val="00AF0DE5"/>
    <w:rsid w:val="00AF0E8F"/>
    <w:rsid w:val="00AF0F56"/>
    <w:rsid w:val="00AF1127"/>
    <w:rsid w:val="00AF1168"/>
    <w:rsid w:val="00AF1312"/>
    <w:rsid w:val="00AF1324"/>
    <w:rsid w:val="00AF13B2"/>
    <w:rsid w:val="00AF16BE"/>
    <w:rsid w:val="00AF16D4"/>
    <w:rsid w:val="00AF1AFA"/>
    <w:rsid w:val="00AF1B1E"/>
    <w:rsid w:val="00AF1BA4"/>
    <w:rsid w:val="00AF1E5D"/>
    <w:rsid w:val="00AF1F86"/>
    <w:rsid w:val="00AF20FD"/>
    <w:rsid w:val="00AF214F"/>
    <w:rsid w:val="00AF21BB"/>
    <w:rsid w:val="00AF2301"/>
    <w:rsid w:val="00AF240E"/>
    <w:rsid w:val="00AF2437"/>
    <w:rsid w:val="00AF2484"/>
    <w:rsid w:val="00AF27AE"/>
    <w:rsid w:val="00AF2916"/>
    <w:rsid w:val="00AF2977"/>
    <w:rsid w:val="00AF29E6"/>
    <w:rsid w:val="00AF2C00"/>
    <w:rsid w:val="00AF2C7E"/>
    <w:rsid w:val="00AF2DE5"/>
    <w:rsid w:val="00AF2FA7"/>
    <w:rsid w:val="00AF301D"/>
    <w:rsid w:val="00AF3020"/>
    <w:rsid w:val="00AF31FD"/>
    <w:rsid w:val="00AF3213"/>
    <w:rsid w:val="00AF3268"/>
    <w:rsid w:val="00AF334D"/>
    <w:rsid w:val="00AF33B4"/>
    <w:rsid w:val="00AF33FB"/>
    <w:rsid w:val="00AF3449"/>
    <w:rsid w:val="00AF34DF"/>
    <w:rsid w:val="00AF34FB"/>
    <w:rsid w:val="00AF352F"/>
    <w:rsid w:val="00AF35D0"/>
    <w:rsid w:val="00AF386C"/>
    <w:rsid w:val="00AF393F"/>
    <w:rsid w:val="00AF3A88"/>
    <w:rsid w:val="00AF3AD9"/>
    <w:rsid w:val="00AF3B2B"/>
    <w:rsid w:val="00AF3B53"/>
    <w:rsid w:val="00AF3D33"/>
    <w:rsid w:val="00AF3D61"/>
    <w:rsid w:val="00AF3D9B"/>
    <w:rsid w:val="00AF3E67"/>
    <w:rsid w:val="00AF3E76"/>
    <w:rsid w:val="00AF3EFD"/>
    <w:rsid w:val="00AF3F31"/>
    <w:rsid w:val="00AF4063"/>
    <w:rsid w:val="00AF4135"/>
    <w:rsid w:val="00AF41E4"/>
    <w:rsid w:val="00AF4250"/>
    <w:rsid w:val="00AF4357"/>
    <w:rsid w:val="00AF4456"/>
    <w:rsid w:val="00AF44EF"/>
    <w:rsid w:val="00AF4768"/>
    <w:rsid w:val="00AF4796"/>
    <w:rsid w:val="00AF47A3"/>
    <w:rsid w:val="00AF47F8"/>
    <w:rsid w:val="00AF4910"/>
    <w:rsid w:val="00AF4918"/>
    <w:rsid w:val="00AF49BD"/>
    <w:rsid w:val="00AF49E9"/>
    <w:rsid w:val="00AF4AB4"/>
    <w:rsid w:val="00AF4AC0"/>
    <w:rsid w:val="00AF4AC2"/>
    <w:rsid w:val="00AF4D8E"/>
    <w:rsid w:val="00AF4DE1"/>
    <w:rsid w:val="00AF4F4B"/>
    <w:rsid w:val="00AF4F7C"/>
    <w:rsid w:val="00AF4F9B"/>
    <w:rsid w:val="00AF5011"/>
    <w:rsid w:val="00AF5214"/>
    <w:rsid w:val="00AF5231"/>
    <w:rsid w:val="00AF5264"/>
    <w:rsid w:val="00AF5300"/>
    <w:rsid w:val="00AF5329"/>
    <w:rsid w:val="00AF5499"/>
    <w:rsid w:val="00AF55C4"/>
    <w:rsid w:val="00AF55FB"/>
    <w:rsid w:val="00AF5614"/>
    <w:rsid w:val="00AF5695"/>
    <w:rsid w:val="00AF57FA"/>
    <w:rsid w:val="00AF5847"/>
    <w:rsid w:val="00AF5892"/>
    <w:rsid w:val="00AF58E0"/>
    <w:rsid w:val="00AF5AB9"/>
    <w:rsid w:val="00AF5BEA"/>
    <w:rsid w:val="00AF5C46"/>
    <w:rsid w:val="00AF5CA3"/>
    <w:rsid w:val="00AF5DAD"/>
    <w:rsid w:val="00AF5E69"/>
    <w:rsid w:val="00AF5EF0"/>
    <w:rsid w:val="00AF5F68"/>
    <w:rsid w:val="00AF6326"/>
    <w:rsid w:val="00AF634B"/>
    <w:rsid w:val="00AF6398"/>
    <w:rsid w:val="00AF6439"/>
    <w:rsid w:val="00AF64FE"/>
    <w:rsid w:val="00AF674D"/>
    <w:rsid w:val="00AF67BE"/>
    <w:rsid w:val="00AF67E5"/>
    <w:rsid w:val="00AF6891"/>
    <w:rsid w:val="00AF68B9"/>
    <w:rsid w:val="00AF692B"/>
    <w:rsid w:val="00AF6A11"/>
    <w:rsid w:val="00AF6AD7"/>
    <w:rsid w:val="00AF6B34"/>
    <w:rsid w:val="00AF6BCE"/>
    <w:rsid w:val="00AF6CE8"/>
    <w:rsid w:val="00AF6F44"/>
    <w:rsid w:val="00AF6F6B"/>
    <w:rsid w:val="00AF6F6E"/>
    <w:rsid w:val="00AF705D"/>
    <w:rsid w:val="00AF70F6"/>
    <w:rsid w:val="00AF71B5"/>
    <w:rsid w:val="00AF71E3"/>
    <w:rsid w:val="00AF726D"/>
    <w:rsid w:val="00AF72C5"/>
    <w:rsid w:val="00AF7458"/>
    <w:rsid w:val="00AF746E"/>
    <w:rsid w:val="00AF7627"/>
    <w:rsid w:val="00AF76F3"/>
    <w:rsid w:val="00AF7759"/>
    <w:rsid w:val="00AF7929"/>
    <w:rsid w:val="00AF7958"/>
    <w:rsid w:val="00AF79F2"/>
    <w:rsid w:val="00AF79F9"/>
    <w:rsid w:val="00AF7AEB"/>
    <w:rsid w:val="00AF7B4D"/>
    <w:rsid w:val="00AF7D15"/>
    <w:rsid w:val="00AF7DD4"/>
    <w:rsid w:val="00AF7EF5"/>
    <w:rsid w:val="00AF7F53"/>
    <w:rsid w:val="00AF7FAE"/>
    <w:rsid w:val="00AF7FE5"/>
    <w:rsid w:val="00B00025"/>
    <w:rsid w:val="00B0009C"/>
    <w:rsid w:val="00B000C2"/>
    <w:rsid w:val="00B00145"/>
    <w:rsid w:val="00B00231"/>
    <w:rsid w:val="00B0023B"/>
    <w:rsid w:val="00B00325"/>
    <w:rsid w:val="00B00354"/>
    <w:rsid w:val="00B00372"/>
    <w:rsid w:val="00B0051B"/>
    <w:rsid w:val="00B00547"/>
    <w:rsid w:val="00B005F4"/>
    <w:rsid w:val="00B006BE"/>
    <w:rsid w:val="00B00786"/>
    <w:rsid w:val="00B00883"/>
    <w:rsid w:val="00B0092B"/>
    <w:rsid w:val="00B0095D"/>
    <w:rsid w:val="00B00AF5"/>
    <w:rsid w:val="00B00B7D"/>
    <w:rsid w:val="00B00C98"/>
    <w:rsid w:val="00B00D46"/>
    <w:rsid w:val="00B00DCB"/>
    <w:rsid w:val="00B00E8B"/>
    <w:rsid w:val="00B00FF3"/>
    <w:rsid w:val="00B011AE"/>
    <w:rsid w:val="00B01294"/>
    <w:rsid w:val="00B012FB"/>
    <w:rsid w:val="00B01469"/>
    <w:rsid w:val="00B01545"/>
    <w:rsid w:val="00B01707"/>
    <w:rsid w:val="00B01769"/>
    <w:rsid w:val="00B01786"/>
    <w:rsid w:val="00B017C0"/>
    <w:rsid w:val="00B017D9"/>
    <w:rsid w:val="00B018CF"/>
    <w:rsid w:val="00B01931"/>
    <w:rsid w:val="00B0198A"/>
    <w:rsid w:val="00B01ABB"/>
    <w:rsid w:val="00B01B58"/>
    <w:rsid w:val="00B01B76"/>
    <w:rsid w:val="00B01D43"/>
    <w:rsid w:val="00B01D7D"/>
    <w:rsid w:val="00B01D9B"/>
    <w:rsid w:val="00B01E93"/>
    <w:rsid w:val="00B01F93"/>
    <w:rsid w:val="00B02008"/>
    <w:rsid w:val="00B02014"/>
    <w:rsid w:val="00B02039"/>
    <w:rsid w:val="00B02125"/>
    <w:rsid w:val="00B02185"/>
    <w:rsid w:val="00B021F2"/>
    <w:rsid w:val="00B022B7"/>
    <w:rsid w:val="00B022C9"/>
    <w:rsid w:val="00B02338"/>
    <w:rsid w:val="00B023FD"/>
    <w:rsid w:val="00B02436"/>
    <w:rsid w:val="00B025A6"/>
    <w:rsid w:val="00B0279C"/>
    <w:rsid w:val="00B028C8"/>
    <w:rsid w:val="00B028FA"/>
    <w:rsid w:val="00B02AAC"/>
    <w:rsid w:val="00B02B22"/>
    <w:rsid w:val="00B02B32"/>
    <w:rsid w:val="00B02D72"/>
    <w:rsid w:val="00B02DD0"/>
    <w:rsid w:val="00B02DDE"/>
    <w:rsid w:val="00B02E70"/>
    <w:rsid w:val="00B02E97"/>
    <w:rsid w:val="00B02F38"/>
    <w:rsid w:val="00B02FE5"/>
    <w:rsid w:val="00B03185"/>
    <w:rsid w:val="00B03187"/>
    <w:rsid w:val="00B0319D"/>
    <w:rsid w:val="00B03234"/>
    <w:rsid w:val="00B03255"/>
    <w:rsid w:val="00B03327"/>
    <w:rsid w:val="00B03458"/>
    <w:rsid w:val="00B034D1"/>
    <w:rsid w:val="00B03559"/>
    <w:rsid w:val="00B035CF"/>
    <w:rsid w:val="00B03792"/>
    <w:rsid w:val="00B0391B"/>
    <w:rsid w:val="00B0398F"/>
    <w:rsid w:val="00B03A60"/>
    <w:rsid w:val="00B03AFF"/>
    <w:rsid w:val="00B03B1B"/>
    <w:rsid w:val="00B03C9D"/>
    <w:rsid w:val="00B03CE5"/>
    <w:rsid w:val="00B03E41"/>
    <w:rsid w:val="00B03E50"/>
    <w:rsid w:val="00B03E81"/>
    <w:rsid w:val="00B03F81"/>
    <w:rsid w:val="00B03FB7"/>
    <w:rsid w:val="00B0400A"/>
    <w:rsid w:val="00B0407A"/>
    <w:rsid w:val="00B041DA"/>
    <w:rsid w:val="00B04217"/>
    <w:rsid w:val="00B0427F"/>
    <w:rsid w:val="00B04375"/>
    <w:rsid w:val="00B04525"/>
    <w:rsid w:val="00B04685"/>
    <w:rsid w:val="00B046D7"/>
    <w:rsid w:val="00B047C1"/>
    <w:rsid w:val="00B047DD"/>
    <w:rsid w:val="00B04801"/>
    <w:rsid w:val="00B048BF"/>
    <w:rsid w:val="00B0492D"/>
    <w:rsid w:val="00B04939"/>
    <w:rsid w:val="00B04B69"/>
    <w:rsid w:val="00B04C0F"/>
    <w:rsid w:val="00B04D58"/>
    <w:rsid w:val="00B04D85"/>
    <w:rsid w:val="00B04E28"/>
    <w:rsid w:val="00B04E3D"/>
    <w:rsid w:val="00B04E5A"/>
    <w:rsid w:val="00B04E67"/>
    <w:rsid w:val="00B04E68"/>
    <w:rsid w:val="00B04F66"/>
    <w:rsid w:val="00B05068"/>
    <w:rsid w:val="00B050F4"/>
    <w:rsid w:val="00B05146"/>
    <w:rsid w:val="00B05158"/>
    <w:rsid w:val="00B05185"/>
    <w:rsid w:val="00B0526E"/>
    <w:rsid w:val="00B0554D"/>
    <w:rsid w:val="00B055F5"/>
    <w:rsid w:val="00B058C9"/>
    <w:rsid w:val="00B05940"/>
    <w:rsid w:val="00B05966"/>
    <w:rsid w:val="00B05A97"/>
    <w:rsid w:val="00B05AC3"/>
    <w:rsid w:val="00B05BDA"/>
    <w:rsid w:val="00B05BED"/>
    <w:rsid w:val="00B05C18"/>
    <w:rsid w:val="00B05CC3"/>
    <w:rsid w:val="00B05CDE"/>
    <w:rsid w:val="00B05DA9"/>
    <w:rsid w:val="00B05E19"/>
    <w:rsid w:val="00B05EB1"/>
    <w:rsid w:val="00B05EF1"/>
    <w:rsid w:val="00B05F03"/>
    <w:rsid w:val="00B05F14"/>
    <w:rsid w:val="00B05FC7"/>
    <w:rsid w:val="00B0622D"/>
    <w:rsid w:val="00B06254"/>
    <w:rsid w:val="00B062C5"/>
    <w:rsid w:val="00B06488"/>
    <w:rsid w:val="00B0655E"/>
    <w:rsid w:val="00B066B5"/>
    <w:rsid w:val="00B066CB"/>
    <w:rsid w:val="00B0677D"/>
    <w:rsid w:val="00B0683C"/>
    <w:rsid w:val="00B068D8"/>
    <w:rsid w:val="00B06A8A"/>
    <w:rsid w:val="00B06CB3"/>
    <w:rsid w:val="00B06CEC"/>
    <w:rsid w:val="00B06EAC"/>
    <w:rsid w:val="00B06F3B"/>
    <w:rsid w:val="00B06F89"/>
    <w:rsid w:val="00B0701E"/>
    <w:rsid w:val="00B07042"/>
    <w:rsid w:val="00B07051"/>
    <w:rsid w:val="00B0709F"/>
    <w:rsid w:val="00B070B2"/>
    <w:rsid w:val="00B0720F"/>
    <w:rsid w:val="00B0735E"/>
    <w:rsid w:val="00B07461"/>
    <w:rsid w:val="00B075F9"/>
    <w:rsid w:val="00B07636"/>
    <w:rsid w:val="00B07649"/>
    <w:rsid w:val="00B0766B"/>
    <w:rsid w:val="00B07673"/>
    <w:rsid w:val="00B076AF"/>
    <w:rsid w:val="00B077B3"/>
    <w:rsid w:val="00B0786F"/>
    <w:rsid w:val="00B0787A"/>
    <w:rsid w:val="00B078EA"/>
    <w:rsid w:val="00B07926"/>
    <w:rsid w:val="00B0798C"/>
    <w:rsid w:val="00B079A8"/>
    <w:rsid w:val="00B07A2C"/>
    <w:rsid w:val="00B07AED"/>
    <w:rsid w:val="00B07B1A"/>
    <w:rsid w:val="00B07B4F"/>
    <w:rsid w:val="00B07DBA"/>
    <w:rsid w:val="00B07DC0"/>
    <w:rsid w:val="00B07F56"/>
    <w:rsid w:val="00B1000A"/>
    <w:rsid w:val="00B10082"/>
    <w:rsid w:val="00B101B0"/>
    <w:rsid w:val="00B10224"/>
    <w:rsid w:val="00B10277"/>
    <w:rsid w:val="00B102F9"/>
    <w:rsid w:val="00B1031E"/>
    <w:rsid w:val="00B1032A"/>
    <w:rsid w:val="00B1041F"/>
    <w:rsid w:val="00B104CD"/>
    <w:rsid w:val="00B105DD"/>
    <w:rsid w:val="00B10642"/>
    <w:rsid w:val="00B106F2"/>
    <w:rsid w:val="00B107E4"/>
    <w:rsid w:val="00B1087E"/>
    <w:rsid w:val="00B10880"/>
    <w:rsid w:val="00B10A04"/>
    <w:rsid w:val="00B10A96"/>
    <w:rsid w:val="00B10B0F"/>
    <w:rsid w:val="00B10B4F"/>
    <w:rsid w:val="00B10BEF"/>
    <w:rsid w:val="00B10C20"/>
    <w:rsid w:val="00B10C98"/>
    <w:rsid w:val="00B10D1E"/>
    <w:rsid w:val="00B10DEF"/>
    <w:rsid w:val="00B10F6B"/>
    <w:rsid w:val="00B11003"/>
    <w:rsid w:val="00B1104D"/>
    <w:rsid w:val="00B11090"/>
    <w:rsid w:val="00B11131"/>
    <w:rsid w:val="00B11197"/>
    <w:rsid w:val="00B11222"/>
    <w:rsid w:val="00B112F9"/>
    <w:rsid w:val="00B112FD"/>
    <w:rsid w:val="00B113E7"/>
    <w:rsid w:val="00B118A3"/>
    <w:rsid w:val="00B118ED"/>
    <w:rsid w:val="00B11957"/>
    <w:rsid w:val="00B119C3"/>
    <w:rsid w:val="00B11A65"/>
    <w:rsid w:val="00B11B90"/>
    <w:rsid w:val="00B11B97"/>
    <w:rsid w:val="00B11BD1"/>
    <w:rsid w:val="00B11E36"/>
    <w:rsid w:val="00B11E48"/>
    <w:rsid w:val="00B121AE"/>
    <w:rsid w:val="00B121E3"/>
    <w:rsid w:val="00B1226B"/>
    <w:rsid w:val="00B12344"/>
    <w:rsid w:val="00B12358"/>
    <w:rsid w:val="00B123D6"/>
    <w:rsid w:val="00B1268F"/>
    <w:rsid w:val="00B12706"/>
    <w:rsid w:val="00B127FF"/>
    <w:rsid w:val="00B128C0"/>
    <w:rsid w:val="00B128F9"/>
    <w:rsid w:val="00B1294E"/>
    <w:rsid w:val="00B12957"/>
    <w:rsid w:val="00B129B3"/>
    <w:rsid w:val="00B12A53"/>
    <w:rsid w:val="00B12AE6"/>
    <w:rsid w:val="00B12D26"/>
    <w:rsid w:val="00B12D2D"/>
    <w:rsid w:val="00B12DE0"/>
    <w:rsid w:val="00B12E43"/>
    <w:rsid w:val="00B12E62"/>
    <w:rsid w:val="00B12E71"/>
    <w:rsid w:val="00B13088"/>
    <w:rsid w:val="00B13127"/>
    <w:rsid w:val="00B131BE"/>
    <w:rsid w:val="00B13205"/>
    <w:rsid w:val="00B13283"/>
    <w:rsid w:val="00B1340C"/>
    <w:rsid w:val="00B134C1"/>
    <w:rsid w:val="00B13607"/>
    <w:rsid w:val="00B13874"/>
    <w:rsid w:val="00B13880"/>
    <w:rsid w:val="00B13929"/>
    <w:rsid w:val="00B13995"/>
    <w:rsid w:val="00B139F8"/>
    <w:rsid w:val="00B13BAE"/>
    <w:rsid w:val="00B13C16"/>
    <w:rsid w:val="00B13D07"/>
    <w:rsid w:val="00B13D0B"/>
    <w:rsid w:val="00B13D2A"/>
    <w:rsid w:val="00B13D4A"/>
    <w:rsid w:val="00B13F82"/>
    <w:rsid w:val="00B13F9C"/>
    <w:rsid w:val="00B1445A"/>
    <w:rsid w:val="00B14589"/>
    <w:rsid w:val="00B14596"/>
    <w:rsid w:val="00B14607"/>
    <w:rsid w:val="00B14793"/>
    <w:rsid w:val="00B14835"/>
    <w:rsid w:val="00B14A4D"/>
    <w:rsid w:val="00B14A80"/>
    <w:rsid w:val="00B14AE3"/>
    <w:rsid w:val="00B14B40"/>
    <w:rsid w:val="00B14B83"/>
    <w:rsid w:val="00B14B89"/>
    <w:rsid w:val="00B14C40"/>
    <w:rsid w:val="00B14C97"/>
    <w:rsid w:val="00B14D17"/>
    <w:rsid w:val="00B14D2A"/>
    <w:rsid w:val="00B14D44"/>
    <w:rsid w:val="00B14F8B"/>
    <w:rsid w:val="00B15066"/>
    <w:rsid w:val="00B15071"/>
    <w:rsid w:val="00B1509D"/>
    <w:rsid w:val="00B15219"/>
    <w:rsid w:val="00B1526B"/>
    <w:rsid w:val="00B152F7"/>
    <w:rsid w:val="00B153A7"/>
    <w:rsid w:val="00B15409"/>
    <w:rsid w:val="00B15476"/>
    <w:rsid w:val="00B154FB"/>
    <w:rsid w:val="00B15527"/>
    <w:rsid w:val="00B1554E"/>
    <w:rsid w:val="00B155CD"/>
    <w:rsid w:val="00B156FB"/>
    <w:rsid w:val="00B1572A"/>
    <w:rsid w:val="00B158B3"/>
    <w:rsid w:val="00B15904"/>
    <w:rsid w:val="00B1595E"/>
    <w:rsid w:val="00B1599D"/>
    <w:rsid w:val="00B15A81"/>
    <w:rsid w:val="00B15AE6"/>
    <w:rsid w:val="00B15B94"/>
    <w:rsid w:val="00B15C67"/>
    <w:rsid w:val="00B15CBB"/>
    <w:rsid w:val="00B15CEC"/>
    <w:rsid w:val="00B15DE5"/>
    <w:rsid w:val="00B15F8A"/>
    <w:rsid w:val="00B15F9D"/>
    <w:rsid w:val="00B16165"/>
    <w:rsid w:val="00B1626D"/>
    <w:rsid w:val="00B1632E"/>
    <w:rsid w:val="00B16383"/>
    <w:rsid w:val="00B163FB"/>
    <w:rsid w:val="00B16575"/>
    <w:rsid w:val="00B165D4"/>
    <w:rsid w:val="00B166A6"/>
    <w:rsid w:val="00B166BA"/>
    <w:rsid w:val="00B168C8"/>
    <w:rsid w:val="00B16986"/>
    <w:rsid w:val="00B169AE"/>
    <w:rsid w:val="00B16A09"/>
    <w:rsid w:val="00B16AC6"/>
    <w:rsid w:val="00B16CB5"/>
    <w:rsid w:val="00B16D67"/>
    <w:rsid w:val="00B16DF2"/>
    <w:rsid w:val="00B16E71"/>
    <w:rsid w:val="00B16EA9"/>
    <w:rsid w:val="00B16EFF"/>
    <w:rsid w:val="00B16F87"/>
    <w:rsid w:val="00B1708A"/>
    <w:rsid w:val="00B1708B"/>
    <w:rsid w:val="00B17124"/>
    <w:rsid w:val="00B171A9"/>
    <w:rsid w:val="00B172CC"/>
    <w:rsid w:val="00B17500"/>
    <w:rsid w:val="00B17747"/>
    <w:rsid w:val="00B1775D"/>
    <w:rsid w:val="00B17880"/>
    <w:rsid w:val="00B1790E"/>
    <w:rsid w:val="00B17AB7"/>
    <w:rsid w:val="00B17C18"/>
    <w:rsid w:val="00B17C48"/>
    <w:rsid w:val="00B17CED"/>
    <w:rsid w:val="00B17D97"/>
    <w:rsid w:val="00B17DB3"/>
    <w:rsid w:val="00B17E0D"/>
    <w:rsid w:val="00B17F61"/>
    <w:rsid w:val="00B17F93"/>
    <w:rsid w:val="00B17FE8"/>
    <w:rsid w:val="00B2001E"/>
    <w:rsid w:val="00B20097"/>
    <w:rsid w:val="00B20166"/>
    <w:rsid w:val="00B20203"/>
    <w:rsid w:val="00B2031A"/>
    <w:rsid w:val="00B20383"/>
    <w:rsid w:val="00B203FA"/>
    <w:rsid w:val="00B204F6"/>
    <w:rsid w:val="00B20559"/>
    <w:rsid w:val="00B20567"/>
    <w:rsid w:val="00B20592"/>
    <w:rsid w:val="00B205E0"/>
    <w:rsid w:val="00B205E8"/>
    <w:rsid w:val="00B20837"/>
    <w:rsid w:val="00B2083B"/>
    <w:rsid w:val="00B20956"/>
    <w:rsid w:val="00B209D7"/>
    <w:rsid w:val="00B20A7D"/>
    <w:rsid w:val="00B20A8A"/>
    <w:rsid w:val="00B20DCF"/>
    <w:rsid w:val="00B20E37"/>
    <w:rsid w:val="00B20FD7"/>
    <w:rsid w:val="00B21139"/>
    <w:rsid w:val="00B2117E"/>
    <w:rsid w:val="00B21259"/>
    <w:rsid w:val="00B21297"/>
    <w:rsid w:val="00B21445"/>
    <w:rsid w:val="00B21728"/>
    <w:rsid w:val="00B2179F"/>
    <w:rsid w:val="00B2185B"/>
    <w:rsid w:val="00B218BF"/>
    <w:rsid w:val="00B2193D"/>
    <w:rsid w:val="00B21E43"/>
    <w:rsid w:val="00B21E88"/>
    <w:rsid w:val="00B21ECA"/>
    <w:rsid w:val="00B21F67"/>
    <w:rsid w:val="00B21F6A"/>
    <w:rsid w:val="00B21F90"/>
    <w:rsid w:val="00B21FA8"/>
    <w:rsid w:val="00B22070"/>
    <w:rsid w:val="00B22084"/>
    <w:rsid w:val="00B22161"/>
    <w:rsid w:val="00B2222B"/>
    <w:rsid w:val="00B2226B"/>
    <w:rsid w:val="00B2229E"/>
    <w:rsid w:val="00B222C6"/>
    <w:rsid w:val="00B22393"/>
    <w:rsid w:val="00B223F2"/>
    <w:rsid w:val="00B2247B"/>
    <w:rsid w:val="00B225F8"/>
    <w:rsid w:val="00B226D0"/>
    <w:rsid w:val="00B22737"/>
    <w:rsid w:val="00B2273A"/>
    <w:rsid w:val="00B227EA"/>
    <w:rsid w:val="00B227F0"/>
    <w:rsid w:val="00B227FA"/>
    <w:rsid w:val="00B22899"/>
    <w:rsid w:val="00B228DF"/>
    <w:rsid w:val="00B229D5"/>
    <w:rsid w:val="00B22A96"/>
    <w:rsid w:val="00B22B39"/>
    <w:rsid w:val="00B22BB2"/>
    <w:rsid w:val="00B22C3C"/>
    <w:rsid w:val="00B22C82"/>
    <w:rsid w:val="00B22D25"/>
    <w:rsid w:val="00B22D29"/>
    <w:rsid w:val="00B22E4B"/>
    <w:rsid w:val="00B22F31"/>
    <w:rsid w:val="00B23005"/>
    <w:rsid w:val="00B23100"/>
    <w:rsid w:val="00B23168"/>
    <w:rsid w:val="00B231A4"/>
    <w:rsid w:val="00B2327E"/>
    <w:rsid w:val="00B2336F"/>
    <w:rsid w:val="00B23377"/>
    <w:rsid w:val="00B2346E"/>
    <w:rsid w:val="00B234AF"/>
    <w:rsid w:val="00B23545"/>
    <w:rsid w:val="00B23554"/>
    <w:rsid w:val="00B2358F"/>
    <w:rsid w:val="00B236E5"/>
    <w:rsid w:val="00B23752"/>
    <w:rsid w:val="00B23761"/>
    <w:rsid w:val="00B237C8"/>
    <w:rsid w:val="00B23835"/>
    <w:rsid w:val="00B2391E"/>
    <w:rsid w:val="00B23C33"/>
    <w:rsid w:val="00B23D05"/>
    <w:rsid w:val="00B23ECD"/>
    <w:rsid w:val="00B23EF7"/>
    <w:rsid w:val="00B23F43"/>
    <w:rsid w:val="00B24009"/>
    <w:rsid w:val="00B240C8"/>
    <w:rsid w:val="00B2423A"/>
    <w:rsid w:val="00B243DC"/>
    <w:rsid w:val="00B243FE"/>
    <w:rsid w:val="00B24430"/>
    <w:rsid w:val="00B244A0"/>
    <w:rsid w:val="00B24554"/>
    <w:rsid w:val="00B246A5"/>
    <w:rsid w:val="00B246F9"/>
    <w:rsid w:val="00B24831"/>
    <w:rsid w:val="00B249F6"/>
    <w:rsid w:val="00B24A0A"/>
    <w:rsid w:val="00B24A75"/>
    <w:rsid w:val="00B24ACA"/>
    <w:rsid w:val="00B24B1F"/>
    <w:rsid w:val="00B24B63"/>
    <w:rsid w:val="00B24D1E"/>
    <w:rsid w:val="00B24D92"/>
    <w:rsid w:val="00B24F31"/>
    <w:rsid w:val="00B24FA9"/>
    <w:rsid w:val="00B25289"/>
    <w:rsid w:val="00B252AC"/>
    <w:rsid w:val="00B25330"/>
    <w:rsid w:val="00B25399"/>
    <w:rsid w:val="00B253AC"/>
    <w:rsid w:val="00B253AD"/>
    <w:rsid w:val="00B25530"/>
    <w:rsid w:val="00B25569"/>
    <w:rsid w:val="00B256FA"/>
    <w:rsid w:val="00B25758"/>
    <w:rsid w:val="00B2577E"/>
    <w:rsid w:val="00B25A9E"/>
    <w:rsid w:val="00B25B8F"/>
    <w:rsid w:val="00B25BCE"/>
    <w:rsid w:val="00B25D4B"/>
    <w:rsid w:val="00B25D6A"/>
    <w:rsid w:val="00B25D96"/>
    <w:rsid w:val="00B25E29"/>
    <w:rsid w:val="00B25E6C"/>
    <w:rsid w:val="00B25ED2"/>
    <w:rsid w:val="00B25EDE"/>
    <w:rsid w:val="00B25EE2"/>
    <w:rsid w:val="00B25EE5"/>
    <w:rsid w:val="00B25FDE"/>
    <w:rsid w:val="00B260FA"/>
    <w:rsid w:val="00B2610A"/>
    <w:rsid w:val="00B26152"/>
    <w:rsid w:val="00B2616A"/>
    <w:rsid w:val="00B26177"/>
    <w:rsid w:val="00B261E1"/>
    <w:rsid w:val="00B261F2"/>
    <w:rsid w:val="00B26238"/>
    <w:rsid w:val="00B26244"/>
    <w:rsid w:val="00B26259"/>
    <w:rsid w:val="00B2625D"/>
    <w:rsid w:val="00B26285"/>
    <w:rsid w:val="00B262F0"/>
    <w:rsid w:val="00B26354"/>
    <w:rsid w:val="00B26440"/>
    <w:rsid w:val="00B26464"/>
    <w:rsid w:val="00B2655A"/>
    <w:rsid w:val="00B26560"/>
    <w:rsid w:val="00B269E7"/>
    <w:rsid w:val="00B26AC5"/>
    <w:rsid w:val="00B26B62"/>
    <w:rsid w:val="00B26B6F"/>
    <w:rsid w:val="00B26D2B"/>
    <w:rsid w:val="00B26DC2"/>
    <w:rsid w:val="00B26E46"/>
    <w:rsid w:val="00B26FB1"/>
    <w:rsid w:val="00B26FB4"/>
    <w:rsid w:val="00B26FCD"/>
    <w:rsid w:val="00B26FCF"/>
    <w:rsid w:val="00B27091"/>
    <w:rsid w:val="00B270A6"/>
    <w:rsid w:val="00B271F9"/>
    <w:rsid w:val="00B2728D"/>
    <w:rsid w:val="00B274F2"/>
    <w:rsid w:val="00B2755B"/>
    <w:rsid w:val="00B27563"/>
    <w:rsid w:val="00B275A4"/>
    <w:rsid w:val="00B2764A"/>
    <w:rsid w:val="00B2765A"/>
    <w:rsid w:val="00B276C1"/>
    <w:rsid w:val="00B2775D"/>
    <w:rsid w:val="00B27A35"/>
    <w:rsid w:val="00B27AF9"/>
    <w:rsid w:val="00B27BC5"/>
    <w:rsid w:val="00B27BD5"/>
    <w:rsid w:val="00B27C7C"/>
    <w:rsid w:val="00B27D49"/>
    <w:rsid w:val="00B27DBE"/>
    <w:rsid w:val="00B27E97"/>
    <w:rsid w:val="00B3021F"/>
    <w:rsid w:val="00B3025B"/>
    <w:rsid w:val="00B3041E"/>
    <w:rsid w:val="00B30509"/>
    <w:rsid w:val="00B30566"/>
    <w:rsid w:val="00B30637"/>
    <w:rsid w:val="00B30648"/>
    <w:rsid w:val="00B306AC"/>
    <w:rsid w:val="00B30946"/>
    <w:rsid w:val="00B309A6"/>
    <w:rsid w:val="00B30AC6"/>
    <w:rsid w:val="00B30B49"/>
    <w:rsid w:val="00B30B79"/>
    <w:rsid w:val="00B30B8D"/>
    <w:rsid w:val="00B30BB5"/>
    <w:rsid w:val="00B30E8A"/>
    <w:rsid w:val="00B30F8F"/>
    <w:rsid w:val="00B310AF"/>
    <w:rsid w:val="00B31116"/>
    <w:rsid w:val="00B31346"/>
    <w:rsid w:val="00B31487"/>
    <w:rsid w:val="00B316E0"/>
    <w:rsid w:val="00B31754"/>
    <w:rsid w:val="00B317D5"/>
    <w:rsid w:val="00B317DC"/>
    <w:rsid w:val="00B31C55"/>
    <w:rsid w:val="00B31C72"/>
    <w:rsid w:val="00B31C73"/>
    <w:rsid w:val="00B31DC3"/>
    <w:rsid w:val="00B31EBF"/>
    <w:rsid w:val="00B31EE6"/>
    <w:rsid w:val="00B3200A"/>
    <w:rsid w:val="00B32038"/>
    <w:rsid w:val="00B321FD"/>
    <w:rsid w:val="00B32200"/>
    <w:rsid w:val="00B322A7"/>
    <w:rsid w:val="00B32340"/>
    <w:rsid w:val="00B32343"/>
    <w:rsid w:val="00B32386"/>
    <w:rsid w:val="00B32413"/>
    <w:rsid w:val="00B324D8"/>
    <w:rsid w:val="00B3250C"/>
    <w:rsid w:val="00B32624"/>
    <w:rsid w:val="00B32638"/>
    <w:rsid w:val="00B326FF"/>
    <w:rsid w:val="00B3272A"/>
    <w:rsid w:val="00B32796"/>
    <w:rsid w:val="00B327C2"/>
    <w:rsid w:val="00B3280F"/>
    <w:rsid w:val="00B32854"/>
    <w:rsid w:val="00B328AD"/>
    <w:rsid w:val="00B32982"/>
    <w:rsid w:val="00B329A9"/>
    <w:rsid w:val="00B329DE"/>
    <w:rsid w:val="00B32A3C"/>
    <w:rsid w:val="00B32ABA"/>
    <w:rsid w:val="00B32B2A"/>
    <w:rsid w:val="00B32C72"/>
    <w:rsid w:val="00B32C7D"/>
    <w:rsid w:val="00B32CD9"/>
    <w:rsid w:val="00B32D42"/>
    <w:rsid w:val="00B32DB0"/>
    <w:rsid w:val="00B32E22"/>
    <w:rsid w:val="00B32E9C"/>
    <w:rsid w:val="00B32EE0"/>
    <w:rsid w:val="00B33019"/>
    <w:rsid w:val="00B3307E"/>
    <w:rsid w:val="00B330EB"/>
    <w:rsid w:val="00B33105"/>
    <w:rsid w:val="00B33163"/>
    <w:rsid w:val="00B3319A"/>
    <w:rsid w:val="00B33517"/>
    <w:rsid w:val="00B33572"/>
    <w:rsid w:val="00B33576"/>
    <w:rsid w:val="00B33657"/>
    <w:rsid w:val="00B3368C"/>
    <w:rsid w:val="00B3368F"/>
    <w:rsid w:val="00B3376E"/>
    <w:rsid w:val="00B33790"/>
    <w:rsid w:val="00B337F1"/>
    <w:rsid w:val="00B338A3"/>
    <w:rsid w:val="00B33908"/>
    <w:rsid w:val="00B33933"/>
    <w:rsid w:val="00B33947"/>
    <w:rsid w:val="00B339FA"/>
    <w:rsid w:val="00B33A6C"/>
    <w:rsid w:val="00B33B09"/>
    <w:rsid w:val="00B33B69"/>
    <w:rsid w:val="00B33BD3"/>
    <w:rsid w:val="00B33CBB"/>
    <w:rsid w:val="00B33DFA"/>
    <w:rsid w:val="00B33E6F"/>
    <w:rsid w:val="00B33E8A"/>
    <w:rsid w:val="00B33F16"/>
    <w:rsid w:val="00B34010"/>
    <w:rsid w:val="00B34029"/>
    <w:rsid w:val="00B34098"/>
    <w:rsid w:val="00B340B1"/>
    <w:rsid w:val="00B340C2"/>
    <w:rsid w:val="00B342B9"/>
    <w:rsid w:val="00B34319"/>
    <w:rsid w:val="00B3433F"/>
    <w:rsid w:val="00B345CA"/>
    <w:rsid w:val="00B34700"/>
    <w:rsid w:val="00B3480B"/>
    <w:rsid w:val="00B3481D"/>
    <w:rsid w:val="00B3482D"/>
    <w:rsid w:val="00B348D7"/>
    <w:rsid w:val="00B34908"/>
    <w:rsid w:val="00B3491B"/>
    <w:rsid w:val="00B34993"/>
    <w:rsid w:val="00B34C4D"/>
    <w:rsid w:val="00B34C8B"/>
    <w:rsid w:val="00B34D34"/>
    <w:rsid w:val="00B34D44"/>
    <w:rsid w:val="00B34E0E"/>
    <w:rsid w:val="00B34EC7"/>
    <w:rsid w:val="00B34FEF"/>
    <w:rsid w:val="00B3504D"/>
    <w:rsid w:val="00B3508F"/>
    <w:rsid w:val="00B35126"/>
    <w:rsid w:val="00B351A4"/>
    <w:rsid w:val="00B351A7"/>
    <w:rsid w:val="00B3524D"/>
    <w:rsid w:val="00B35263"/>
    <w:rsid w:val="00B35291"/>
    <w:rsid w:val="00B352DE"/>
    <w:rsid w:val="00B353A5"/>
    <w:rsid w:val="00B35430"/>
    <w:rsid w:val="00B355B1"/>
    <w:rsid w:val="00B3569F"/>
    <w:rsid w:val="00B35768"/>
    <w:rsid w:val="00B35798"/>
    <w:rsid w:val="00B3581A"/>
    <w:rsid w:val="00B3587D"/>
    <w:rsid w:val="00B359BF"/>
    <w:rsid w:val="00B35BF5"/>
    <w:rsid w:val="00B35D1B"/>
    <w:rsid w:val="00B35DEA"/>
    <w:rsid w:val="00B35E5D"/>
    <w:rsid w:val="00B35E67"/>
    <w:rsid w:val="00B35EF8"/>
    <w:rsid w:val="00B35F84"/>
    <w:rsid w:val="00B3603D"/>
    <w:rsid w:val="00B360AF"/>
    <w:rsid w:val="00B36152"/>
    <w:rsid w:val="00B36375"/>
    <w:rsid w:val="00B3650C"/>
    <w:rsid w:val="00B3665E"/>
    <w:rsid w:val="00B36736"/>
    <w:rsid w:val="00B3673B"/>
    <w:rsid w:val="00B36760"/>
    <w:rsid w:val="00B368BD"/>
    <w:rsid w:val="00B368C8"/>
    <w:rsid w:val="00B369AD"/>
    <w:rsid w:val="00B36C6D"/>
    <w:rsid w:val="00B36D2C"/>
    <w:rsid w:val="00B370C5"/>
    <w:rsid w:val="00B3716A"/>
    <w:rsid w:val="00B371DF"/>
    <w:rsid w:val="00B371EE"/>
    <w:rsid w:val="00B37497"/>
    <w:rsid w:val="00B375D8"/>
    <w:rsid w:val="00B37692"/>
    <w:rsid w:val="00B3769A"/>
    <w:rsid w:val="00B37744"/>
    <w:rsid w:val="00B37864"/>
    <w:rsid w:val="00B3787F"/>
    <w:rsid w:val="00B3790E"/>
    <w:rsid w:val="00B37913"/>
    <w:rsid w:val="00B37940"/>
    <w:rsid w:val="00B3795A"/>
    <w:rsid w:val="00B37A68"/>
    <w:rsid w:val="00B37AB5"/>
    <w:rsid w:val="00B37B71"/>
    <w:rsid w:val="00B37BEB"/>
    <w:rsid w:val="00B37E68"/>
    <w:rsid w:val="00B37E74"/>
    <w:rsid w:val="00B37EA0"/>
    <w:rsid w:val="00B37EC8"/>
    <w:rsid w:val="00B37EEB"/>
    <w:rsid w:val="00B4001A"/>
    <w:rsid w:val="00B4001D"/>
    <w:rsid w:val="00B4014D"/>
    <w:rsid w:val="00B4018E"/>
    <w:rsid w:val="00B401DD"/>
    <w:rsid w:val="00B403CD"/>
    <w:rsid w:val="00B40488"/>
    <w:rsid w:val="00B404B3"/>
    <w:rsid w:val="00B40668"/>
    <w:rsid w:val="00B4066B"/>
    <w:rsid w:val="00B408C6"/>
    <w:rsid w:val="00B40904"/>
    <w:rsid w:val="00B40911"/>
    <w:rsid w:val="00B409A8"/>
    <w:rsid w:val="00B40A00"/>
    <w:rsid w:val="00B40ACB"/>
    <w:rsid w:val="00B40ADD"/>
    <w:rsid w:val="00B40B26"/>
    <w:rsid w:val="00B40CDF"/>
    <w:rsid w:val="00B40D1E"/>
    <w:rsid w:val="00B40D99"/>
    <w:rsid w:val="00B40DFA"/>
    <w:rsid w:val="00B40E55"/>
    <w:rsid w:val="00B40F59"/>
    <w:rsid w:val="00B40FA9"/>
    <w:rsid w:val="00B410B3"/>
    <w:rsid w:val="00B4122A"/>
    <w:rsid w:val="00B412B4"/>
    <w:rsid w:val="00B4136D"/>
    <w:rsid w:val="00B413C4"/>
    <w:rsid w:val="00B41437"/>
    <w:rsid w:val="00B4145B"/>
    <w:rsid w:val="00B4146F"/>
    <w:rsid w:val="00B415E7"/>
    <w:rsid w:val="00B41690"/>
    <w:rsid w:val="00B417A8"/>
    <w:rsid w:val="00B41820"/>
    <w:rsid w:val="00B41876"/>
    <w:rsid w:val="00B41922"/>
    <w:rsid w:val="00B41933"/>
    <w:rsid w:val="00B41965"/>
    <w:rsid w:val="00B41A0B"/>
    <w:rsid w:val="00B41B25"/>
    <w:rsid w:val="00B41BE0"/>
    <w:rsid w:val="00B41CDE"/>
    <w:rsid w:val="00B41CE2"/>
    <w:rsid w:val="00B41D08"/>
    <w:rsid w:val="00B41D3D"/>
    <w:rsid w:val="00B41DB6"/>
    <w:rsid w:val="00B41F1F"/>
    <w:rsid w:val="00B41F7D"/>
    <w:rsid w:val="00B42107"/>
    <w:rsid w:val="00B4210A"/>
    <w:rsid w:val="00B42111"/>
    <w:rsid w:val="00B42244"/>
    <w:rsid w:val="00B422B8"/>
    <w:rsid w:val="00B422E0"/>
    <w:rsid w:val="00B42385"/>
    <w:rsid w:val="00B42557"/>
    <w:rsid w:val="00B42575"/>
    <w:rsid w:val="00B426DF"/>
    <w:rsid w:val="00B42719"/>
    <w:rsid w:val="00B427CC"/>
    <w:rsid w:val="00B427F1"/>
    <w:rsid w:val="00B42854"/>
    <w:rsid w:val="00B42927"/>
    <w:rsid w:val="00B4297D"/>
    <w:rsid w:val="00B4298F"/>
    <w:rsid w:val="00B429B3"/>
    <w:rsid w:val="00B42B2E"/>
    <w:rsid w:val="00B42B62"/>
    <w:rsid w:val="00B42C98"/>
    <w:rsid w:val="00B42D29"/>
    <w:rsid w:val="00B42DB0"/>
    <w:rsid w:val="00B42E0F"/>
    <w:rsid w:val="00B42E5F"/>
    <w:rsid w:val="00B42EC2"/>
    <w:rsid w:val="00B430D2"/>
    <w:rsid w:val="00B430F8"/>
    <w:rsid w:val="00B4312C"/>
    <w:rsid w:val="00B43182"/>
    <w:rsid w:val="00B431B7"/>
    <w:rsid w:val="00B43248"/>
    <w:rsid w:val="00B4327E"/>
    <w:rsid w:val="00B432DC"/>
    <w:rsid w:val="00B4335D"/>
    <w:rsid w:val="00B43476"/>
    <w:rsid w:val="00B43481"/>
    <w:rsid w:val="00B435FD"/>
    <w:rsid w:val="00B4376B"/>
    <w:rsid w:val="00B437E5"/>
    <w:rsid w:val="00B438AC"/>
    <w:rsid w:val="00B438E5"/>
    <w:rsid w:val="00B438EC"/>
    <w:rsid w:val="00B43945"/>
    <w:rsid w:val="00B43A82"/>
    <w:rsid w:val="00B43B39"/>
    <w:rsid w:val="00B43B93"/>
    <w:rsid w:val="00B43CE2"/>
    <w:rsid w:val="00B43DC5"/>
    <w:rsid w:val="00B442BD"/>
    <w:rsid w:val="00B4430D"/>
    <w:rsid w:val="00B4436C"/>
    <w:rsid w:val="00B44463"/>
    <w:rsid w:val="00B445ED"/>
    <w:rsid w:val="00B44649"/>
    <w:rsid w:val="00B44670"/>
    <w:rsid w:val="00B44749"/>
    <w:rsid w:val="00B447E6"/>
    <w:rsid w:val="00B4484C"/>
    <w:rsid w:val="00B44886"/>
    <w:rsid w:val="00B44905"/>
    <w:rsid w:val="00B44989"/>
    <w:rsid w:val="00B449DD"/>
    <w:rsid w:val="00B44A90"/>
    <w:rsid w:val="00B44B44"/>
    <w:rsid w:val="00B44BA4"/>
    <w:rsid w:val="00B44CC4"/>
    <w:rsid w:val="00B44CCD"/>
    <w:rsid w:val="00B44D7D"/>
    <w:rsid w:val="00B44E3A"/>
    <w:rsid w:val="00B44F73"/>
    <w:rsid w:val="00B44F84"/>
    <w:rsid w:val="00B45011"/>
    <w:rsid w:val="00B45057"/>
    <w:rsid w:val="00B450BD"/>
    <w:rsid w:val="00B450CC"/>
    <w:rsid w:val="00B450E4"/>
    <w:rsid w:val="00B45176"/>
    <w:rsid w:val="00B451C3"/>
    <w:rsid w:val="00B4524D"/>
    <w:rsid w:val="00B45316"/>
    <w:rsid w:val="00B453E8"/>
    <w:rsid w:val="00B4545F"/>
    <w:rsid w:val="00B45473"/>
    <w:rsid w:val="00B454E9"/>
    <w:rsid w:val="00B456FB"/>
    <w:rsid w:val="00B4573F"/>
    <w:rsid w:val="00B45811"/>
    <w:rsid w:val="00B45874"/>
    <w:rsid w:val="00B458DA"/>
    <w:rsid w:val="00B458E5"/>
    <w:rsid w:val="00B458EB"/>
    <w:rsid w:val="00B45913"/>
    <w:rsid w:val="00B45CD0"/>
    <w:rsid w:val="00B45DCE"/>
    <w:rsid w:val="00B45E72"/>
    <w:rsid w:val="00B45EE7"/>
    <w:rsid w:val="00B45EF6"/>
    <w:rsid w:val="00B45F9A"/>
    <w:rsid w:val="00B45FF2"/>
    <w:rsid w:val="00B460C6"/>
    <w:rsid w:val="00B4616A"/>
    <w:rsid w:val="00B4624E"/>
    <w:rsid w:val="00B46288"/>
    <w:rsid w:val="00B463FA"/>
    <w:rsid w:val="00B4646D"/>
    <w:rsid w:val="00B464F5"/>
    <w:rsid w:val="00B46538"/>
    <w:rsid w:val="00B4655B"/>
    <w:rsid w:val="00B46671"/>
    <w:rsid w:val="00B4689A"/>
    <w:rsid w:val="00B469A2"/>
    <w:rsid w:val="00B46BBD"/>
    <w:rsid w:val="00B46C43"/>
    <w:rsid w:val="00B46C64"/>
    <w:rsid w:val="00B46DA2"/>
    <w:rsid w:val="00B46F18"/>
    <w:rsid w:val="00B46F70"/>
    <w:rsid w:val="00B46F93"/>
    <w:rsid w:val="00B46FAF"/>
    <w:rsid w:val="00B46FBF"/>
    <w:rsid w:val="00B47138"/>
    <w:rsid w:val="00B471E2"/>
    <w:rsid w:val="00B47247"/>
    <w:rsid w:val="00B47299"/>
    <w:rsid w:val="00B47306"/>
    <w:rsid w:val="00B4730A"/>
    <w:rsid w:val="00B473B2"/>
    <w:rsid w:val="00B47468"/>
    <w:rsid w:val="00B4746B"/>
    <w:rsid w:val="00B476C6"/>
    <w:rsid w:val="00B47928"/>
    <w:rsid w:val="00B47952"/>
    <w:rsid w:val="00B47977"/>
    <w:rsid w:val="00B47990"/>
    <w:rsid w:val="00B479F3"/>
    <w:rsid w:val="00B47A76"/>
    <w:rsid w:val="00B47B89"/>
    <w:rsid w:val="00B47BF6"/>
    <w:rsid w:val="00B47C00"/>
    <w:rsid w:val="00B47EBF"/>
    <w:rsid w:val="00B50011"/>
    <w:rsid w:val="00B500E6"/>
    <w:rsid w:val="00B5012B"/>
    <w:rsid w:val="00B50196"/>
    <w:rsid w:val="00B50203"/>
    <w:rsid w:val="00B50207"/>
    <w:rsid w:val="00B503A2"/>
    <w:rsid w:val="00B5051A"/>
    <w:rsid w:val="00B505EA"/>
    <w:rsid w:val="00B505ED"/>
    <w:rsid w:val="00B50616"/>
    <w:rsid w:val="00B50727"/>
    <w:rsid w:val="00B5075C"/>
    <w:rsid w:val="00B50778"/>
    <w:rsid w:val="00B50855"/>
    <w:rsid w:val="00B50A2C"/>
    <w:rsid w:val="00B50AED"/>
    <w:rsid w:val="00B50B19"/>
    <w:rsid w:val="00B50B88"/>
    <w:rsid w:val="00B50B94"/>
    <w:rsid w:val="00B50D93"/>
    <w:rsid w:val="00B50D9A"/>
    <w:rsid w:val="00B50DD0"/>
    <w:rsid w:val="00B50E07"/>
    <w:rsid w:val="00B50E1A"/>
    <w:rsid w:val="00B50E39"/>
    <w:rsid w:val="00B50E7D"/>
    <w:rsid w:val="00B50E91"/>
    <w:rsid w:val="00B50EB7"/>
    <w:rsid w:val="00B51071"/>
    <w:rsid w:val="00B51079"/>
    <w:rsid w:val="00B5111A"/>
    <w:rsid w:val="00B51187"/>
    <w:rsid w:val="00B512A1"/>
    <w:rsid w:val="00B512C0"/>
    <w:rsid w:val="00B51312"/>
    <w:rsid w:val="00B51369"/>
    <w:rsid w:val="00B514BC"/>
    <w:rsid w:val="00B514D8"/>
    <w:rsid w:val="00B51593"/>
    <w:rsid w:val="00B515B6"/>
    <w:rsid w:val="00B51604"/>
    <w:rsid w:val="00B5172D"/>
    <w:rsid w:val="00B51851"/>
    <w:rsid w:val="00B5187D"/>
    <w:rsid w:val="00B518D8"/>
    <w:rsid w:val="00B51A0B"/>
    <w:rsid w:val="00B51A7C"/>
    <w:rsid w:val="00B51AB6"/>
    <w:rsid w:val="00B51B16"/>
    <w:rsid w:val="00B51B8B"/>
    <w:rsid w:val="00B51C1E"/>
    <w:rsid w:val="00B51C5E"/>
    <w:rsid w:val="00B51D65"/>
    <w:rsid w:val="00B51DC2"/>
    <w:rsid w:val="00B51EFE"/>
    <w:rsid w:val="00B51F15"/>
    <w:rsid w:val="00B51F43"/>
    <w:rsid w:val="00B51F8A"/>
    <w:rsid w:val="00B52043"/>
    <w:rsid w:val="00B52098"/>
    <w:rsid w:val="00B521A5"/>
    <w:rsid w:val="00B52324"/>
    <w:rsid w:val="00B5241B"/>
    <w:rsid w:val="00B52458"/>
    <w:rsid w:val="00B52552"/>
    <w:rsid w:val="00B5259E"/>
    <w:rsid w:val="00B52734"/>
    <w:rsid w:val="00B52804"/>
    <w:rsid w:val="00B528E6"/>
    <w:rsid w:val="00B52959"/>
    <w:rsid w:val="00B529C1"/>
    <w:rsid w:val="00B52A7D"/>
    <w:rsid w:val="00B52B80"/>
    <w:rsid w:val="00B52B94"/>
    <w:rsid w:val="00B52BA3"/>
    <w:rsid w:val="00B52BAE"/>
    <w:rsid w:val="00B52C09"/>
    <w:rsid w:val="00B52CCC"/>
    <w:rsid w:val="00B52DDA"/>
    <w:rsid w:val="00B52EA1"/>
    <w:rsid w:val="00B52FA3"/>
    <w:rsid w:val="00B5305E"/>
    <w:rsid w:val="00B5315A"/>
    <w:rsid w:val="00B532CC"/>
    <w:rsid w:val="00B53309"/>
    <w:rsid w:val="00B533B4"/>
    <w:rsid w:val="00B533DB"/>
    <w:rsid w:val="00B5359B"/>
    <w:rsid w:val="00B535A2"/>
    <w:rsid w:val="00B535A3"/>
    <w:rsid w:val="00B536AA"/>
    <w:rsid w:val="00B536EE"/>
    <w:rsid w:val="00B5372C"/>
    <w:rsid w:val="00B5377B"/>
    <w:rsid w:val="00B5379D"/>
    <w:rsid w:val="00B538A3"/>
    <w:rsid w:val="00B538F2"/>
    <w:rsid w:val="00B5397B"/>
    <w:rsid w:val="00B5398B"/>
    <w:rsid w:val="00B53A11"/>
    <w:rsid w:val="00B53B3F"/>
    <w:rsid w:val="00B53BB4"/>
    <w:rsid w:val="00B53BF1"/>
    <w:rsid w:val="00B53C0A"/>
    <w:rsid w:val="00B53CC8"/>
    <w:rsid w:val="00B53D0B"/>
    <w:rsid w:val="00B53D96"/>
    <w:rsid w:val="00B54088"/>
    <w:rsid w:val="00B5413B"/>
    <w:rsid w:val="00B544E8"/>
    <w:rsid w:val="00B544FB"/>
    <w:rsid w:val="00B545D4"/>
    <w:rsid w:val="00B54640"/>
    <w:rsid w:val="00B54794"/>
    <w:rsid w:val="00B547C6"/>
    <w:rsid w:val="00B548F0"/>
    <w:rsid w:val="00B54968"/>
    <w:rsid w:val="00B54985"/>
    <w:rsid w:val="00B54ABB"/>
    <w:rsid w:val="00B54AE1"/>
    <w:rsid w:val="00B54BAF"/>
    <w:rsid w:val="00B54C1D"/>
    <w:rsid w:val="00B54D52"/>
    <w:rsid w:val="00B54D76"/>
    <w:rsid w:val="00B54DA3"/>
    <w:rsid w:val="00B54EEA"/>
    <w:rsid w:val="00B54F75"/>
    <w:rsid w:val="00B54F7F"/>
    <w:rsid w:val="00B54FBD"/>
    <w:rsid w:val="00B55012"/>
    <w:rsid w:val="00B55025"/>
    <w:rsid w:val="00B55098"/>
    <w:rsid w:val="00B55201"/>
    <w:rsid w:val="00B552AF"/>
    <w:rsid w:val="00B553EB"/>
    <w:rsid w:val="00B554E2"/>
    <w:rsid w:val="00B5562B"/>
    <w:rsid w:val="00B55654"/>
    <w:rsid w:val="00B556B8"/>
    <w:rsid w:val="00B556CF"/>
    <w:rsid w:val="00B55739"/>
    <w:rsid w:val="00B5575E"/>
    <w:rsid w:val="00B5577A"/>
    <w:rsid w:val="00B55874"/>
    <w:rsid w:val="00B558CB"/>
    <w:rsid w:val="00B5596C"/>
    <w:rsid w:val="00B559E7"/>
    <w:rsid w:val="00B55A29"/>
    <w:rsid w:val="00B55C89"/>
    <w:rsid w:val="00B55C8A"/>
    <w:rsid w:val="00B55EC3"/>
    <w:rsid w:val="00B55EE2"/>
    <w:rsid w:val="00B55FE2"/>
    <w:rsid w:val="00B5600D"/>
    <w:rsid w:val="00B56022"/>
    <w:rsid w:val="00B5606D"/>
    <w:rsid w:val="00B5609F"/>
    <w:rsid w:val="00B56112"/>
    <w:rsid w:val="00B561D4"/>
    <w:rsid w:val="00B56251"/>
    <w:rsid w:val="00B562A7"/>
    <w:rsid w:val="00B562AB"/>
    <w:rsid w:val="00B5633C"/>
    <w:rsid w:val="00B5646C"/>
    <w:rsid w:val="00B564BA"/>
    <w:rsid w:val="00B5656F"/>
    <w:rsid w:val="00B5667F"/>
    <w:rsid w:val="00B5687A"/>
    <w:rsid w:val="00B569FF"/>
    <w:rsid w:val="00B56B13"/>
    <w:rsid w:val="00B56BCD"/>
    <w:rsid w:val="00B56BF2"/>
    <w:rsid w:val="00B56CA8"/>
    <w:rsid w:val="00B56E89"/>
    <w:rsid w:val="00B56EF3"/>
    <w:rsid w:val="00B57033"/>
    <w:rsid w:val="00B57111"/>
    <w:rsid w:val="00B57171"/>
    <w:rsid w:val="00B57300"/>
    <w:rsid w:val="00B5749F"/>
    <w:rsid w:val="00B574A4"/>
    <w:rsid w:val="00B57568"/>
    <w:rsid w:val="00B575C8"/>
    <w:rsid w:val="00B5762E"/>
    <w:rsid w:val="00B5769D"/>
    <w:rsid w:val="00B5772A"/>
    <w:rsid w:val="00B5772C"/>
    <w:rsid w:val="00B57787"/>
    <w:rsid w:val="00B577FA"/>
    <w:rsid w:val="00B57869"/>
    <w:rsid w:val="00B578FC"/>
    <w:rsid w:val="00B579FB"/>
    <w:rsid w:val="00B57A05"/>
    <w:rsid w:val="00B57A2A"/>
    <w:rsid w:val="00B57AC9"/>
    <w:rsid w:val="00B57B23"/>
    <w:rsid w:val="00B57C8F"/>
    <w:rsid w:val="00B5A187"/>
    <w:rsid w:val="00B6007C"/>
    <w:rsid w:val="00B600E4"/>
    <w:rsid w:val="00B60280"/>
    <w:rsid w:val="00B602D4"/>
    <w:rsid w:val="00B60554"/>
    <w:rsid w:val="00B60586"/>
    <w:rsid w:val="00B6058A"/>
    <w:rsid w:val="00B605EC"/>
    <w:rsid w:val="00B605F4"/>
    <w:rsid w:val="00B606DE"/>
    <w:rsid w:val="00B60752"/>
    <w:rsid w:val="00B60848"/>
    <w:rsid w:val="00B60AA8"/>
    <w:rsid w:val="00B60B0F"/>
    <w:rsid w:val="00B60C15"/>
    <w:rsid w:val="00B60D1D"/>
    <w:rsid w:val="00B60D5A"/>
    <w:rsid w:val="00B60E25"/>
    <w:rsid w:val="00B60E94"/>
    <w:rsid w:val="00B60F65"/>
    <w:rsid w:val="00B61063"/>
    <w:rsid w:val="00B6108D"/>
    <w:rsid w:val="00B61120"/>
    <w:rsid w:val="00B6120F"/>
    <w:rsid w:val="00B61276"/>
    <w:rsid w:val="00B612B1"/>
    <w:rsid w:val="00B61347"/>
    <w:rsid w:val="00B614F4"/>
    <w:rsid w:val="00B61571"/>
    <w:rsid w:val="00B615B2"/>
    <w:rsid w:val="00B616A8"/>
    <w:rsid w:val="00B616BC"/>
    <w:rsid w:val="00B61814"/>
    <w:rsid w:val="00B61852"/>
    <w:rsid w:val="00B61A89"/>
    <w:rsid w:val="00B61B56"/>
    <w:rsid w:val="00B61C2E"/>
    <w:rsid w:val="00B61C79"/>
    <w:rsid w:val="00B61D3B"/>
    <w:rsid w:val="00B6203E"/>
    <w:rsid w:val="00B62176"/>
    <w:rsid w:val="00B62200"/>
    <w:rsid w:val="00B6226C"/>
    <w:rsid w:val="00B62384"/>
    <w:rsid w:val="00B62478"/>
    <w:rsid w:val="00B625A7"/>
    <w:rsid w:val="00B626EA"/>
    <w:rsid w:val="00B62780"/>
    <w:rsid w:val="00B62866"/>
    <w:rsid w:val="00B628C2"/>
    <w:rsid w:val="00B628D1"/>
    <w:rsid w:val="00B62903"/>
    <w:rsid w:val="00B62977"/>
    <w:rsid w:val="00B62980"/>
    <w:rsid w:val="00B62A8B"/>
    <w:rsid w:val="00B62C87"/>
    <w:rsid w:val="00B62E76"/>
    <w:rsid w:val="00B62E7A"/>
    <w:rsid w:val="00B62EB2"/>
    <w:rsid w:val="00B62EC2"/>
    <w:rsid w:val="00B631E5"/>
    <w:rsid w:val="00B63217"/>
    <w:rsid w:val="00B632C4"/>
    <w:rsid w:val="00B63318"/>
    <w:rsid w:val="00B63328"/>
    <w:rsid w:val="00B63647"/>
    <w:rsid w:val="00B636BB"/>
    <w:rsid w:val="00B6378F"/>
    <w:rsid w:val="00B63912"/>
    <w:rsid w:val="00B63C55"/>
    <w:rsid w:val="00B63C5C"/>
    <w:rsid w:val="00B63CA0"/>
    <w:rsid w:val="00B63CB1"/>
    <w:rsid w:val="00B63D67"/>
    <w:rsid w:val="00B63D84"/>
    <w:rsid w:val="00B63E23"/>
    <w:rsid w:val="00B64057"/>
    <w:rsid w:val="00B643E9"/>
    <w:rsid w:val="00B645F4"/>
    <w:rsid w:val="00B645FA"/>
    <w:rsid w:val="00B646FB"/>
    <w:rsid w:val="00B6470A"/>
    <w:rsid w:val="00B64766"/>
    <w:rsid w:val="00B6485D"/>
    <w:rsid w:val="00B64A2A"/>
    <w:rsid w:val="00B64C33"/>
    <w:rsid w:val="00B64D8B"/>
    <w:rsid w:val="00B64F5C"/>
    <w:rsid w:val="00B650FA"/>
    <w:rsid w:val="00B6528F"/>
    <w:rsid w:val="00B652BD"/>
    <w:rsid w:val="00B652F2"/>
    <w:rsid w:val="00B654CB"/>
    <w:rsid w:val="00B65565"/>
    <w:rsid w:val="00B6566F"/>
    <w:rsid w:val="00B656FA"/>
    <w:rsid w:val="00B6575F"/>
    <w:rsid w:val="00B657F2"/>
    <w:rsid w:val="00B6585A"/>
    <w:rsid w:val="00B658A2"/>
    <w:rsid w:val="00B658D9"/>
    <w:rsid w:val="00B65A23"/>
    <w:rsid w:val="00B65A6B"/>
    <w:rsid w:val="00B65A92"/>
    <w:rsid w:val="00B65B6F"/>
    <w:rsid w:val="00B65DCA"/>
    <w:rsid w:val="00B65DDC"/>
    <w:rsid w:val="00B65F96"/>
    <w:rsid w:val="00B65FEB"/>
    <w:rsid w:val="00B66006"/>
    <w:rsid w:val="00B66398"/>
    <w:rsid w:val="00B663E3"/>
    <w:rsid w:val="00B664A0"/>
    <w:rsid w:val="00B664AB"/>
    <w:rsid w:val="00B664B0"/>
    <w:rsid w:val="00B664B1"/>
    <w:rsid w:val="00B66549"/>
    <w:rsid w:val="00B665F3"/>
    <w:rsid w:val="00B66620"/>
    <w:rsid w:val="00B66653"/>
    <w:rsid w:val="00B66685"/>
    <w:rsid w:val="00B666D3"/>
    <w:rsid w:val="00B666F9"/>
    <w:rsid w:val="00B667ED"/>
    <w:rsid w:val="00B66855"/>
    <w:rsid w:val="00B668AE"/>
    <w:rsid w:val="00B66906"/>
    <w:rsid w:val="00B66915"/>
    <w:rsid w:val="00B669D4"/>
    <w:rsid w:val="00B66A33"/>
    <w:rsid w:val="00B66A77"/>
    <w:rsid w:val="00B66B00"/>
    <w:rsid w:val="00B66B18"/>
    <w:rsid w:val="00B66B32"/>
    <w:rsid w:val="00B66E1A"/>
    <w:rsid w:val="00B66ED3"/>
    <w:rsid w:val="00B66F2C"/>
    <w:rsid w:val="00B66F76"/>
    <w:rsid w:val="00B6703C"/>
    <w:rsid w:val="00B67069"/>
    <w:rsid w:val="00B670B4"/>
    <w:rsid w:val="00B67111"/>
    <w:rsid w:val="00B6723B"/>
    <w:rsid w:val="00B6723D"/>
    <w:rsid w:val="00B672A0"/>
    <w:rsid w:val="00B673F2"/>
    <w:rsid w:val="00B6741B"/>
    <w:rsid w:val="00B674B4"/>
    <w:rsid w:val="00B67507"/>
    <w:rsid w:val="00B67545"/>
    <w:rsid w:val="00B67570"/>
    <w:rsid w:val="00B675CF"/>
    <w:rsid w:val="00B6784C"/>
    <w:rsid w:val="00B679BE"/>
    <w:rsid w:val="00B679C1"/>
    <w:rsid w:val="00B67A16"/>
    <w:rsid w:val="00B67AC3"/>
    <w:rsid w:val="00B67B71"/>
    <w:rsid w:val="00B67BAE"/>
    <w:rsid w:val="00B67CF9"/>
    <w:rsid w:val="00B67D09"/>
    <w:rsid w:val="00B67D19"/>
    <w:rsid w:val="00B67D28"/>
    <w:rsid w:val="00B67F2D"/>
    <w:rsid w:val="00B67FAB"/>
    <w:rsid w:val="00B7009C"/>
    <w:rsid w:val="00B7028A"/>
    <w:rsid w:val="00B702B7"/>
    <w:rsid w:val="00B702DB"/>
    <w:rsid w:val="00B70358"/>
    <w:rsid w:val="00B704FD"/>
    <w:rsid w:val="00B7056F"/>
    <w:rsid w:val="00B70595"/>
    <w:rsid w:val="00B705CE"/>
    <w:rsid w:val="00B70647"/>
    <w:rsid w:val="00B706D1"/>
    <w:rsid w:val="00B706E8"/>
    <w:rsid w:val="00B706FF"/>
    <w:rsid w:val="00B70832"/>
    <w:rsid w:val="00B70851"/>
    <w:rsid w:val="00B7091A"/>
    <w:rsid w:val="00B70920"/>
    <w:rsid w:val="00B709B0"/>
    <w:rsid w:val="00B70A10"/>
    <w:rsid w:val="00B70AB2"/>
    <w:rsid w:val="00B70C78"/>
    <w:rsid w:val="00B70E76"/>
    <w:rsid w:val="00B70EB7"/>
    <w:rsid w:val="00B7102D"/>
    <w:rsid w:val="00B710D1"/>
    <w:rsid w:val="00B71101"/>
    <w:rsid w:val="00B71117"/>
    <w:rsid w:val="00B71199"/>
    <w:rsid w:val="00B71360"/>
    <w:rsid w:val="00B7136D"/>
    <w:rsid w:val="00B71523"/>
    <w:rsid w:val="00B715D0"/>
    <w:rsid w:val="00B71605"/>
    <w:rsid w:val="00B71637"/>
    <w:rsid w:val="00B717DD"/>
    <w:rsid w:val="00B718E4"/>
    <w:rsid w:val="00B719DA"/>
    <w:rsid w:val="00B719DB"/>
    <w:rsid w:val="00B719DD"/>
    <w:rsid w:val="00B71A25"/>
    <w:rsid w:val="00B71A29"/>
    <w:rsid w:val="00B71B4C"/>
    <w:rsid w:val="00B71B89"/>
    <w:rsid w:val="00B71D54"/>
    <w:rsid w:val="00B71DC9"/>
    <w:rsid w:val="00B71DCE"/>
    <w:rsid w:val="00B71DDE"/>
    <w:rsid w:val="00B71DE8"/>
    <w:rsid w:val="00B71E9D"/>
    <w:rsid w:val="00B71F91"/>
    <w:rsid w:val="00B7208E"/>
    <w:rsid w:val="00B721BD"/>
    <w:rsid w:val="00B7225A"/>
    <w:rsid w:val="00B72359"/>
    <w:rsid w:val="00B72432"/>
    <w:rsid w:val="00B7255B"/>
    <w:rsid w:val="00B72575"/>
    <w:rsid w:val="00B7265D"/>
    <w:rsid w:val="00B72744"/>
    <w:rsid w:val="00B72748"/>
    <w:rsid w:val="00B72787"/>
    <w:rsid w:val="00B7285C"/>
    <w:rsid w:val="00B72947"/>
    <w:rsid w:val="00B729EA"/>
    <w:rsid w:val="00B72B80"/>
    <w:rsid w:val="00B72BED"/>
    <w:rsid w:val="00B72C2F"/>
    <w:rsid w:val="00B72E4C"/>
    <w:rsid w:val="00B72E4F"/>
    <w:rsid w:val="00B72E76"/>
    <w:rsid w:val="00B72F97"/>
    <w:rsid w:val="00B7301C"/>
    <w:rsid w:val="00B7313A"/>
    <w:rsid w:val="00B734A1"/>
    <w:rsid w:val="00B734DE"/>
    <w:rsid w:val="00B7350C"/>
    <w:rsid w:val="00B73514"/>
    <w:rsid w:val="00B735D8"/>
    <w:rsid w:val="00B736A2"/>
    <w:rsid w:val="00B736E0"/>
    <w:rsid w:val="00B73B45"/>
    <w:rsid w:val="00B73E59"/>
    <w:rsid w:val="00B73EC4"/>
    <w:rsid w:val="00B73EEB"/>
    <w:rsid w:val="00B73EF2"/>
    <w:rsid w:val="00B73F1E"/>
    <w:rsid w:val="00B73FD4"/>
    <w:rsid w:val="00B74020"/>
    <w:rsid w:val="00B74113"/>
    <w:rsid w:val="00B7411C"/>
    <w:rsid w:val="00B74314"/>
    <w:rsid w:val="00B7435D"/>
    <w:rsid w:val="00B7439E"/>
    <w:rsid w:val="00B743BD"/>
    <w:rsid w:val="00B74604"/>
    <w:rsid w:val="00B7466C"/>
    <w:rsid w:val="00B74756"/>
    <w:rsid w:val="00B7497E"/>
    <w:rsid w:val="00B74A03"/>
    <w:rsid w:val="00B74A0F"/>
    <w:rsid w:val="00B74A50"/>
    <w:rsid w:val="00B74BB5"/>
    <w:rsid w:val="00B74BDC"/>
    <w:rsid w:val="00B74C08"/>
    <w:rsid w:val="00B74C4A"/>
    <w:rsid w:val="00B74C8C"/>
    <w:rsid w:val="00B74D0D"/>
    <w:rsid w:val="00B74DD4"/>
    <w:rsid w:val="00B74E62"/>
    <w:rsid w:val="00B74EAE"/>
    <w:rsid w:val="00B74F1B"/>
    <w:rsid w:val="00B7501B"/>
    <w:rsid w:val="00B75058"/>
    <w:rsid w:val="00B7505B"/>
    <w:rsid w:val="00B750C7"/>
    <w:rsid w:val="00B75267"/>
    <w:rsid w:val="00B75283"/>
    <w:rsid w:val="00B752DE"/>
    <w:rsid w:val="00B753E2"/>
    <w:rsid w:val="00B75575"/>
    <w:rsid w:val="00B757D7"/>
    <w:rsid w:val="00B757D9"/>
    <w:rsid w:val="00B757FA"/>
    <w:rsid w:val="00B7588B"/>
    <w:rsid w:val="00B75979"/>
    <w:rsid w:val="00B75A94"/>
    <w:rsid w:val="00B75BD3"/>
    <w:rsid w:val="00B75F25"/>
    <w:rsid w:val="00B75FC9"/>
    <w:rsid w:val="00B7602D"/>
    <w:rsid w:val="00B76061"/>
    <w:rsid w:val="00B7609F"/>
    <w:rsid w:val="00B7611F"/>
    <w:rsid w:val="00B7616D"/>
    <w:rsid w:val="00B761AB"/>
    <w:rsid w:val="00B76217"/>
    <w:rsid w:val="00B762AC"/>
    <w:rsid w:val="00B762E3"/>
    <w:rsid w:val="00B763E2"/>
    <w:rsid w:val="00B76427"/>
    <w:rsid w:val="00B76550"/>
    <w:rsid w:val="00B76577"/>
    <w:rsid w:val="00B76595"/>
    <w:rsid w:val="00B7663F"/>
    <w:rsid w:val="00B766BD"/>
    <w:rsid w:val="00B76788"/>
    <w:rsid w:val="00B767DE"/>
    <w:rsid w:val="00B768D2"/>
    <w:rsid w:val="00B768ED"/>
    <w:rsid w:val="00B76958"/>
    <w:rsid w:val="00B76A53"/>
    <w:rsid w:val="00B76AD8"/>
    <w:rsid w:val="00B76B23"/>
    <w:rsid w:val="00B76C54"/>
    <w:rsid w:val="00B76D4F"/>
    <w:rsid w:val="00B76D64"/>
    <w:rsid w:val="00B76DEE"/>
    <w:rsid w:val="00B76E46"/>
    <w:rsid w:val="00B7712B"/>
    <w:rsid w:val="00B77259"/>
    <w:rsid w:val="00B7731E"/>
    <w:rsid w:val="00B774F7"/>
    <w:rsid w:val="00B77508"/>
    <w:rsid w:val="00B77585"/>
    <w:rsid w:val="00B7767F"/>
    <w:rsid w:val="00B776B1"/>
    <w:rsid w:val="00B776E3"/>
    <w:rsid w:val="00B77775"/>
    <w:rsid w:val="00B77897"/>
    <w:rsid w:val="00B778B1"/>
    <w:rsid w:val="00B778B3"/>
    <w:rsid w:val="00B77942"/>
    <w:rsid w:val="00B779AE"/>
    <w:rsid w:val="00B77AF5"/>
    <w:rsid w:val="00B77B76"/>
    <w:rsid w:val="00B77BB8"/>
    <w:rsid w:val="00B77BE9"/>
    <w:rsid w:val="00B77C2F"/>
    <w:rsid w:val="00B77C75"/>
    <w:rsid w:val="00B77CCB"/>
    <w:rsid w:val="00B77D28"/>
    <w:rsid w:val="00B77E7D"/>
    <w:rsid w:val="00B77F5B"/>
    <w:rsid w:val="00B80108"/>
    <w:rsid w:val="00B801CC"/>
    <w:rsid w:val="00B80257"/>
    <w:rsid w:val="00B80258"/>
    <w:rsid w:val="00B8045C"/>
    <w:rsid w:val="00B8053A"/>
    <w:rsid w:val="00B807A8"/>
    <w:rsid w:val="00B807B6"/>
    <w:rsid w:val="00B80829"/>
    <w:rsid w:val="00B80938"/>
    <w:rsid w:val="00B80964"/>
    <w:rsid w:val="00B80999"/>
    <w:rsid w:val="00B809AC"/>
    <w:rsid w:val="00B80A8A"/>
    <w:rsid w:val="00B80C56"/>
    <w:rsid w:val="00B80D6D"/>
    <w:rsid w:val="00B80F5D"/>
    <w:rsid w:val="00B80FE9"/>
    <w:rsid w:val="00B80FF9"/>
    <w:rsid w:val="00B810A0"/>
    <w:rsid w:val="00B810B9"/>
    <w:rsid w:val="00B810ED"/>
    <w:rsid w:val="00B81139"/>
    <w:rsid w:val="00B81186"/>
    <w:rsid w:val="00B811B4"/>
    <w:rsid w:val="00B81332"/>
    <w:rsid w:val="00B81401"/>
    <w:rsid w:val="00B81418"/>
    <w:rsid w:val="00B81439"/>
    <w:rsid w:val="00B81490"/>
    <w:rsid w:val="00B814A1"/>
    <w:rsid w:val="00B81614"/>
    <w:rsid w:val="00B816AA"/>
    <w:rsid w:val="00B816C4"/>
    <w:rsid w:val="00B8172F"/>
    <w:rsid w:val="00B8179C"/>
    <w:rsid w:val="00B81823"/>
    <w:rsid w:val="00B81989"/>
    <w:rsid w:val="00B81A2F"/>
    <w:rsid w:val="00B81AB3"/>
    <w:rsid w:val="00B81ADF"/>
    <w:rsid w:val="00B81B12"/>
    <w:rsid w:val="00B81B17"/>
    <w:rsid w:val="00B81B5C"/>
    <w:rsid w:val="00B81B68"/>
    <w:rsid w:val="00B81BF0"/>
    <w:rsid w:val="00B81C57"/>
    <w:rsid w:val="00B81CDA"/>
    <w:rsid w:val="00B81CEA"/>
    <w:rsid w:val="00B81D80"/>
    <w:rsid w:val="00B81E52"/>
    <w:rsid w:val="00B81E53"/>
    <w:rsid w:val="00B81E6F"/>
    <w:rsid w:val="00B81E9F"/>
    <w:rsid w:val="00B81EBC"/>
    <w:rsid w:val="00B81FEF"/>
    <w:rsid w:val="00B82114"/>
    <w:rsid w:val="00B82144"/>
    <w:rsid w:val="00B82242"/>
    <w:rsid w:val="00B8228B"/>
    <w:rsid w:val="00B822DB"/>
    <w:rsid w:val="00B822DD"/>
    <w:rsid w:val="00B82320"/>
    <w:rsid w:val="00B823EC"/>
    <w:rsid w:val="00B82532"/>
    <w:rsid w:val="00B826AC"/>
    <w:rsid w:val="00B827F0"/>
    <w:rsid w:val="00B82830"/>
    <w:rsid w:val="00B828A0"/>
    <w:rsid w:val="00B829ED"/>
    <w:rsid w:val="00B82AF3"/>
    <w:rsid w:val="00B82B02"/>
    <w:rsid w:val="00B82B0D"/>
    <w:rsid w:val="00B82B31"/>
    <w:rsid w:val="00B82B64"/>
    <w:rsid w:val="00B82B90"/>
    <w:rsid w:val="00B82BCB"/>
    <w:rsid w:val="00B82C17"/>
    <w:rsid w:val="00B82CD4"/>
    <w:rsid w:val="00B82D88"/>
    <w:rsid w:val="00B82E3C"/>
    <w:rsid w:val="00B82EDF"/>
    <w:rsid w:val="00B82F9B"/>
    <w:rsid w:val="00B82FD2"/>
    <w:rsid w:val="00B832E0"/>
    <w:rsid w:val="00B832FA"/>
    <w:rsid w:val="00B83313"/>
    <w:rsid w:val="00B833E8"/>
    <w:rsid w:val="00B83415"/>
    <w:rsid w:val="00B834E3"/>
    <w:rsid w:val="00B836E8"/>
    <w:rsid w:val="00B83754"/>
    <w:rsid w:val="00B83824"/>
    <w:rsid w:val="00B8382A"/>
    <w:rsid w:val="00B838D1"/>
    <w:rsid w:val="00B83A03"/>
    <w:rsid w:val="00B83B06"/>
    <w:rsid w:val="00B83B24"/>
    <w:rsid w:val="00B83C34"/>
    <w:rsid w:val="00B83E9F"/>
    <w:rsid w:val="00B83EB0"/>
    <w:rsid w:val="00B83EBF"/>
    <w:rsid w:val="00B83FA4"/>
    <w:rsid w:val="00B8413A"/>
    <w:rsid w:val="00B84239"/>
    <w:rsid w:val="00B842E4"/>
    <w:rsid w:val="00B843DB"/>
    <w:rsid w:val="00B84625"/>
    <w:rsid w:val="00B8465F"/>
    <w:rsid w:val="00B846A7"/>
    <w:rsid w:val="00B84791"/>
    <w:rsid w:val="00B84812"/>
    <w:rsid w:val="00B848E5"/>
    <w:rsid w:val="00B848FE"/>
    <w:rsid w:val="00B849E8"/>
    <w:rsid w:val="00B84A4B"/>
    <w:rsid w:val="00B84A8F"/>
    <w:rsid w:val="00B84AA4"/>
    <w:rsid w:val="00B84B11"/>
    <w:rsid w:val="00B84B33"/>
    <w:rsid w:val="00B84D58"/>
    <w:rsid w:val="00B84D5E"/>
    <w:rsid w:val="00B84F2C"/>
    <w:rsid w:val="00B84FC5"/>
    <w:rsid w:val="00B85186"/>
    <w:rsid w:val="00B8520D"/>
    <w:rsid w:val="00B8527D"/>
    <w:rsid w:val="00B852F2"/>
    <w:rsid w:val="00B8539A"/>
    <w:rsid w:val="00B853C8"/>
    <w:rsid w:val="00B8563F"/>
    <w:rsid w:val="00B8571D"/>
    <w:rsid w:val="00B85740"/>
    <w:rsid w:val="00B85776"/>
    <w:rsid w:val="00B85847"/>
    <w:rsid w:val="00B85885"/>
    <w:rsid w:val="00B85905"/>
    <w:rsid w:val="00B85A18"/>
    <w:rsid w:val="00B85AA9"/>
    <w:rsid w:val="00B85AD3"/>
    <w:rsid w:val="00B85B84"/>
    <w:rsid w:val="00B85C23"/>
    <w:rsid w:val="00B85DFF"/>
    <w:rsid w:val="00B85E21"/>
    <w:rsid w:val="00B85E47"/>
    <w:rsid w:val="00B85EAA"/>
    <w:rsid w:val="00B85F16"/>
    <w:rsid w:val="00B85F20"/>
    <w:rsid w:val="00B85F48"/>
    <w:rsid w:val="00B85F92"/>
    <w:rsid w:val="00B85FB4"/>
    <w:rsid w:val="00B85FFE"/>
    <w:rsid w:val="00B86076"/>
    <w:rsid w:val="00B86237"/>
    <w:rsid w:val="00B8632B"/>
    <w:rsid w:val="00B8636C"/>
    <w:rsid w:val="00B863C4"/>
    <w:rsid w:val="00B86547"/>
    <w:rsid w:val="00B86596"/>
    <w:rsid w:val="00B86681"/>
    <w:rsid w:val="00B867D8"/>
    <w:rsid w:val="00B867F2"/>
    <w:rsid w:val="00B86851"/>
    <w:rsid w:val="00B86928"/>
    <w:rsid w:val="00B86936"/>
    <w:rsid w:val="00B86958"/>
    <w:rsid w:val="00B86977"/>
    <w:rsid w:val="00B86AEA"/>
    <w:rsid w:val="00B86AF4"/>
    <w:rsid w:val="00B86B95"/>
    <w:rsid w:val="00B86C01"/>
    <w:rsid w:val="00B86D1B"/>
    <w:rsid w:val="00B86DFD"/>
    <w:rsid w:val="00B86E34"/>
    <w:rsid w:val="00B86F38"/>
    <w:rsid w:val="00B86F4C"/>
    <w:rsid w:val="00B86F85"/>
    <w:rsid w:val="00B8717A"/>
    <w:rsid w:val="00B871E7"/>
    <w:rsid w:val="00B872CE"/>
    <w:rsid w:val="00B872D5"/>
    <w:rsid w:val="00B872F5"/>
    <w:rsid w:val="00B873B9"/>
    <w:rsid w:val="00B873E3"/>
    <w:rsid w:val="00B8746E"/>
    <w:rsid w:val="00B874C8"/>
    <w:rsid w:val="00B87685"/>
    <w:rsid w:val="00B876CD"/>
    <w:rsid w:val="00B876F0"/>
    <w:rsid w:val="00B878AC"/>
    <w:rsid w:val="00B878E5"/>
    <w:rsid w:val="00B87911"/>
    <w:rsid w:val="00B879BF"/>
    <w:rsid w:val="00B879D7"/>
    <w:rsid w:val="00B87A7D"/>
    <w:rsid w:val="00B87ADB"/>
    <w:rsid w:val="00B87C08"/>
    <w:rsid w:val="00B87C2A"/>
    <w:rsid w:val="00B87CDD"/>
    <w:rsid w:val="00B87CF1"/>
    <w:rsid w:val="00B87D55"/>
    <w:rsid w:val="00B87D71"/>
    <w:rsid w:val="00B87E2B"/>
    <w:rsid w:val="00B87E39"/>
    <w:rsid w:val="00B87F44"/>
    <w:rsid w:val="00B87FF3"/>
    <w:rsid w:val="00B900F3"/>
    <w:rsid w:val="00B90209"/>
    <w:rsid w:val="00B902B1"/>
    <w:rsid w:val="00B903B7"/>
    <w:rsid w:val="00B9043B"/>
    <w:rsid w:val="00B90476"/>
    <w:rsid w:val="00B905C5"/>
    <w:rsid w:val="00B9064B"/>
    <w:rsid w:val="00B906BE"/>
    <w:rsid w:val="00B90789"/>
    <w:rsid w:val="00B9092F"/>
    <w:rsid w:val="00B909B3"/>
    <w:rsid w:val="00B909C1"/>
    <w:rsid w:val="00B90ACE"/>
    <w:rsid w:val="00B90BF9"/>
    <w:rsid w:val="00B91000"/>
    <w:rsid w:val="00B91051"/>
    <w:rsid w:val="00B91354"/>
    <w:rsid w:val="00B913A7"/>
    <w:rsid w:val="00B913B5"/>
    <w:rsid w:val="00B913FB"/>
    <w:rsid w:val="00B915C4"/>
    <w:rsid w:val="00B915F0"/>
    <w:rsid w:val="00B917A5"/>
    <w:rsid w:val="00B917F7"/>
    <w:rsid w:val="00B91807"/>
    <w:rsid w:val="00B91824"/>
    <w:rsid w:val="00B91835"/>
    <w:rsid w:val="00B91A0E"/>
    <w:rsid w:val="00B91A77"/>
    <w:rsid w:val="00B91B73"/>
    <w:rsid w:val="00B91BBB"/>
    <w:rsid w:val="00B91C0C"/>
    <w:rsid w:val="00B91C2E"/>
    <w:rsid w:val="00B91CA5"/>
    <w:rsid w:val="00B91EB7"/>
    <w:rsid w:val="00B91F61"/>
    <w:rsid w:val="00B91FBC"/>
    <w:rsid w:val="00B92011"/>
    <w:rsid w:val="00B92100"/>
    <w:rsid w:val="00B923C7"/>
    <w:rsid w:val="00B9242E"/>
    <w:rsid w:val="00B92498"/>
    <w:rsid w:val="00B926F0"/>
    <w:rsid w:val="00B92875"/>
    <w:rsid w:val="00B928E0"/>
    <w:rsid w:val="00B92A70"/>
    <w:rsid w:val="00B92A74"/>
    <w:rsid w:val="00B92B10"/>
    <w:rsid w:val="00B92B34"/>
    <w:rsid w:val="00B92B3C"/>
    <w:rsid w:val="00B92B6F"/>
    <w:rsid w:val="00B92BD7"/>
    <w:rsid w:val="00B92CCA"/>
    <w:rsid w:val="00B92CDB"/>
    <w:rsid w:val="00B92D23"/>
    <w:rsid w:val="00B92D83"/>
    <w:rsid w:val="00B92D9C"/>
    <w:rsid w:val="00B92DAA"/>
    <w:rsid w:val="00B92DB4"/>
    <w:rsid w:val="00B92F3D"/>
    <w:rsid w:val="00B930D0"/>
    <w:rsid w:val="00B9315C"/>
    <w:rsid w:val="00B93208"/>
    <w:rsid w:val="00B9321A"/>
    <w:rsid w:val="00B93274"/>
    <w:rsid w:val="00B932CD"/>
    <w:rsid w:val="00B932F4"/>
    <w:rsid w:val="00B93378"/>
    <w:rsid w:val="00B93387"/>
    <w:rsid w:val="00B93512"/>
    <w:rsid w:val="00B935F4"/>
    <w:rsid w:val="00B93658"/>
    <w:rsid w:val="00B93722"/>
    <w:rsid w:val="00B93764"/>
    <w:rsid w:val="00B937DF"/>
    <w:rsid w:val="00B9386C"/>
    <w:rsid w:val="00B9387C"/>
    <w:rsid w:val="00B93A48"/>
    <w:rsid w:val="00B93B3D"/>
    <w:rsid w:val="00B93B61"/>
    <w:rsid w:val="00B93C03"/>
    <w:rsid w:val="00B93C72"/>
    <w:rsid w:val="00B93F3C"/>
    <w:rsid w:val="00B94023"/>
    <w:rsid w:val="00B9404A"/>
    <w:rsid w:val="00B941A9"/>
    <w:rsid w:val="00B941ED"/>
    <w:rsid w:val="00B94223"/>
    <w:rsid w:val="00B94363"/>
    <w:rsid w:val="00B94373"/>
    <w:rsid w:val="00B94393"/>
    <w:rsid w:val="00B943C8"/>
    <w:rsid w:val="00B943DA"/>
    <w:rsid w:val="00B94432"/>
    <w:rsid w:val="00B94512"/>
    <w:rsid w:val="00B94631"/>
    <w:rsid w:val="00B94763"/>
    <w:rsid w:val="00B947B9"/>
    <w:rsid w:val="00B9487E"/>
    <w:rsid w:val="00B94890"/>
    <w:rsid w:val="00B9496D"/>
    <w:rsid w:val="00B94AE7"/>
    <w:rsid w:val="00B94BCB"/>
    <w:rsid w:val="00B94C94"/>
    <w:rsid w:val="00B94CC1"/>
    <w:rsid w:val="00B94D09"/>
    <w:rsid w:val="00B94E14"/>
    <w:rsid w:val="00B94EBE"/>
    <w:rsid w:val="00B94FBF"/>
    <w:rsid w:val="00B95357"/>
    <w:rsid w:val="00B95432"/>
    <w:rsid w:val="00B954B2"/>
    <w:rsid w:val="00B9551F"/>
    <w:rsid w:val="00B95635"/>
    <w:rsid w:val="00B95649"/>
    <w:rsid w:val="00B9575B"/>
    <w:rsid w:val="00B95781"/>
    <w:rsid w:val="00B957CD"/>
    <w:rsid w:val="00B957F2"/>
    <w:rsid w:val="00B9587E"/>
    <w:rsid w:val="00B95957"/>
    <w:rsid w:val="00B95A23"/>
    <w:rsid w:val="00B95C0E"/>
    <w:rsid w:val="00B95CD7"/>
    <w:rsid w:val="00B95DB5"/>
    <w:rsid w:val="00B96041"/>
    <w:rsid w:val="00B960A6"/>
    <w:rsid w:val="00B96351"/>
    <w:rsid w:val="00B963AF"/>
    <w:rsid w:val="00B964AB"/>
    <w:rsid w:val="00B9656B"/>
    <w:rsid w:val="00B9672C"/>
    <w:rsid w:val="00B9676F"/>
    <w:rsid w:val="00B96804"/>
    <w:rsid w:val="00B96835"/>
    <w:rsid w:val="00B9693A"/>
    <w:rsid w:val="00B96D4E"/>
    <w:rsid w:val="00B96DC6"/>
    <w:rsid w:val="00B96DCD"/>
    <w:rsid w:val="00B96E0D"/>
    <w:rsid w:val="00B96E35"/>
    <w:rsid w:val="00B96EA2"/>
    <w:rsid w:val="00B96F0D"/>
    <w:rsid w:val="00B96F93"/>
    <w:rsid w:val="00B96FD9"/>
    <w:rsid w:val="00B97034"/>
    <w:rsid w:val="00B972CD"/>
    <w:rsid w:val="00B973F2"/>
    <w:rsid w:val="00B9741D"/>
    <w:rsid w:val="00B97519"/>
    <w:rsid w:val="00B9759A"/>
    <w:rsid w:val="00B9768B"/>
    <w:rsid w:val="00B97711"/>
    <w:rsid w:val="00B97779"/>
    <w:rsid w:val="00B9785B"/>
    <w:rsid w:val="00B978A5"/>
    <w:rsid w:val="00B978B8"/>
    <w:rsid w:val="00B97964"/>
    <w:rsid w:val="00B979A0"/>
    <w:rsid w:val="00B979F6"/>
    <w:rsid w:val="00B97AD2"/>
    <w:rsid w:val="00B97BF7"/>
    <w:rsid w:val="00B97BF9"/>
    <w:rsid w:val="00B97D2A"/>
    <w:rsid w:val="00B97E05"/>
    <w:rsid w:val="00B97E7D"/>
    <w:rsid w:val="00BA0079"/>
    <w:rsid w:val="00BA008A"/>
    <w:rsid w:val="00BA029D"/>
    <w:rsid w:val="00BA046B"/>
    <w:rsid w:val="00BA091D"/>
    <w:rsid w:val="00BA092F"/>
    <w:rsid w:val="00BA09EF"/>
    <w:rsid w:val="00BA0A5C"/>
    <w:rsid w:val="00BA0BB4"/>
    <w:rsid w:val="00BA11CD"/>
    <w:rsid w:val="00BA11D7"/>
    <w:rsid w:val="00BA1241"/>
    <w:rsid w:val="00BA1251"/>
    <w:rsid w:val="00BA12EF"/>
    <w:rsid w:val="00BA13FC"/>
    <w:rsid w:val="00BA1457"/>
    <w:rsid w:val="00BA14D0"/>
    <w:rsid w:val="00BA14D3"/>
    <w:rsid w:val="00BA154E"/>
    <w:rsid w:val="00BA1608"/>
    <w:rsid w:val="00BA1609"/>
    <w:rsid w:val="00BA16FB"/>
    <w:rsid w:val="00BA1726"/>
    <w:rsid w:val="00BA182B"/>
    <w:rsid w:val="00BA1856"/>
    <w:rsid w:val="00BA1870"/>
    <w:rsid w:val="00BA18F3"/>
    <w:rsid w:val="00BA1A88"/>
    <w:rsid w:val="00BA1AC2"/>
    <w:rsid w:val="00BA1B8D"/>
    <w:rsid w:val="00BA1DBA"/>
    <w:rsid w:val="00BA1DE6"/>
    <w:rsid w:val="00BA1E98"/>
    <w:rsid w:val="00BA1F66"/>
    <w:rsid w:val="00BA1FBE"/>
    <w:rsid w:val="00BA2159"/>
    <w:rsid w:val="00BA224E"/>
    <w:rsid w:val="00BA232B"/>
    <w:rsid w:val="00BA244E"/>
    <w:rsid w:val="00BA245C"/>
    <w:rsid w:val="00BA25A2"/>
    <w:rsid w:val="00BA273F"/>
    <w:rsid w:val="00BA27CD"/>
    <w:rsid w:val="00BA2806"/>
    <w:rsid w:val="00BA2885"/>
    <w:rsid w:val="00BA29A4"/>
    <w:rsid w:val="00BA29C3"/>
    <w:rsid w:val="00BA2A01"/>
    <w:rsid w:val="00BA2AD1"/>
    <w:rsid w:val="00BA2B4A"/>
    <w:rsid w:val="00BA2B71"/>
    <w:rsid w:val="00BA2B77"/>
    <w:rsid w:val="00BA2BD4"/>
    <w:rsid w:val="00BA2BDA"/>
    <w:rsid w:val="00BA2BF0"/>
    <w:rsid w:val="00BA2C79"/>
    <w:rsid w:val="00BA2D71"/>
    <w:rsid w:val="00BA2DC7"/>
    <w:rsid w:val="00BA2EFD"/>
    <w:rsid w:val="00BA3128"/>
    <w:rsid w:val="00BA34D8"/>
    <w:rsid w:val="00BA376D"/>
    <w:rsid w:val="00BA391D"/>
    <w:rsid w:val="00BA39F6"/>
    <w:rsid w:val="00BA3A1A"/>
    <w:rsid w:val="00BA3A9D"/>
    <w:rsid w:val="00BA3AD2"/>
    <w:rsid w:val="00BA3B7D"/>
    <w:rsid w:val="00BA3BD4"/>
    <w:rsid w:val="00BA3C24"/>
    <w:rsid w:val="00BA3C55"/>
    <w:rsid w:val="00BA3D95"/>
    <w:rsid w:val="00BA3F43"/>
    <w:rsid w:val="00BA3FE9"/>
    <w:rsid w:val="00BA405B"/>
    <w:rsid w:val="00BA43A2"/>
    <w:rsid w:val="00BA4410"/>
    <w:rsid w:val="00BA4537"/>
    <w:rsid w:val="00BA46B2"/>
    <w:rsid w:val="00BA48DF"/>
    <w:rsid w:val="00BA49CC"/>
    <w:rsid w:val="00BA4A26"/>
    <w:rsid w:val="00BA4C67"/>
    <w:rsid w:val="00BA4CFC"/>
    <w:rsid w:val="00BA4E9C"/>
    <w:rsid w:val="00BA4ECF"/>
    <w:rsid w:val="00BA5015"/>
    <w:rsid w:val="00BA50C7"/>
    <w:rsid w:val="00BA50D1"/>
    <w:rsid w:val="00BA5112"/>
    <w:rsid w:val="00BA51A5"/>
    <w:rsid w:val="00BA5208"/>
    <w:rsid w:val="00BA5257"/>
    <w:rsid w:val="00BA53B0"/>
    <w:rsid w:val="00BA540D"/>
    <w:rsid w:val="00BA54A1"/>
    <w:rsid w:val="00BA5517"/>
    <w:rsid w:val="00BA55AF"/>
    <w:rsid w:val="00BA5692"/>
    <w:rsid w:val="00BA569B"/>
    <w:rsid w:val="00BA576D"/>
    <w:rsid w:val="00BA5775"/>
    <w:rsid w:val="00BA5814"/>
    <w:rsid w:val="00BA581F"/>
    <w:rsid w:val="00BA58DD"/>
    <w:rsid w:val="00BA5938"/>
    <w:rsid w:val="00BA599D"/>
    <w:rsid w:val="00BA59A6"/>
    <w:rsid w:val="00BA5C33"/>
    <w:rsid w:val="00BA5CEC"/>
    <w:rsid w:val="00BA5E4B"/>
    <w:rsid w:val="00BA5EB7"/>
    <w:rsid w:val="00BA60CC"/>
    <w:rsid w:val="00BA6181"/>
    <w:rsid w:val="00BA619E"/>
    <w:rsid w:val="00BA62BB"/>
    <w:rsid w:val="00BA6307"/>
    <w:rsid w:val="00BA6432"/>
    <w:rsid w:val="00BA647A"/>
    <w:rsid w:val="00BA64F1"/>
    <w:rsid w:val="00BA6575"/>
    <w:rsid w:val="00BA6578"/>
    <w:rsid w:val="00BA6784"/>
    <w:rsid w:val="00BA67D8"/>
    <w:rsid w:val="00BA68F8"/>
    <w:rsid w:val="00BA69FB"/>
    <w:rsid w:val="00BA69FC"/>
    <w:rsid w:val="00BA6A4C"/>
    <w:rsid w:val="00BA6B71"/>
    <w:rsid w:val="00BA6CBA"/>
    <w:rsid w:val="00BA6D43"/>
    <w:rsid w:val="00BA6E3D"/>
    <w:rsid w:val="00BA6EB4"/>
    <w:rsid w:val="00BA6F2C"/>
    <w:rsid w:val="00BA7008"/>
    <w:rsid w:val="00BA7140"/>
    <w:rsid w:val="00BA716C"/>
    <w:rsid w:val="00BA71BF"/>
    <w:rsid w:val="00BA72B6"/>
    <w:rsid w:val="00BA7308"/>
    <w:rsid w:val="00BA745C"/>
    <w:rsid w:val="00BA74EA"/>
    <w:rsid w:val="00BA75A8"/>
    <w:rsid w:val="00BA762F"/>
    <w:rsid w:val="00BA76EB"/>
    <w:rsid w:val="00BA77BB"/>
    <w:rsid w:val="00BA77FE"/>
    <w:rsid w:val="00BA780C"/>
    <w:rsid w:val="00BA7936"/>
    <w:rsid w:val="00BA7A3E"/>
    <w:rsid w:val="00BA7B6D"/>
    <w:rsid w:val="00BA7B95"/>
    <w:rsid w:val="00BA7C77"/>
    <w:rsid w:val="00BA7E6C"/>
    <w:rsid w:val="00BA7E8E"/>
    <w:rsid w:val="00BA7E94"/>
    <w:rsid w:val="00BA7EC9"/>
    <w:rsid w:val="00BA7FA6"/>
    <w:rsid w:val="00BA7FEB"/>
    <w:rsid w:val="00BB010F"/>
    <w:rsid w:val="00BB013D"/>
    <w:rsid w:val="00BB01F7"/>
    <w:rsid w:val="00BB02AA"/>
    <w:rsid w:val="00BB03F6"/>
    <w:rsid w:val="00BB04A6"/>
    <w:rsid w:val="00BB05DE"/>
    <w:rsid w:val="00BB060A"/>
    <w:rsid w:val="00BB067E"/>
    <w:rsid w:val="00BB06DD"/>
    <w:rsid w:val="00BB0747"/>
    <w:rsid w:val="00BB078C"/>
    <w:rsid w:val="00BB090D"/>
    <w:rsid w:val="00BB097F"/>
    <w:rsid w:val="00BB0AD6"/>
    <w:rsid w:val="00BB0B4F"/>
    <w:rsid w:val="00BB0BE4"/>
    <w:rsid w:val="00BB0CE9"/>
    <w:rsid w:val="00BB0D65"/>
    <w:rsid w:val="00BB0DB3"/>
    <w:rsid w:val="00BB0E12"/>
    <w:rsid w:val="00BB0E35"/>
    <w:rsid w:val="00BB0EA8"/>
    <w:rsid w:val="00BB0F1D"/>
    <w:rsid w:val="00BB0F78"/>
    <w:rsid w:val="00BB0FCD"/>
    <w:rsid w:val="00BB105F"/>
    <w:rsid w:val="00BB10C7"/>
    <w:rsid w:val="00BB10E9"/>
    <w:rsid w:val="00BB1122"/>
    <w:rsid w:val="00BB12F0"/>
    <w:rsid w:val="00BB1374"/>
    <w:rsid w:val="00BB1383"/>
    <w:rsid w:val="00BB1504"/>
    <w:rsid w:val="00BB1586"/>
    <w:rsid w:val="00BB15C9"/>
    <w:rsid w:val="00BB15EA"/>
    <w:rsid w:val="00BB1643"/>
    <w:rsid w:val="00BB16A0"/>
    <w:rsid w:val="00BB170C"/>
    <w:rsid w:val="00BB171A"/>
    <w:rsid w:val="00BB1797"/>
    <w:rsid w:val="00BB17CB"/>
    <w:rsid w:val="00BB17EE"/>
    <w:rsid w:val="00BB1973"/>
    <w:rsid w:val="00BB19B5"/>
    <w:rsid w:val="00BB19E5"/>
    <w:rsid w:val="00BB1A89"/>
    <w:rsid w:val="00BB1ADB"/>
    <w:rsid w:val="00BB1B6F"/>
    <w:rsid w:val="00BB1EDA"/>
    <w:rsid w:val="00BB1F06"/>
    <w:rsid w:val="00BB1F5D"/>
    <w:rsid w:val="00BB20BD"/>
    <w:rsid w:val="00BB20F5"/>
    <w:rsid w:val="00BB2151"/>
    <w:rsid w:val="00BB2181"/>
    <w:rsid w:val="00BB21FB"/>
    <w:rsid w:val="00BB2204"/>
    <w:rsid w:val="00BB2327"/>
    <w:rsid w:val="00BB26B3"/>
    <w:rsid w:val="00BB2712"/>
    <w:rsid w:val="00BB2927"/>
    <w:rsid w:val="00BB2A4B"/>
    <w:rsid w:val="00BB2A79"/>
    <w:rsid w:val="00BB2A7A"/>
    <w:rsid w:val="00BB2B2C"/>
    <w:rsid w:val="00BB2BD8"/>
    <w:rsid w:val="00BB2C9A"/>
    <w:rsid w:val="00BB2CD3"/>
    <w:rsid w:val="00BB2E2C"/>
    <w:rsid w:val="00BB2E8F"/>
    <w:rsid w:val="00BB2EEB"/>
    <w:rsid w:val="00BB2F0B"/>
    <w:rsid w:val="00BB2F4B"/>
    <w:rsid w:val="00BB2FDD"/>
    <w:rsid w:val="00BB310D"/>
    <w:rsid w:val="00BB3476"/>
    <w:rsid w:val="00BB348F"/>
    <w:rsid w:val="00BB34F1"/>
    <w:rsid w:val="00BB34F4"/>
    <w:rsid w:val="00BB35D0"/>
    <w:rsid w:val="00BB37FC"/>
    <w:rsid w:val="00BB393F"/>
    <w:rsid w:val="00BB396B"/>
    <w:rsid w:val="00BB39F3"/>
    <w:rsid w:val="00BB3B28"/>
    <w:rsid w:val="00BB3BCB"/>
    <w:rsid w:val="00BB3C1A"/>
    <w:rsid w:val="00BB3C41"/>
    <w:rsid w:val="00BB3CD2"/>
    <w:rsid w:val="00BB3DD0"/>
    <w:rsid w:val="00BB3E20"/>
    <w:rsid w:val="00BB3F36"/>
    <w:rsid w:val="00BB3F73"/>
    <w:rsid w:val="00BB403E"/>
    <w:rsid w:val="00BB4109"/>
    <w:rsid w:val="00BB4226"/>
    <w:rsid w:val="00BB422B"/>
    <w:rsid w:val="00BB42F2"/>
    <w:rsid w:val="00BB4393"/>
    <w:rsid w:val="00BB4462"/>
    <w:rsid w:val="00BB44B3"/>
    <w:rsid w:val="00BB4526"/>
    <w:rsid w:val="00BB4579"/>
    <w:rsid w:val="00BB4591"/>
    <w:rsid w:val="00BB4690"/>
    <w:rsid w:val="00BB49C3"/>
    <w:rsid w:val="00BB4AFB"/>
    <w:rsid w:val="00BB4B67"/>
    <w:rsid w:val="00BB4C91"/>
    <w:rsid w:val="00BB4D34"/>
    <w:rsid w:val="00BB4E6B"/>
    <w:rsid w:val="00BB4E7C"/>
    <w:rsid w:val="00BB4F67"/>
    <w:rsid w:val="00BB4F85"/>
    <w:rsid w:val="00BB4F89"/>
    <w:rsid w:val="00BB50E3"/>
    <w:rsid w:val="00BB5286"/>
    <w:rsid w:val="00BB5287"/>
    <w:rsid w:val="00BB53EC"/>
    <w:rsid w:val="00BB53F6"/>
    <w:rsid w:val="00BB5442"/>
    <w:rsid w:val="00BB54CE"/>
    <w:rsid w:val="00BB54D1"/>
    <w:rsid w:val="00BB54DD"/>
    <w:rsid w:val="00BB54F8"/>
    <w:rsid w:val="00BB5624"/>
    <w:rsid w:val="00BB5722"/>
    <w:rsid w:val="00BB58C5"/>
    <w:rsid w:val="00BB5A74"/>
    <w:rsid w:val="00BB5AF1"/>
    <w:rsid w:val="00BB5B2B"/>
    <w:rsid w:val="00BB5DB3"/>
    <w:rsid w:val="00BB5FEB"/>
    <w:rsid w:val="00BB5FEE"/>
    <w:rsid w:val="00BB5FEF"/>
    <w:rsid w:val="00BB6030"/>
    <w:rsid w:val="00BB60E5"/>
    <w:rsid w:val="00BB614A"/>
    <w:rsid w:val="00BB614B"/>
    <w:rsid w:val="00BB61DE"/>
    <w:rsid w:val="00BB625A"/>
    <w:rsid w:val="00BB62E9"/>
    <w:rsid w:val="00BB633C"/>
    <w:rsid w:val="00BB647D"/>
    <w:rsid w:val="00BB64B2"/>
    <w:rsid w:val="00BB64BA"/>
    <w:rsid w:val="00BB64BE"/>
    <w:rsid w:val="00BB654C"/>
    <w:rsid w:val="00BB65A3"/>
    <w:rsid w:val="00BB664E"/>
    <w:rsid w:val="00BB6666"/>
    <w:rsid w:val="00BB6762"/>
    <w:rsid w:val="00BB6780"/>
    <w:rsid w:val="00BB6868"/>
    <w:rsid w:val="00BB6963"/>
    <w:rsid w:val="00BB6964"/>
    <w:rsid w:val="00BB6A14"/>
    <w:rsid w:val="00BB6A36"/>
    <w:rsid w:val="00BB6AA5"/>
    <w:rsid w:val="00BB6B7E"/>
    <w:rsid w:val="00BB6BEA"/>
    <w:rsid w:val="00BB6C94"/>
    <w:rsid w:val="00BB6EB9"/>
    <w:rsid w:val="00BB6F11"/>
    <w:rsid w:val="00BB6F5B"/>
    <w:rsid w:val="00BB704B"/>
    <w:rsid w:val="00BB707C"/>
    <w:rsid w:val="00BB709F"/>
    <w:rsid w:val="00BB7151"/>
    <w:rsid w:val="00BB7157"/>
    <w:rsid w:val="00BB716B"/>
    <w:rsid w:val="00BB71AB"/>
    <w:rsid w:val="00BB729B"/>
    <w:rsid w:val="00BB72D4"/>
    <w:rsid w:val="00BB72F2"/>
    <w:rsid w:val="00BB72FE"/>
    <w:rsid w:val="00BB73E6"/>
    <w:rsid w:val="00BB740F"/>
    <w:rsid w:val="00BB7481"/>
    <w:rsid w:val="00BB772C"/>
    <w:rsid w:val="00BB77E2"/>
    <w:rsid w:val="00BB78E3"/>
    <w:rsid w:val="00BB7A29"/>
    <w:rsid w:val="00BB7ACF"/>
    <w:rsid w:val="00BB7B7E"/>
    <w:rsid w:val="00BB7C38"/>
    <w:rsid w:val="00BB7C3C"/>
    <w:rsid w:val="00BB7D12"/>
    <w:rsid w:val="00BB7D89"/>
    <w:rsid w:val="00BB7EE5"/>
    <w:rsid w:val="00BB7F67"/>
    <w:rsid w:val="00BB7F99"/>
    <w:rsid w:val="00BB7FA2"/>
    <w:rsid w:val="00BB8D27"/>
    <w:rsid w:val="00BC0047"/>
    <w:rsid w:val="00BC0096"/>
    <w:rsid w:val="00BC00F2"/>
    <w:rsid w:val="00BC0106"/>
    <w:rsid w:val="00BC0164"/>
    <w:rsid w:val="00BC016C"/>
    <w:rsid w:val="00BC0179"/>
    <w:rsid w:val="00BC0193"/>
    <w:rsid w:val="00BC01C0"/>
    <w:rsid w:val="00BC0252"/>
    <w:rsid w:val="00BC026D"/>
    <w:rsid w:val="00BC027F"/>
    <w:rsid w:val="00BC02B2"/>
    <w:rsid w:val="00BC033B"/>
    <w:rsid w:val="00BC03B1"/>
    <w:rsid w:val="00BC04B9"/>
    <w:rsid w:val="00BC05C3"/>
    <w:rsid w:val="00BC05CB"/>
    <w:rsid w:val="00BC06CB"/>
    <w:rsid w:val="00BC07E0"/>
    <w:rsid w:val="00BC09CD"/>
    <w:rsid w:val="00BC09D6"/>
    <w:rsid w:val="00BC09F1"/>
    <w:rsid w:val="00BC0A04"/>
    <w:rsid w:val="00BC0B2F"/>
    <w:rsid w:val="00BC0B6F"/>
    <w:rsid w:val="00BC0B9C"/>
    <w:rsid w:val="00BC0BE2"/>
    <w:rsid w:val="00BC0C20"/>
    <w:rsid w:val="00BC0E36"/>
    <w:rsid w:val="00BC0F2F"/>
    <w:rsid w:val="00BC0FAE"/>
    <w:rsid w:val="00BC0FE2"/>
    <w:rsid w:val="00BC10F1"/>
    <w:rsid w:val="00BC1176"/>
    <w:rsid w:val="00BC1239"/>
    <w:rsid w:val="00BC129D"/>
    <w:rsid w:val="00BC1405"/>
    <w:rsid w:val="00BC1489"/>
    <w:rsid w:val="00BC149C"/>
    <w:rsid w:val="00BC1667"/>
    <w:rsid w:val="00BC16FF"/>
    <w:rsid w:val="00BC173C"/>
    <w:rsid w:val="00BC18A1"/>
    <w:rsid w:val="00BC19C1"/>
    <w:rsid w:val="00BC1A06"/>
    <w:rsid w:val="00BC1A55"/>
    <w:rsid w:val="00BC1AB9"/>
    <w:rsid w:val="00BC1ACD"/>
    <w:rsid w:val="00BC1ACF"/>
    <w:rsid w:val="00BC1AFF"/>
    <w:rsid w:val="00BC1B49"/>
    <w:rsid w:val="00BC1B93"/>
    <w:rsid w:val="00BC1D22"/>
    <w:rsid w:val="00BC1D78"/>
    <w:rsid w:val="00BC1E7A"/>
    <w:rsid w:val="00BC1F4D"/>
    <w:rsid w:val="00BC1F5A"/>
    <w:rsid w:val="00BC1F84"/>
    <w:rsid w:val="00BC210A"/>
    <w:rsid w:val="00BC21B4"/>
    <w:rsid w:val="00BC21D5"/>
    <w:rsid w:val="00BC22E0"/>
    <w:rsid w:val="00BC23E7"/>
    <w:rsid w:val="00BC2415"/>
    <w:rsid w:val="00BC2517"/>
    <w:rsid w:val="00BC25E2"/>
    <w:rsid w:val="00BC261E"/>
    <w:rsid w:val="00BC26D8"/>
    <w:rsid w:val="00BC2A28"/>
    <w:rsid w:val="00BC2A41"/>
    <w:rsid w:val="00BC2A6C"/>
    <w:rsid w:val="00BC2B12"/>
    <w:rsid w:val="00BC2CC8"/>
    <w:rsid w:val="00BC2CE8"/>
    <w:rsid w:val="00BC2EB0"/>
    <w:rsid w:val="00BC2F0F"/>
    <w:rsid w:val="00BC2F1C"/>
    <w:rsid w:val="00BC3210"/>
    <w:rsid w:val="00BC3413"/>
    <w:rsid w:val="00BC346C"/>
    <w:rsid w:val="00BC35A0"/>
    <w:rsid w:val="00BC3659"/>
    <w:rsid w:val="00BC3669"/>
    <w:rsid w:val="00BC3703"/>
    <w:rsid w:val="00BC3763"/>
    <w:rsid w:val="00BC39FE"/>
    <w:rsid w:val="00BC3B2A"/>
    <w:rsid w:val="00BC3CD0"/>
    <w:rsid w:val="00BC3D32"/>
    <w:rsid w:val="00BC419C"/>
    <w:rsid w:val="00BC41B2"/>
    <w:rsid w:val="00BC41D5"/>
    <w:rsid w:val="00BC46E0"/>
    <w:rsid w:val="00BC471C"/>
    <w:rsid w:val="00BC47CA"/>
    <w:rsid w:val="00BC47D3"/>
    <w:rsid w:val="00BC4985"/>
    <w:rsid w:val="00BC4C3D"/>
    <w:rsid w:val="00BC4E5B"/>
    <w:rsid w:val="00BC4F2B"/>
    <w:rsid w:val="00BC5264"/>
    <w:rsid w:val="00BC52F8"/>
    <w:rsid w:val="00BC541B"/>
    <w:rsid w:val="00BC557D"/>
    <w:rsid w:val="00BC56EE"/>
    <w:rsid w:val="00BC570A"/>
    <w:rsid w:val="00BC5986"/>
    <w:rsid w:val="00BC5A08"/>
    <w:rsid w:val="00BC5A26"/>
    <w:rsid w:val="00BC5A48"/>
    <w:rsid w:val="00BC5A98"/>
    <w:rsid w:val="00BC5A9A"/>
    <w:rsid w:val="00BC5AA9"/>
    <w:rsid w:val="00BC5AF5"/>
    <w:rsid w:val="00BC5B04"/>
    <w:rsid w:val="00BC5B6B"/>
    <w:rsid w:val="00BC5E03"/>
    <w:rsid w:val="00BC5E5B"/>
    <w:rsid w:val="00BC5E79"/>
    <w:rsid w:val="00BC5EAD"/>
    <w:rsid w:val="00BC5EEA"/>
    <w:rsid w:val="00BC5F53"/>
    <w:rsid w:val="00BC5FB0"/>
    <w:rsid w:val="00BC600A"/>
    <w:rsid w:val="00BC64F9"/>
    <w:rsid w:val="00BC6541"/>
    <w:rsid w:val="00BC6641"/>
    <w:rsid w:val="00BC6717"/>
    <w:rsid w:val="00BC67B9"/>
    <w:rsid w:val="00BC6901"/>
    <w:rsid w:val="00BC6906"/>
    <w:rsid w:val="00BC6A6A"/>
    <w:rsid w:val="00BC6A92"/>
    <w:rsid w:val="00BC6B70"/>
    <w:rsid w:val="00BC6C0E"/>
    <w:rsid w:val="00BC6D03"/>
    <w:rsid w:val="00BC6E98"/>
    <w:rsid w:val="00BC6FFA"/>
    <w:rsid w:val="00BC7085"/>
    <w:rsid w:val="00BC7163"/>
    <w:rsid w:val="00BC718F"/>
    <w:rsid w:val="00BC71AD"/>
    <w:rsid w:val="00BC7242"/>
    <w:rsid w:val="00BC7337"/>
    <w:rsid w:val="00BC736A"/>
    <w:rsid w:val="00BC743B"/>
    <w:rsid w:val="00BC750C"/>
    <w:rsid w:val="00BC7513"/>
    <w:rsid w:val="00BC770A"/>
    <w:rsid w:val="00BC77A9"/>
    <w:rsid w:val="00BC783F"/>
    <w:rsid w:val="00BC7989"/>
    <w:rsid w:val="00BC79A2"/>
    <w:rsid w:val="00BC7B79"/>
    <w:rsid w:val="00BC7B9C"/>
    <w:rsid w:val="00BC7DEE"/>
    <w:rsid w:val="00BC7E31"/>
    <w:rsid w:val="00BC7E41"/>
    <w:rsid w:val="00BC7E76"/>
    <w:rsid w:val="00BC7EA3"/>
    <w:rsid w:val="00BC7EE0"/>
    <w:rsid w:val="00BC7FCD"/>
    <w:rsid w:val="00BD000D"/>
    <w:rsid w:val="00BD004C"/>
    <w:rsid w:val="00BD00AB"/>
    <w:rsid w:val="00BD01E1"/>
    <w:rsid w:val="00BD0232"/>
    <w:rsid w:val="00BD0341"/>
    <w:rsid w:val="00BD0391"/>
    <w:rsid w:val="00BD03B2"/>
    <w:rsid w:val="00BD04CD"/>
    <w:rsid w:val="00BD04DF"/>
    <w:rsid w:val="00BD0508"/>
    <w:rsid w:val="00BD057E"/>
    <w:rsid w:val="00BD0580"/>
    <w:rsid w:val="00BD0682"/>
    <w:rsid w:val="00BD0865"/>
    <w:rsid w:val="00BD0899"/>
    <w:rsid w:val="00BD091C"/>
    <w:rsid w:val="00BD0A02"/>
    <w:rsid w:val="00BD0B80"/>
    <w:rsid w:val="00BD0B88"/>
    <w:rsid w:val="00BD0BDF"/>
    <w:rsid w:val="00BD0C5A"/>
    <w:rsid w:val="00BD0C7A"/>
    <w:rsid w:val="00BD0E16"/>
    <w:rsid w:val="00BD0F27"/>
    <w:rsid w:val="00BD0F8E"/>
    <w:rsid w:val="00BD1094"/>
    <w:rsid w:val="00BD10D9"/>
    <w:rsid w:val="00BD110B"/>
    <w:rsid w:val="00BD11BD"/>
    <w:rsid w:val="00BD11BF"/>
    <w:rsid w:val="00BD136F"/>
    <w:rsid w:val="00BD13D1"/>
    <w:rsid w:val="00BD13DB"/>
    <w:rsid w:val="00BD1549"/>
    <w:rsid w:val="00BD1571"/>
    <w:rsid w:val="00BD1634"/>
    <w:rsid w:val="00BD165E"/>
    <w:rsid w:val="00BD166E"/>
    <w:rsid w:val="00BD166F"/>
    <w:rsid w:val="00BD16A8"/>
    <w:rsid w:val="00BD1792"/>
    <w:rsid w:val="00BD17BA"/>
    <w:rsid w:val="00BD17D1"/>
    <w:rsid w:val="00BD183B"/>
    <w:rsid w:val="00BD1870"/>
    <w:rsid w:val="00BD187A"/>
    <w:rsid w:val="00BD1892"/>
    <w:rsid w:val="00BD18F7"/>
    <w:rsid w:val="00BD1B9F"/>
    <w:rsid w:val="00BD1C52"/>
    <w:rsid w:val="00BD1F42"/>
    <w:rsid w:val="00BD1F4A"/>
    <w:rsid w:val="00BD21A8"/>
    <w:rsid w:val="00BD224E"/>
    <w:rsid w:val="00BD23CA"/>
    <w:rsid w:val="00BD2462"/>
    <w:rsid w:val="00BD2564"/>
    <w:rsid w:val="00BD2669"/>
    <w:rsid w:val="00BD26F1"/>
    <w:rsid w:val="00BD2773"/>
    <w:rsid w:val="00BD2821"/>
    <w:rsid w:val="00BD285F"/>
    <w:rsid w:val="00BD2879"/>
    <w:rsid w:val="00BD28DA"/>
    <w:rsid w:val="00BD2939"/>
    <w:rsid w:val="00BD2966"/>
    <w:rsid w:val="00BD2991"/>
    <w:rsid w:val="00BD2AA1"/>
    <w:rsid w:val="00BD2B69"/>
    <w:rsid w:val="00BD2BBD"/>
    <w:rsid w:val="00BD2BE8"/>
    <w:rsid w:val="00BD2C15"/>
    <w:rsid w:val="00BD2C34"/>
    <w:rsid w:val="00BD2C41"/>
    <w:rsid w:val="00BD2CEF"/>
    <w:rsid w:val="00BD2D14"/>
    <w:rsid w:val="00BD2D45"/>
    <w:rsid w:val="00BD2E08"/>
    <w:rsid w:val="00BD2E1F"/>
    <w:rsid w:val="00BD2E2E"/>
    <w:rsid w:val="00BD2E35"/>
    <w:rsid w:val="00BD2E51"/>
    <w:rsid w:val="00BD2E88"/>
    <w:rsid w:val="00BD2EFA"/>
    <w:rsid w:val="00BD2FF4"/>
    <w:rsid w:val="00BD31A9"/>
    <w:rsid w:val="00BD3390"/>
    <w:rsid w:val="00BD339D"/>
    <w:rsid w:val="00BD34F4"/>
    <w:rsid w:val="00BD3559"/>
    <w:rsid w:val="00BD3637"/>
    <w:rsid w:val="00BD3715"/>
    <w:rsid w:val="00BD3774"/>
    <w:rsid w:val="00BD3796"/>
    <w:rsid w:val="00BD37BB"/>
    <w:rsid w:val="00BD38D0"/>
    <w:rsid w:val="00BD3913"/>
    <w:rsid w:val="00BD3944"/>
    <w:rsid w:val="00BD398B"/>
    <w:rsid w:val="00BD3AB9"/>
    <w:rsid w:val="00BD3ACC"/>
    <w:rsid w:val="00BD3B4C"/>
    <w:rsid w:val="00BD3B53"/>
    <w:rsid w:val="00BD3BE2"/>
    <w:rsid w:val="00BD3C23"/>
    <w:rsid w:val="00BD3C3A"/>
    <w:rsid w:val="00BD3D01"/>
    <w:rsid w:val="00BD3D53"/>
    <w:rsid w:val="00BD3D9E"/>
    <w:rsid w:val="00BD3E65"/>
    <w:rsid w:val="00BD4114"/>
    <w:rsid w:val="00BD42BD"/>
    <w:rsid w:val="00BD4377"/>
    <w:rsid w:val="00BD43AA"/>
    <w:rsid w:val="00BD43FF"/>
    <w:rsid w:val="00BD468E"/>
    <w:rsid w:val="00BD4709"/>
    <w:rsid w:val="00BD4837"/>
    <w:rsid w:val="00BD494C"/>
    <w:rsid w:val="00BD4979"/>
    <w:rsid w:val="00BD4B1B"/>
    <w:rsid w:val="00BD4CBF"/>
    <w:rsid w:val="00BD4CF1"/>
    <w:rsid w:val="00BD4DFA"/>
    <w:rsid w:val="00BD4FCF"/>
    <w:rsid w:val="00BD525D"/>
    <w:rsid w:val="00BD5282"/>
    <w:rsid w:val="00BD528C"/>
    <w:rsid w:val="00BD52AF"/>
    <w:rsid w:val="00BD52D9"/>
    <w:rsid w:val="00BD546E"/>
    <w:rsid w:val="00BD549F"/>
    <w:rsid w:val="00BD5515"/>
    <w:rsid w:val="00BD55AC"/>
    <w:rsid w:val="00BD56BF"/>
    <w:rsid w:val="00BD571C"/>
    <w:rsid w:val="00BD57B0"/>
    <w:rsid w:val="00BD585A"/>
    <w:rsid w:val="00BD589A"/>
    <w:rsid w:val="00BD59D7"/>
    <w:rsid w:val="00BD5A39"/>
    <w:rsid w:val="00BD5A8A"/>
    <w:rsid w:val="00BD5AA7"/>
    <w:rsid w:val="00BD5AC7"/>
    <w:rsid w:val="00BD5B3C"/>
    <w:rsid w:val="00BD5CAA"/>
    <w:rsid w:val="00BD5DD2"/>
    <w:rsid w:val="00BD5FC2"/>
    <w:rsid w:val="00BD6042"/>
    <w:rsid w:val="00BD6072"/>
    <w:rsid w:val="00BD61CE"/>
    <w:rsid w:val="00BD6254"/>
    <w:rsid w:val="00BD6292"/>
    <w:rsid w:val="00BD62D5"/>
    <w:rsid w:val="00BD6387"/>
    <w:rsid w:val="00BD6390"/>
    <w:rsid w:val="00BD654F"/>
    <w:rsid w:val="00BD6576"/>
    <w:rsid w:val="00BD66AB"/>
    <w:rsid w:val="00BD66BB"/>
    <w:rsid w:val="00BD66F4"/>
    <w:rsid w:val="00BD66FA"/>
    <w:rsid w:val="00BD6808"/>
    <w:rsid w:val="00BD6910"/>
    <w:rsid w:val="00BD6945"/>
    <w:rsid w:val="00BD69B8"/>
    <w:rsid w:val="00BD69E7"/>
    <w:rsid w:val="00BD6ADB"/>
    <w:rsid w:val="00BD6BD0"/>
    <w:rsid w:val="00BD6C51"/>
    <w:rsid w:val="00BD6CB3"/>
    <w:rsid w:val="00BD6CCC"/>
    <w:rsid w:val="00BD6E18"/>
    <w:rsid w:val="00BD6F4D"/>
    <w:rsid w:val="00BD6F82"/>
    <w:rsid w:val="00BD6FA8"/>
    <w:rsid w:val="00BD70B0"/>
    <w:rsid w:val="00BD70CC"/>
    <w:rsid w:val="00BD7150"/>
    <w:rsid w:val="00BD7158"/>
    <w:rsid w:val="00BD7196"/>
    <w:rsid w:val="00BD7217"/>
    <w:rsid w:val="00BD728A"/>
    <w:rsid w:val="00BD7342"/>
    <w:rsid w:val="00BD74DC"/>
    <w:rsid w:val="00BD754B"/>
    <w:rsid w:val="00BD755C"/>
    <w:rsid w:val="00BD758D"/>
    <w:rsid w:val="00BD75E2"/>
    <w:rsid w:val="00BD760D"/>
    <w:rsid w:val="00BD7682"/>
    <w:rsid w:val="00BD79EC"/>
    <w:rsid w:val="00BD7A54"/>
    <w:rsid w:val="00BD7A55"/>
    <w:rsid w:val="00BD7AA3"/>
    <w:rsid w:val="00BD7B34"/>
    <w:rsid w:val="00BD7BFD"/>
    <w:rsid w:val="00BD7CC9"/>
    <w:rsid w:val="00BD7D25"/>
    <w:rsid w:val="00BE0046"/>
    <w:rsid w:val="00BE0170"/>
    <w:rsid w:val="00BE0291"/>
    <w:rsid w:val="00BE0293"/>
    <w:rsid w:val="00BE0387"/>
    <w:rsid w:val="00BE03A1"/>
    <w:rsid w:val="00BE0460"/>
    <w:rsid w:val="00BE048A"/>
    <w:rsid w:val="00BE049D"/>
    <w:rsid w:val="00BE04C8"/>
    <w:rsid w:val="00BE04F4"/>
    <w:rsid w:val="00BE07B5"/>
    <w:rsid w:val="00BE087F"/>
    <w:rsid w:val="00BE0950"/>
    <w:rsid w:val="00BE0965"/>
    <w:rsid w:val="00BE09CC"/>
    <w:rsid w:val="00BE0A37"/>
    <w:rsid w:val="00BE0B33"/>
    <w:rsid w:val="00BE0B63"/>
    <w:rsid w:val="00BE0D67"/>
    <w:rsid w:val="00BE0E53"/>
    <w:rsid w:val="00BE0E72"/>
    <w:rsid w:val="00BE0EFB"/>
    <w:rsid w:val="00BE0F1F"/>
    <w:rsid w:val="00BE0FC5"/>
    <w:rsid w:val="00BE1061"/>
    <w:rsid w:val="00BE10C3"/>
    <w:rsid w:val="00BE11BE"/>
    <w:rsid w:val="00BE11C0"/>
    <w:rsid w:val="00BE1306"/>
    <w:rsid w:val="00BE1522"/>
    <w:rsid w:val="00BE155E"/>
    <w:rsid w:val="00BE15E7"/>
    <w:rsid w:val="00BE1651"/>
    <w:rsid w:val="00BE1830"/>
    <w:rsid w:val="00BE1931"/>
    <w:rsid w:val="00BE197E"/>
    <w:rsid w:val="00BE19D0"/>
    <w:rsid w:val="00BE1BF4"/>
    <w:rsid w:val="00BE1CD2"/>
    <w:rsid w:val="00BE1D1C"/>
    <w:rsid w:val="00BE1D2D"/>
    <w:rsid w:val="00BE1E27"/>
    <w:rsid w:val="00BE1F9B"/>
    <w:rsid w:val="00BE209A"/>
    <w:rsid w:val="00BE20F1"/>
    <w:rsid w:val="00BE20FE"/>
    <w:rsid w:val="00BE211A"/>
    <w:rsid w:val="00BE214D"/>
    <w:rsid w:val="00BE218F"/>
    <w:rsid w:val="00BE21AD"/>
    <w:rsid w:val="00BE2384"/>
    <w:rsid w:val="00BE23D6"/>
    <w:rsid w:val="00BE267A"/>
    <w:rsid w:val="00BE26F3"/>
    <w:rsid w:val="00BE2A23"/>
    <w:rsid w:val="00BE2A2C"/>
    <w:rsid w:val="00BE2B2F"/>
    <w:rsid w:val="00BE2B44"/>
    <w:rsid w:val="00BE2B47"/>
    <w:rsid w:val="00BE2BC6"/>
    <w:rsid w:val="00BE2BE8"/>
    <w:rsid w:val="00BE2DCD"/>
    <w:rsid w:val="00BE2EEC"/>
    <w:rsid w:val="00BE2F53"/>
    <w:rsid w:val="00BE2F94"/>
    <w:rsid w:val="00BE301A"/>
    <w:rsid w:val="00BE3269"/>
    <w:rsid w:val="00BE32C3"/>
    <w:rsid w:val="00BE3371"/>
    <w:rsid w:val="00BE33BC"/>
    <w:rsid w:val="00BE3440"/>
    <w:rsid w:val="00BE3463"/>
    <w:rsid w:val="00BE3510"/>
    <w:rsid w:val="00BE363F"/>
    <w:rsid w:val="00BE367B"/>
    <w:rsid w:val="00BE3703"/>
    <w:rsid w:val="00BE37B7"/>
    <w:rsid w:val="00BE37BE"/>
    <w:rsid w:val="00BE37E9"/>
    <w:rsid w:val="00BE395B"/>
    <w:rsid w:val="00BE39DB"/>
    <w:rsid w:val="00BE3A52"/>
    <w:rsid w:val="00BE3A77"/>
    <w:rsid w:val="00BE3B13"/>
    <w:rsid w:val="00BE3BF3"/>
    <w:rsid w:val="00BE3D0E"/>
    <w:rsid w:val="00BE3DBF"/>
    <w:rsid w:val="00BE3EC2"/>
    <w:rsid w:val="00BE3EF4"/>
    <w:rsid w:val="00BE3F0B"/>
    <w:rsid w:val="00BE3F6C"/>
    <w:rsid w:val="00BE3F8F"/>
    <w:rsid w:val="00BE3FFC"/>
    <w:rsid w:val="00BE404B"/>
    <w:rsid w:val="00BE404C"/>
    <w:rsid w:val="00BE40DD"/>
    <w:rsid w:val="00BE4189"/>
    <w:rsid w:val="00BE4293"/>
    <w:rsid w:val="00BE46C4"/>
    <w:rsid w:val="00BE47D5"/>
    <w:rsid w:val="00BE4911"/>
    <w:rsid w:val="00BE4A2D"/>
    <w:rsid w:val="00BE4AB7"/>
    <w:rsid w:val="00BE4AE1"/>
    <w:rsid w:val="00BE4AE7"/>
    <w:rsid w:val="00BE4B14"/>
    <w:rsid w:val="00BE4B75"/>
    <w:rsid w:val="00BE4D49"/>
    <w:rsid w:val="00BE4DEF"/>
    <w:rsid w:val="00BE4E3C"/>
    <w:rsid w:val="00BE4E78"/>
    <w:rsid w:val="00BE4EB6"/>
    <w:rsid w:val="00BE4EBC"/>
    <w:rsid w:val="00BE4F0E"/>
    <w:rsid w:val="00BE4F24"/>
    <w:rsid w:val="00BE50F0"/>
    <w:rsid w:val="00BE50F8"/>
    <w:rsid w:val="00BE526C"/>
    <w:rsid w:val="00BE532D"/>
    <w:rsid w:val="00BE5510"/>
    <w:rsid w:val="00BE55A6"/>
    <w:rsid w:val="00BE5663"/>
    <w:rsid w:val="00BE5840"/>
    <w:rsid w:val="00BE58BE"/>
    <w:rsid w:val="00BE58E1"/>
    <w:rsid w:val="00BE58E8"/>
    <w:rsid w:val="00BE5959"/>
    <w:rsid w:val="00BE59E1"/>
    <w:rsid w:val="00BE5B94"/>
    <w:rsid w:val="00BE5C83"/>
    <w:rsid w:val="00BE5CC7"/>
    <w:rsid w:val="00BE5DDB"/>
    <w:rsid w:val="00BE5E90"/>
    <w:rsid w:val="00BE5ED7"/>
    <w:rsid w:val="00BE603C"/>
    <w:rsid w:val="00BE60A6"/>
    <w:rsid w:val="00BE6162"/>
    <w:rsid w:val="00BE6299"/>
    <w:rsid w:val="00BE6371"/>
    <w:rsid w:val="00BE637B"/>
    <w:rsid w:val="00BE63D9"/>
    <w:rsid w:val="00BE649F"/>
    <w:rsid w:val="00BE6825"/>
    <w:rsid w:val="00BE686F"/>
    <w:rsid w:val="00BE68CE"/>
    <w:rsid w:val="00BE68D5"/>
    <w:rsid w:val="00BE69B1"/>
    <w:rsid w:val="00BE69B8"/>
    <w:rsid w:val="00BE6B36"/>
    <w:rsid w:val="00BE6C1B"/>
    <w:rsid w:val="00BE6C81"/>
    <w:rsid w:val="00BE6F57"/>
    <w:rsid w:val="00BE6F9C"/>
    <w:rsid w:val="00BE6FC9"/>
    <w:rsid w:val="00BE7071"/>
    <w:rsid w:val="00BE7088"/>
    <w:rsid w:val="00BE71B5"/>
    <w:rsid w:val="00BE71CD"/>
    <w:rsid w:val="00BE722B"/>
    <w:rsid w:val="00BE72C6"/>
    <w:rsid w:val="00BE7316"/>
    <w:rsid w:val="00BE7340"/>
    <w:rsid w:val="00BE7348"/>
    <w:rsid w:val="00BE7472"/>
    <w:rsid w:val="00BE74D1"/>
    <w:rsid w:val="00BE7749"/>
    <w:rsid w:val="00BE7869"/>
    <w:rsid w:val="00BE788C"/>
    <w:rsid w:val="00BE789D"/>
    <w:rsid w:val="00BE78F5"/>
    <w:rsid w:val="00BE7978"/>
    <w:rsid w:val="00BE7993"/>
    <w:rsid w:val="00BE79D2"/>
    <w:rsid w:val="00BE7A18"/>
    <w:rsid w:val="00BE7C28"/>
    <w:rsid w:val="00BE7CF9"/>
    <w:rsid w:val="00BE7D57"/>
    <w:rsid w:val="00BE7D86"/>
    <w:rsid w:val="00BE7DC5"/>
    <w:rsid w:val="00BE7DDD"/>
    <w:rsid w:val="00BE7E10"/>
    <w:rsid w:val="00BE7EEF"/>
    <w:rsid w:val="00BE7FC6"/>
    <w:rsid w:val="00BF018F"/>
    <w:rsid w:val="00BF0392"/>
    <w:rsid w:val="00BF0496"/>
    <w:rsid w:val="00BF05B3"/>
    <w:rsid w:val="00BF05B7"/>
    <w:rsid w:val="00BF064C"/>
    <w:rsid w:val="00BF0760"/>
    <w:rsid w:val="00BF07EF"/>
    <w:rsid w:val="00BF08DE"/>
    <w:rsid w:val="00BF096C"/>
    <w:rsid w:val="00BF09A4"/>
    <w:rsid w:val="00BF09F9"/>
    <w:rsid w:val="00BF0CD2"/>
    <w:rsid w:val="00BF0D8C"/>
    <w:rsid w:val="00BF0DD1"/>
    <w:rsid w:val="00BF0EE5"/>
    <w:rsid w:val="00BF0F1D"/>
    <w:rsid w:val="00BF10C3"/>
    <w:rsid w:val="00BF123C"/>
    <w:rsid w:val="00BF12BD"/>
    <w:rsid w:val="00BF12C0"/>
    <w:rsid w:val="00BF12E4"/>
    <w:rsid w:val="00BF13FA"/>
    <w:rsid w:val="00BF140B"/>
    <w:rsid w:val="00BF149F"/>
    <w:rsid w:val="00BF16AB"/>
    <w:rsid w:val="00BF184A"/>
    <w:rsid w:val="00BF1C01"/>
    <w:rsid w:val="00BF1C28"/>
    <w:rsid w:val="00BF1D0A"/>
    <w:rsid w:val="00BF1D8D"/>
    <w:rsid w:val="00BF1D99"/>
    <w:rsid w:val="00BF1DF1"/>
    <w:rsid w:val="00BF1E77"/>
    <w:rsid w:val="00BF1F31"/>
    <w:rsid w:val="00BF207C"/>
    <w:rsid w:val="00BF20B6"/>
    <w:rsid w:val="00BF217B"/>
    <w:rsid w:val="00BF2218"/>
    <w:rsid w:val="00BF2247"/>
    <w:rsid w:val="00BF226F"/>
    <w:rsid w:val="00BF22D0"/>
    <w:rsid w:val="00BF2354"/>
    <w:rsid w:val="00BF24D3"/>
    <w:rsid w:val="00BF25AB"/>
    <w:rsid w:val="00BF26CE"/>
    <w:rsid w:val="00BF2726"/>
    <w:rsid w:val="00BF276C"/>
    <w:rsid w:val="00BF2849"/>
    <w:rsid w:val="00BF284E"/>
    <w:rsid w:val="00BF29C6"/>
    <w:rsid w:val="00BF2A49"/>
    <w:rsid w:val="00BF2B29"/>
    <w:rsid w:val="00BF2B8D"/>
    <w:rsid w:val="00BF2CA5"/>
    <w:rsid w:val="00BF2E1D"/>
    <w:rsid w:val="00BF2E91"/>
    <w:rsid w:val="00BF2F86"/>
    <w:rsid w:val="00BF2F90"/>
    <w:rsid w:val="00BF302D"/>
    <w:rsid w:val="00BF3078"/>
    <w:rsid w:val="00BF30F2"/>
    <w:rsid w:val="00BF315C"/>
    <w:rsid w:val="00BF3282"/>
    <w:rsid w:val="00BF3406"/>
    <w:rsid w:val="00BF3488"/>
    <w:rsid w:val="00BF34CA"/>
    <w:rsid w:val="00BF34CB"/>
    <w:rsid w:val="00BF34EA"/>
    <w:rsid w:val="00BF35EA"/>
    <w:rsid w:val="00BF361E"/>
    <w:rsid w:val="00BF3624"/>
    <w:rsid w:val="00BF3649"/>
    <w:rsid w:val="00BF365C"/>
    <w:rsid w:val="00BF37F4"/>
    <w:rsid w:val="00BF3968"/>
    <w:rsid w:val="00BF3A57"/>
    <w:rsid w:val="00BF3A65"/>
    <w:rsid w:val="00BF3A76"/>
    <w:rsid w:val="00BF3A99"/>
    <w:rsid w:val="00BF3B0C"/>
    <w:rsid w:val="00BF3CB5"/>
    <w:rsid w:val="00BF3CB7"/>
    <w:rsid w:val="00BF3CF6"/>
    <w:rsid w:val="00BF3D43"/>
    <w:rsid w:val="00BF3D62"/>
    <w:rsid w:val="00BF3E02"/>
    <w:rsid w:val="00BF3E1E"/>
    <w:rsid w:val="00BF3F49"/>
    <w:rsid w:val="00BF4004"/>
    <w:rsid w:val="00BF4013"/>
    <w:rsid w:val="00BF40BE"/>
    <w:rsid w:val="00BF4136"/>
    <w:rsid w:val="00BF4197"/>
    <w:rsid w:val="00BF4285"/>
    <w:rsid w:val="00BF42E1"/>
    <w:rsid w:val="00BF4467"/>
    <w:rsid w:val="00BF460F"/>
    <w:rsid w:val="00BF4681"/>
    <w:rsid w:val="00BF4738"/>
    <w:rsid w:val="00BF48A5"/>
    <w:rsid w:val="00BF49CF"/>
    <w:rsid w:val="00BF4B0A"/>
    <w:rsid w:val="00BF4B1A"/>
    <w:rsid w:val="00BF4CC3"/>
    <w:rsid w:val="00BF4CCD"/>
    <w:rsid w:val="00BF4CF1"/>
    <w:rsid w:val="00BF4D00"/>
    <w:rsid w:val="00BF4D97"/>
    <w:rsid w:val="00BF4E84"/>
    <w:rsid w:val="00BF4EC8"/>
    <w:rsid w:val="00BF4F28"/>
    <w:rsid w:val="00BF505E"/>
    <w:rsid w:val="00BF506F"/>
    <w:rsid w:val="00BF50FA"/>
    <w:rsid w:val="00BF518C"/>
    <w:rsid w:val="00BF524A"/>
    <w:rsid w:val="00BF529A"/>
    <w:rsid w:val="00BF52BD"/>
    <w:rsid w:val="00BF5391"/>
    <w:rsid w:val="00BF5473"/>
    <w:rsid w:val="00BF55AE"/>
    <w:rsid w:val="00BF565E"/>
    <w:rsid w:val="00BF567D"/>
    <w:rsid w:val="00BF5841"/>
    <w:rsid w:val="00BF5877"/>
    <w:rsid w:val="00BF589B"/>
    <w:rsid w:val="00BF590E"/>
    <w:rsid w:val="00BF5979"/>
    <w:rsid w:val="00BF5981"/>
    <w:rsid w:val="00BF5A15"/>
    <w:rsid w:val="00BF5AB0"/>
    <w:rsid w:val="00BF5B66"/>
    <w:rsid w:val="00BF5C45"/>
    <w:rsid w:val="00BF5CA1"/>
    <w:rsid w:val="00BF5CCF"/>
    <w:rsid w:val="00BF5CE8"/>
    <w:rsid w:val="00BF5DAA"/>
    <w:rsid w:val="00BF5E82"/>
    <w:rsid w:val="00BF5EFD"/>
    <w:rsid w:val="00BF5FCF"/>
    <w:rsid w:val="00BF6188"/>
    <w:rsid w:val="00BF61C0"/>
    <w:rsid w:val="00BF61CD"/>
    <w:rsid w:val="00BF6207"/>
    <w:rsid w:val="00BF620C"/>
    <w:rsid w:val="00BF62B8"/>
    <w:rsid w:val="00BF6349"/>
    <w:rsid w:val="00BF6449"/>
    <w:rsid w:val="00BF64D8"/>
    <w:rsid w:val="00BF6598"/>
    <w:rsid w:val="00BF65AF"/>
    <w:rsid w:val="00BF6679"/>
    <w:rsid w:val="00BF66A5"/>
    <w:rsid w:val="00BF66E6"/>
    <w:rsid w:val="00BF6994"/>
    <w:rsid w:val="00BF69CC"/>
    <w:rsid w:val="00BF69FA"/>
    <w:rsid w:val="00BF6A22"/>
    <w:rsid w:val="00BF6A6A"/>
    <w:rsid w:val="00BF6A90"/>
    <w:rsid w:val="00BF6AA2"/>
    <w:rsid w:val="00BF6B34"/>
    <w:rsid w:val="00BF6BDE"/>
    <w:rsid w:val="00BF6CA7"/>
    <w:rsid w:val="00BF6D12"/>
    <w:rsid w:val="00BF6D8E"/>
    <w:rsid w:val="00BF7005"/>
    <w:rsid w:val="00BF7254"/>
    <w:rsid w:val="00BF7256"/>
    <w:rsid w:val="00BF7334"/>
    <w:rsid w:val="00BF73AB"/>
    <w:rsid w:val="00BF75C3"/>
    <w:rsid w:val="00BF7633"/>
    <w:rsid w:val="00BF7645"/>
    <w:rsid w:val="00BF777A"/>
    <w:rsid w:val="00BF7932"/>
    <w:rsid w:val="00BF7A7C"/>
    <w:rsid w:val="00BF7A91"/>
    <w:rsid w:val="00BF7AA4"/>
    <w:rsid w:val="00BF7CC2"/>
    <w:rsid w:val="00BF7D84"/>
    <w:rsid w:val="00BF7DA2"/>
    <w:rsid w:val="00BF7E8B"/>
    <w:rsid w:val="00BF7EC7"/>
    <w:rsid w:val="00BF7F39"/>
    <w:rsid w:val="00BF7F7A"/>
    <w:rsid w:val="00C0002E"/>
    <w:rsid w:val="00C00053"/>
    <w:rsid w:val="00C000B9"/>
    <w:rsid w:val="00C001F3"/>
    <w:rsid w:val="00C00244"/>
    <w:rsid w:val="00C00480"/>
    <w:rsid w:val="00C00514"/>
    <w:rsid w:val="00C00585"/>
    <w:rsid w:val="00C00687"/>
    <w:rsid w:val="00C0071C"/>
    <w:rsid w:val="00C0082A"/>
    <w:rsid w:val="00C00941"/>
    <w:rsid w:val="00C009D5"/>
    <w:rsid w:val="00C00ACD"/>
    <w:rsid w:val="00C00B93"/>
    <w:rsid w:val="00C00BF7"/>
    <w:rsid w:val="00C00C03"/>
    <w:rsid w:val="00C00C19"/>
    <w:rsid w:val="00C00DB5"/>
    <w:rsid w:val="00C00DEF"/>
    <w:rsid w:val="00C00F76"/>
    <w:rsid w:val="00C0125D"/>
    <w:rsid w:val="00C01319"/>
    <w:rsid w:val="00C0131F"/>
    <w:rsid w:val="00C01449"/>
    <w:rsid w:val="00C01507"/>
    <w:rsid w:val="00C015D8"/>
    <w:rsid w:val="00C0161E"/>
    <w:rsid w:val="00C0172E"/>
    <w:rsid w:val="00C018B8"/>
    <w:rsid w:val="00C019EB"/>
    <w:rsid w:val="00C01A03"/>
    <w:rsid w:val="00C01A6C"/>
    <w:rsid w:val="00C01A75"/>
    <w:rsid w:val="00C01BE7"/>
    <w:rsid w:val="00C01C17"/>
    <w:rsid w:val="00C01D41"/>
    <w:rsid w:val="00C01D98"/>
    <w:rsid w:val="00C01F59"/>
    <w:rsid w:val="00C01FA2"/>
    <w:rsid w:val="00C02052"/>
    <w:rsid w:val="00C02098"/>
    <w:rsid w:val="00C0209F"/>
    <w:rsid w:val="00C0211D"/>
    <w:rsid w:val="00C0223F"/>
    <w:rsid w:val="00C02278"/>
    <w:rsid w:val="00C0232E"/>
    <w:rsid w:val="00C02388"/>
    <w:rsid w:val="00C02391"/>
    <w:rsid w:val="00C023C7"/>
    <w:rsid w:val="00C023D7"/>
    <w:rsid w:val="00C024E9"/>
    <w:rsid w:val="00C02519"/>
    <w:rsid w:val="00C025BF"/>
    <w:rsid w:val="00C02787"/>
    <w:rsid w:val="00C027B4"/>
    <w:rsid w:val="00C02823"/>
    <w:rsid w:val="00C02848"/>
    <w:rsid w:val="00C02928"/>
    <w:rsid w:val="00C02B01"/>
    <w:rsid w:val="00C02B5C"/>
    <w:rsid w:val="00C02C00"/>
    <w:rsid w:val="00C02C95"/>
    <w:rsid w:val="00C02D31"/>
    <w:rsid w:val="00C02DB4"/>
    <w:rsid w:val="00C02E09"/>
    <w:rsid w:val="00C02F86"/>
    <w:rsid w:val="00C0327A"/>
    <w:rsid w:val="00C03304"/>
    <w:rsid w:val="00C03362"/>
    <w:rsid w:val="00C03395"/>
    <w:rsid w:val="00C03496"/>
    <w:rsid w:val="00C034D6"/>
    <w:rsid w:val="00C035BE"/>
    <w:rsid w:val="00C0382C"/>
    <w:rsid w:val="00C0385A"/>
    <w:rsid w:val="00C038E8"/>
    <w:rsid w:val="00C03AF2"/>
    <w:rsid w:val="00C03B84"/>
    <w:rsid w:val="00C03BD9"/>
    <w:rsid w:val="00C03C47"/>
    <w:rsid w:val="00C03F7F"/>
    <w:rsid w:val="00C04030"/>
    <w:rsid w:val="00C04060"/>
    <w:rsid w:val="00C040A4"/>
    <w:rsid w:val="00C040B3"/>
    <w:rsid w:val="00C040E1"/>
    <w:rsid w:val="00C04421"/>
    <w:rsid w:val="00C04446"/>
    <w:rsid w:val="00C04588"/>
    <w:rsid w:val="00C0458E"/>
    <w:rsid w:val="00C046EC"/>
    <w:rsid w:val="00C04747"/>
    <w:rsid w:val="00C0480B"/>
    <w:rsid w:val="00C0487B"/>
    <w:rsid w:val="00C0499A"/>
    <w:rsid w:val="00C04A64"/>
    <w:rsid w:val="00C04A95"/>
    <w:rsid w:val="00C04B50"/>
    <w:rsid w:val="00C04C05"/>
    <w:rsid w:val="00C04C62"/>
    <w:rsid w:val="00C04D18"/>
    <w:rsid w:val="00C04D90"/>
    <w:rsid w:val="00C04DD8"/>
    <w:rsid w:val="00C04F24"/>
    <w:rsid w:val="00C04F80"/>
    <w:rsid w:val="00C04FF5"/>
    <w:rsid w:val="00C05051"/>
    <w:rsid w:val="00C05089"/>
    <w:rsid w:val="00C051CB"/>
    <w:rsid w:val="00C052EB"/>
    <w:rsid w:val="00C05349"/>
    <w:rsid w:val="00C053C4"/>
    <w:rsid w:val="00C05418"/>
    <w:rsid w:val="00C05489"/>
    <w:rsid w:val="00C055F7"/>
    <w:rsid w:val="00C0560D"/>
    <w:rsid w:val="00C05649"/>
    <w:rsid w:val="00C05786"/>
    <w:rsid w:val="00C059EC"/>
    <w:rsid w:val="00C05A29"/>
    <w:rsid w:val="00C05A66"/>
    <w:rsid w:val="00C05AE3"/>
    <w:rsid w:val="00C05B09"/>
    <w:rsid w:val="00C05B88"/>
    <w:rsid w:val="00C05C35"/>
    <w:rsid w:val="00C05D66"/>
    <w:rsid w:val="00C05FA9"/>
    <w:rsid w:val="00C05FBB"/>
    <w:rsid w:val="00C06019"/>
    <w:rsid w:val="00C0601B"/>
    <w:rsid w:val="00C060BB"/>
    <w:rsid w:val="00C0611B"/>
    <w:rsid w:val="00C0611E"/>
    <w:rsid w:val="00C06202"/>
    <w:rsid w:val="00C06225"/>
    <w:rsid w:val="00C0624E"/>
    <w:rsid w:val="00C0629A"/>
    <w:rsid w:val="00C063FD"/>
    <w:rsid w:val="00C06402"/>
    <w:rsid w:val="00C06495"/>
    <w:rsid w:val="00C06516"/>
    <w:rsid w:val="00C065AF"/>
    <w:rsid w:val="00C06635"/>
    <w:rsid w:val="00C0678D"/>
    <w:rsid w:val="00C0683E"/>
    <w:rsid w:val="00C068E2"/>
    <w:rsid w:val="00C06975"/>
    <w:rsid w:val="00C069F0"/>
    <w:rsid w:val="00C06A10"/>
    <w:rsid w:val="00C06B2D"/>
    <w:rsid w:val="00C06BB9"/>
    <w:rsid w:val="00C06BDD"/>
    <w:rsid w:val="00C06CA0"/>
    <w:rsid w:val="00C06D7F"/>
    <w:rsid w:val="00C06E57"/>
    <w:rsid w:val="00C06FBC"/>
    <w:rsid w:val="00C06FF3"/>
    <w:rsid w:val="00C06FFD"/>
    <w:rsid w:val="00C0706F"/>
    <w:rsid w:val="00C07075"/>
    <w:rsid w:val="00C07087"/>
    <w:rsid w:val="00C0717F"/>
    <w:rsid w:val="00C07182"/>
    <w:rsid w:val="00C07297"/>
    <w:rsid w:val="00C0742A"/>
    <w:rsid w:val="00C0742F"/>
    <w:rsid w:val="00C076D8"/>
    <w:rsid w:val="00C0773D"/>
    <w:rsid w:val="00C07857"/>
    <w:rsid w:val="00C078A1"/>
    <w:rsid w:val="00C078A8"/>
    <w:rsid w:val="00C07988"/>
    <w:rsid w:val="00C07BA3"/>
    <w:rsid w:val="00C07DE8"/>
    <w:rsid w:val="00C07E81"/>
    <w:rsid w:val="00C07F6B"/>
    <w:rsid w:val="00C10006"/>
    <w:rsid w:val="00C100A2"/>
    <w:rsid w:val="00C10105"/>
    <w:rsid w:val="00C10125"/>
    <w:rsid w:val="00C1016F"/>
    <w:rsid w:val="00C10188"/>
    <w:rsid w:val="00C102B8"/>
    <w:rsid w:val="00C103EE"/>
    <w:rsid w:val="00C10520"/>
    <w:rsid w:val="00C1052E"/>
    <w:rsid w:val="00C10540"/>
    <w:rsid w:val="00C1070E"/>
    <w:rsid w:val="00C107A1"/>
    <w:rsid w:val="00C107C7"/>
    <w:rsid w:val="00C108B6"/>
    <w:rsid w:val="00C10AC0"/>
    <w:rsid w:val="00C10CDD"/>
    <w:rsid w:val="00C10DD9"/>
    <w:rsid w:val="00C10E77"/>
    <w:rsid w:val="00C10FAB"/>
    <w:rsid w:val="00C10FEA"/>
    <w:rsid w:val="00C11063"/>
    <w:rsid w:val="00C110E7"/>
    <w:rsid w:val="00C11230"/>
    <w:rsid w:val="00C1129B"/>
    <w:rsid w:val="00C112DA"/>
    <w:rsid w:val="00C11367"/>
    <w:rsid w:val="00C11393"/>
    <w:rsid w:val="00C11397"/>
    <w:rsid w:val="00C114A5"/>
    <w:rsid w:val="00C1179B"/>
    <w:rsid w:val="00C118F7"/>
    <w:rsid w:val="00C1192C"/>
    <w:rsid w:val="00C1199B"/>
    <w:rsid w:val="00C11C97"/>
    <w:rsid w:val="00C11CEF"/>
    <w:rsid w:val="00C11D52"/>
    <w:rsid w:val="00C120F7"/>
    <w:rsid w:val="00C121B7"/>
    <w:rsid w:val="00C1238C"/>
    <w:rsid w:val="00C123DF"/>
    <w:rsid w:val="00C12565"/>
    <w:rsid w:val="00C1257F"/>
    <w:rsid w:val="00C125AD"/>
    <w:rsid w:val="00C125B7"/>
    <w:rsid w:val="00C125F0"/>
    <w:rsid w:val="00C126E8"/>
    <w:rsid w:val="00C1272A"/>
    <w:rsid w:val="00C12824"/>
    <w:rsid w:val="00C12869"/>
    <w:rsid w:val="00C12990"/>
    <w:rsid w:val="00C12A0B"/>
    <w:rsid w:val="00C12A91"/>
    <w:rsid w:val="00C12BBD"/>
    <w:rsid w:val="00C12C67"/>
    <w:rsid w:val="00C12C9E"/>
    <w:rsid w:val="00C12D8F"/>
    <w:rsid w:val="00C12E22"/>
    <w:rsid w:val="00C12EB8"/>
    <w:rsid w:val="00C12FEC"/>
    <w:rsid w:val="00C13344"/>
    <w:rsid w:val="00C1337D"/>
    <w:rsid w:val="00C13392"/>
    <w:rsid w:val="00C1346F"/>
    <w:rsid w:val="00C13579"/>
    <w:rsid w:val="00C135AE"/>
    <w:rsid w:val="00C135DD"/>
    <w:rsid w:val="00C1375B"/>
    <w:rsid w:val="00C13851"/>
    <w:rsid w:val="00C13A27"/>
    <w:rsid w:val="00C13A3E"/>
    <w:rsid w:val="00C13B12"/>
    <w:rsid w:val="00C13BDC"/>
    <w:rsid w:val="00C13C5A"/>
    <w:rsid w:val="00C13C8E"/>
    <w:rsid w:val="00C13D09"/>
    <w:rsid w:val="00C13E84"/>
    <w:rsid w:val="00C13E8E"/>
    <w:rsid w:val="00C13EA3"/>
    <w:rsid w:val="00C13F01"/>
    <w:rsid w:val="00C14008"/>
    <w:rsid w:val="00C140A2"/>
    <w:rsid w:val="00C1410F"/>
    <w:rsid w:val="00C141F0"/>
    <w:rsid w:val="00C1421B"/>
    <w:rsid w:val="00C14242"/>
    <w:rsid w:val="00C14369"/>
    <w:rsid w:val="00C143D3"/>
    <w:rsid w:val="00C145A5"/>
    <w:rsid w:val="00C145B2"/>
    <w:rsid w:val="00C1470C"/>
    <w:rsid w:val="00C1490B"/>
    <w:rsid w:val="00C14A57"/>
    <w:rsid w:val="00C14B5B"/>
    <w:rsid w:val="00C14CA4"/>
    <w:rsid w:val="00C14D7F"/>
    <w:rsid w:val="00C14DAA"/>
    <w:rsid w:val="00C14F89"/>
    <w:rsid w:val="00C14FBA"/>
    <w:rsid w:val="00C15111"/>
    <w:rsid w:val="00C152D5"/>
    <w:rsid w:val="00C15358"/>
    <w:rsid w:val="00C1535F"/>
    <w:rsid w:val="00C15423"/>
    <w:rsid w:val="00C15431"/>
    <w:rsid w:val="00C155FD"/>
    <w:rsid w:val="00C156A3"/>
    <w:rsid w:val="00C157A6"/>
    <w:rsid w:val="00C158D3"/>
    <w:rsid w:val="00C1594A"/>
    <w:rsid w:val="00C15997"/>
    <w:rsid w:val="00C159A4"/>
    <w:rsid w:val="00C159C8"/>
    <w:rsid w:val="00C15A32"/>
    <w:rsid w:val="00C15A46"/>
    <w:rsid w:val="00C15AC6"/>
    <w:rsid w:val="00C15AF4"/>
    <w:rsid w:val="00C15AFD"/>
    <w:rsid w:val="00C15C17"/>
    <w:rsid w:val="00C15C6B"/>
    <w:rsid w:val="00C15C76"/>
    <w:rsid w:val="00C15CD0"/>
    <w:rsid w:val="00C15DD5"/>
    <w:rsid w:val="00C15E6E"/>
    <w:rsid w:val="00C15EFE"/>
    <w:rsid w:val="00C15F39"/>
    <w:rsid w:val="00C15F84"/>
    <w:rsid w:val="00C160F1"/>
    <w:rsid w:val="00C16114"/>
    <w:rsid w:val="00C16204"/>
    <w:rsid w:val="00C16221"/>
    <w:rsid w:val="00C162E0"/>
    <w:rsid w:val="00C162F8"/>
    <w:rsid w:val="00C16375"/>
    <w:rsid w:val="00C16713"/>
    <w:rsid w:val="00C16800"/>
    <w:rsid w:val="00C168EF"/>
    <w:rsid w:val="00C1691E"/>
    <w:rsid w:val="00C169C1"/>
    <w:rsid w:val="00C16A46"/>
    <w:rsid w:val="00C16A51"/>
    <w:rsid w:val="00C16AC3"/>
    <w:rsid w:val="00C16BB1"/>
    <w:rsid w:val="00C16CA3"/>
    <w:rsid w:val="00C16E89"/>
    <w:rsid w:val="00C16E9D"/>
    <w:rsid w:val="00C17076"/>
    <w:rsid w:val="00C170AB"/>
    <w:rsid w:val="00C170F1"/>
    <w:rsid w:val="00C1718F"/>
    <w:rsid w:val="00C1719B"/>
    <w:rsid w:val="00C1748A"/>
    <w:rsid w:val="00C174A2"/>
    <w:rsid w:val="00C17520"/>
    <w:rsid w:val="00C17535"/>
    <w:rsid w:val="00C177F3"/>
    <w:rsid w:val="00C1787D"/>
    <w:rsid w:val="00C178E2"/>
    <w:rsid w:val="00C17975"/>
    <w:rsid w:val="00C179F0"/>
    <w:rsid w:val="00C17A05"/>
    <w:rsid w:val="00C17A88"/>
    <w:rsid w:val="00C17AE0"/>
    <w:rsid w:val="00C17C37"/>
    <w:rsid w:val="00C17CAA"/>
    <w:rsid w:val="00C17DCD"/>
    <w:rsid w:val="00C17E2D"/>
    <w:rsid w:val="00C17E7A"/>
    <w:rsid w:val="00C17E95"/>
    <w:rsid w:val="00C17E9F"/>
    <w:rsid w:val="00C17F78"/>
    <w:rsid w:val="00C17F94"/>
    <w:rsid w:val="00C201D6"/>
    <w:rsid w:val="00C20232"/>
    <w:rsid w:val="00C2025A"/>
    <w:rsid w:val="00C20333"/>
    <w:rsid w:val="00C20441"/>
    <w:rsid w:val="00C2044C"/>
    <w:rsid w:val="00C2049E"/>
    <w:rsid w:val="00C206C6"/>
    <w:rsid w:val="00C2077B"/>
    <w:rsid w:val="00C20782"/>
    <w:rsid w:val="00C20801"/>
    <w:rsid w:val="00C20975"/>
    <w:rsid w:val="00C20A01"/>
    <w:rsid w:val="00C20A0D"/>
    <w:rsid w:val="00C20C7A"/>
    <w:rsid w:val="00C20CE2"/>
    <w:rsid w:val="00C20D91"/>
    <w:rsid w:val="00C20E46"/>
    <w:rsid w:val="00C20EF1"/>
    <w:rsid w:val="00C2101C"/>
    <w:rsid w:val="00C210F9"/>
    <w:rsid w:val="00C21170"/>
    <w:rsid w:val="00C2140F"/>
    <w:rsid w:val="00C2141E"/>
    <w:rsid w:val="00C2145D"/>
    <w:rsid w:val="00C217A7"/>
    <w:rsid w:val="00C218F7"/>
    <w:rsid w:val="00C218F9"/>
    <w:rsid w:val="00C2190C"/>
    <w:rsid w:val="00C2192E"/>
    <w:rsid w:val="00C21A91"/>
    <w:rsid w:val="00C21AE2"/>
    <w:rsid w:val="00C21C49"/>
    <w:rsid w:val="00C21C5E"/>
    <w:rsid w:val="00C21D79"/>
    <w:rsid w:val="00C21E7A"/>
    <w:rsid w:val="00C21EAC"/>
    <w:rsid w:val="00C21EBD"/>
    <w:rsid w:val="00C21F66"/>
    <w:rsid w:val="00C21FE9"/>
    <w:rsid w:val="00C2209A"/>
    <w:rsid w:val="00C22123"/>
    <w:rsid w:val="00C221C4"/>
    <w:rsid w:val="00C221C6"/>
    <w:rsid w:val="00C221DA"/>
    <w:rsid w:val="00C222F8"/>
    <w:rsid w:val="00C223F7"/>
    <w:rsid w:val="00C2242E"/>
    <w:rsid w:val="00C22438"/>
    <w:rsid w:val="00C224F1"/>
    <w:rsid w:val="00C2251D"/>
    <w:rsid w:val="00C22759"/>
    <w:rsid w:val="00C227FB"/>
    <w:rsid w:val="00C22810"/>
    <w:rsid w:val="00C228B7"/>
    <w:rsid w:val="00C22912"/>
    <w:rsid w:val="00C22913"/>
    <w:rsid w:val="00C2293B"/>
    <w:rsid w:val="00C2299C"/>
    <w:rsid w:val="00C22AEE"/>
    <w:rsid w:val="00C22C9E"/>
    <w:rsid w:val="00C22CA4"/>
    <w:rsid w:val="00C22D63"/>
    <w:rsid w:val="00C22F03"/>
    <w:rsid w:val="00C22F98"/>
    <w:rsid w:val="00C22FCB"/>
    <w:rsid w:val="00C23058"/>
    <w:rsid w:val="00C2310E"/>
    <w:rsid w:val="00C233CD"/>
    <w:rsid w:val="00C23444"/>
    <w:rsid w:val="00C23450"/>
    <w:rsid w:val="00C2382F"/>
    <w:rsid w:val="00C23837"/>
    <w:rsid w:val="00C23954"/>
    <w:rsid w:val="00C23A1D"/>
    <w:rsid w:val="00C23BDD"/>
    <w:rsid w:val="00C23BFF"/>
    <w:rsid w:val="00C23DE2"/>
    <w:rsid w:val="00C23E4D"/>
    <w:rsid w:val="00C23F0A"/>
    <w:rsid w:val="00C23F74"/>
    <w:rsid w:val="00C24133"/>
    <w:rsid w:val="00C242C3"/>
    <w:rsid w:val="00C24312"/>
    <w:rsid w:val="00C243CF"/>
    <w:rsid w:val="00C24431"/>
    <w:rsid w:val="00C24502"/>
    <w:rsid w:val="00C245EC"/>
    <w:rsid w:val="00C24663"/>
    <w:rsid w:val="00C248FC"/>
    <w:rsid w:val="00C2497F"/>
    <w:rsid w:val="00C2498F"/>
    <w:rsid w:val="00C24ABF"/>
    <w:rsid w:val="00C24B46"/>
    <w:rsid w:val="00C24C86"/>
    <w:rsid w:val="00C24D21"/>
    <w:rsid w:val="00C24D70"/>
    <w:rsid w:val="00C24D95"/>
    <w:rsid w:val="00C24E4F"/>
    <w:rsid w:val="00C24F51"/>
    <w:rsid w:val="00C24FBA"/>
    <w:rsid w:val="00C24FFE"/>
    <w:rsid w:val="00C250F1"/>
    <w:rsid w:val="00C25111"/>
    <w:rsid w:val="00C25123"/>
    <w:rsid w:val="00C25162"/>
    <w:rsid w:val="00C2519B"/>
    <w:rsid w:val="00C251DB"/>
    <w:rsid w:val="00C252B3"/>
    <w:rsid w:val="00C25315"/>
    <w:rsid w:val="00C2537D"/>
    <w:rsid w:val="00C253EA"/>
    <w:rsid w:val="00C2542E"/>
    <w:rsid w:val="00C2547C"/>
    <w:rsid w:val="00C255E8"/>
    <w:rsid w:val="00C25870"/>
    <w:rsid w:val="00C258C6"/>
    <w:rsid w:val="00C258E3"/>
    <w:rsid w:val="00C258F6"/>
    <w:rsid w:val="00C2592A"/>
    <w:rsid w:val="00C25A0F"/>
    <w:rsid w:val="00C25A26"/>
    <w:rsid w:val="00C25A66"/>
    <w:rsid w:val="00C25B15"/>
    <w:rsid w:val="00C25EE0"/>
    <w:rsid w:val="00C25F06"/>
    <w:rsid w:val="00C25F84"/>
    <w:rsid w:val="00C2607A"/>
    <w:rsid w:val="00C26097"/>
    <w:rsid w:val="00C260FC"/>
    <w:rsid w:val="00C2614B"/>
    <w:rsid w:val="00C26157"/>
    <w:rsid w:val="00C26226"/>
    <w:rsid w:val="00C26354"/>
    <w:rsid w:val="00C2638E"/>
    <w:rsid w:val="00C26431"/>
    <w:rsid w:val="00C264AD"/>
    <w:rsid w:val="00C265AC"/>
    <w:rsid w:val="00C265C8"/>
    <w:rsid w:val="00C26614"/>
    <w:rsid w:val="00C2662D"/>
    <w:rsid w:val="00C2676C"/>
    <w:rsid w:val="00C267D0"/>
    <w:rsid w:val="00C2681F"/>
    <w:rsid w:val="00C26847"/>
    <w:rsid w:val="00C26A4B"/>
    <w:rsid w:val="00C26A65"/>
    <w:rsid w:val="00C26AB7"/>
    <w:rsid w:val="00C26B84"/>
    <w:rsid w:val="00C26BDA"/>
    <w:rsid w:val="00C26EAE"/>
    <w:rsid w:val="00C26EE1"/>
    <w:rsid w:val="00C26EF4"/>
    <w:rsid w:val="00C270E5"/>
    <w:rsid w:val="00C271D0"/>
    <w:rsid w:val="00C27210"/>
    <w:rsid w:val="00C272BB"/>
    <w:rsid w:val="00C272C8"/>
    <w:rsid w:val="00C27341"/>
    <w:rsid w:val="00C273EE"/>
    <w:rsid w:val="00C273F1"/>
    <w:rsid w:val="00C27580"/>
    <w:rsid w:val="00C275B1"/>
    <w:rsid w:val="00C277B6"/>
    <w:rsid w:val="00C27868"/>
    <w:rsid w:val="00C27876"/>
    <w:rsid w:val="00C2787C"/>
    <w:rsid w:val="00C278FA"/>
    <w:rsid w:val="00C279EE"/>
    <w:rsid w:val="00C27AD2"/>
    <w:rsid w:val="00C27AEB"/>
    <w:rsid w:val="00C27C19"/>
    <w:rsid w:val="00C27DCC"/>
    <w:rsid w:val="00C27E09"/>
    <w:rsid w:val="00C27E81"/>
    <w:rsid w:val="00C27F7D"/>
    <w:rsid w:val="00C30042"/>
    <w:rsid w:val="00C300A4"/>
    <w:rsid w:val="00C3010B"/>
    <w:rsid w:val="00C3019A"/>
    <w:rsid w:val="00C301F8"/>
    <w:rsid w:val="00C302D0"/>
    <w:rsid w:val="00C303C2"/>
    <w:rsid w:val="00C30478"/>
    <w:rsid w:val="00C3048C"/>
    <w:rsid w:val="00C30501"/>
    <w:rsid w:val="00C30507"/>
    <w:rsid w:val="00C305C6"/>
    <w:rsid w:val="00C30671"/>
    <w:rsid w:val="00C30791"/>
    <w:rsid w:val="00C3079E"/>
    <w:rsid w:val="00C30856"/>
    <w:rsid w:val="00C308A3"/>
    <w:rsid w:val="00C308DC"/>
    <w:rsid w:val="00C30944"/>
    <w:rsid w:val="00C3095D"/>
    <w:rsid w:val="00C3096E"/>
    <w:rsid w:val="00C30AF3"/>
    <w:rsid w:val="00C30C2A"/>
    <w:rsid w:val="00C30D5E"/>
    <w:rsid w:val="00C30E09"/>
    <w:rsid w:val="00C30F84"/>
    <w:rsid w:val="00C30FAE"/>
    <w:rsid w:val="00C310C6"/>
    <w:rsid w:val="00C3110D"/>
    <w:rsid w:val="00C312DA"/>
    <w:rsid w:val="00C314D1"/>
    <w:rsid w:val="00C3156B"/>
    <w:rsid w:val="00C315BB"/>
    <w:rsid w:val="00C315BD"/>
    <w:rsid w:val="00C31641"/>
    <w:rsid w:val="00C31663"/>
    <w:rsid w:val="00C316C4"/>
    <w:rsid w:val="00C317B7"/>
    <w:rsid w:val="00C31800"/>
    <w:rsid w:val="00C318A5"/>
    <w:rsid w:val="00C31A94"/>
    <w:rsid w:val="00C31B46"/>
    <w:rsid w:val="00C31C95"/>
    <w:rsid w:val="00C31CA5"/>
    <w:rsid w:val="00C31CB9"/>
    <w:rsid w:val="00C31D74"/>
    <w:rsid w:val="00C31DBE"/>
    <w:rsid w:val="00C31E0D"/>
    <w:rsid w:val="00C31E3F"/>
    <w:rsid w:val="00C31E46"/>
    <w:rsid w:val="00C31F51"/>
    <w:rsid w:val="00C32043"/>
    <w:rsid w:val="00C320CC"/>
    <w:rsid w:val="00C32106"/>
    <w:rsid w:val="00C32139"/>
    <w:rsid w:val="00C32140"/>
    <w:rsid w:val="00C3246A"/>
    <w:rsid w:val="00C3254B"/>
    <w:rsid w:val="00C3257E"/>
    <w:rsid w:val="00C32620"/>
    <w:rsid w:val="00C32666"/>
    <w:rsid w:val="00C326A9"/>
    <w:rsid w:val="00C3272A"/>
    <w:rsid w:val="00C327D3"/>
    <w:rsid w:val="00C328FE"/>
    <w:rsid w:val="00C32955"/>
    <w:rsid w:val="00C329A2"/>
    <w:rsid w:val="00C329F5"/>
    <w:rsid w:val="00C32A3D"/>
    <w:rsid w:val="00C32CDD"/>
    <w:rsid w:val="00C32D19"/>
    <w:rsid w:val="00C32F1A"/>
    <w:rsid w:val="00C33167"/>
    <w:rsid w:val="00C332C5"/>
    <w:rsid w:val="00C3349F"/>
    <w:rsid w:val="00C33501"/>
    <w:rsid w:val="00C3361E"/>
    <w:rsid w:val="00C33691"/>
    <w:rsid w:val="00C3372F"/>
    <w:rsid w:val="00C33757"/>
    <w:rsid w:val="00C3399D"/>
    <w:rsid w:val="00C33A62"/>
    <w:rsid w:val="00C33C9F"/>
    <w:rsid w:val="00C33F19"/>
    <w:rsid w:val="00C33FA8"/>
    <w:rsid w:val="00C340EE"/>
    <w:rsid w:val="00C3415D"/>
    <w:rsid w:val="00C34280"/>
    <w:rsid w:val="00C342C6"/>
    <w:rsid w:val="00C3447B"/>
    <w:rsid w:val="00C34485"/>
    <w:rsid w:val="00C34492"/>
    <w:rsid w:val="00C3458B"/>
    <w:rsid w:val="00C34886"/>
    <w:rsid w:val="00C34A82"/>
    <w:rsid w:val="00C34ACD"/>
    <w:rsid w:val="00C34B1D"/>
    <w:rsid w:val="00C34B90"/>
    <w:rsid w:val="00C34C82"/>
    <w:rsid w:val="00C34CCA"/>
    <w:rsid w:val="00C34CD8"/>
    <w:rsid w:val="00C34D97"/>
    <w:rsid w:val="00C34DD9"/>
    <w:rsid w:val="00C34E8C"/>
    <w:rsid w:val="00C34EF5"/>
    <w:rsid w:val="00C34F84"/>
    <w:rsid w:val="00C34F93"/>
    <w:rsid w:val="00C3503A"/>
    <w:rsid w:val="00C350CC"/>
    <w:rsid w:val="00C350E1"/>
    <w:rsid w:val="00C35166"/>
    <w:rsid w:val="00C35238"/>
    <w:rsid w:val="00C35364"/>
    <w:rsid w:val="00C353B3"/>
    <w:rsid w:val="00C353E9"/>
    <w:rsid w:val="00C35421"/>
    <w:rsid w:val="00C3550C"/>
    <w:rsid w:val="00C35616"/>
    <w:rsid w:val="00C35659"/>
    <w:rsid w:val="00C35741"/>
    <w:rsid w:val="00C35787"/>
    <w:rsid w:val="00C3579B"/>
    <w:rsid w:val="00C358D7"/>
    <w:rsid w:val="00C35967"/>
    <w:rsid w:val="00C35B9C"/>
    <w:rsid w:val="00C35C0A"/>
    <w:rsid w:val="00C35D4D"/>
    <w:rsid w:val="00C35E08"/>
    <w:rsid w:val="00C36031"/>
    <w:rsid w:val="00C361A1"/>
    <w:rsid w:val="00C361CE"/>
    <w:rsid w:val="00C361D5"/>
    <w:rsid w:val="00C3635B"/>
    <w:rsid w:val="00C3641C"/>
    <w:rsid w:val="00C364DC"/>
    <w:rsid w:val="00C3671F"/>
    <w:rsid w:val="00C36824"/>
    <w:rsid w:val="00C36998"/>
    <w:rsid w:val="00C36AD2"/>
    <w:rsid w:val="00C36B0D"/>
    <w:rsid w:val="00C36D40"/>
    <w:rsid w:val="00C36D88"/>
    <w:rsid w:val="00C36E16"/>
    <w:rsid w:val="00C36E6A"/>
    <w:rsid w:val="00C36E7A"/>
    <w:rsid w:val="00C36EF1"/>
    <w:rsid w:val="00C36F9A"/>
    <w:rsid w:val="00C3723D"/>
    <w:rsid w:val="00C372CC"/>
    <w:rsid w:val="00C373DE"/>
    <w:rsid w:val="00C37548"/>
    <w:rsid w:val="00C375E3"/>
    <w:rsid w:val="00C3763C"/>
    <w:rsid w:val="00C37825"/>
    <w:rsid w:val="00C3783E"/>
    <w:rsid w:val="00C37963"/>
    <w:rsid w:val="00C379A0"/>
    <w:rsid w:val="00C37A20"/>
    <w:rsid w:val="00C37AE7"/>
    <w:rsid w:val="00C37CC7"/>
    <w:rsid w:val="00C37CDD"/>
    <w:rsid w:val="00C37D42"/>
    <w:rsid w:val="00C37D7B"/>
    <w:rsid w:val="00C37DD1"/>
    <w:rsid w:val="00C37DF7"/>
    <w:rsid w:val="00C37E1A"/>
    <w:rsid w:val="00C37EAD"/>
    <w:rsid w:val="00C37EFB"/>
    <w:rsid w:val="00C37FE8"/>
    <w:rsid w:val="00C4004F"/>
    <w:rsid w:val="00C400D9"/>
    <w:rsid w:val="00C4010B"/>
    <w:rsid w:val="00C40115"/>
    <w:rsid w:val="00C4013B"/>
    <w:rsid w:val="00C401B7"/>
    <w:rsid w:val="00C401CC"/>
    <w:rsid w:val="00C4021E"/>
    <w:rsid w:val="00C4027E"/>
    <w:rsid w:val="00C402AF"/>
    <w:rsid w:val="00C404C6"/>
    <w:rsid w:val="00C40569"/>
    <w:rsid w:val="00C405D5"/>
    <w:rsid w:val="00C40603"/>
    <w:rsid w:val="00C406C3"/>
    <w:rsid w:val="00C407C1"/>
    <w:rsid w:val="00C40A66"/>
    <w:rsid w:val="00C40A72"/>
    <w:rsid w:val="00C40B1B"/>
    <w:rsid w:val="00C40BC6"/>
    <w:rsid w:val="00C40C45"/>
    <w:rsid w:val="00C40C82"/>
    <w:rsid w:val="00C40CA1"/>
    <w:rsid w:val="00C40CD7"/>
    <w:rsid w:val="00C40CEB"/>
    <w:rsid w:val="00C40D2D"/>
    <w:rsid w:val="00C40E41"/>
    <w:rsid w:val="00C40E72"/>
    <w:rsid w:val="00C40F5E"/>
    <w:rsid w:val="00C40FE5"/>
    <w:rsid w:val="00C41106"/>
    <w:rsid w:val="00C411EC"/>
    <w:rsid w:val="00C412EA"/>
    <w:rsid w:val="00C41455"/>
    <w:rsid w:val="00C416CB"/>
    <w:rsid w:val="00C416F9"/>
    <w:rsid w:val="00C41794"/>
    <w:rsid w:val="00C417BB"/>
    <w:rsid w:val="00C41835"/>
    <w:rsid w:val="00C41899"/>
    <w:rsid w:val="00C41903"/>
    <w:rsid w:val="00C41982"/>
    <w:rsid w:val="00C41BFC"/>
    <w:rsid w:val="00C41CAE"/>
    <w:rsid w:val="00C41DA3"/>
    <w:rsid w:val="00C41E15"/>
    <w:rsid w:val="00C41F0E"/>
    <w:rsid w:val="00C41F73"/>
    <w:rsid w:val="00C41FB3"/>
    <w:rsid w:val="00C41FCE"/>
    <w:rsid w:val="00C420D0"/>
    <w:rsid w:val="00C420D3"/>
    <w:rsid w:val="00C42166"/>
    <w:rsid w:val="00C421CC"/>
    <w:rsid w:val="00C4225B"/>
    <w:rsid w:val="00C42364"/>
    <w:rsid w:val="00C4245A"/>
    <w:rsid w:val="00C424D2"/>
    <w:rsid w:val="00C4252F"/>
    <w:rsid w:val="00C4271C"/>
    <w:rsid w:val="00C4273B"/>
    <w:rsid w:val="00C427BA"/>
    <w:rsid w:val="00C42940"/>
    <w:rsid w:val="00C42AC7"/>
    <w:rsid w:val="00C42B13"/>
    <w:rsid w:val="00C42BBB"/>
    <w:rsid w:val="00C42D23"/>
    <w:rsid w:val="00C42E11"/>
    <w:rsid w:val="00C42E3F"/>
    <w:rsid w:val="00C42E9A"/>
    <w:rsid w:val="00C42EEB"/>
    <w:rsid w:val="00C43039"/>
    <w:rsid w:val="00C431AF"/>
    <w:rsid w:val="00C43240"/>
    <w:rsid w:val="00C43250"/>
    <w:rsid w:val="00C4328C"/>
    <w:rsid w:val="00C4329F"/>
    <w:rsid w:val="00C432B7"/>
    <w:rsid w:val="00C432CA"/>
    <w:rsid w:val="00C4344A"/>
    <w:rsid w:val="00C434F1"/>
    <w:rsid w:val="00C434FC"/>
    <w:rsid w:val="00C4353E"/>
    <w:rsid w:val="00C436D8"/>
    <w:rsid w:val="00C437CD"/>
    <w:rsid w:val="00C43816"/>
    <w:rsid w:val="00C439AB"/>
    <w:rsid w:val="00C439B7"/>
    <w:rsid w:val="00C43A2B"/>
    <w:rsid w:val="00C43A7B"/>
    <w:rsid w:val="00C43AD9"/>
    <w:rsid w:val="00C43B38"/>
    <w:rsid w:val="00C43CB1"/>
    <w:rsid w:val="00C43CEE"/>
    <w:rsid w:val="00C43D16"/>
    <w:rsid w:val="00C43E0E"/>
    <w:rsid w:val="00C43EF4"/>
    <w:rsid w:val="00C44017"/>
    <w:rsid w:val="00C4402C"/>
    <w:rsid w:val="00C4406E"/>
    <w:rsid w:val="00C4415B"/>
    <w:rsid w:val="00C44290"/>
    <w:rsid w:val="00C44346"/>
    <w:rsid w:val="00C443D2"/>
    <w:rsid w:val="00C4440E"/>
    <w:rsid w:val="00C446F2"/>
    <w:rsid w:val="00C446FF"/>
    <w:rsid w:val="00C44775"/>
    <w:rsid w:val="00C4480C"/>
    <w:rsid w:val="00C44A2F"/>
    <w:rsid w:val="00C44B15"/>
    <w:rsid w:val="00C44BCB"/>
    <w:rsid w:val="00C44C03"/>
    <w:rsid w:val="00C44C1A"/>
    <w:rsid w:val="00C44CBA"/>
    <w:rsid w:val="00C44DB4"/>
    <w:rsid w:val="00C44E76"/>
    <w:rsid w:val="00C44F29"/>
    <w:rsid w:val="00C451A6"/>
    <w:rsid w:val="00C451F0"/>
    <w:rsid w:val="00C4522B"/>
    <w:rsid w:val="00C4522E"/>
    <w:rsid w:val="00C45241"/>
    <w:rsid w:val="00C45260"/>
    <w:rsid w:val="00C45405"/>
    <w:rsid w:val="00C4541D"/>
    <w:rsid w:val="00C454B5"/>
    <w:rsid w:val="00C454EE"/>
    <w:rsid w:val="00C455D9"/>
    <w:rsid w:val="00C4562B"/>
    <w:rsid w:val="00C45756"/>
    <w:rsid w:val="00C457BD"/>
    <w:rsid w:val="00C457C2"/>
    <w:rsid w:val="00C4585C"/>
    <w:rsid w:val="00C458EE"/>
    <w:rsid w:val="00C45BD0"/>
    <w:rsid w:val="00C45CEA"/>
    <w:rsid w:val="00C45D9E"/>
    <w:rsid w:val="00C45DD9"/>
    <w:rsid w:val="00C45F22"/>
    <w:rsid w:val="00C45F7B"/>
    <w:rsid w:val="00C45FC9"/>
    <w:rsid w:val="00C45FFB"/>
    <w:rsid w:val="00C4600A"/>
    <w:rsid w:val="00C4607E"/>
    <w:rsid w:val="00C460B7"/>
    <w:rsid w:val="00C46101"/>
    <w:rsid w:val="00C46209"/>
    <w:rsid w:val="00C46496"/>
    <w:rsid w:val="00C464B1"/>
    <w:rsid w:val="00C4654A"/>
    <w:rsid w:val="00C4664A"/>
    <w:rsid w:val="00C466B9"/>
    <w:rsid w:val="00C46761"/>
    <w:rsid w:val="00C467FC"/>
    <w:rsid w:val="00C46957"/>
    <w:rsid w:val="00C46A0F"/>
    <w:rsid w:val="00C46C2A"/>
    <w:rsid w:val="00C46D2D"/>
    <w:rsid w:val="00C46ECF"/>
    <w:rsid w:val="00C4712D"/>
    <w:rsid w:val="00C471D4"/>
    <w:rsid w:val="00C47225"/>
    <w:rsid w:val="00C47334"/>
    <w:rsid w:val="00C473AE"/>
    <w:rsid w:val="00C47442"/>
    <w:rsid w:val="00C47533"/>
    <w:rsid w:val="00C47727"/>
    <w:rsid w:val="00C477DC"/>
    <w:rsid w:val="00C47814"/>
    <w:rsid w:val="00C47B79"/>
    <w:rsid w:val="00C47D49"/>
    <w:rsid w:val="00C47EA3"/>
    <w:rsid w:val="00C500DC"/>
    <w:rsid w:val="00C500F9"/>
    <w:rsid w:val="00C50127"/>
    <w:rsid w:val="00C50132"/>
    <w:rsid w:val="00C501A5"/>
    <w:rsid w:val="00C501D3"/>
    <w:rsid w:val="00C50276"/>
    <w:rsid w:val="00C5027F"/>
    <w:rsid w:val="00C50319"/>
    <w:rsid w:val="00C5035B"/>
    <w:rsid w:val="00C50379"/>
    <w:rsid w:val="00C503E7"/>
    <w:rsid w:val="00C504F8"/>
    <w:rsid w:val="00C5057A"/>
    <w:rsid w:val="00C5057F"/>
    <w:rsid w:val="00C505DA"/>
    <w:rsid w:val="00C507C7"/>
    <w:rsid w:val="00C50871"/>
    <w:rsid w:val="00C50985"/>
    <w:rsid w:val="00C50AB0"/>
    <w:rsid w:val="00C50ACD"/>
    <w:rsid w:val="00C50D8B"/>
    <w:rsid w:val="00C50DE3"/>
    <w:rsid w:val="00C50F15"/>
    <w:rsid w:val="00C50F2D"/>
    <w:rsid w:val="00C50F59"/>
    <w:rsid w:val="00C50F5A"/>
    <w:rsid w:val="00C51054"/>
    <w:rsid w:val="00C510BB"/>
    <w:rsid w:val="00C51244"/>
    <w:rsid w:val="00C512BA"/>
    <w:rsid w:val="00C51350"/>
    <w:rsid w:val="00C513DF"/>
    <w:rsid w:val="00C513F8"/>
    <w:rsid w:val="00C5144D"/>
    <w:rsid w:val="00C51492"/>
    <w:rsid w:val="00C5150A"/>
    <w:rsid w:val="00C515E2"/>
    <w:rsid w:val="00C515F0"/>
    <w:rsid w:val="00C516C4"/>
    <w:rsid w:val="00C51766"/>
    <w:rsid w:val="00C5177A"/>
    <w:rsid w:val="00C517AC"/>
    <w:rsid w:val="00C51860"/>
    <w:rsid w:val="00C51970"/>
    <w:rsid w:val="00C51A96"/>
    <w:rsid w:val="00C51AAD"/>
    <w:rsid w:val="00C51B7A"/>
    <w:rsid w:val="00C51C65"/>
    <w:rsid w:val="00C51D3E"/>
    <w:rsid w:val="00C51D91"/>
    <w:rsid w:val="00C51F71"/>
    <w:rsid w:val="00C51F9C"/>
    <w:rsid w:val="00C5206B"/>
    <w:rsid w:val="00C5219D"/>
    <w:rsid w:val="00C52311"/>
    <w:rsid w:val="00C523D2"/>
    <w:rsid w:val="00C52420"/>
    <w:rsid w:val="00C524D2"/>
    <w:rsid w:val="00C525D9"/>
    <w:rsid w:val="00C526E5"/>
    <w:rsid w:val="00C527CE"/>
    <w:rsid w:val="00C527D7"/>
    <w:rsid w:val="00C528DC"/>
    <w:rsid w:val="00C529E1"/>
    <w:rsid w:val="00C52B50"/>
    <w:rsid w:val="00C52B52"/>
    <w:rsid w:val="00C52C98"/>
    <w:rsid w:val="00C52D46"/>
    <w:rsid w:val="00C530B1"/>
    <w:rsid w:val="00C530D4"/>
    <w:rsid w:val="00C53241"/>
    <w:rsid w:val="00C5325E"/>
    <w:rsid w:val="00C5339F"/>
    <w:rsid w:val="00C5342D"/>
    <w:rsid w:val="00C53435"/>
    <w:rsid w:val="00C53592"/>
    <w:rsid w:val="00C53747"/>
    <w:rsid w:val="00C5387C"/>
    <w:rsid w:val="00C53981"/>
    <w:rsid w:val="00C53A6B"/>
    <w:rsid w:val="00C53A8B"/>
    <w:rsid w:val="00C53B92"/>
    <w:rsid w:val="00C53BE4"/>
    <w:rsid w:val="00C53C6C"/>
    <w:rsid w:val="00C53CE9"/>
    <w:rsid w:val="00C53CFA"/>
    <w:rsid w:val="00C53DB4"/>
    <w:rsid w:val="00C53DEE"/>
    <w:rsid w:val="00C53E08"/>
    <w:rsid w:val="00C54034"/>
    <w:rsid w:val="00C54092"/>
    <w:rsid w:val="00C540C5"/>
    <w:rsid w:val="00C5413B"/>
    <w:rsid w:val="00C54190"/>
    <w:rsid w:val="00C5430C"/>
    <w:rsid w:val="00C543A9"/>
    <w:rsid w:val="00C544B7"/>
    <w:rsid w:val="00C545D3"/>
    <w:rsid w:val="00C54670"/>
    <w:rsid w:val="00C5467B"/>
    <w:rsid w:val="00C546EC"/>
    <w:rsid w:val="00C5477D"/>
    <w:rsid w:val="00C54895"/>
    <w:rsid w:val="00C5496F"/>
    <w:rsid w:val="00C54D7F"/>
    <w:rsid w:val="00C54FB8"/>
    <w:rsid w:val="00C5501B"/>
    <w:rsid w:val="00C5510D"/>
    <w:rsid w:val="00C551A4"/>
    <w:rsid w:val="00C555AB"/>
    <w:rsid w:val="00C55704"/>
    <w:rsid w:val="00C55787"/>
    <w:rsid w:val="00C557B6"/>
    <w:rsid w:val="00C5583A"/>
    <w:rsid w:val="00C558D4"/>
    <w:rsid w:val="00C55949"/>
    <w:rsid w:val="00C559D8"/>
    <w:rsid w:val="00C55BC5"/>
    <w:rsid w:val="00C55BE9"/>
    <w:rsid w:val="00C55CED"/>
    <w:rsid w:val="00C55D09"/>
    <w:rsid w:val="00C55EA9"/>
    <w:rsid w:val="00C55ED2"/>
    <w:rsid w:val="00C55F05"/>
    <w:rsid w:val="00C55FF6"/>
    <w:rsid w:val="00C560E9"/>
    <w:rsid w:val="00C56175"/>
    <w:rsid w:val="00C561EA"/>
    <w:rsid w:val="00C56204"/>
    <w:rsid w:val="00C5626B"/>
    <w:rsid w:val="00C56371"/>
    <w:rsid w:val="00C5639F"/>
    <w:rsid w:val="00C56434"/>
    <w:rsid w:val="00C56466"/>
    <w:rsid w:val="00C564E6"/>
    <w:rsid w:val="00C564FB"/>
    <w:rsid w:val="00C5651B"/>
    <w:rsid w:val="00C56612"/>
    <w:rsid w:val="00C567E5"/>
    <w:rsid w:val="00C56812"/>
    <w:rsid w:val="00C568FD"/>
    <w:rsid w:val="00C569FE"/>
    <w:rsid w:val="00C56A16"/>
    <w:rsid w:val="00C56A3B"/>
    <w:rsid w:val="00C56C0C"/>
    <w:rsid w:val="00C56D28"/>
    <w:rsid w:val="00C56D2A"/>
    <w:rsid w:val="00C56EE7"/>
    <w:rsid w:val="00C56F2E"/>
    <w:rsid w:val="00C56F91"/>
    <w:rsid w:val="00C570EA"/>
    <w:rsid w:val="00C571D6"/>
    <w:rsid w:val="00C57283"/>
    <w:rsid w:val="00C572E2"/>
    <w:rsid w:val="00C573EA"/>
    <w:rsid w:val="00C5747F"/>
    <w:rsid w:val="00C5758C"/>
    <w:rsid w:val="00C577FE"/>
    <w:rsid w:val="00C578BA"/>
    <w:rsid w:val="00C57934"/>
    <w:rsid w:val="00C5795F"/>
    <w:rsid w:val="00C57A16"/>
    <w:rsid w:val="00C57ACE"/>
    <w:rsid w:val="00C57B8A"/>
    <w:rsid w:val="00C57BF9"/>
    <w:rsid w:val="00C57C00"/>
    <w:rsid w:val="00C57C86"/>
    <w:rsid w:val="00C6019E"/>
    <w:rsid w:val="00C6021F"/>
    <w:rsid w:val="00C602AF"/>
    <w:rsid w:val="00C60369"/>
    <w:rsid w:val="00C60426"/>
    <w:rsid w:val="00C60456"/>
    <w:rsid w:val="00C6049C"/>
    <w:rsid w:val="00C6061A"/>
    <w:rsid w:val="00C60769"/>
    <w:rsid w:val="00C608C9"/>
    <w:rsid w:val="00C60975"/>
    <w:rsid w:val="00C609EC"/>
    <w:rsid w:val="00C60A87"/>
    <w:rsid w:val="00C60ABF"/>
    <w:rsid w:val="00C60C6D"/>
    <w:rsid w:val="00C60C79"/>
    <w:rsid w:val="00C60CE7"/>
    <w:rsid w:val="00C60D72"/>
    <w:rsid w:val="00C60DA0"/>
    <w:rsid w:val="00C60E63"/>
    <w:rsid w:val="00C60F99"/>
    <w:rsid w:val="00C60FF2"/>
    <w:rsid w:val="00C6108F"/>
    <w:rsid w:val="00C610E9"/>
    <w:rsid w:val="00C611D2"/>
    <w:rsid w:val="00C61200"/>
    <w:rsid w:val="00C61271"/>
    <w:rsid w:val="00C6128C"/>
    <w:rsid w:val="00C6134A"/>
    <w:rsid w:val="00C613DD"/>
    <w:rsid w:val="00C6164B"/>
    <w:rsid w:val="00C61661"/>
    <w:rsid w:val="00C617C2"/>
    <w:rsid w:val="00C618F7"/>
    <w:rsid w:val="00C6194B"/>
    <w:rsid w:val="00C61A25"/>
    <w:rsid w:val="00C61B03"/>
    <w:rsid w:val="00C61B61"/>
    <w:rsid w:val="00C61BCA"/>
    <w:rsid w:val="00C61E00"/>
    <w:rsid w:val="00C61E19"/>
    <w:rsid w:val="00C61E2E"/>
    <w:rsid w:val="00C61F07"/>
    <w:rsid w:val="00C61F4B"/>
    <w:rsid w:val="00C61F96"/>
    <w:rsid w:val="00C6202B"/>
    <w:rsid w:val="00C6202E"/>
    <w:rsid w:val="00C6203C"/>
    <w:rsid w:val="00C620A9"/>
    <w:rsid w:val="00C6211A"/>
    <w:rsid w:val="00C62133"/>
    <w:rsid w:val="00C62273"/>
    <w:rsid w:val="00C622B9"/>
    <w:rsid w:val="00C622F3"/>
    <w:rsid w:val="00C62475"/>
    <w:rsid w:val="00C624C8"/>
    <w:rsid w:val="00C624F0"/>
    <w:rsid w:val="00C62534"/>
    <w:rsid w:val="00C6255B"/>
    <w:rsid w:val="00C625C3"/>
    <w:rsid w:val="00C6261C"/>
    <w:rsid w:val="00C62631"/>
    <w:rsid w:val="00C627E2"/>
    <w:rsid w:val="00C62887"/>
    <w:rsid w:val="00C628AA"/>
    <w:rsid w:val="00C62935"/>
    <w:rsid w:val="00C629E7"/>
    <w:rsid w:val="00C62B65"/>
    <w:rsid w:val="00C62C5A"/>
    <w:rsid w:val="00C62C5F"/>
    <w:rsid w:val="00C62C86"/>
    <w:rsid w:val="00C62DE1"/>
    <w:rsid w:val="00C62E1F"/>
    <w:rsid w:val="00C62EF3"/>
    <w:rsid w:val="00C62F02"/>
    <w:rsid w:val="00C62F1C"/>
    <w:rsid w:val="00C63105"/>
    <w:rsid w:val="00C63109"/>
    <w:rsid w:val="00C6312A"/>
    <w:rsid w:val="00C63191"/>
    <w:rsid w:val="00C63216"/>
    <w:rsid w:val="00C6328C"/>
    <w:rsid w:val="00C632C4"/>
    <w:rsid w:val="00C63444"/>
    <w:rsid w:val="00C6350A"/>
    <w:rsid w:val="00C63576"/>
    <w:rsid w:val="00C6368E"/>
    <w:rsid w:val="00C636C2"/>
    <w:rsid w:val="00C63746"/>
    <w:rsid w:val="00C63757"/>
    <w:rsid w:val="00C637C1"/>
    <w:rsid w:val="00C63891"/>
    <w:rsid w:val="00C638F5"/>
    <w:rsid w:val="00C63969"/>
    <w:rsid w:val="00C639A5"/>
    <w:rsid w:val="00C63AE3"/>
    <w:rsid w:val="00C63C14"/>
    <w:rsid w:val="00C63C79"/>
    <w:rsid w:val="00C63CEE"/>
    <w:rsid w:val="00C63D07"/>
    <w:rsid w:val="00C63DE5"/>
    <w:rsid w:val="00C63EDE"/>
    <w:rsid w:val="00C64000"/>
    <w:rsid w:val="00C64094"/>
    <w:rsid w:val="00C64144"/>
    <w:rsid w:val="00C641B3"/>
    <w:rsid w:val="00C64225"/>
    <w:rsid w:val="00C643A4"/>
    <w:rsid w:val="00C64527"/>
    <w:rsid w:val="00C64543"/>
    <w:rsid w:val="00C645B4"/>
    <w:rsid w:val="00C6472B"/>
    <w:rsid w:val="00C64899"/>
    <w:rsid w:val="00C64916"/>
    <w:rsid w:val="00C64A4E"/>
    <w:rsid w:val="00C64AC2"/>
    <w:rsid w:val="00C64B25"/>
    <w:rsid w:val="00C64B7F"/>
    <w:rsid w:val="00C64B9C"/>
    <w:rsid w:val="00C64C28"/>
    <w:rsid w:val="00C64C6D"/>
    <w:rsid w:val="00C64CDE"/>
    <w:rsid w:val="00C64F39"/>
    <w:rsid w:val="00C64FC2"/>
    <w:rsid w:val="00C65156"/>
    <w:rsid w:val="00C65173"/>
    <w:rsid w:val="00C651E2"/>
    <w:rsid w:val="00C653F9"/>
    <w:rsid w:val="00C65462"/>
    <w:rsid w:val="00C65523"/>
    <w:rsid w:val="00C65636"/>
    <w:rsid w:val="00C6582A"/>
    <w:rsid w:val="00C6589E"/>
    <w:rsid w:val="00C659AC"/>
    <w:rsid w:val="00C659ED"/>
    <w:rsid w:val="00C65A5E"/>
    <w:rsid w:val="00C65AD3"/>
    <w:rsid w:val="00C65AF9"/>
    <w:rsid w:val="00C65B87"/>
    <w:rsid w:val="00C65BA3"/>
    <w:rsid w:val="00C65BAE"/>
    <w:rsid w:val="00C65C9A"/>
    <w:rsid w:val="00C65CD7"/>
    <w:rsid w:val="00C65D60"/>
    <w:rsid w:val="00C65D9C"/>
    <w:rsid w:val="00C65E60"/>
    <w:rsid w:val="00C65F7E"/>
    <w:rsid w:val="00C66052"/>
    <w:rsid w:val="00C66092"/>
    <w:rsid w:val="00C6611A"/>
    <w:rsid w:val="00C66229"/>
    <w:rsid w:val="00C6651E"/>
    <w:rsid w:val="00C6656C"/>
    <w:rsid w:val="00C6659C"/>
    <w:rsid w:val="00C66616"/>
    <w:rsid w:val="00C666CA"/>
    <w:rsid w:val="00C6673B"/>
    <w:rsid w:val="00C66759"/>
    <w:rsid w:val="00C66768"/>
    <w:rsid w:val="00C6678C"/>
    <w:rsid w:val="00C667D0"/>
    <w:rsid w:val="00C66846"/>
    <w:rsid w:val="00C669BC"/>
    <w:rsid w:val="00C66B85"/>
    <w:rsid w:val="00C66BAF"/>
    <w:rsid w:val="00C66C81"/>
    <w:rsid w:val="00C66CD6"/>
    <w:rsid w:val="00C66D84"/>
    <w:rsid w:val="00C66E98"/>
    <w:rsid w:val="00C66FCD"/>
    <w:rsid w:val="00C67080"/>
    <w:rsid w:val="00C670C1"/>
    <w:rsid w:val="00C6712E"/>
    <w:rsid w:val="00C67157"/>
    <w:rsid w:val="00C671BB"/>
    <w:rsid w:val="00C6723A"/>
    <w:rsid w:val="00C67482"/>
    <w:rsid w:val="00C67501"/>
    <w:rsid w:val="00C67519"/>
    <w:rsid w:val="00C675AC"/>
    <w:rsid w:val="00C676DA"/>
    <w:rsid w:val="00C67754"/>
    <w:rsid w:val="00C678C7"/>
    <w:rsid w:val="00C678D9"/>
    <w:rsid w:val="00C67901"/>
    <w:rsid w:val="00C6791F"/>
    <w:rsid w:val="00C67CB9"/>
    <w:rsid w:val="00C67CC0"/>
    <w:rsid w:val="00C67D93"/>
    <w:rsid w:val="00C67DF5"/>
    <w:rsid w:val="00C67E71"/>
    <w:rsid w:val="00C67F01"/>
    <w:rsid w:val="00C67F72"/>
    <w:rsid w:val="00C67FE9"/>
    <w:rsid w:val="00C700AA"/>
    <w:rsid w:val="00C70137"/>
    <w:rsid w:val="00C70258"/>
    <w:rsid w:val="00C70262"/>
    <w:rsid w:val="00C70275"/>
    <w:rsid w:val="00C7028E"/>
    <w:rsid w:val="00C7033A"/>
    <w:rsid w:val="00C70384"/>
    <w:rsid w:val="00C703DA"/>
    <w:rsid w:val="00C7041C"/>
    <w:rsid w:val="00C7042A"/>
    <w:rsid w:val="00C704ED"/>
    <w:rsid w:val="00C7057A"/>
    <w:rsid w:val="00C705AB"/>
    <w:rsid w:val="00C705AE"/>
    <w:rsid w:val="00C705B2"/>
    <w:rsid w:val="00C70720"/>
    <w:rsid w:val="00C707EB"/>
    <w:rsid w:val="00C7080E"/>
    <w:rsid w:val="00C7087F"/>
    <w:rsid w:val="00C708E0"/>
    <w:rsid w:val="00C7090E"/>
    <w:rsid w:val="00C709BC"/>
    <w:rsid w:val="00C70B9D"/>
    <w:rsid w:val="00C70C85"/>
    <w:rsid w:val="00C70D0B"/>
    <w:rsid w:val="00C70FF8"/>
    <w:rsid w:val="00C71010"/>
    <w:rsid w:val="00C7105A"/>
    <w:rsid w:val="00C71063"/>
    <w:rsid w:val="00C71138"/>
    <w:rsid w:val="00C711C2"/>
    <w:rsid w:val="00C711CC"/>
    <w:rsid w:val="00C712BF"/>
    <w:rsid w:val="00C7133E"/>
    <w:rsid w:val="00C71365"/>
    <w:rsid w:val="00C714B0"/>
    <w:rsid w:val="00C71558"/>
    <w:rsid w:val="00C717CB"/>
    <w:rsid w:val="00C7195E"/>
    <w:rsid w:val="00C71A04"/>
    <w:rsid w:val="00C71B0E"/>
    <w:rsid w:val="00C71B4F"/>
    <w:rsid w:val="00C71CEA"/>
    <w:rsid w:val="00C71DED"/>
    <w:rsid w:val="00C71F0C"/>
    <w:rsid w:val="00C71F54"/>
    <w:rsid w:val="00C72016"/>
    <w:rsid w:val="00C720F2"/>
    <w:rsid w:val="00C7210F"/>
    <w:rsid w:val="00C72270"/>
    <w:rsid w:val="00C7227F"/>
    <w:rsid w:val="00C7240A"/>
    <w:rsid w:val="00C72442"/>
    <w:rsid w:val="00C72560"/>
    <w:rsid w:val="00C725ED"/>
    <w:rsid w:val="00C72691"/>
    <w:rsid w:val="00C72694"/>
    <w:rsid w:val="00C726B7"/>
    <w:rsid w:val="00C72700"/>
    <w:rsid w:val="00C727CF"/>
    <w:rsid w:val="00C728C0"/>
    <w:rsid w:val="00C728E7"/>
    <w:rsid w:val="00C728FC"/>
    <w:rsid w:val="00C729C1"/>
    <w:rsid w:val="00C729C7"/>
    <w:rsid w:val="00C72B25"/>
    <w:rsid w:val="00C72BFF"/>
    <w:rsid w:val="00C72CBB"/>
    <w:rsid w:val="00C72D0F"/>
    <w:rsid w:val="00C72D5D"/>
    <w:rsid w:val="00C72D5F"/>
    <w:rsid w:val="00C72DFC"/>
    <w:rsid w:val="00C72F7A"/>
    <w:rsid w:val="00C73119"/>
    <w:rsid w:val="00C73122"/>
    <w:rsid w:val="00C73186"/>
    <w:rsid w:val="00C731BD"/>
    <w:rsid w:val="00C7322F"/>
    <w:rsid w:val="00C7326F"/>
    <w:rsid w:val="00C733EC"/>
    <w:rsid w:val="00C73402"/>
    <w:rsid w:val="00C734D6"/>
    <w:rsid w:val="00C734F5"/>
    <w:rsid w:val="00C73519"/>
    <w:rsid w:val="00C73562"/>
    <w:rsid w:val="00C735D0"/>
    <w:rsid w:val="00C73616"/>
    <w:rsid w:val="00C73773"/>
    <w:rsid w:val="00C737A1"/>
    <w:rsid w:val="00C7399D"/>
    <w:rsid w:val="00C73D60"/>
    <w:rsid w:val="00C73ED2"/>
    <w:rsid w:val="00C7402A"/>
    <w:rsid w:val="00C7410D"/>
    <w:rsid w:val="00C74132"/>
    <w:rsid w:val="00C741F1"/>
    <w:rsid w:val="00C7428A"/>
    <w:rsid w:val="00C7439A"/>
    <w:rsid w:val="00C743C0"/>
    <w:rsid w:val="00C74402"/>
    <w:rsid w:val="00C74422"/>
    <w:rsid w:val="00C7444B"/>
    <w:rsid w:val="00C74467"/>
    <w:rsid w:val="00C744FE"/>
    <w:rsid w:val="00C74542"/>
    <w:rsid w:val="00C74654"/>
    <w:rsid w:val="00C7466B"/>
    <w:rsid w:val="00C74683"/>
    <w:rsid w:val="00C746B8"/>
    <w:rsid w:val="00C746BF"/>
    <w:rsid w:val="00C74745"/>
    <w:rsid w:val="00C74750"/>
    <w:rsid w:val="00C74833"/>
    <w:rsid w:val="00C7485A"/>
    <w:rsid w:val="00C74915"/>
    <w:rsid w:val="00C74954"/>
    <w:rsid w:val="00C7497D"/>
    <w:rsid w:val="00C74A96"/>
    <w:rsid w:val="00C74B25"/>
    <w:rsid w:val="00C74B7E"/>
    <w:rsid w:val="00C74BD3"/>
    <w:rsid w:val="00C74BE1"/>
    <w:rsid w:val="00C74CE2"/>
    <w:rsid w:val="00C74D6D"/>
    <w:rsid w:val="00C74D6E"/>
    <w:rsid w:val="00C74E0C"/>
    <w:rsid w:val="00C74E22"/>
    <w:rsid w:val="00C74F1E"/>
    <w:rsid w:val="00C74FBD"/>
    <w:rsid w:val="00C75068"/>
    <w:rsid w:val="00C7509F"/>
    <w:rsid w:val="00C752A7"/>
    <w:rsid w:val="00C75390"/>
    <w:rsid w:val="00C75586"/>
    <w:rsid w:val="00C755F5"/>
    <w:rsid w:val="00C756AF"/>
    <w:rsid w:val="00C756D4"/>
    <w:rsid w:val="00C7573F"/>
    <w:rsid w:val="00C757A5"/>
    <w:rsid w:val="00C75911"/>
    <w:rsid w:val="00C75941"/>
    <w:rsid w:val="00C75C7C"/>
    <w:rsid w:val="00C75CCD"/>
    <w:rsid w:val="00C75CE7"/>
    <w:rsid w:val="00C75D1B"/>
    <w:rsid w:val="00C75DE8"/>
    <w:rsid w:val="00C75E2D"/>
    <w:rsid w:val="00C75E63"/>
    <w:rsid w:val="00C760C3"/>
    <w:rsid w:val="00C76277"/>
    <w:rsid w:val="00C7634F"/>
    <w:rsid w:val="00C763B8"/>
    <w:rsid w:val="00C76460"/>
    <w:rsid w:val="00C764F9"/>
    <w:rsid w:val="00C76516"/>
    <w:rsid w:val="00C7652D"/>
    <w:rsid w:val="00C76765"/>
    <w:rsid w:val="00C76782"/>
    <w:rsid w:val="00C767D0"/>
    <w:rsid w:val="00C7681E"/>
    <w:rsid w:val="00C7682F"/>
    <w:rsid w:val="00C7698C"/>
    <w:rsid w:val="00C76A13"/>
    <w:rsid w:val="00C76C9A"/>
    <w:rsid w:val="00C76CC6"/>
    <w:rsid w:val="00C76D0B"/>
    <w:rsid w:val="00C76ED6"/>
    <w:rsid w:val="00C770AD"/>
    <w:rsid w:val="00C770FB"/>
    <w:rsid w:val="00C772F5"/>
    <w:rsid w:val="00C77303"/>
    <w:rsid w:val="00C7742A"/>
    <w:rsid w:val="00C77447"/>
    <w:rsid w:val="00C774C4"/>
    <w:rsid w:val="00C775AF"/>
    <w:rsid w:val="00C775BA"/>
    <w:rsid w:val="00C7761E"/>
    <w:rsid w:val="00C77651"/>
    <w:rsid w:val="00C7766B"/>
    <w:rsid w:val="00C7780D"/>
    <w:rsid w:val="00C778A2"/>
    <w:rsid w:val="00C779BC"/>
    <w:rsid w:val="00C77BD6"/>
    <w:rsid w:val="00C77C34"/>
    <w:rsid w:val="00C77C49"/>
    <w:rsid w:val="00C77D43"/>
    <w:rsid w:val="00C77D99"/>
    <w:rsid w:val="00C77EF1"/>
    <w:rsid w:val="00C77FB8"/>
    <w:rsid w:val="00C80105"/>
    <w:rsid w:val="00C80157"/>
    <w:rsid w:val="00C80487"/>
    <w:rsid w:val="00C8053D"/>
    <w:rsid w:val="00C805D7"/>
    <w:rsid w:val="00C8070C"/>
    <w:rsid w:val="00C807A8"/>
    <w:rsid w:val="00C80990"/>
    <w:rsid w:val="00C809B9"/>
    <w:rsid w:val="00C809E7"/>
    <w:rsid w:val="00C80A4E"/>
    <w:rsid w:val="00C80A80"/>
    <w:rsid w:val="00C80B04"/>
    <w:rsid w:val="00C80B3B"/>
    <w:rsid w:val="00C80B78"/>
    <w:rsid w:val="00C80BA6"/>
    <w:rsid w:val="00C80BE7"/>
    <w:rsid w:val="00C80CA1"/>
    <w:rsid w:val="00C80CA3"/>
    <w:rsid w:val="00C80D0A"/>
    <w:rsid w:val="00C80D2E"/>
    <w:rsid w:val="00C80E9F"/>
    <w:rsid w:val="00C80F5D"/>
    <w:rsid w:val="00C80F81"/>
    <w:rsid w:val="00C80FB5"/>
    <w:rsid w:val="00C81079"/>
    <w:rsid w:val="00C810A9"/>
    <w:rsid w:val="00C810BC"/>
    <w:rsid w:val="00C810E5"/>
    <w:rsid w:val="00C81124"/>
    <w:rsid w:val="00C8115B"/>
    <w:rsid w:val="00C8121A"/>
    <w:rsid w:val="00C81402"/>
    <w:rsid w:val="00C814A6"/>
    <w:rsid w:val="00C814B4"/>
    <w:rsid w:val="00C81504"/>
    <w:rsid w:val="00C815F2"/>
    <w:rsid w:val="00C8163B"/>
    <w:rsid w:val="00C81764"/>
    <w:rsid w:val="00C81774"/>
    <w:rsid w:val="00C817A8"/>
    <w:rsid w:val="00C817D4"/>
    <w:rsid w:val="00C81890"/>
    <w:rsid w:val="00C818AF"/>
    <w:rsid w:val="00C81A3D"/>
    <w:rsid w:val="00C81C20"/>
    <w:rsid w:val="00C81C50"/>
    <w:rsid w:val="00C81DBE"/>
    <w:rsid w:val="00C81EDA"/>
    <w:rsid w:val="00C81EF8"/>
    <w:rsid w:val="00C81F58"/>
    <w:rsid w:val="00C8200A"/>
    <w:rsid w:val="00C8204E"/>
    <w:rsid w:val="00C8205D"/>
    <w:rsid w:val="00C820E7"/>
    <w:rsid w:val="00C821FA"/>
    <w:rsid w:val="00C82220"/>
    <w:rsid w:val="00C82465"/>
    <w:rsid w:val="00C8246B"/>
    <w:rsid w:val="00C82544"/>
    <w:rsid w:val="00C82618"/>
    <w:rsid w:val="00C826F9"/>
    <w:rsid w:val="00C82756"/>
    <w:rsid w:val="00C8276F"/>
    <w:rsid w:val="00C827DA"/>
    <w:rsid w:val="00C82824"/>
    <w:rsid w:val="00C8282C"/>
    <w:rsid w:val="00C8287A"/>
    <w:rsid w:val="00C8293C"/>
    <w:rsid w:val="00C82952"/>
    <w:rsid w:val="00C82990"/>
    <w:rsid w:val="00C829E0"/>
    <w:rsid w:val="00C82A8F"/>
    <w:rsid w:val="00C82BBA"/>
    <w:rsid w:val="00C82C4A"/>
    <w:rsid w:val="00C82DC6"/>
    <w:rsid w:val="00C82FFC"/>
    <w:rsid w:val="00C830C5"/>
    <w:rsid w:val="00C830C7"/>
    <w:rsid w:val="00C830C9"/>
    <w:rsid w:val="00C83107"/>
    <w:rsid w:val="00C831A9"/>
    <w:rsid w:val="00C8337D"/>
    <w:rsid w:val="00C833A3"/>
    <w:rsid w:val="00C83561"/>
    <w:rsid w:val="00C83565"/>
    <w:rsid w:val="00C8356A"/>
    <w:rsid w:val="00C835C1"/>
    <w:rsid w:val="00C836E8"/>
    <w:rsid w:val="00C8378B"/>
    <w:rsid w:val="00C83907"/>
    <w:rsid w:val="00C839A3"/>
    <w:rsid w:val="00C83A2B"/>
    <w:rsid w:val="00C83A5C"/>
    <w:rsid w:val="00C83AE5"/>
    <w:rsid w:val="00C83B26"/>
    <w:rsid w:val="00C83BFB"/>
    <w:rsid w:val="00C83D7B"/>
    <w:rsid w:val="00C83E18"/>
    <w:rsid w:val="00C83E3F"/>
    <w:rsid w:val="00C83E5A"/>
    <w:rsid w:val="00C83FB4"/>
    <w:rsid w:val="00C83FFF"/>
    <w:rsid w:val="00C8409C"/>
    <w:rsid w:val="00C840F9"/>
    <w:rsid w:val="00C8418B"/>
    <w:rsid w:val="00C842A8"/>
    <w:rsid w:val="00C8455F"/>
    <w:rsid w:val="00C845BD"/>
    <w:rsid w:val="00C847A7"/>
    <w:rsid w:val="00C84822"/>
    <w:rsid w:val="00C84872"/>
    <w:rsid w:val="00C849A1"/>
    <w:rsid w:val="00C849A5"/>
    <w:rsid w:val="00C84A22"/>
    <w:rsid w:val="00C84BE6"/>
    <w:rsid w:val="00C84C68"/>
    <w:rsid w:val="00C84C6C"/>
    <w:rsid w:val="00C84D84"/>
    <w:rsid w:val="00C84E75"/>
    <w:rsid w:val="00C84FB0"/>
    <w:rsid w:val="00C85030"/>
    <w:rsid w:val="00C8516A"/>
    <w:rsid w:val="00C8519F"/>
    <w:rsid w:val="00C851BB"/>
    <w:rsid w:val="00C851BD"/>
    <w:rsid w:val="00C851C0"/>
    <w:rsid w:val="00C85546"/>
    <w:rsid w:val="00C855B5"/>
    <w:rsid w:val="00C85618"/>
    <w:rsid w:val="00C85637"/>
    <w:rsid w:val="00C8571B"/>
    <w:rsid w:val="00C85799"/>
    <w:rsid w:val="00C8579A"/>
    <w:rsid w:val="00C858A4"/>
    <w:rsid w:val="00C8597D"/>
    <w:rsid w:val="00C859C4"/>
    <w:rsid w:val="00C859FF"/>
    <w:rsid w:val="00C85B0C"/>
    <w:rsid w:val="00C85B99"/>
    <w:rsid w:val="00C85C30"/>
    <w:rsid w:val="00C85EC6"/>
    <w:rsid w:val="00C85ED5"/>
    <w:rsid w:val="00C85EEA"/>
    <w:rsid w:val="00C85F10"/>
    <w:rsid w:val="00C85F65"/>
    <w:rsid w:val="00C86025"/>
    <w:rsid w:val="00C860B3"/>
    <w:rsid w:val="00C8613D"/>
    <w:rsid w:val="00C8618C"/>
    <w:rsid w:val="00C86199"/>
    <w:rsid w:val="00C86219"/>
    <w:rsid w:val="00C86366"/>
    <w:rsid w:val="00C86439"/>
    <w:rsid w:val="00C8647D"/>
    <w:rsid w:val="00C8648A"/>
    <w:rsid w:val="00C865D1"/>
    <w:rsid w:val="00C865E0"/>
    <w:rsid w:val="00C8676A"/>
    <w:rsid w:val="00C86816"/>
    <w:rsid w:val="00C868E3"/>
    <w:rsid w:val="00C86995"/>
    <w:rsid w:val="00C869C9"/>
    <w:rsid w:val="00C86A22"/>
    <w:rsid w:val="00C86A7C"/>
    <w:rsid w:val="00C86AD5"/>
    <w:rsid w:val="00C86C11"/>
    <w:rsid w:val="00C86D53"/>
    <w:rsid w:val="00C86D92"/>
    <w:rsid w:val="00C86D98"/>
    <w:rsid w:val="00C86E4D"/>
    <w:rsid w:val="00C86E8A"/>
    <w:rsid w:val="00C86EAF"/>
    <w:rsid w:val="00C86F10"/>
    <w:rsid w:val="00C86FBC"/>
    <w:rsid w:val="00C87317"/>
    <w:rsid w:val="00C8763D"/>
    <w:rsid w:val="00C8766A"/>
    <w:rsid w:val="00C8766F"/>
    <w:rsid w:val="00C877A7"/>
    <w:rsid w:val="00C877ED"/>
    <w:rsid w:val="00C87803"/>
    <w:rsid w:val="00C87881"/>
    <w:rsid w:val="00C87A05"/>
    <w:rsid w:val="00C87A8C"/>
    <w:rsid w:val="00C87AE3"/>
    <w:rsid w:val="00C87B39"/>
    <w:rsid w:val="00C87B98"/>
    <w:rsid w:val="00C87BD4"/>
    <w:rsid w:val="00C87C30"/>
    <w:rsid w:val="00C87CBE"/>
    <w:rsid w:val="00C87CD1"/>
    <w:rsid w:val="00C87CFC"/>
    <w:rsid w:val="00C87D12"/>
    <w:rsid w:val="00C87DCF"/>
    <w:rsid w:val="00C87E3F"/>
    <w:rsid w:val="00C87F42"/>
    <w:rsid w:val="00C87FB4"/>
    <w:rsid w:val="00C9003F"/>
    <w:rsid w:val="00C900F8"/>
    <w:rsid w:val="00C90179"/>
    <w:rsid w:val="00C901D0"/>
    <w:rsid w:val="00C90297"/>
    <w:rsid w:val="00C902E9"/>
    <w:rsid w:val="00C9034C"/>
    <w:rsid w:val="00C90353"/>
    <w:rsid w:val="00C903A8"/>
    <w:rsid w:val="00C9044F"/>
    <w:rsid w:val="00C9045F"/>
    <w:rsid w:val="00C9059D"/>
    <w:rsid w:val="00C907DB"/>
    <w:rsid w:val="00C9089B"/>
    <w:rsid w:val="00C908B6"/>
    <w:rsid w:val="00C90925"/>
    <w:rsid w:val="00C90C47"/>
    <w:rsid w:val="00C90C70"/>
    <w:rsid w:val="00C90D32"/>
    <w:rsid w:val="00C90E32"/>
    <w:rsid w:val="00C90E73"/>
    <w:rsid w:val="00C90ECD"/>
    <w:rsid w:val="00C90EDB"/>
    <w:rsid w:val="00C90F40"/>
    <w:rsid w:val="00C911BB"/>
    <w:rsid w:val="00C91210"/>
    <w:rsid w:val="00C915D8"/>
    <w:rsid w:val="00C9160F"/>
    <w:rsid w:val="00C91655"/>
    <w:rsid w:val="00C91660"/>
    <w:rsid w:val="00C91744"/>
    <w:rsid w:val="00C917CD"/>
    <w:rsid w:val="00C91948"/>
    <w:rsid w:val="00C91A92"/>
    <w:rsid w:val="00C91B86"/>
    <w:rsid w:val="00C91C20"/>
    <w:rsid w:val="00C91C5F"/>
    <w:rsid w:val="00C91EC8"/>
    <w:rsid w:val="00C91F1B"/>
    <w:rsid w:val="00C91FC0"/>
    <w:rsid w:val="00C9216C"/>
    <w:rsid w:val="00C9220E"/>
    <w:rsid w:val="00C92363"/>
    <w:rsid w:val="00C923B8"/>
    <w:rsid w:val="00C923BC"/>
    <w:rsid w:val="00C92404"/>
    <w:rsid w:val="00C924B9"/>
    <w:rsid w:val="00C924CA"/>
    <w:rsid w:val="00C92507"/>
    <w:rsid w:val="00C927AC"/>
    <w:rsid w:val="00C927C2"/>
    <w:rsid w:val="00C928FD"/>
    <w:rsid w:val="00C929B0"/>
    <w:rsid w:val="00C929D1"/>
    <w:rsid w:val="00C92B0D"/>
    <w:rsid w:val="00C92B32"/>
    <w:rsid w:val="00C92BE5"/>
    <w:rsid w:val="00C92C02"/>
    <w:rsid w:val="00C92C24"/>
    <w:rsid w:val="00C92C27"/>
    <w:rsid w:val="00C92D13"/>
    <w:rsid w:val="00C92D59"/>
    <w:rsid w:val="00C92DC0"/>
    <w:rsid w:val="00C92F67"/>
    <w:rsid w:val="00C932EE"/>
    <w:rsid w:val="00C9334A"/>
    <w:rsid w:val="00C933C0"/>
    <w:rsid w:val="00C93532"/>
    <w:rsid w:val="00C93683"/>
    <w:rsid w:val="00C9373E"/>
    <w:rsid w:val="00C9374E"/>
    <w:rsid w:val="00C937E3"/>
    <w:rsid w:val="00C9381A"/>
    <w:rsid w:val="00C939E4"/>
    <w:rsid w:val="00C93A3D"/>
    <w:rsid w:val="00C93A5C"/>
    <w:rsid w:val="00C93A9E"/>
    <w:rsid w:val="00C93B6D"/>
    <w:rsid w:val="00C93BBE"/>
    <w:rsid w:val="00C93C76"/>
    <w:rsid w:val="00C93CF9"/>
    <w:rsid w:val="00C93E16"/>
    <w:rsid w:val="00C93E7D"/>
    <w:rsid w:val="00C93E80"/>
    <w:rsid w:val="00C93EC6"/>
    <w:rsid w:val="00C93ED8"/>
    <w:rsid w:val="00C93EFB"/>
    <w:rsid w:val="00C93F73"/>
    <w:rsid w:val="00C93FE1"/>
    <w:rsid w:val="00C9410F"/>
    <w:rsid w:val="00C9415B"/>
    <w:rsid w:val="00C94439"/>
    <w:rsid w:val="00C945E0"/>
    <w:rsid w:val="00C94712"/>
    <w:rsid w:val="00C94750"/>
    <w:rsid w:val="00C947CF"/>
    <w:rsid w:val="00C948FB"/>
    <w:rsid w:val="00C94A8E"/>
    <w:rsid w:val="00C94AA3"/>
    <w:rsid w:val="00C94AD2"/>
    <w:rsid w:val="00C94C26"/>
    <w:rsid w:val="00C94D80"/>
    <w:rsid w:val="00C94E7B"/>
    <w:rsid w:val="00C94F0B"/>
    <w:rsid w:val="00C94FA2"/>
    <w:rsid w:val="00C9505D"/>
    <w:rsid w:val="00C9522A"/>
    <w:rsid w:val="00C95230"/>
    <w:rsid w:val="00C95388"/>
    <w:rsid w:val="00C95395"/>
    <w:rsid w:val="00C95504"/>
    <w:rsid w:val="00C9556A"/>
    <w:rsid w:val="00C95682"/>
    <w:rsid w:val="00C9581D"/>
    <w:rsid w:val="00C958A1"/>
    <w:rsid w:val="00C95966"/>
    <w:rsid w:val="00C95997"/>
    <w:rsid w:val="00C959DD"/>
    <w:rsid w:val="00C95A9D"/>
    <w:rsid w:val="00C95AA7"/>
    <w:rsid w:val="00C95B01"/>
    <w:rsid w:val="00C95D16"/>
    <w:rsid w:val="00C95DBB"/>
    <w:rsid w:val="00C95DF8"/>
    <w:rsid w:val="00C95E03"/>
    <w:rsid w:val="00C95E3E"/>
    <w:rsid w:val="00C95F2A"/>
    <w:rsid w:val="00C95F5C"/>
    <w:rsid w:val="00C95FE3"/>
    <w:rsid w:val="00C9602C"/>
    <w:rsid w:val="00C96099"/>
    <w:rsid w:val="00C960F9"/>
    <w:rsid w:val="00C961E3"/>
    <w:rsid w:val="00C96222"/>
    <w:rsid w:val="00C963F2"/>
    <w:rsid w:val="00C964C4"/>
    <w:rsid w:val="00C964CF"/>
    <w:rsid w:val="00C96512"/>
    <w:rsid w:val="00C9658B"/>
    <w:rsid w:val="00C96635"/>
    <w:rsid w:val="00C96658"/>
    <w:rsid w:val="00C9672F"/>
    <w:rsid w:val="00C96730"/>
    <w:rsid w:val="00C968E6"/>
    <w:rsid w:val="00C96946"/>
    <w:rsid w:val="00C9697F"/>
    <w:rsid w:val="00C969A0"/>
    <w:rsid w:val="00C96A99"/>
    <w:rsid w:val="00C96B32"/>
    <w:rsid w:val="00C96BC4"/>
    <w:rsid w:val="00C96C19"/>
    <w:rsid w:val="00C96C68"/>
    <w:rsid w:val="00C96D2C"/>
    <w:rsid w:val="00C96D56"/>
    <w:rsid w:val="00C96D89"/>
    <w:rsid w:val="00C96DC0"/>
    <w:rsid w:val="00C96E45"/>
    <w:rsid w:val="00C96E9D"/>
    <w:rsid w:val="00C96FF0"/>
    <w:rsid w:val="00C97093"/>
    <w:rsid w:val="00C97271"/>
    <w:rsid w:val="00C97402"/>
    <w:rsid w:val="00C9755A"/>
    <w:rsid w:val="00C975A5"/>
    <w:rsid w:val="00C9760A"/>
    <w:rsid w:val="00C97614"/>
    <w:rsid w:val="00C97665"/>
    <w:rsid w:val="00C97685"/>
    <w:rsid w:val="00C97700"/>
    <w:rsid w:val="00C978CD"/>
    <w:rsid w:val="00C979BB"/>
    <w:rsid w:val="00C97B4D"/>
    <w:rsid w:val="00C97B61"/>
    <w:rsid w:val="00C97B9B"/>
    <w:rsid w:val="00C97C85"/>
    <w:rsid w:val="00C97CC7"/>
    <w:rsid w:val="00C97DCC"/>
    <w:rsid w:val="00C97E93"/>
    <w:rsid w:val="00C97FF2"/>
    <w:rsid w:val="00CA008F"/>
    <w:rsid w:val="00CA013B"/>
    <w:rsid w:val="00CA01E0"/>
    <w:rsid w:val="00CA047B"/>
    <w:rsid w:val="00CA0675"/>
    <w:rsid w:val="00CA069E"/>
    <w:rsid w:val="00CA06D1"/>
    <w:rsid w:val="00CA074B"/>
    <w:rsid w:val="00CA07D2"/>
    <w:rsid w:val="00CA0929"/>
    <w:rsid w:val="00CA09EF"/>
    <w:rsid w:val="00CA0A48"/>
    <w:rsid w:val="00CA0AE7"/>
    <w:rsid w:val="00CA0BF9"/>
    <w:rsid w:val="00CA0D0E"/>
    <w:rsid w:val="00CA0EB2"/>
    <w:rsid w:val="00CA0F2B"/>
    <w:rsid w:val="00CA0F31"/>
    <w:rsid w:val="00CA0FE2"/>
    <w:rsid w:val="00CA1041"/>
    <w:rsid w:val="00CA106A"/>
    <w:rsid w:val="00CA1081"/>
    <w:rsid w:val="00CA1230"/>
    <w:rsid w:val="00CA1350"/>
    <w:rsid w:val="00CA13AF"/>
    <w:rsid w:val="00CA145C"/>
    <w:rsid w:val="00CA14EF"/>
    <w:rsid w:val="00CA155D"/>
    <w:rsid w:val="00CA15DE"/>
    <w:rsid w:val="00CA165A"/>
    <w:rsid w:val="00CA16E4"/>
    <w:rsid w:val="00CA170E"/>
    <w:rsid w:val="00CA17EC"/>
    <w:rsid w:val="00CA18B5"/>
    <w:rsid w:val="00CA1998"/>
    <w:rsid w:val="00CA1A82"/>
    <w:rsid w:val="00CA1AEE"/>
    <w:rsid w:val="00CA1B66"/>
    <w:rsid w:val="00CA1BB5"/>
    <w:rsid w:val="00CA1C7B"/>
    <w:rsid w:val="00CA1CC7"/>
    <w:rsid w:val="00CA1D59"/>
    <w:rsid w:val="00CA1F78"/>
    <w:rsid w:val="00CA1FC7"/>
    <w:rsid w:val="00CA20E8"/>
    <w:rsid w:val="00CA2173"/>
    <w:rsid w:val="00CA224E"/>
    <w:rsid w:val="00CA2423"/>
    <w:rsid w:val="00CA261E"/>
    <w:rsid w:val="00CA26DD"/>
    <w:rsid w:val="00CA29EE"/>
    <w:rsid w:val="00CA2A6A"/>
    <w:rsid w:val="00CA2B6E"/>
    <w:rsid w:val="00CA2C1D"/>
    <w:rsid w:val="00CA2CE8"/>
    <w:rsid w:val="00CA2D25"/>
    <w:rsid w:val="00CA2EB5"/>
    <w:rsid w:val="00CA2EB6"/>
    <w:rsid w:val="00CA3082"/>
    <w:rsid w:val="00CA3317"/>
    <w:rsid w:val="00CA33FA"/>
    <w:rsid w:val="00CA3449"/>
    <w:rsid w:val="00CA3496"/>
    <w:rsid w:val="00CA35E1"/>
    <w:rsid w:val="00CA389E"/>
    <w:rsid w:val="00CA3C4E"/>
    <w:rsid w:val="00CA3DB0"/>
    <w:rsid w:val="00CA3EA4"/>
    <w:rsid w:val="00CA3FB1"/>
    <w:rsid w:val="00CA40FA"/>
    <w:rsid w:val="00CA410C"/>
    <w:rsid w:val="00CA4192"/>
    <w:rsid w:val="00CA41CF"/>
    <w:rsid w:val="00CA41DA"/>
    <w:rsid w:val="00CA4305"/>
    <w:rsid w:val="00CA436E"/>
    <w:rsid w:val="00CA43F0"/>
    <w:rsid w:val="00CA44B6"/>
    <w:rsid w:val="00CA465B"/>
    <w:rsid w:val="00CA479F"/>
    <w:rsid w:val="00CA47A0"/>
    <w:rsid w:val="00CA4AA1"/>
    <w:rsid w:val="00CA4C7C"/>
    <w:rsid w:val="00CA4C95"/>
    <w:rsid w:val="00CA4D73"/>
    <w:rsid w:val="00CA4D75"/>
    <w:rsid w:val="00CA4D7D"/>
    <w:rsid w:val="00CA4DB6"/>
    <w:rsid w:val="00CA4FEA"/>
    <w:rsid w:val="00CA5270"/>
    <w:rsid w:val="00CA5344"/>
    <w:rsid w:val="00CA5499"/>
    <w:rsid w:val="00CA56CB"/>
    <w:rsid w:val="00CA5788"/>
    <w:rsid w:val="00CA5A60"/>
    <w:rsid w:val="00CA5A62"/>
    <w:rsid w:val="00CA5AA9"/>
    <w:rsid w:val="00CA5AB6"/>
    <w:rsid w:val="00CA5AF1"/>
    <w:rsid w:val="00CA5B6A"/>
    <w:rsid w:val="00CA5D05"/>
    <w:rsid w:val="00CA5DA1"/>
    <w:rsid w:val="00CA5DBC"/>
    <w:rsid w:val="00CA5DE0"/>
    <w:rsid w:val="00CA5E56"/>
    <w:rsid w:val="00CA5E6D"/>
    <w:rsid w:val="00CA6069"/>
    <w:rsid w:val="00CA60F2"/>
    <w:rsid w:val="00CA625A"/>
    <w:rsid w:val="00CA62E1"/>
    <w:rsid w:val="00CA63B8"/>
    <w:rsid w:val="00CA63FA"/>
    <w:rsid w:val="00CA640A"/>
    <w:rsid w:val="00CA6445"/>
    <w:rsid w:val="00CA648F"/>
    <w:rsid w:val="00CA6575"/>
    <w:rsid w:val="00CA659C"/>
    <w:rsid w:val="00CA65C2"/>
    <w:rsid w:val="00CA668C"/>
    <w:rsid w:val="00CA67B2"/>
    <w:rsid w:val="00CA67DA"/>
    <w:rsid w:val="00CA68A5"/>
    <w:rsid w:val="00CA68E7"/>
    <w:rsid w:val="00CA68F2"/>
    <w:rsid w:val="00CA6908"/>
    <w:rsid w:val="00CA69A1"/>
    <w:rsid w:val="00CA6A48"/>
    <w:rsid w:val="00CA6DA3"/>
    <w:rsid w:val="00CA6F2B"/>
    <w:rsid w:val="00CA6F79"/>
    <w:rsid w:val="00CA700B"/>
    <w:rsid w:val="00CA7055"/>
    <w:rsid w:val="00CA7121"/>
    <w:rsid w:val="00CA71A5"/>
    <w:rsid w:val="00CA71D5"/>
    <w:rsid w:val="00CA7210"/>
    <w:rsid w:val="00CA7373"/>
    <w:rsid w:val="00CA741D"/>
    <w:rsid w:val="00CA74B4"/>
    <w:rsid w:val="00CA74BF"/>
    <w:rsid w:val="00CA7579"/>
    <w:rsid w:val="00CA7591"/>
    <w:rsid w:val="00CA75A4"/>
    <w:rsid w:val="00CA764E"/>
    <w:rsid w:val="00CA7859"/>
    <w:rsid w:val="00CA7879"/>
    <w:rsid w:val="00CA7932"/>
    <w:rsid w:val="00CA79AF"/>
    <w:rsid w:val="00CA7A16"/>
    <w:rsid w:val="00CA7AE0"/>
    <w:rsid w:val="00CA7BAF"/>
    <w:rsid w:val="00CA7E48"/>
    <w:rsid w:val="00CA7E63"/>
    <w:rsid w:val="00CB0051"/>
    <w:rsid w:val="00CB00A2"/>
    <w:rsid w:val="00CB02CD"/>
    <w:rsid w:val="00CB043A"/>
    <w:rsid w:val="00CB0492"/>
    <w:rsid w:val="00CB0521"/>
    <w:rsid w:val="00CB052A"/>
    <w:rsid w:val="00CB054F"/>
    <w:rsid w:val="00CB058F"/>
    <w:rsid w:val="00CB0616"/>
    <w:rsid w:val="00CB0631"/>
    <w:rsid w:val="00CB0679"/>
    <w:rsid w:val="00CB068A"/>
    <w:rsid w:val="00CB0772"/>
    <w:rsid w:val="00CB0787"/>
    <w:rsid w:val="00CB07E3"/>
    <w:rsid w:val="00CB0860"/>
    <w:rsid w:val="00CB0890"/>
    <w:rsid w:val="00CB09DF"/>
    <w:rsid w:val="00CB0AB1"/>
    <w:rsid w:val="00CB0B58"/>
    <w:rsid w:val="00CB0B95"/>
    <w:rsid w:val="00CB0C25"/>
    <w:rsid w:val="00CB0C56"/>
    <w:rsid w:val="00CB0E0B"/>
    <w:rsid w:val="00CB0E33"/>
    <w:rsid w:val="00CB0EE9"/>
    <w:rsid w:val="00CB1101"/>
    <w:rsid w:val="00CB1160"/>
    <w:rsid w:val="00CB11A7"/>
    <w:rsid w:val="00CB1291"/>
    <w:rsid w:val="00CB1343"/>
    <w:rsid w:val="00CB1360"/>
    <w:rsid w:val="00CB1406"/>
    <w:rsid w:val="00CB1426"/>
    <w:rsid w:val="00CB144D"/>
    <w:rsid w:val="00CB1472"/>
    <w:rsid w:val="00CB16DD"/>
    <w:rsid w:val="00CB16EF"/>
    <w:rsid w:val="00CB174A"/>
    <w:rsid w:val="00CB17A3"/>
    <w:rsid w:val="00CB17C5"/>
    <w:rsid w:val="00CB1868"/>
    <w:rsid w:val="00CB18B2"/>
    <w:rsid w:val="00CB18E1"/>
    <w:rsid w:val="00CB19C4"/>
    <w:rsid w:val="00CB1B79"/>
    <w:rsid w:val="00CB1D61"/>
    <w:rsid w:val="00CB1D7D"/>
    <w:rsid w:val="00CB1D84"/>
    <w:rsid w:val="00CB1DD6"/>
    <w:rsid w:val="00CB1E00"/>
    <w:rsid w:val="00CB1E47"/>
    <w:rsid w:val="00CB1F48"/>
    <w:rsid w:val="00CB2380"/>
    <w:rsid w:val="00CB23F1"/>
    <w:rsid w:val="00CB246E"/>
    <w:rsid w:val="00CB249E"/>
    <w:rsid w:val="00CB24BC"/>
    <w:rsid w:val="00CB255E"/>
    <w:rsid w:val="00CB262C"/>
    <w:rsid w:val="00CB269A"/>
    <w:rsid w:val="00CB26C8"/>
    <w:rsid w:val="00CB298E"/>
    <w:rsid w:val="00CB29EE"/>
    <w:rsid w:val="00CB2BA1"/>
    <w:rsid w:val="00CB2C0B"/>
    <w:rsid w:val="00CB2C3D"/>
    <w:rsid w:val="00CB2C8E"/>
    <w:rsid w:val="00CB2CC6"/>
    <w:rsid w:val="00CB2DC5"/>
    <w:rsid w:val="00CB2DF8"/>
    <w:rsid w:val="00CB2E78"/>
    <w:rsid w:val="00CB2E88"/>
    <w:rsid w:val="00CB2FB6"/>
    <w:rsid w:val="00CB3057"/>
    <w:rsid w:val="00CB3119"/>
    <w:rsid w:val="00CB3175"/>
    <w:rsid w:val="00CB319B"/>
    <w:rsid w:val="00CB3254"/>
    <w:rsid w:val="00CB32AD"/>
    <w:rsid w:val="00CB32DD"/>
    <w:rsid w:val="00CB343D"/>
    <w:rsid w:val="00CB3496"/>
    <w:rsid w:val="00CB3582"/>
    <w:rsid w:val="00CB358B"/>
    <w:rsid w:val="00CB3666"/>
    <w:rsid w:val="00CB36B5"/>
    <w:rsid w:val="00CB36E8"/>
    <w:rsid w:val="00CB36FE"/>
    <w:rsid w:val="00CB382A"/>
    <w:rsid w:val="00CB389F"/>
    <w:rsid w:val="00CB3A56"/>
    <w:rsid w:val="00CB3AE8"/>
    <w:rsid w:val="00CB3B4E"/>
    <w:rsid w:val="00CB3B9D"/>
    <w:rsid w:val="00CB3C62"/>
    <w:rsid w:val="00CB3CC8"/>
    <w:rsid w:val="00CB4209"/>
    <w:rsid w:val="00CB423A"/>
    <w:rsid w:val="00CB4353"/>
    <w:rsid w:val="00CB4547"/>
    <w:rsid w:val="00CB46BB"/>
    <w:rsid w:val="00CB46DE"/>
    <w:rsid w:val="00CB474B"/>
    <w:rsid w:val="00CB4768"/>
    <w:rsid w:val="00CB4833"/>
    <w:rsid w:val="00CB48B6"/>
    <w:rsid w:val="00CB4961"/>
    <w:rsid w:val="00CB4AFE"/>
    <w:rsid w:val="00CB4B4B"/>
    <w:rsid w:val="00CB4C5A"/>
    <w:rsid w:val="00CB4D47"/>
    <w:rsid w:val="00CB4DD0"/>
    <w:rsid w:val="00CB50FD"/>
    <w:rsid w:val="00CB513D"/>
    <w:rsid w:val="00CB5250"/>
    <w:rsid w:val="00CB5254"/>
    <w:rsid w:val="00CB5266"/>
    <w:rsid w:val="00CB52F9"/>
    <w:rsid w:val="00CB532B"/>
    <w:rsid w:val="00CB532F"/>
    <w:rsid w:val="00CB5384"/>
    <w:rsid w:val="00CB545D"/>
    <w:rsid w:val="00CB5516"/>
    <w:rsid w:val="00CB5672"/>
    <w:rsid w:val="00CB56BA"/>
    <w:rsid w:val="00CB5704"/>
    <w:rsid w:val="00CB5751"/>
    <w:rsid w:val="00CB5919"/>
    <w:rsid w:val="00CB592F"/>
    <w:rsid w:val="00CB5990"/>
    <w:rsid w:val="00CB59CE"/>
    <w:rsid w:val="00CB5A5B"/>
    <w:rsid w:val="00CB5A64"/>
    <w:rsid w:val="00CB5BA7"/>
    <w:rsid w:val="00CB5CBC"/>
    <w:rsid w:val="00CB5D7C"/>
    <w:rsid w:val="00CB5E12"/>
    <w:rsid w:val="00CB5E28"/>
    <w:rsid w:val="00CB5F71"/>
    <w:rsid w:val="00CB5FFE"/>
    <w:rsid w:val="00CB6056"/>
    <w:rsid w:val="00CB620E"/>
    <w:rsid w:val="00CB6281"/>
    <w:rsid w:val="00CB6312"/>
    <w:rsid w:val="00CB6369"/>
    <w:rsid w:val="00CB6410"/>
    <w:rsid w:val="00CB64FB"/>
    <w:rsid w:val="00CB65A4"/>
    <w:rsid w:val="00CB66B5"/>
    <w:rsid w:val="00CB6778"/>
    <w:rsid w:val="00CB699C"/>
    <w:rsid w:val="00CB69E8"/>
    <w:rsid w:val="00CB6A26"/>
    <w:rsid w:val="00CB6A8C"/>
    <w:rsid w:val="00CB6BCC"/>
    <w:rsid w:val="00CB6BFC"/>
    <w:rsid w:val="00CB6C44"/>
    <w:rsid w:val="00CB6D17"/>
    <w:rsid w:val="00CB6DD8"/>
    <w:rsid w:val="00CB6EFF"/>
    <w:rsid w:val="00CB6F87"/>
    <w:rsid w:val="00CB6FDD"/>
    <w:rsid w:val="00CB6FE7"/>
    <w:rsid w:val="00CB70E8"/>
    <w:rsid w:val="00CB70FC"/>
    <w:rsid w:val="00CB7100"/>
    <w:rsid w:val="00CB712B"/>
    <w:rsid w:val="00CB71A0"/>
    <w:rsid w:val="00CB7202"/>
    <w:rsid w:val="00CB732F"/>
    <w:rsid w:val="00CB7396"/>
    <w:rsid w:val="00CB749F"/>
    <w:rsid w:val="00CB76B8"/>
    <w:rsid w:val="00CB7725"/>
    <w:rsid w:val="00CB7789"/>
    <w:rsid w:val="00CB78A3"/>
    <w:rsid w:val="00CB7918"/>
    <w:rsid w:val="00CB7A1F"/>
    <w:rsid w:val="00CB7AC0"/>
    <w:rsid w:val="00CB7D30"/>
    <w:rsid w:val="00CB7D91"/>
    <w:rsid w:val="00CB7DEA"/>
    <w:rsid w:val="00CB7E21"/>
    <w:rsid w:val="00CB7E66"/>
    <w:rsid w:val="00CC0012"/>
    <w:rsid w:val="00CC003F"/>
    <w:rsid w:val="00CC0176"/>
    <w:rsid w:val="00CC0200"/>
    <w:rsid w:val="00CC0477"/>
    <w:rsid w:val="00CC04FB"/>
    <w:rsid w:val="00CC0582"/>
    <w:rsid w:val="00CC0634"/>
    <w:rsid w:val="00CC0755"/>
    <w:rsid w:val="00CC0C2B"/>
    <w:rsid w:val="00CC0C71"/>
    <w:rsid w:val="00CC0CEF"/>
    <w:rsid w:val="00CC0DC6"/>
    <w:rsid w:val="00CC0E62"/>
    <w:rsid w:val="00CC1015"/>
    <w:rsid w:val="00CC10F6"/>
    <w:rsid w:val="00CC1117"/>
    <w:rsid w:val="00CC12A9"/>
    <w:rsid w:val="00CC1305"/>
    <w:rsid w:val="00CC133F"/>
    <w:rsid w:val="00CC1344"/>
    <w:rsid w:val="00CC144B"/>
    <w:rsid w:val="00CC146A"/>
    <w:rsid w:val="00CC1495"/>
    <w:rsid w:val="00CC14D6"/>
    <w:rsid w:val="00CC1512"/>
    <w:rsid w:val="00CC1518"/>
    <w:rsid w:val="00CC1551"/>
    <w:rsid w:val="00CC1661"/>
    <w:rsid w:val="00CC16AA"/>
    <w:rsid w:val="00CC1710"/>
    <w:rsid w:val="00CC1A62"/>
    <w:rsid w:val="00CC1B17"/>
    <w:rsid w:val="00CC1D29"/>
    <w:rsid w:val="00CC1EB0"/>
    <w:rsid w:val="00CC1ECA"/>
    <w:rsid w:val="00CC1FD2"/>
    <w:rsid w:val="00CC2206"/>
    <w:rsid w:val="00CC2239"/>
    <w:rsid w:val="00CC22F7"/>
    <w:rsid w:val="00CC2388"/>
    <w:rsid w:val="00CC243E"/>
    <w:rsid w:val="00CC2482"/>
    <w:rsid w:val="00CC256F"/>
    <w:rsid w:val="00CC260D"/>
    <w:rsid w:val="00CC268B"/>
    <w:rsid w:val="00CC2695"/>
    <w:rsid w:val="00CC27AA"/>
    <w:rsid w:val="00CC2987"/>
    <w:rsid w:val="00CC2A2B"/>
    <w:rsid w:val="00CC2AEA"/>
    <w:rsid w:val="00CC2B1A"/>
    <w:rsid w:val="00CC2B29"/>
    <w:rsid w:val="00CC2E44"/>
    <w:rsid w:val="00CC2E7B"/>
    <w:rsid w:val="00CC2FB8"/>
    <w:rsid w:val="00CC2FE9"/>
    <w:rsid w:val="00CC301E"/>
    <w:rsid w:val="00CC3035"/>
    <w:rsid w:val="00CC3065"/>
    <w:rsid w:val="00CC3184"/>
    <w:rsid w:val="00CC31C9"/>
    <w:rsid w:val="00CC331F"/>
    <w:rsid w:val="00CC3350"/>
    <w:rsid w:val="00CC3486"/>
    <w:rsid w:val="00CC34DE"/>
    <w:rsid w:val="00CC3596"/>
    <w:rsid w:val="00CC36E7"/>
    <w:rsid w:val="00CC3849"/>
    <w:rsid w:val="00CC3A4C"/>
    <w:rsid w:val="00CC3A81"/>
    <w:rsid w:val="00CC3BBF"/>
    <w:rsid w:val="00CC3BCC"/>
    <w:rsid w:val="00CC3C39"/>
    <w:rsid w:val="00CC3D06"/>
    <w:rsid w:val="00CC3E54"/>
    <w:rsid w:val="00CC3F60"/>
    <w:rsid w:val="00CC3FAD"/>
    <w:rsid w:val="00CC4006"/>
    <w:rsid w:val="00CC4046"/>
    <w:rsid w:val="00CC4067"/>
    <w:rsid w:val="00CC4087"/>
    <w:rsid w:val="00CC413C"/>
    <w:rsid w:val="00CC425D"/>
    <w:rsid w:val="00CC4466"/>
    <w:rsid w:val="00CC44B1"/>
    <w:rsid w:val="00CC4526"/>
    <w:rsid w:val="00CC4572"/>
    <w:rsid w:val="00CC45CE"/>
    <w:rsid w:val="00CC45D5"/>
    <w:rsid w:val="00CC4780"/>
    <w:rsid w:val="00CC47D0"/>
    <w:rsid w:val="00CC4847"/>
    <w:rsid w:val="00CC49F7"/>
    <w:rsid w:val="00CC4A4D"/>
    <w:rsid w:val="00CC4C0A"/>
    <w:rsid w:val="00CC4DAC"/>
    <w:rsid w:val="00CC4DE0"/>
    <w:rsid w:val="00CC4EAF"/>
    <w:rsid w:val="00CC4ECF"/>
    <w:rsid w:val="00CC4F14"/>
    <w:rsid w:val="00CC4FBD"/>
    <w:rsid w:val="00CC4FBE"/>
    <w:rsid w:val="00CC5068"/>
    <w:rsid w:val="00CC51C0"/>
    <w:rsid w:val="00CC5210"/>
    <w:rsid w:val="00CC5259"/>
    <w:rsid w:val="00CC535C"/>
    <w:rsid w:val="00CC53A3"/>
    <w:rsid w:val="00CC53FA"/>
    <w:rsid w:val="00CC5439"/>
    <w:rsid w:val="00CC547C"/>
    <w:rsid w:val="00CC547F"/>
    <w:rsid w:val="00CC54C1"/>
    <w:rsid w:val="00CC5564"/>
    <w:rsid w:val="00CC5570"/>
    <w:rsid w:val="00CC5584"/>
    <w:rsid w:val="00CC568A"/>
    <w:rsid w:val="00CC569E"/>
    <w:rsid w:val="00CC5835"/>
    <w:rsid w:val="00CC5870"/>
    <w:rsid w:val="00CC588C"/>
    <w:rsid w:val="00CC588D"/>
    <w:rsid w:val="00CC5A1A"/>
    <w:rsid w:val="00CC5B77"/>
    <w:rsid w:val="00CC5C0B"/>
    <w:rsid w:val="00CC5CC6"/>
    <w:rsid w:val="00CC5E85"/>
    <w:rsid w:val="00CC606B"/>
    <w:rsid w:val="00CC60BE"/>
    <w:rsid w:val="00CC618F"/>
    <w:rsid w:val="00CC61C2"/>
    <w:rsid w:val="00CC620A"/>
    <w:rsid w:val="00CC63A2"/>
    <w:rsid w:val="00CC6434"/>
    <w:rsid w:val="00CC644A"/>
    <w:rsid w:val="00CC6507"/>
    <w:rsid w:val="00CC6568"/>
    <w:rsid w:val="00CC65EA"/>
    <w:rsid w:val="00CC6899"/>
    <w:rsid w:val="00CC6962"/>
    <w:rsid w:val="00CC69A5"/>
    <w:rsid w:val="00CC69E9"/>
    <w:rsid w:val="00CC69FC"/>
    <w:rsid w:val="00CC6A6C"/>
    <w:rsid w:val="00CC6BBA"/>
    <w:rsid w:val="00CC6C48"/>
    <w:rsid w:val="00CC6CD5"/>
    <w:rsid w:val="00CC6DD9"/>
    <w:rsid w:val="00CC6DFC"/>
    <w:rsid w:val="00CC6DFE"/>
    <w:rsid w:val="00CC6E26"/>
    <w:rsid w:val="00CC6E7A"/>
    <w:rsid w:val="00CC7096"/>
    <w:rsid w:val="00CC70CA"/>
    <w:rsid w:val="00CC70F4"/>
    <w:rsid w:val="00CC72B7"/>
    <w:rsid w:val="00CC72EF"/>
    <w:rsid w:val="00CC73C7"/>
    <w:rsid w:val="00CC741D"/>
    <w:rsid w:val="00CC74F3"/>
    <w:rsid w:val="00CC750A"/>
    <w:rsid w:val="00CC7540"/>
    <w:rsid w:val="00CC7577"/>
    <w:rsid w:val="00CC75ED"/>
    <w:rsid w:val="00CC761E"/>
    <w:rsid w:val="00CC7674"/>
    <w:rsid w:val="00CC767F"/>
    <w:rsid w:val="00CC76F5"/>
    <w:rsid w:val="00CC776B"/>
    <w:rsid w:val="00CC7796"/>
    <w:rsid w:val="00CC78BA"/>
    <w:rsid w:val="00CC7A3D"/>
    <w:rsid w:val="00CC7B94"/>
    <w:rsid w:val="00CC7BA4"/>
    <w:rsid w:val="00CC7C23"/>
    <w:rsid w:val="00CD0114"/>
    <w:rsid w:val="00CD0149"/>
    <w:rsid w:val="00CD01B1"/>
    <w:rsid w:val="00CD0264"/>
    <w:rsid w:val="00CD037A"/>
    <w:rsid w:val="00CD03BE"/>
    <w:rsid w:val="00CD045E"/>
    <w:rsid w:val="00CD0540"/>
    <w:rsid w:val="00CD0561"/>
    <w:rsid w:val="00CD0593"/>
    <w:rsid w:val="00CD05E9"/>
    <w:rsid w:val="00CD07D5"/>
    <w:rsid w:val="00CD087C"/>
    <w:rsid w:val="00CD089A"/>
    <w:rsid w:val="00CD08BB"/>
    <w:rsid w:val="00CD0971"/>
    <w:rsid w:val="00CD09D1"/>
    <w:rsid w:val="00CD0A5D"/>
    <w:rsid w:val="00CD0A95"/>
    <w:rsid w:val="00CD0AE3"/>
    <w:rsid w:val="00CD0B36"/>
    <w:rsid w:val="00CD0C2D"/>
    <w:rsid w:val="00CD0C49"/>
    <w:rsid w:val="00CD0E4F"/>
    <w:rsid w:val="00CD0F8A"/>
    <w:rsid w:val="00CD1060"/>
    <w:rsid w:val="00CD108B"/>
    <w:rsid w:val="00CD10F9"/>
    <w:rsid w:val="00CD143F"/>
    <w:rsid w:val="00CD1487"/>
    <w:rsid w:val="00CD14F8"/>
    <w:rsid w:val="00CD15E9"/>
    <w:rsid w:val="00CD15FF"/>
    <w:rsid w:val="00CD1668"/>
    <w:rsid w:val="00CD1843"/>
    <w:rsid w:val="00CD1853"/>
    <w:rsid w:val="00CD1856"/>
    <w:rsid w:val="00CD187C"/>
    <w:rsid w:val="00CD18CF"/>
    <w:rsid w:val="00CD192B"/>
    <w:rsid w:val="00CD1A3F"/>
    <w:rsid w:val="00CD1AB8"/>
    <w:rsid w:val="00CD1B72"/>
    <w:rsid w:val="00CD1BAE"/>
    <w:rsid w:val="00CD1C2A"/>
    <w:rsid w:val="00CD1CCA"/>
    <w:rsid w:val="00CD1D56"/>
    <w:rsid w:val="00CD1E0F"/>
    <w:rsid w:val="00CD1E8B"/>
    <w:rsid w:val="00CD1EDE"/>
    <w:rsid w:val="00CD1FF2"/>
    <w:rsid w:val="00CD21FA"/>
    <w:rsid w:val="00CD231D"/>
    <w:rsid w:val="00CD23B6"/>
    <w:rsid w:val="00CD23B8"/>
    <w:rsid w:val="00CD240D"/>
    <w:rsid w:val="00CD247D"/>
    <w:rsid w:val="00CD2532"/>
    <w:rsid w:val="00CD2589"/>
    <w:rsid w:val="00CD25AA"/>
    <w:rsid w:val="00CD260F"/>
    <w:rsid w:val="00CD286D"/>
    <w:rsid w:val="00CD288F"/>
    <w:rsid w:val="00CD2BCA"/>
    <w:rsid w:val="00CD2D50"/>
    <w:rsid w:val="00CD2E18"/>
    <w:rsid w:val="00CD2FB1"/>
    <w:rsid w:val="00CD3388"/>
    <w:rsid w:val="00CD343F"/>
    <w:rsid w:val="00CD3461"/>
    <w:rsid w:val="00CD3469"/>
    <w:rsid w:val="00CD34FD"/>
    <w:rsid w:val="00CD3503"/>
    <w:rsid w:val="00CD3515"/>
    <w:rsid w:val="00CD353A"/>
    <w:rsid w:val="00CD353F"/>
    <w:rsid w:val="00CD35C6"/>
    <w:rsid w:val="00CD35E7"/>
    <w:rsid w:val="00CD36AA"/>
    <w:rsid w:val="00CD378D"/>
    <w:rsid w:val="00CD37C4"/>
    <w:rsid w:val="00CD3B12"/>
    <w:rsid w:val="00CD3D17"/>
    <w:rsid w:val="00CD3EAA"/>
    <w:rsid w:val="00CD3ED3"/>
    <w:rsid w:val="00CD3F77"/>
    <w:rsid w:val="00CD40DA"/>
    <w:rsid w:val="00CD410C"/>
    <w:rsid w:val="00CD41F3"/>
    <w:rsid w:val="00CD4211"/>
    <w:rsid w:val="00CD44D5"/>
    <w:rsid w:val="00CD455A"/>
    <w:rsid w:val="00CD469F"/>
    <w:rsid w:val="00CD48A0"/>
    <w:rsid w:val="00CD48A2"/>
    <w:rsid w:val="00CD49A0"/>
    <w:rsid w:val="00CD49F4"/>
    <w:rsid w:val="00CD4A86"/>
    <w:rsid w:val="00CD4AC4"/>
    <w:rsid w:val="00CD4B89"/>
    <w:rsid w:val="00CD4BBE"/>
    <w:rsid w:val="00CD4BD1"/>
    <w:rsid w:val="00CD4C6D"/>
    <w:rsid w:val="00CD4D5E"/>
    <w:rsid w:val="00CD4E6C"/>
    <w:rsid w:val="00CD4EB5"/>
    <w:rsid w:val="00CD4F6E"/>
    <w:rsid w:val="00CD4FE4"/>
    <w:rsid w:val="00CD5153"/>
    <w:rsid w:val="00CD52C7"/>
    <w:rsid w:val="00CD5343"/>
    <w:rsid w:val="00CD5373"/>
    <w:rsid w:val="00CD545B"/>
    <w:rsid w:val="00CD55CD"/>
    <w:rsid w:val="00CD578E"/>
    <w:rsid w:val="00CD57EC"/>
    <w:rsid w:val="00CD57F7"/>
    <w:rsid w:val="00CD5880"/>
    <w:rsid w:val="00CD58E8"/>
    <w:rsid w:val="00CD58F4"/>
    <w:rsid w:val="00CD595A"/>
    <w:rsid w:val="00CD5A09"/>
    <w:rsid w:val="00CD5A14"/>
    <w:rsid w:val="00CD5AF5"/>
    <w:rsid w:val="00CD5B39"/>
    <w:rsid w:val="00CD5B85"/>
    <w:rsid w:val="00CD5E66"/>
    <w:rsid w:val="00CD5FEC"/>
    <w:rsid w:val="00CD600B"/>
    <w:rsid w:val="00CD6084"/>
    <w:rsid w:val="00CD618C"/>
    <w:rsid w:val="00CD63D4"/>
    <w:rsid w:val="00CD640F"/>
    <w:rsid w:val="00CD653D"/>
    <w:rsid w:val="00CD65DF"/>
    <w:rsid w:val="00CD663F"/>
    <w:rsid w:val="00CD66CE"/>
    <w:rsid w:val="00CD677E"/>
    <w:rsid w:val="00CD67C2"/>
    <w:rsid w:val="00CD6850"/>
    <w:rsid w:val="00CD686F"/>
    <w:rsid w:val="00CD69F6"/>
    <w:rsid w:val="00CD6B1B"/>
    <w:rsid w:val="00CD6BE5"/>
    <w:rsid w:val="00CD6CB9"/>
    <w:rsid w:val="00CD6CC5"/>
    <w:rsid w:val="00CD6CF0"/>
    <w:rsid w:val="00CD6D47"/>
    <w:rsid w:val="00CD6D71"/>
    <w:rsid w:val="00CD6EE9"/>
    <w:rsid w:val="00CD6F3B"/>
    <w:rsid w:val="00CD70D3"/>
    <w:rsid w:val="00CD7137"/>
    <w:rsid w:val="00CD7243"/>
    <w:rsid w:val="00CD72BF"/>
    <w:rsid w:val="00CD7336"/>
    <w:rsid w:val="00CD74A3"/>
    <w:rsid w:val="00CD74E7"/>
    <w:rsid w:val="00CD7600"/>
    <w:rsid w:val="00CD768B"/>
    <w:rsid w:val="00CD76E3"/>
    <w:rsid w:val="00CD7946"/>
    <w:rsid w:val="00CD79E2"/>
    <w:rsid w:val="00CD7A52"/>
    <w:rsid w:val="00CD7AB0"/>
    <w:rsid w:val="00CD7D5F"/>
    <w:rsid w:val="00CD7EB4"/>
    <w:rsid w:val="00CD7F55"/>
    <w:rsid w:val="00CD7F58"/>
    <w:rsid w:val="00CD7FA0"/>
    <w:rsid w:val="00CD7FE3"/>
    <w:rsid w:val="00CDADA7"/>
    <w:rsid w:val="00CE0046"/>
    <w:rsid w:val="00CE0062"/>
    <w:rsid w:val="00CE00D7"/>
    <w:rsid w:val="00CE0159"/>
    <w:rsid w:val="00CE025F"/>
    <w:rsid w:val="00CE02EF"/>
    <w:rsid w:val="00CE0347"/>
    <w:rsid w:val="00CE038C"/>
    <w:rsid w:val="00CE039F"/>
    <w:rsid w:val="00CE04A9"/>
    <w:rsid w:val="00CE0566"/>
    <w:rsid w:val="00CE0678"/>
    <w:rsid w:val="00CE0739"/>
    <w:rsid w:val="00CE07E5"/>
    <w:rsid w:val="00CE0812"/>
    <w:rsid w:val="00CE081D"/>
    <w:rsid w:val="00CE0887"/>
    <w:rsid w:val="00CE0906"/>
    <w:rsid w:val="00CE0A2D"/>
    <w:rsid w:val="00CE0B51"/>
    <w:rsid w:val="00CE0BDC"/>
    <w:rsid w:val="00CE0CBC"/>
    <w:rsid w:val="00CE0D24"/>
    <w:rsid w:val="00CE0EDD"/>
    <w:rsid w:val="00CE0F63"/>
    <w:rsid w:val="00CE109D"/>
    <w:rsid w:val="00CE10E7"/>
    <w:rsid w:val="00CE11A0"/>
    <w:rsid w:val="00CE11F5"/>
    <w:rsid w:val="00CE1349"/>
    <w:rsid w:val="00CE1367"/>
    <w:rsid w:val="00CE1400"/>
    <w:rsid w:val="00CE1437"/>
    <w:rsid w:val="00CE144D"/>
    <w:rsid w:val="00CE1493"/>
    <w:rsid w:val="00CE156B"/>
    <w:rsid w:val="00CE169D"/>
    <w:rsid w:val="00CE1711"/>
    <w:rsid w:val="00CE17FE"/>
    <w:rsid w:val="00CE1800"/>
    <w:rsid w:val="00CE1A69"/>
    <w:rsid w:val="00CE1A73"/>
    <w:rsid w:val="00CE1ACC"/>
    <w:rsid w:val="00CE1B61"/>
    <w:rsid w:val="00CE1B88"/>
    <w:rsid w:val="00CE1C02"/>
    <w:rsid w:val="00CE1C0A"/>
    <w:rsid w:val="00CE1C2F"/>
    <w:rsid w:val="00CE1CDF"/>
    <w:rsid w:val="00CE1EC6"/>
    <w:rsid w:val="00CE1EC7"/>
    <w:rsid w:val="00CE216A"/>
    <w:rsid w:val="00CE229B"/>
    <w:rsid w:val="00CE2403"/>
    <w:rsid w:val="00CE2595"/>
    <w:rsid w:val="00CE25BF"/>
    <w:rsid w:val="00CE265B"/>
    <w:rsid w:val="00CE2673"/>
    <w:rsid w:val="00CE2706"/>
    <w:rsid w:val="00CE2795"/>
    <w:rsid w:val="00CE2A6C"/>
    <w:rsid w:val="00CE2AB7"/>
    <w:rsid w:val="00CE2AE4"/>
    <w:rsid w:val="00CE2B3F"/>
    <w:rsid w:val="00CE2B4B"/>
    <w:rsid w:val="00CE2BDF"/>
    <w:rsid w:val="00CE2BF2"/>
    <w:rsid w:val="00CE2F5F"/>
    <w:rsid w:val="00CE2F73"/>
    <w:rsid w:val="00CE30DE"/>
    <w:rsid w:val="00CE3168"/>
    <w:rsid w:val="00CE317E"/>
    <w:rsid w:val="00CE31A7"/>
    <w:rsid w:val="00CE3665"/>
    <w:rsid w:val="00CE369A"/>
    <w:rsid w:val="00CE398E"/>
    <w:rsid w:val="00CE39EC"/>
    <w:rsid w:val="00CE3C21"/>
    <w:rsid w:val="00CE3C9C"/>
    <w:rsid w:val="00CE3E40"/>
    <w:rsid w:val="00CE3F4B"/>
    <w:rsid w:val="00CE4004"/>
    <w:rsid w:val="00CE401E"/>
    <w:rsid w:val="00CE40A2"/>
    <w:rsid w:val="00CE4212"/>
    <w:rsid w:val="00CE4264"/>
    <w:rsid w:val="00CE4272"/>
    <w:rsid w:val="00CE4294"/>
    <w:rsid w:val="00CE42F0"/>
    <w:rsid w:val="00CE437B"/>
    <w:rsid w:val="00CE440D"/>
    <w:rsid w:val="00CE44D9"/>
    <w:rsid w:val="00CE457D"/>
    <w:rsid w:val="00CE46BE"/>
    <w:rsid w:val="00CE4788"/>
    <w:rsid w:val="00CE47C8"/>
    <w:rsid w:val="00CE47F6"/>
    <w:rsid w:val="00CE4870"/>
    <w:rsid w:val="00CE4962"/>
    <w:rsid w:val="00CE4980"/>
    <w:rsid w:val="00CE4A4D"/>
    <w:rsid w:val="00CE4B5B"/>
    <w:rsid w:val="00CE4C2A"/>
    <w:rsid w:val="00CE50B1"/>
    <w:rsid w:val="00CE51A5"/>
    <w:rsid w:val="00CE52B0"/>
    <w:rsid w:val="00CE5531"/>
    <w:rsid w:val="00CE5588"/>
    <w:rsid w:val="00CE57BB"/>
    <w:rsid w:val="00CE57C7"/>
    <w:rsid w:val="00CE57EC"/>
    <w:rsid w:val="00CE5823"/>
    <w:rsid w:val="00CE585C"/>
    <w:rsid w:val="00CE59A4"/>
    <w:rsid w:val="00CE5C7A"/>
    <w:rsid w:val="00CE5D46"/>
    <w:rsid w:val="00CE5DD8"/>
    <w:rsid w:val="00CE5E5E"/>
    <w:rsid w:val="00CE5EE8"/>
    <w:rsid w:val="00CE5F0E"/>
    <w:rsid w:val="00CE6019"/>
    <w:rsid w:val="00CE604F"/>
    <w:rsid w:val="00CE6146"/>
    <w:rsid w:val="00CE61E6"/>
    <w:rsid w:val="00CE626F"/>
    <w:rsid w:val="00CE6320"/>
    <w:rsid w:val="00CE6381"/>
    <w:rsid w:val="00CE6393"/>
    <w:rsid w:val="00CE63C3"/>
    <w:rsid w:val="00CE63D3"/>
    <w:rsid w:val="00CE6472"/>
    <w:rsid w:val="00CE64A4"/>
    <w:rsid w:val="00CE64B1"/>
    <w:rsid w:val="00CE676A"/>
    <w:rsid w:val="00CE67A4"/>
    <w:rsid w:val="00CE67B3"/>
    <w:rsid w:val="00CE67B8"/>
    <w:rsid w:val="00CE687F"/>
    <w:rsid w:val="00CE6885"/>
    <w:rsid w:val="00CE69FD"/>
    <w:rsid w:val="00CE6A4E"/>
    <w:rsid w:val="00CE6BA4"/>
    <w:rsid w:val="00CE6BB6"/>
    <w:rsid w:val="00CE6BD2"/>
    <w:rsid w:val="00CE6C8C"/>
    <w:rsid w:val="00CE6D00"/>
    <w:rsid w:val="00CE6D76"/>
    <w:rsid w:val="00CE6F49"/>
    <w:rsid w:val="00CE6FAB"/>
    <w:rsid w:val="00CE71F6"/>
    <w:rsid w:val="00CE7367"/>
    <w:rsid w:val="00CE74A6"/>
    <w:rsid w:val="00CE767D"/>
    <w:rsid w:val="00CE7A0F"/>
    <w:rsid w:val="00CE7B77"/>
    <w:rsid w:val="00CE7BDB"/>
    <w:rsid w:val="00CE7C68"/>
    <w:rsid w:val="00CE7D99"/>
    <w:rsid w:val="00CE7F36"/>
    <w:rsid w:val="00CF002B"/>
    <w:rsid w:val="00CF003F"/>
    <w:rsid w:val="00CF00D9"/>
    <w:rsid w:val="00CF00E4"/>
    <w:rsid w:val="00CF00EF"/>
    <w:rsid w:val="00CF0145"/>
    <w:rsid w:val="00CF0199"/>
    <w:rsid w:val="00CF01E4"/>
    <w:rsid w:val="00CF02F5"/>
    <w:rsid w:val="00CF0500"/>
    <w:rsid w:val="00CF050C"/>
    <w:rsid w:val="00CF052E"/>
    <w:rsid w:val="00CF05AF"/>
    <w:rsid w:val="00CF0616"/>
    <w:rsid w:val="00CF0676"/>
    <w:rsid w:val="00CF0680"/>
    <w:rsid w:val="00CF0731"/>
    <w:rsid w:val="00CF077D"/>
    <w:rsid w:val="00CF077F"/>
    <w:rsid w:val="00CF07D5"/>
    <w:rsid w:val="00CF084A"/>
    <w:rsid w:val="00CF09DA"/>
    <w:rsid w:val="00CF0A4B"/>
    <w:rsid w:val="00CF0ACA"/>
    <w:rsid w:val="00CF0BE0"/>
    <w:rsid w:val="00CF0C11"/>
    <w:rsid w:val="00CF0C7A"/>
    <w:rsid w:val="00CF0F28"/>
    <w:rsid w:val="00CF0FC5"/>
    <w:rsid w:val="00CF10A9"/>
    <w:rsid w:val="00CF1148"/>
    <w:rsid w:val="00CF11C3"/>
    <w:rsid w:val="00CF1242"/>
    <w:rsid w:val="00CF124E"/>
    <w:rsid w:val="00CF12FB"/>
    <w:rsid w:val="00CF1383"/>
    <w:rsid w:val="00CF1438"/>
    <w:rsid w:val="00CF144C"/>
    <w:rsid w:val="00CF1512"/>
    <w:rsid w:val="00CF1572"/>
    <w:rsid w:val="00CF1879"/>
    <w:rsid w:val="00CF19F2"/>
    <w:rsid w:val="00CF1AEF"/>
    <w:rsid w:val="00CF1B48"/>
    <w:rsid w:val="00CF1BC1"/>
    <w:rsid w:val="00CF1CE2"/>
    <w:rsid w:val="00CF1DB1"/>
    <w:rsid w:val="00CF1DBA"/>
    <w:rsid w:val="00CF1DFA"/>
    <w:rsid w:val="00CF1E5A"/>
    <w:rsid w:val="00CF1E71"/>
    <w:rsid w:val="00CF1F36"/>
    <w:rsid w:val="00CF2057"/>
    <w:rsid w:val="00CF206A"/>
    <w:rsid w:val="00CF21FB"/>
    <w:rsid w:val="00CF221E"/>
    <w:rsid w:val="00CF22AD"/>
    <w:rsid w:val="00CF238C"/>
    <w:rsid w:val="00CF2463"/>
    <w:rsid w:val="00CF2531"/>
    <w:rsid w:val="00CF2585"/>
    <w:rsid w:val="00CF25EA"/>
    <w:rsid w:val="00CF266F"/>
    <w:rsid w:val="00CF26A9"/>
    <w:rsid w:val="00CF27A0"/>
    <w:rsid w:val="00CF2857"/>
    <w:rsid w:val="00CF28B5"/>
    <w:rsid w:val="00CF28D9"/>
    <w:rsid w:val="00CF28F0"/>
    <w:rsid w:val="00CF28FF"/>
    <w:rsid w:val="00CF299D"/>
    <w:rsid w:val="00CF2A51"/>
    <w:rsid w:val="00CF2B23"/>
    <w:rsid w:val="00CF2B50"/>
    <w:rsid w:val="00CF2BFD"/>
    <w:rsid w:val="00CF2C7E"/>
    <w:rsid w:val="00CF2CA8"/>
    <w:rsid w:val="00CF2EC3"/>
    <w:rsid w:val="00CF2F30"/>
    <w:rsid w:val="00CF3059"/>
    <w:rsid w:val="00CF3086"/>
    <w:rsid w:val="00CF3290"/>
    <w:rsid w:val="00CF32B4"/>
    <w:rsid w:val="00CF334F"/>
    <w:rsid w:val="00CF3366"/>
    <w:rsid w:val="00CF3390"/>
    <w:rsid w:val="00CF3574"/>
    <w:rsid w:val="00CF358E"/>
    <w:rsid w:val="00CF35BE"/>
    <w:rsid w:val="00CF375D"/>
    <w:rsid w:val="00CF38AD"/>
    <w:rsid w:val="00CF38B5"/>
    <w:rsid w:val="00CF398F"/>
    <w:rsid w:val="00CF39C6"/>
    <w:rsid w:val="00CF3B40"/>
    <w:rsid w:val="00CF3BE9"/>
    <w:rsid w:val="00CF3BF9"/>
    <w:rsid w:val="00CF3BFF"/>
    <w:rsid w:val="00CF3CA7"/>
    <w:rsid w:val="00CF3CEC"/>
    <w:rsid w:val="00CF3DB3"/>
    <w:rsid w:val="00CF3F2F"/>
    <w:rsid w:val="00CF3F7D"/>
    <w:rsid w:val="00CF3FB7"/>
    <w:rsid w:val="00CF3FD5"/>
    <w:rsid w:val="00CF4007"/>
    <w:rsid w:val="00CF4148"/>
    <w:rsid w:val="00CF4172"/>
    <w:rsid w:val="00CF41DB"/>
    <w:rsid w:val="00CF42C2"/>
    <w:rsid w:val="00CF43A2"/>
    <w:rsid w:val="00CF4526"/>
    <w:rsid w:val="00CF456D"/>
    <w:rsid w:val="00CF45CA"/>
    <w:rsid w:val="00CF45D4"/>
    <w:rsid w:val="00CF45EF"/>
    <w:rsid w:val="00CF46CB"/>
    <w:rsid w:val="00CF471C"/>
    <w:rsid w:val="00CF480B"/>
    <w:rsid w:val="00CF490B"/>
    <w:rsid w:val="00CF4913"/>
    <w:rsid w:val="00CF4997"/>
    <w:rsid w:val="00CF4A2E"/>
    <w:rsid w:val="00CF4A62"/>
    <w:rsid w:val="00CF4AD0"/>
    <w:rsid w:val="00CF4B14"/>
    <w:rsid w:val="00CF4C46"/>
    <w:rsid w:val="00CF4C6A"/>
    <w:rsid w:val="00CF4D85"/>
    <w:rsid w:val="00CF5016"/>
    <w:rsid w:val="00CF516D"/>
    <w:rsid w:val="00CF5251"/>
    <w:rsid w:val="00CF52CF"/>
    <w:rsid w:val="00CF5469"/>
    <w:rsid w:val="00CF54C2"/>
    <w:rsid w:val="00CF561C"/>
    <w:rsid w:val="00CF566F"/>
    <w:rsid w:val="00CF581A"/>
    <w:rsid w:val="00CF5924"/>
    <w:rsid w:val="00CF59A6"/>
    <w:rsid w:val="00CF59DB"/>
    <w:rsid w:val="00CF5AE2"/>
    <w:rsid w:val="00CF5B0F"/>
    <w:rsid w:val="00CF5D61"/>
    <w:rsid w:val="00CF5DCA"/>
    <w:rsid w:val="00CF5E14"/>
    <w:rsid w:val="00CF5FA8"/>
    <w:rsid w:val="00CF6155"/>
    <w:rsid w:val="00CF61A1"/>
    <w:rsid w:val="00CF6386"/>
    <w:rsid w:val="00CF63F2"/>
    <w:rsid w:val="00CF64F0"/>
    <w:rsid w:val="00CF654A"/>
    <w:rsid w:val="00CF6619"/>
    <w:rsid w:val="00CF66AA"/>
    <w:rsid w:val="00CF67D6"/>
    <w:rsid w:val="00CF687F"/>
    <w:rsid w:val="00CF6896"/>
    <w:rsid w:val="00CF68A9"/>
    <w:rsid w:val="00CF6944"/>
    <w:rsid w:val="00CF695D"/>
    <w:rsid w:val="00CF69A2"/>
    <w:rsid w:val="00CF69F1"/>
    <w:rsid w:val="00CF6B60"/>
    <w:rsid w:val="00CF6B65"/>
    <w:rsid w:val="00CF6E29"/>
    <w:rsid w:val="00CF6E48"/>
    <w:rsid w:val="00CF6EEA"/>
    <w:rsid w:val="00CF6F78"/>
    <w:rsid w:val="00CF7176"/>
    <w:rsid w:val="00CF754B"/>
    <w:rsid w:val="00CF755D"/>
    <w:rsid w:val="00CF7571"/>
    <w:rsid w:val="00CF7685"/>
    <w:rsid w:val="00CF768E"/>
    <w:rsid w:val="00CF76D9"/>
    <w:rsid w:val="00CF77C2"/>
    <w:rsid w:val="00CF78C4"/>
    <w:rsid w:val="00CF78E7"/>
    <w:rsid w:val="00CF7C1F"/>
    <w:rsid w:val="00CF7C8C"/>
    <w:rsid w:val="00CF7D21"/>
    <w:rsid w:val="00CF7E24"/>
    <w:rsid w:val="00CF7F29"/>
    <w:rsid w:val="00CF7FB9"/>
    <w:rsid w:val="00D001E3"/>
    <w:rsid w:val="00D0057B"/>
    <w:rsid w:val="00D005C7"/>
    <w:rsid w:val="00D00641"/>
    <w:rsid w:val="00D0066E"/>
    <w:rsid w:val="00D006F8"/>
    <w:rsid w:val="00D007C2"/>
    <w:rsid w:val="00D007F1"/>
    <w:rsid w:val="00D008AF"/>
    <w:rsid w:val="00D00992"/>
    <w:rsid w:val="00D00A73"/>
    <w:rsid w:val="00D00B09"/>
    <w:rsid w:val="00D00B91"/>
    <w:rsid w:val="00D00D06"/>
    <w:rsid w:val="00D00DC6"/>
    <w:rsid w:val="00D0105B"/>
    <w:rsid w:val="00D01099"/>
    <w:rsid w:val="00D0109D"/>
    <w:rsid w:val="00D0115A"/>
    <w:rsid w:val="00D01164"/>
    <w:rsid w:val="00D012A0"/>
    <w:rsid w:val="00D0136E"/>
    <w:rsid w:val="00D01394"/>
    <w:rsid w:val="00D013DE"/>
    <w:rsid w:val="00D0140D"/>
    <w:rsid w:val="00D01513"/>
    <w:rsid w:val="00D015A7"/>
    <w:rsid w:val="00D01847"/>
    <w:rsid w:val="00D018B6"/>
    <w:rsid w:val="00D019A5"/>
    <w:rsid w:val="00D01B04"/>
    <w:rsid w:val="00D01B4A"/>
    <w:rsid w:val="00D01B60"/>
    <w:rsid w:val="00D01D46"/>
    <w:rsid w:val="00D01F65"/>
    <w:rsid w:val="00D022F9"/>
    <w:rsid w:val="00D02339"/>
    <w:rsid w:val="00D0248C"/>
    <w:rsid w:val="00D024D3"/>
    <w:rsid w:val="00D02509"/>
    <w:rsid w:val="00D025E2"/>
    <w:rsid w:val="00D026BE"/>
    <w:rsid w:val="00D028C9"/>
    <w:rsid w:val="00D02991"/>
    <w:rsid w:val="00D02A10"/>
    <w:rsid w:val="00D02B83"/>
    <w:rsid w:val="00D02C3A"/>
    <w:rsid w:val="00D02C46"/>
    <w:rsid w:val="00D02D69"/>
    <w:rsid w:val="00D02DA2"/>
    <w:rsid w:val="00D02DBD"/>
    <w:rsid w:val="00D02E22"/>
    <w:rsid w:val="00D02F19"/>
    <w:rsid w:val="00D02FB7"/>
    <w:rsid w:val="00D031B4"/>
    <w:rsid w:val="00D031B7"/>
    <w:rsid w:val="00D033BB"/>
    <w:rsid w:val="00D033E8"/>
    <w:rsid w:val="00D0344D"/>
    <w:rsid w:val="00D034A0"/>
    <w:rsid w:val="00D034A7"/>
    <w:rsid w:val="00D036D5"/>
    <w:rsid w:val="00D03771"/>
    <w:rsid w:val="00D03794"/>
    <w:rsid w:val="00D037B1"/>
    <w:rsid w:val="00D037D8"/>
    <w:rsid w:val="00D03880"/>
    <w:rsid w:val="00D03894"/>
    <w:rsid w:val="00D039BF"/>
    <w:rsid w:val="00D03C50"/>
    <w:rsid w:val="00D03D0B"/>
    <w:rsid w:val="00D03D3C"/>
    <w:rsid w:val="00D03D9F"/>
    <w:rsid w:val="00D03DC0"/>
    <w:rsid w:val="00D03E04"/>
    <w:rsid w:val="00D03ED3"/>
    <w:rsid w:val="00D04077"/>
    <w:rsid w:val="00D04078"/>
    <w:rsid w:val="00D040B7"/>
    <w:rsid w:val="00D040BC"/>
    <w:rsid w:val="00D04281"/>
    <w:rsid w:val="00D042C2"/>
    <w:rsid w:val="00D04320"/>
    <w:rsid w:val="00D04343"/>
    <w:rsid w:val="00D0434E"/>
    <w:rsid w:val="00D04500"/>
    <w:rsid w:val="00D0452C"/>
    <w:rsid w:val="00D04541"/>
    <w:rsid w:val="00D047B4"/>
    <w:rsid w:val="00D0481C"/>
    <w:rsid w:val="00D04820"/>
    <w:rsid w:val="00D04826"/>
    <w:rsid w:val="00D048C4"/>
    <w:rsid w:val="00D0495D"/>
    <w:rsid w:val="00D0496B"/>
    <w:rsid w:val="00D04A3E"/>
    <w:rsid w:val="00D04A44"/>
    <w:rsid w:val="00D04A60"/>
    <w:rsid w:val="00D04AD0"/>
    <w:rsid w:val="00D04B56"/>
    <w:rsid w:val="00D04BA0"/>
    <w:rsid w:val="00D04C7D"/>
    <w:rsid w:val="00D04C99"/>
    <w:rsid w:val="00D04CC6"/>
    <w:rsid w:val="00D04CF3"/>
    <w:rsid w:val="00D04CFA"/>
    <w:rsid w:val="00D04D0E"/>
    <w:rsid w:val="00D04D13"/>
    <w:rsid w:val="00D04E01"/>
    <w:rsid w:val="00D04EAC"/>
    <w:rsid w:val="00D04F2F"/>
    <w:rsid w:val="00D04F48"/>
    <w:rsid w:val="00D04F79"/>
    <w:rsid w:val="00D050DC"/>
    <w:rsid w:val="00D05196"/>
    <w:rsid w:val="00D051C2"/>
    <w:rsid w:val="00D051C3"/>
    <w:rsid w:val="00D052F7"/>
    <w:rsid w:val="00D053A7"/>
    <w:rsid w:val="00D053FF"/>
    <w:rsid w:val="00D05623"/>
    <w:rsid w:val="00D0572E"/>
    <w:rsid w:val="00D05745"/>
    <w:rsid w:val="00D05891"/>
    <w:rsid w:val="00D058EA"/>
    <w:rsid w:val="00D05A27"/>
    <w:rsid w:val="00D05C0C"/>
    <w:rsid w:val="00D05C2B"/>
    <w:rsid w:val="00D05C81"/>
    <w:rsid w:val="00D05D57"/>
    <w:rsid w:val="00D05DBF"/>
    <w:rsid w:val="00D05E42"/>
    <w:rsid w:val="00D05F25"/>
    <w:rsid w:val="00D05F42"/>
    <w:rsid w:val="00D0600E"/>
    <w:rsid w:val="00D06080"/>
    <w:rsid w:val="00D06115"/>
    <w:rsid w:val="00D06118"/>
    <w:rsid w:val="00D06479"/>
    <w:rsid w:val="00D064C1"/>
    <w:rsid w:val="00D067A0"/>
    <w:rsid w:val="00D067B6"/>
    <w:rsid w:val="00D0683F"/>
    <w:rsid w:val="00D0685B"/>
    <w:rsid w:val="00D0685E"/>
    <w:rsid w:val="00D068ED"/>
    <w:rsid w:val="00D06922"/>
    <w:rsid w:val="00D06978"/>
    <w:rsid w:val="00D06982"/>
    <w:rsid w:val="00D06A5C"/>
    <w:rsid w:val="00D06AC5"/>
    <w:rsid w:val="00D06AD4"/>
    <w:rsid w:val="00D06AD9"/>
    <w:rsid w:val="00D06C4C"/>
    <w:rsid w:val="00D06DBD"/>
    <w:rsid w:val="00D06F09"/>
    <w:rsid w:val="00D06FEF"/>
    <w:rsid w:val="00D071D5"/>
    <w:rsid w:val="00D073C9"/>
    <w:rsid w:val="00D07439"/>
    <w:rsid w:val="00D074C8"/>
    <w:rsid w:val="00D07543"/>
    <w:rsid w:val="00D0756E"/>
    <w:rsid w:val="00D07660"/>
    <w:rsid w:val="00D07774"/>
    <w:rsid w:val="00D07783"/>
    <w:rsid w:val="00D0785F"/>
    <w:rsid w:val="00D0788C"/>
    <w:rsid w:val="00D078CA"/>
    <w:rsid w:val="00D07953"/>
    <w:rsid w:val="00D0795F"/>
    <w:rsid w:val="00D079EA"/>
    <w:rsid w:val="00D07B05"/>
    <w:rsid w:val="00D07BC9"/>
    <w:rsid w:val="00D07DE3"/>
    <w:rsid w:val="00D07F45"/>
    <w:rsid w:val="00D07FED"/>
    <w:rsid w:val="00D10162"/>
    <w:rsid w:val="00D1019D"/>
    <w:rsid w:val="00D101A3"/>
    <w:rsid w:val="00D101DC"/>
    <w:rsid w:val="00D102A5"/>
    <w:rsid w:val="00D10466"/>
    <w:rsid w:val="00D1049A"/>
    <w:rsid w:val="00D10502"/>
    <w:rsid w:val="00D10578"/>
    <w:rsid w:val="00D105AB"/>
    <w:rsid w:val="00D105C1"/>
    <w:rsid w:val="00D1060E"/>
    <w:rsid w:val="00D10654"/>
    <w:rsid w:val="00D10785"/>
    <w:rsid w:val="00D10796"/>
    <w:rsid w:val="00D1082E"/>
    <w:rsid w:val="00D10873"/>
    <w:rsid w:val="00D10879"/>
    <w:rsid w:val="00D108B9"/>
    <w:rsid w:val="00D108E6"/>
    <w:rsid w:val="00D109F9"/>
    <w:rsid w:val="00D10A43"/>
    <w:rsid w:val="00D10B3F"/>
    <w:rsid w:val="00D10BA8"/>
    <w:rsid w:val="00D10BAD"/>
    <w:rsid w:val="00D10DCC"/>
    <w:rsid w:val="00D10E26"/>
    <w:rsid w:val="00D10E74"/>
    <w:rsid w:val="00D10E97"/>
    <w:rsid w:val="00D10F8F"/>
    <w:rsid w:val="00D10F9F"/>
    <w:rsid w:val="00D10FC8"/>
    <w:rsid w:val="00D10FED"/>
    <w:rsid w:val="00D11132"/>
    <w:rsid w:val="00D1117A"/>
    <w:rsid w:val="00D11250"/>
    <w:rsid w:val="00D11295"/>
    <w:rsid w:val="00D112D8"/>
    <w:rsid w:val="00D11548"/>
    <w:rsid w:val="00D11596"/>
    <w:rsid w:val="00D1159A"/>
    <w:rsid w:val="00D1162C"/>
    <w:rsid w:val="00D11695"/>
    <w:rsid w:val="00D116F4"/>
    <w:rsid w:val="00D1182C"/>
    <w:rsid w:val="00D1187D"/>
    <w:rsid w:val="00D11908"/>
    <w:rsid w:val="00D11939"/>
    <w:rsid w:val="00D119E6"/>
    <w:rsid w:val="00D119F6"/>
    <w:rsid w:val="00D11B16"/>
    <w:rsid w:val="00D11B27"/>
    <w:rsid w:val="00D11B50"/>
    <w:rsid w:val="00D11C9C"/>
    <w:rsid w:val="00D11DA7"/>
    <w:rsid w:val="00D11F59"/>
    <w:rsid w:val="00D11FAA"/>
    <w:rsid w:val="00D120E7"/>
    <w:rsid w:val="00D12150"/>
    <w:rsid w:val="00D12245"/>
    <w:rsid w:val="00D12347"/>
    <w:rsid w:val="00D12494"/>
    <w:rsid w:val="00D125EE"/>
    <w:rsid w:val="00D126AE"/>
    <w:rsid w:val="00D12706"/>
    <w:rsid w:val="00D12721"/>
    <w:rsid w:val="00D12837"/>
    <w:rsid w:val="00D1288D"/>
    <w:rsid w:val="00D12950"/>
    <w:rsid w:val="00D12A0D"/>
    <w:rsid w:val="00D12A3B"/>
    <w:rsid w:val="00D12AF6"/>
    <w:rsid w:val="00D12B79"/>
    <w:rsid w:val="00D12D6B"/>
    <w:rsid w:val="00D12D94"/>
    <w:rsid w:val="00D12DE3"/>
    <w:rsid w:val="00D12F57"/>
    <w:rsid w:val="00D12FE3"/>
    <w:rsid w:val="00D1318A"/>
    <w:rsid w:val="00D131B1"/>
    <w:rsid w:val="00D13267"/>
    <w:rsid w:val="00D13298"/>
    <w:rsid w:val="00D13384"/>
    <w:rsid w:val="00D13481"/>
    <w:rsid w:val="00D1350F"/>
    <w:rsid w:val="00D13551"/>
    <w:rsid w:val="00D135EB"/>
    <w:rsid w:val="00D13621"/>
    <w:rsid w:val="00D136EB"/>
    <w:rsid w:val="00D13833"/>
    <w:rsid w:val="00D13900"/>
    <w:rsid w:val="00D13AAA"/>
    <w:rsid w:val="00D13AC7"/>
    <w:rsid w:val="00D13AF4"/>
    <w:rsid w:val="00D13C26"/>
    <w:rsid w:val="00D13C6A"/>
    <w:rsid w:val="00D13CE5"/>
    <w:rsid w:val="00D13E6D"/>
    <w:rsid w:val="00D13F8A"/>
    <w:rsid w:val="00D13F8B"/>
    <w:rsid w:val="00D14179"/>
    <w:rsid w:val="00D14203"/>
    <w:rsid w:val="00D1428C"/>
    <w:rsid w:val="00D142DF"/>
    <w:rsid w:val="00D14418"/>
    <w:rsid w:val="00D14524"/>
    <w:rsid w:val="00D14548"/>
    <w:rsid w:val="00D147B1"/>
    <w:rsid w:val="00D1480D"/>
    <w:rsid w:val="00D14929"/>
    <w:rsid w:val="00D14946"/>
    <w:rsid w:val="00D1497A"/>
    <w:rsid w:val="00D14AEF"/>
    <w:rsid w:val="00D14B05"/>
    <w:rsid w:val="00D14BA1"/>
    <w:rsid w:val="00D14D60"/>
    <w:rsid w:val="00D14E0A"/>
    <w:rsid w:val="00D14FE0"/>
    <w:rsid w:val="00D1502F"/>
    <w:rsid w:val="00D15051"/>
    <w:rsid w:val="00D150ED"/>
    <w:rsid w:val="00D152B2"/>
    <w:rsid w:val="00D15312"/>
    <w:rsid w:val="00D15383"/>
    <w:rsid w:val="00D155FF"/>
    <w:rsid w:val="00D1568F"/>
    <w:rsid w:val="00D15868"/>
    <w:rsid w:val="00D158DB"/>
    <w:rsid w:val="00D15938"/>
    <w:rsid w:val="00D15941"/>
    <w:rsid w:val="00D1599F"/>
    <w:rsid w:val="00D15A44"/>
    <w:rsid w:val="00D15AD5"/>
    <w:rsid w:val="00D15B48"/>
    <w:rsid w:val="00D15BCC"/>
    <w:rsid w:val="00D15CB0"/>
    <w:rsid w:val="00D15D66"/>
    <w:rsid w:val="00D15DB1"/>
    <w:rsid w:val="00D15DDE"/>
    <w:rsid w:val="00D15EA2"/>
    <w:rsid w:val="00D15F5E"/>
    <w:rsid w:val="00D16173"/>
    <w:rsid w:val="00D16305"/>
    <w:rsid w:val="00D16369"/>
    <w:rsid w:val="00D163F0"/>
    <w:rsid w:val="00D16470"/>
    <w:rsid w:val="00D164BC"/>
    <w:rsid w:val="00D164BE"/>
    <w:rsid w:val="00D1651A"/>
    <w:rsid w:val="00D1652A"/>
    <w:rsid w:val="00D16553"/>
    <w:rsid w:val="00D16573"/>
    <w:rsid w:val="00D16574"/>
    <w:rsid w:val="00D166B3"/>
    <w:rsid w:val="00D1687B"/>
    <w:rsid w:val="00D16957"/>
    <w:rsid w:val="00D16976"/>
    <w:rsid w:val="00D16BE0"/>
    <w:rsid w:val="00D16C21"/>
    <w:rsid w:val="00D16CBB"/>
    <w:rsid w:val="00D16CCB"/>
    <w:rsid w:val="00D16D4F"/>
    <w:rsid w:val="00D16DF5"/>
    <w:rsid w:val="00D16E8E"/>
    <w:rsid w:val="00D16F3B"/>
    <w:rsid w:val="00D16FB1"/>
    <w:rsid w:val="00D16FC6"/>
    <w:rsid w:val="00D1708E"/>
    <w:rsid w:val="00D170DC"/>
    <w:rsid w:val="00D17132"/>
    <w:rsid w:val="00D17156"/>
    <w:rsid w:val="00D171B4"/>
    <w:rsid w:val="00D171BF"/>
    <w:rsid w:val="00D17279"/>
    <w:rsid w:val="00D172E5"/>
    <w:rsid w:val="00D172E6"/>
    <w:rsid w:val="00D17307"/>
    <w:rsid w:val="00D17414"/>
    <w:rsid w:val="00D1742F"/>
    <w:rsid w:val="00D1753F"/>
    <w:rsid w:val="00D175D0"/>
    <w:rsid w:val="00D17618"/>
    <w:rsid w:val="00D1785F"/>
    <w:rsid w:val="00D178C3"/>
    <w:rsid w:val="00D178CA"/>
    <w:rsid w:val="00D179DE"/>
    <w:rsid w:val="00D17B23"/>
    <w:rsid w:val="00D17B26"/>
    <w:rsid w:val="00D17B55"/>
    <w:rsid w:val="00D17B78"/>
    <w:rsid w:val="00D17D46"/>
    <w:rsid w:val="00D17E1C"/>
    <w:rsid w:val="00D17E54"/>
    <w:rsid w:val="00D17F42"/>
    <w:rsid w:val="00D17F58"/>
    <w:rsid w:val="00D20094"/>
    <w:rsid w:val="00D200A0"/>
    <w:rsid w:val="00D200A1"/>
    <w:rsid w:val="00D20191"/>
    <w:rsid w:val="00D201DE"/>
    <w:rsid w:val="00D202FF"/>
    <w:rsid w:val="00D20324"/>
    <w:rsid w:val="00D20339"/>
    <w:rsid w:val="00D203DC"/>
    <w:rsid w:val="00D20457"/>
    <w:rsid w:val="00D20625"/>
    <w:rsid w:val="00D2063E"/>
    <w:rsid w:val="00D2064F"/>
    <w:rsid w:val="00D20657"/>
    <w:rsid w:val="00D20679"/>
    <w:rsid w:val="00D206E2"/>
    <w:rsid w:val="00D20815"/>
    <w:rsid w:val="00D20866"/>
    <w:rsid w:val="00D20904"/>
    <w:rsid w:val="00D20930"/>
    <w:rsid w:val="00D2096C"/>
    <w:rsid w:val="00D209BF"/>
    <w:rsid w:val="00D20B0B"/>
    <w:rsid w:val="00D20BDF"/>
    <w:rsid w:val="00D20D56"/>
    <w:rsid w:val="00D20D66"/>
    <w:rsid w:val="00D20D6B"/>
    <w:rsid w:val="00D211A3"/>
    <w:rsid w:val="00D211B4"/>
    <w:rsid w:val="00D211FE"/>
    <w:rsid w:val="00D21250"/>
    <w:rsid w:val="00D212EA"/>
    <w:rsid w:val="00D213EE"/>
    <w:rsid w:val="00D2146B"/>
    <w:rsid w:val="00D2179D"/>
    <w:rsid w:val="00D2179F"/>
    <w:rsid w:val="00D21845"/>
    <w:rsid w:val="00D2192E"/>
    <w:rsid w:val="00D219E8"/>
    <w:rsid w:val="00D21A17"/>
    <w:rsid w:val="00D21AD1"/>
    <w:rsid w:val="00D21B43"/>
    <w:rsid w:val="00D21C17"/>
    <w:rsid w:val="00D21D19"/>
    <w:rsid w:val="00D21E19"/>
    <w:rsid w:val="00D21E2A"/>
    <w:rsid w:val="00D21E5B"/>
    <w:rsid w:val="00D21E6D"/>
    <w:rsid w:val="00D21FCB"/>
    <w:rsid w:val="00D21FD1"/>
    <w:rsid w:val="00D221B3"/>
    <w:rsid w:val="00D22276"/>
    <w:rsid w:val="00D223CC"/>
    <w:rsid w:val="00D2244C"/>
    <w:rsid w:val="00D22483"/>
    <w:rsid w:val="00D2249F"/>
    <w:rsid w:val="00D2250F"/>
    <w:rsid w:val="00D22537"/>
    <w:rsid w:val="00D22568"/>
    <w:rsid w:val="00D225B8"/>
    <w:rsid w:val="00D225FD"/>
    <w:rsid w:val="00D2265A"/>
    <w:rsid w:val="00D22784"/>
    <w:rsid w:val="00D22811"/>
    <w:rsid w:val="00D228B9"/>
    <w:rsid w:val="00D229A0"/>
    <w:rsid w:val="00D229E5"/>
    <w:rsid w:val="00D22A6D"/>
    <w:rsid w:val="00D22A7B"/>
    <w:rsid w:val="00D22B69"/>
    <w:rsid w:val="00D22C6E"/>
    <w:rsid w:val="00D22C8B"/>
    <w:rsid w:val="00D22C8F"/>
    <w:rsid w:val="00D22CAD"/>
    <w:rsid w:val="00D22DAF"/>
    <w:rsid w:val="00D22E4C"/>
    <w:rsid w:val="00D22E78"/>
    <w:rsid w:val="00D22F5D"/>
    <w:rsid w:val="00D23015"/>
    <w:rsid w:val="00D23051"/>
    <w:rsid w:val="00D2306C"/>
    <w:rsid w:val="00D23136"/>
    <w:rsid w:val="00D23185"/>
    <w:rsid w:val="00D2319D"/>
    <w:rsid w:val="00D231E6"/>
    <w:rsid w:val="00D23215"/>
    <w:rsid w:val="00D2330A"/>
    <w:rsid w:val="00D23491"/>
    <w:rsid w:val="00D234FA"/>
    <w:rsid w:val="00D23801"/>
    <w:rsid w:val="00D23812"/>
    <w:rsid w:val="00D2392B"/>
    <w:rsid w:val="00D239A9"/>
    <w:rsid w:val="00D23A35"/>
    <w:rsid w:val="00D23AEE"/>
    <w:rsid w:val="00D23B85"/>
    <w:rsid w:val="00D23BB0"/>
    <w:rsid w:val="00D23BF5"/>
    <w:rsid w:val="00D23C20"/>
    <w:rsid w:val="00D23CC8"/>
    <w:rsid w:val="00D23DD3"/>
    <w:rsid w:val="00D23E81"/>
    <w:rsid w:val="00D23F13"/>
    <w:rsid w:val="00D23F78"/>
    <w:rsid w:val="00D23FE8"/>
    <w:rsid w:val="00D24020"/>
    <w:rsid w:val="00D24196"/>
    <w:rsid w:val="00D2419F"/>
    <w:rsid w:val="00D241E2"/>
    <w:rsid w:val="00D242A7"/>
    <w:rsid w:val="00D24396"/>
    <w:rsid w:val="00D243A9"/>
    <w:rsid w:val="00D2452A"/>
    <w:rsid w:val="00D2455E"/>
    <w:rsid w:val="00D2460E"/>
    <w:rsid w:val="00D2469D"/>
    <w:rsid w:val="00D24739"/>
    <w:rsid w:val="00D24748"/>
    <w:rsid w:val="00D24945"/>
    <w:rsid w:val="00D24970"/>
    <w:rsid w:val="00D249B8"/>
    <w:rsid w:val="00D24AA6"/>
    <w:rsid w:val="00D24ADD"/>
    <w:rsid w:val="00D24C0E"/>
    <w:rsid w:val="00D24D52"/>
    <w:rsid w:val="00D24D9C"/>
    <w:rsid w:val="00D2536B"/>
    <w:rsid w:val="00D253D8"/>
    <w:rsid w:val="00D253E4"/>
    <w:rsid w:val="00D25405"/>
    <w:rsid w:val="00D254C5"/>
    <w:rsid w:val="00D25513"/>
    <w:rsid w:val="00D25519"/>
    <w:rsid w:val="00D25583"/>
    <w:rsid w:val="00D256FD"/>
    <w:rsid w:val="00D2574F"/>
    <w:rsid w:val="00D2583A"/>
    <w:rsid w:val="00D258AA"/>
    <w:rsid w:val="00D258F7"/>
    <w:rsid w:val="00D2594A"/>
    <w:rsid w:val="00D2595E"/>
    <w:rsid w:val="00D25A4D"/>
    <w:rsid w:val="00D25B52"/>
    <w:rsid w:val="00D25BD5"/>
    <w:rsid w:val="00D25C96"/>
    <w:rsid w:val="00D25D33"/>
    <w:rsid w:val="00D25DF4"/>
    <w:rsid w:val="00D25DFB"/>
    <w:rsid w:val="00D25E89"/>
    <w:rsid w:val="00D25ECA"/>
    <w:rsid w:val="00D25F04"/>
    <w:rsid w:val="00D25F1D"/>
    <w:rsid w:val="00D260AA"/>
    <w:rsid w:val="00D262F0"/>
    <w:rsid w:val="00D262F1"/>
    <w:rsid w:val="00D26389"/>
    <w:rsid w:val="00D263C6"/>
    <w:rsid w:val="00D26405"/>
    <w:rsid w:val="00D2647A"/>
    <w:rsid w:val="00D265C5"/>
    <w:rsid w:val="00D267A6"/>
    <w:rsid w:val="00D267F8"/>
    <w:rsid w:val="00D26B69"/>
    <w:rsid w:val="00D26DB6"/>
    <w:rsid w:val="00D26DF7"/>
    <w:rsid w:val="00D26F25"/>
    <w:rsid w:val="00D270B0"/>
    <w:rsid w:val="00D270F7"/>
    <w:rsid w:val="00D27100"/>
    <w:rsid w:val="00D27122"/>
    <w:rsid w:val="00D2719A"/>
    <w:rsid w:val="00D2720C"/>
    <w:rsid w:val="00D272E1"/>
    <w:rsid w:val="00D272FB"/>
    <w:rsid w:val="00D273AA"/>
    <w:rsid w:val="00D273EF"/>
    <w:rsid w:val="00D2740C"/>
    <w:rsid w:val="00D274CA"/>
    <w:rsid w:val="00D275C3"/>
    <w:rsid w:val="00D275EA"/>
    <w:rsid w:val="00D277B6"/>
    <w:rsid w:val="00D277F5"/>
    <w:rsid w:val="00D2780C"/>
    <w:rsid w:val="00D279BC"/>
    <w:rsid w:val="00D27A61"/>
    <w:rsid w:val="00D27B0B"/>
    <w:rsid w:val="00D27B8A"/>
    <w:rsid w:val="00D27B8E"/>
    <w:rsid w:val="00D27BF6"/>
    <w:rsid w:val="00D27C75"/>
    <w:rsid w:val="00D27DC0"/>
    <w:rsid w:val="00D27FC4"/>
    <w:rsid w:val="00D30035"/>
    <w:rsid w:val="00D302B3"/>
    <w:rsid w:val="00D302F7"/>
    <w:rsid w:val="00D303BC"/>
    <w:rsid w:val="00D3040B"/>
    <w:rsid w:val="00D304AD"/>
    <w:rsid w:val="00D3061B"/>
    <w:rsid w:val="00D306AC"/>
    <w:rsid w:val="00D306CE"/>
    <w:rsid w:val="00D307EB"/>
    <w:rsid w:val="00D3081E"/>
    <w:rsid w:val="00D30873"/>
    <w:rsid w:val="00D30A98"/>
    <w:rsid w:val="00D30BEC"/>
    <w:rsid w:val="00D30DAF"/>
    <w:rsid w:val="00D30E7B"/>
    <w:rsid w:val="00D30FFC"/>
    <w:rsid w:val="00D31027"/>
    <w:rsid w:val="00D31060"/>
    <w:rsid w:val="00D31094"/>
    <w:rsid w:val="00D3112B"/>
    <w:rsid w:val="00D3136D"/>
    <w:rsid w:val="00D313F2"/>
    <w:rsid w:val="00D31409"/>
    <w:rsid w:val="00D314A5"/>
    <w:rsid w:val="00D314EE"/>
    <w:rsid w:val="00D31520"/>
    <w:rsid w:val="00D3155B"/>
    <w:rsid w:val="00D3168B"/>
    <w:rsid w:val="00D31691"/>
    <w:rsid w:val="00D31738"/>
    <w:rsid w:val="00D31980"/>
    <w:rsid w:val="00D3198C"/>
    <w:rsid w:val="00D31A97"/>
    <w:rsid w:val="00D31B0B"/>
    <w:rsid w:val="00D31B39"/>
    <w:rsid w:val="00D31B55"/>
    <w:rsid w:val="00D31B6E"/>
    <w:rsid w:val="00D31DC7"/>
    <w:rsid w:val="00D31F41"/>
    <w:rsid w:val="00D32060"/>
    <w:rsid w:val="00D3217D"/>
    <w:rsid w:val="00D32188"/>
    <w:rsid w:val="00D32505"/>
    <w:rsid w:val="00D3258B"/>
    <w:rsid w:val="00D3263E"/>
    <w:rsid w:val="00D3265D"/>
    <w:rsid w:val="00D32747"/>
    <w:rsid w:val="00D3277E"/>
    <w:rsid w:val="00D328A0"/>
    <w:rsid w:val="00D328DA"/>
    <w:rsid w:val="00D32974"/>
    <w:rsid w:val="00D32A96"/>
    <w:rsid w:val="00D32C40"/>
    <w:rsid w:val="00D32C4B"/>
    <w:rsid w:val="00D32DE9"/>
    <w:rsid w:val="00D32E8B"/>
    <w:rsid w:val="00D32F99"/>
    <w:rsid w:val="00D332F8"/>
    <w:rsid w:val="00D3335C"/>
    <w:rsid w:val="00D3345C"/>
    <w:rsid w:val="00D336A1"/>
    <w:rsid w:val="00D336DD"/>
    <w:rsid w:val="00D3376D"/>
    <w:rsid w:val="00D337A3"/>
    <w:rsid w:val="00D33846"/>
    <w:rsid w:val="00D338C0"/>
    <w:rsid w:val="00D33972"/>
    <w:rsid w:val="00D33A7C"/>
    <w:rsid w:val="00D33B2A"/>
    <w:rsid w:val="00D33C08"/>
    <w:rsid w:val="00D33CAC"/>
    <w:rsid w:val="00D33D6C"/>
    <w:rsid w:val="00D33D9A"/>
    <w:rsid w:val="00D33E2C"/>
    <w:rsid w:val="00D34118"/>
    <w:rsid w:val="00D34152"/>
    <w:rsid w:val="00D34175"/>
    <w:rsid w:val="00D34354"/>
    <w:rsid w:val="00D343F9"/>
    <w:rsid w:val="00D346BA"/>
    <w:rsid w:val="00D346D2"/>
    <w:rsid w:val="00D346D9"/>
    <w:rsid w:val="00D346DB"/>
    <w:rsid w:val="00D348E2"/>
    <w:rsid w:val="00D34B1E"/>
    <w:rsid w:val="00D34C01"/>
    <w:rsid w:val="00D34C29"/>
    <w:rsid w:val="00D34C52"/>
    <w:rsid w:val="00D34D6F"/>
    <w:rsid w:val="00D34F11"/>
    <w:rsid w:val="00D34F17"/>
    <w:rsid w:val="00D34F4C"/>
    <w:rsid w:val="00D34FE2"/>
    <w:rsid w:val="00D35026"/>
    <w:rsid w:val="00D3504E"/>
    <w:rsid w:val="00D35063"/>
    <w:rsid w:val="00D35090"/>
    <w:rsid w:val="00D350A3"/>
    <w:rsid w:val="00D352BE"/>
    <w:rsid w:val="00D3557F"/>
    <w:rsid w:val="00D355B5"/>
    <w:rsid w:val="00D355D5"/>
    <w:rsid w:val="00D35689"/>
    <w:rsid w:val="00D356AC"/>
    <w:rsid w:val="00D356C1"/>
    <w:rsid w:val="00D356FC"/>
    <w:rsid w:val="00D35836"/>
    <w:rsid w:val="00D35925"/>
    <w:rsid w:val="00D35ADD"/>
    <w:rsid w:val="00D35BFC"/>
    <w:rsid w:val="00D35C3B"/>
    <w:rsid w:val="00D35D3F"/>
    <w:rsid w:val="00D35DA8"/>
    <w:rsid w:val="00D35E59"/>
    <w:rsid w:val="00D35FB0"/>
    <w:rsid w:val="00D36053"/>
    <w:rsid w:val="00D3614F"/>
    <w:rsid w:val="00D36265"/>
    <w:rsid w:val="00D36281"/>
    <w:rsid w:val="00D362D5"/>
    <w:rsid w:val="00D364E1"/>
    <w:rsid w:val="00D3665D"/>
    <w:rsid w:val="00D366E5"/>
    <w:rsid w:val="00D36798"/>
    <w:rsid w:val="00D36854"/>
    <w:rsid w:val="00D36887"/>
    <w:rsid w:val="00D36915"/>
    <w:rsid w:val="00D36964"/>
    <w:rsid w:val="00D369A3"/>
    <w:rsid w:val="00D369DE"/>
    <w:rsid w:val="00D36AF0"/>
    <w:rsid w:val="00D36B58"/>
    <w:rsid w:val="00D36C82"/>
    <w:rsid w:val="00D36CB5"/>
    <w:rsid w:val="00D36DD3"/>
    <w:rsid w:val="00D36DF1"/>
    <w:rsid w:val="00D36E7B"/>
    <w:rsid w:val="00D370EE"/>
    <w:rsid w:val="00D3717F"/>
    <w:rsid w:val="00D371A0"/>
    <w:rsid w:val="00D37334"/>
    <w:rsid w:val="00D37493"/>
    <w:rsid w:val="00D375A2"/>
    <w:rsid w:val="00D375AE"/>
    <w:rsid w:val="00D37654"/>
    <w:rsid w:val="00D377B2"/>
    <w:rsid w:val="00D3791A"/>
    <w:rsid w:val="00D37978"/>
    <w:rsid w:val="00D379C5"/>
    <w:rsid w:val="00D37A0F"/>
    <w:rsid w:val="00D37D90"/>
    <w:rsid w:val="00D37FBA"/>
    <w:rsid w:val="00D400A0"/>
    <w:rsid w:val="00D4019B"/>
    <w:rsid w:val="00D401D3"/>
    <w:rsid w:val="00D401E8"/>
    <w:rsid w:val="00D40425"/>
    <w:rsid w:val="00D40511"/>
    <w:rsid w:val="00D40574"/>
    <w:rsid w:val="00D405E6"/>
    <w:rsid w:val="00D40835"/>
    <w:rsid w:val="00D40837"/>
    <w:rsid w:val="00D408EF"/>
    <w:rsid w:val="00D408F8"/>
    <w:rsid w:val="00D40928"/>
    <w:rsid w:val="00D40B35"/>
    <w:rsid w:val="00D40C61"/>
    <w:rsid w:val="00D40CA5"/>
    <w:rsid w:val="00D40CE1"/>
    <w:rsid w:val="00D40DB6"/>
    <w:rsid w:val="00D40E37"/>
    <w:rsid w:val="00D40E87"/>
    <w:rsid w:val="00D40F01"/>
    <w:rsid w:val="00D40FAC"/>
    <w:rsid w:val="00D41037"/>
    <w:rsid w:val="00D41111"/>
    <w:rsid w:val="00D41178"/>
    <w:rsid w:val="00D41188"/>
    <w:rsid w:val="00D411C2"/>
    <w:rsid w:val="00D41236"/>
    <w:rsid w:val="00D4126A"/>
    <w:rsid w:val="00D41318"/>
    <w:rsid w:val="00D4134B"/>
    <w:rsid w:val="00D41388"/>
    <w:rsid w:val="00D414A7"/>
    <w:rsid w:val="00D415D6"/>
    <w:rsid w:val="00D415F9"/>
    <w:rsid w:val="00D41661"/>
    <w:rsid w:val="00D4169E"/>
    <w:rsid w:val="00D416E6"/>
    <w:rsid w:val="00D41708"/>
    <w:rsid w:val="00D4180A"/>
    <w:rsid w:val="00D4188E"/>
    <w:rsid w:val="00D419A7"/>
    <w:rsid w:val="00D41A73"/>
    <w:rsid w:val="00D41A92"/>
    <w:rsid w:val="00D41B31"/>
    <w:rsid w:val="00D41B71"/>
    <w:rsid w:val="00D41BCC"/>
    <w:rsid w:val="00D41C88"/>
    <w:rsid w:val="00D41CE5"/>
    <w:rsid w:val="00D41E4E"/>
    <w:rsid w:val="00D41F15"/>
    <w:rsid w:val="00D4219C"/>
    <w:rsid w:val="00D422DF"/>
    <w:rsid w:val="00D42424"/>
    <w:rsid w:val="00D42465"/>
    <w:rsid w:val="00D42560"/>
    <w:rsid w:val="00D426AF"/>
    <w:rsid w:val="00D42797"/>
    <w:rsid w:val="00D42815"/>
    <w:rsid w:val="00D428F0"/>
    <w:rsid w:val="00D429F3"/>
    <w:rsid w:val="00D42A50"/>
    <w:rsid w:val="00D42A60"/>
    <w:rsid w:val="00D42A82"/>
    <w:rsid w:val="00D42AE0"/>
    <w:rsid w:val="00D42AF8"/>
    <w:rsid w:val="00D42B6F"/>
    <w:rsid w:val="00D42CB4"/>
    <w:rsid w:val="00D42DDE"/>
    <w:rsid w:val="00D42E76"/>
    <w:rsid w:val="00D42E91"/>
    <w:rsid w:val="00D42EF1"/>
    <w:rsid w:val="00D42EF7"/>
    <w:rsid w:val="00D42F36"/>
    <w:rsid w:val="00D42F60"/>
    <w:rsid w:val="00D42F7A"/>
    <w:rsid w:val="00D42FA1"/>
    <w:rsid w:val="00D43038"/>
    <w:rsid w:val="00D4310E"/>
    <w:rsid w:val="00D43115"/>
    <w:rsid w:val="00D431C9"/>
    <w:rsid w:val="00D4336F"/>
    <w:rsid w:val="00D434D7"/>
    <w:rsid w:val="00D43700"/>
    <w:rsid w:val="00D43733"/>
    <w:rsid w:val="00D4396E"/>
    <w:rsid w:val="00D439F4"/>
    <w:rsid w:val="00D43A5E"/>
    <w:rsid w:val="00D43B28"/>
    <w:rsid w:val="00D43C09"/>
    <w:rsid w:val="00D43C77"/>
    <w:rsid w:val="00D43C9E"/>
    <w:rsid w:val="00D43CBE"/>
    <w:rsid w:val="00D43CEF"/>
    <w:rsid w:val="00D43E8D"/>
    <w:rsid w:val="00D43F77"/>
    <w:rsid w:val="00D43F85"/>
    <w:rsid w:val="00D43FBB"/>
    <w:rsid w:val="00D440BA"/>
    <w:rsid w:val="00D44213"/>
    <w:rsid w:val="00D44323"/>
    <w:rsid w:val="00D4439B"/>
    <w:rsid w:val="00D443DD"/>
    <w:rsid w:val="00D44550"/>
    <w:rsid w:val="00D4455B"/>
    <w:rsid w:val="00D445F8"/>
    <w:rsid w:val="00D4465A"/>
    <w:rsid w:val="00D44785"/>
    <w:rsid w:val="00D448DD"/>
    <w:rsid w:val="00D448F9"/>
    <w:rsid w:val="00D44946"/>
    <w:rsid w:val="00D44975"/>
    <w:rsid w:val="00D44B40"/>
    <w:rsid w:val="00D44BC7"/>
    <w:rsid w:val="00D44C98"/>
    <w:rsid w:val="00D44D66"/>
    <w:rsid w:val="00D44E3A"/>
    <w:rsid w:val="00D44EDF"/>
    <w:rsid w:val="00D44F95"/>
    <w:rsid w:val="00D44FD0"/>
    <w:rsid w:val="00D44FF7"/>
    <w:rsid w:val="00D45042"/>
    <w:rsid w:val="00D45113"/>
    <w:rsid w:val="00D451E8"/>
    <w:rsid w:val="00D4521F"/>
    <w:rsid w:val="00D4542A"/>
    <w:rsid w:val="00D45433"/>
    <w:rsid w:val="00D4551E"/>
    <w:rsid w:val="00D45595"/>
    <w:rsid w:val="00D45716"/>
    <w:rsid w:val="00D45798"/>
    <w:rsid w:val="00D45893"/>
    <w:rsid w:val="00D458B6"/>
    <w:rsid w:val="00D45909"/>
    <w:rsid w:val="00D45940"/>
    <w:rsid w:val="00D45990"/>
    <w:rsid w:val="00D4599E"/>
    <w:rsid w:val="00D45BC1"/>
    <w:rsid w:val="00D45BEF"/>
    <w:rsid w:val="00D45D17"/>
    <w:rsid w:val="00D45DB2"/>
    <w:rsid w:val="00D45E5D"/>
    <w:rsid w:val="00D45F3B"/>
    <w:rsid w:val="00D4610D"/>
    <w:rsid w:val="00D46170"/>
    <w:rsid w:val="00D461C3"/>
    <w:rsid w:val="00D4627C"/>
    <w:rsid w:val="00D4629A"/>
    <w:rsid w:val="00D46313"/>
    <w:rsid w:val="00D4633C"/>
    <w:rsid w:val="00D463AA"/>
    <w:rsid w:val="00D463D3"/>
    <w:rsid w:val="00D464A3"/>
    <w:rsid w:val="00D46595"/>
    <w:rsid w:val="00D465DB"/>
    <w:rsid w:val="00D4662B"/>
    <w:rsid w:val="00D466B4"/>
    <w:rsid w:val="00D46715"/>
    <w:rsid w:val="00D46737"/>
    <w:rsid w:val="00D467AB"/>
    <w:rsid w:val="00D467ED"/>
    <w:rsid w:val="00D4684B"/>
    <w:rsid w:val="00D469F4"/>
    <w:rsid w:val="00D46A52"/>
    <w:rsid w:val="00D46A6F"/>
    <w:rsid w:val="00D46A74"/>
    <w:rsid w:val="00D46B5D"/>
    <w:rsid w:val="00D46BB0"/>
    <w:rsid w:val="00D46C00"/>
    <w:rsid w:val="00D46C1C"/>
    <w:rsid w:val="00D46DA9"/>
    <w:rsid w:val="00D46DF2"/>
    <w:rsid w:val="00D46E8A"/>
    <w:rsid w:val="00D46F98"/>
    <w:rsid w:val="00D46FA4"/>
    <w:rsid w:val="00D46FB8"/>
    <w:rsid w:val="00D470D5"/>
    <w:rsid w:val="00D47124"/>
    <w:rsid w:val="00D472FC"/>
    <w:rsid w:val="00D47304"/>
    <w:rsid w:val="00D473CD"/>
    <w:rsid w:val="00D4744B"/>
    <w:rsid w:val="00D474B5"/>
    <w:rsid w:val="00D47663"/>
    <w:rsid w:val="00D476BB"/>
    <w:rsid w:val="00D476FF"/>
    <w:rsid w:val="00D477CD"/>
    <w:rsid w:val="00D4795C"/>
    <w:rsid w:val="00D479F8"/>
    <w:rsid w:val="00D47B85"/>
    <w:rsid w:val="00D47D8F"/>
    <w:rsid w:val="00D47DCB"/>
    <w:rsid w:val="00D500A5"/>
    <w:rsid w:val="00D500DF"/>
    <w:rsid w:val="00D500F2"/>
    <w:rsid w:val="00D501FD"/>
    <w:rsid w:val="00D50256"/>
    <w:rsid w:val="00D502D7"/>
    <w:rsid w:val="00D502FC"/>
    <w:rsid w:val="00D503AB"/>
    <w:rsid w:val="00D5046D"/>
    <w:rsid w:val="00D504DE"/>
    <w:rsid w:val="00D50504"/>
    <w:rsid w:val="00D505CA"/>
    <w:rsid w:val="00D505D8"/>
    <w:rsid w:val="00D506F0"/>
    <w:rsid w:val="00D5081C"/>
    <w:rsid w:val="00D508DE"/>
    <w:rsid w:val="00D508E2"/>
    <w:rsid w:val="00D5096B"/>
    <w:rsid w:val="00D509A2"/>
    <w:rsid w:val="00D509CC"/>
    <w:rsid w:val="00D50A23"/>
    <w:rsid w:val="00D50A3D"/>
    <w:rsid w:val="00D50A7E"/>
    <w:rsid w:val="00D50AAE"/>
    <w:rsid w:val="00D50AEF"/>
    <w:rsid w:val="00D50C1D"/>
    <w:rsid w:val="00D50DD9"/>
    <w:rsid w:val="00D50F9D"/>
    <w:rsid w:val="00D510BC"/>
    <w:rsid w:val="00D5117B"/>
    <w:rsid w:val="00D51194"/>
    <w:rsid w:val="00D51205"/>
    <w:rsid w:val="00D5137F"/>
    <w:rsid w:val="00D51527"/>
    <w:rsid w:val="00D51564"/>
    <w:rsid w:val="00D515E2"/>
    <w:rsid w:val="00D51601"/>
    <w:rsid w:val="00D517C5"/>
    <w:rsid w:val="00D51998"/>
    <w:rsid w:val="00D519D6"/>
    <w:rsid w:val="00D519E0"/>
    <w:rsid w:val="00D51BC0"/>
    <w:rsid w:val="00D51C03"/>
    <w:rsid w:val="00D51C84"/>
    <w:rsid w:val="00D51CDD"/>
    <w:rsid w:val="00D51DA1"/>
    <w:rsid w:val="00D51F44"/>
    <w:rsid w:val="00D51F96"/>
    <w:rsid w:val="00D51FE6"/>
    <w:rsid w:val="00D520A2"/>
    <w:rsid w:val="00D52119"/>
    <w:rsid w:val="00D521CB"/>
    <w:rsid w:val="00D52235"/>
    <w:rsid w:val="00D523D2"/>
    <w:rsid w:val="00D523D7"/>
    <w:rsid w:val="00D52440"/>
    <w:rsid w:val="00D52465"/>
    <w:rsid w:val="00D524AE"/>
    <w:rsid w:val="00D524B1"/>
    <w:rsid w:val="00D52511"/>
    <w:rsid w:val="00D5254E"/>
    <w:rsid w:val="00D52779"/>
    <w:rsid w:val="00D527F7"/>
    <w:rsid w:val="00D5296D"/>
    <w:rsid w:val="00D529F3"/>
    <w:rsid w:val="00D52AFC"/>
    <w:rsid w:val="00D52C06"/>
    <w:rsid w:val="00D52C25"/>
    <w:rsid w:val="00D52C92"/>
    <w:rsid w:val="00D52E22"/>
    <w:rsid w:val="00D52F84"/>
    <w:rsid w:val="00D52FA1"/>
    <w:rsid w:val="00D52FB4"/>
    <w:rsid w:val="00D52FC0"/>
    <w:rsid w:val="00D52FC7"/>
    <w:rsid w:val="00D5309A"/>
    <w:rsid w:val="00D530B2"/>
    <w:rsid w:val="00D5311E"/>
    <w:rsid w:val="00D53124"/>
    <w:rsid w:val="00D5315B"/>
    <w:rsid w:val="00D5316A"/>
    <w:rsid w:val="00D5322F"/>
    <w:rsid w:val="00D53303"/>
    <w:rsid w:val="00D53360"/>
    <w:rsid w:val="00D533AD"/>
    <w:rsid w:val="00D53456"/>
    <w:rsid w:val="00D53503"/>
    <w:rsid w:val="00D5354A"/>
    <w:rsid w:val="00D5355C"/>
    <w:rsid w:val="00D53651"/>
    <w:rsid w:val="00D53763"/>
    <w:rsid w:val="00D53779"/>
    <w:rsid w:val="00D53815"/>
    <w:rsid w:val="00D538AD"/>
    <w:rsid w:val="00D538D4"/>
    <w:rsid w:val="00D538D6"/>
    <w:rsid w:val="00D5396C"/>
    <w:rsid w:val="00D53988"/>
    <w:rsid w:val="00D53989"/>
    <w:rsid w:val="00D5398E"/>
    <w:rsid w:val="00D53A40"/>
    <w:rsid w:val="00D53AE8"/>
    <w:rsid w:val="00D53B30"/>
    <w:rsid w:val="00D53B3A"/>
    <w:rsid w:val="00D53BBB"/>
    <w:rsid w:val="00D53C34"/>
    <w:rsid w:val="00D53CD9"/>
    <w:rsid w:val="00D53D03"/>
    <w:rsid w:val="00D53DAE"/>
    <w:rsid w:val="00D53F80"/>
    <w:rsid w:val="00D54009"/>
    <w:rsid w:val="00D54036"/>
    <w:rsid w:val="00D54092"/>
    <w:rsid w:val="00D5414C"/>
    <w:rsid w:val="00D541FD"/>
    <w:rsid w:val="00D54248"/>
    <w:rsid w:val="00D5425F"/>
    <w:rsid w:val="00D5434F"/>
    <w:rsid w:val="00D545A9"/>
    <w:rsid w:val="00D5461D"/>
    <w:rsid w:val="00D546B1"/>
    <w:rsid w:val="00D54843"/>
    <w:rsid w:val="00D548DC"/>
    <w:rsid w:val="00D54986"/>
    <w:rsid w:val="00D549A0"/>
    <w:rsid w:val="00D54B0D"/>
    <w:rsid w:val="00D54C01"/>
    <w:rsid w:val="00D54D47"/>
    <w:rsid w:val="00D54D77"/>
    <w:rsid w:val="00D54F30"/>
    <w:rsid w:val="00D54F78"/>
    <w:rsid w:val="00D550CC"/>
    <w:rsid w:val="00D550E4"/>
    <w:rsid w:val="00D55124"/>
    <w:rsid w:val="00D551D8"/>
    <w:rsid w:val="00D55225"/>
    <w:rsid w:val="00D552BC"/>
    <w:rsid w:val="00D55301"/>
    <w:rsid w:val="00D5533A"/>
    <w:rsid w:val="00D55417"/>
    <w:rsid w:val="00D55428"/>
    <w:rsid w:val="00D5544E"/>
    <w:rsid w:val="00D554B8"/>
    <w:rsid w:val="00D555C4"/>
    <w:rsid w:val="00D55702"/>
    <w:rsid w:val="00D557AD"/>
    <w:rsid w:val="00D55837"/>
    <w:rsid w:val="00D558C6"/>
    <w:rsid w:val="00D55AEC"/>
    <w:rsid w:val="00D55B20"/>
    <w:rsid w:val="00D55BAD"/>
    <w:rsid w:val="00D55D6A"/>
    <w:rsid w:val="00D55DDF"/>
    <w:rsid w:val="00D55EA7"/>
    <w:rsid w:val="00D55F04"/>
    <w:rsid w:val="00D55F8E"/>
    <w:rsid w:val="00D56340"/>
    <w:rsid w:val="00D56355"/>
    <w:rsid w:val="00D563BB"/>
    <w:rsid w:val="00D5643B"/>
    <w:rsid w:val="00D56464"/>
    <w:rsid w:val="00D56499"/>
    <w:rsid w:val="00D564AB"/>
    <w:rsid w:val="00D564AD"/>
    <w:rsid w:val="00D564C1"/>
    <w:rsid w:val="00D56600"/>
    <w:rsid w:val="00D566B7"/>
    <w:rsid w:val="00D5680A"/>
    <w:rsid w:val="00D56936"/>
    <w:rsid w:val="00D56A19"/>
    <w:rsid w:val="00D56A45"/>
    <w:rsid w:val="00D56A7C"/>
    <w:rsid w:val="00D56BA4"/>
    <w:rsid w:val="00D56C3B"/>
    <w:rsid w:val="00D56D85"/>
    <w:rsid w:val="00D56DEC"/>
    <w:rsid w:val="00D56EBE"/>
    <w:rsid w:val="00D56EF6"/>
    <w:rsid w:val="00D56FD8"/>
    <w:rsid w:val="00D57287"/>
    <w:rsid w:val="00D57398"/>
    <w:rsid w:val="00D573A8"/>
    <w:rsid w:val="00D573BF"/>
    <w:rsid w:val="00D573C5"/>
    <w:rsid w:val="00D574B0"/>
    <w:rsid w:val="00D575B1"/>
    <w:rsid w:val="00D57601"/>
    <w:rsid w:val="00D5781E"/>
    <w:rsid w:val="00D578BC"/>
    <w:rsid w:val="00D57964"/>
    <w:rsid w:val="00D57A46"/>
    <w:rsid w:val="00D57A90"/>
    <w:rsid w:val="00D57D23"/>
    <w:rsid w:val="00D57D25"/>
    <w:rsid w:val="00D57D7F"/>
    <w:rsid w:val="00D57E91"/>
    <w:rsid w:val="00D57EA2"/>
    <w:rsid w:val="00D6027E"/>
    <w:rsid w:val="00D602CD"/>
    <w:rsid w:val="00D60388"/>
    <w:rsid w:val="00D6047F"/>
    <w:rsid w:val="00D60508"/>
    <w:rsid w:val="00D60553"/>
    <w:rsid w:val="00D6058E"/>
    <w:rsid w:val="00D609E2"/>
    <w:rsid w:val="00D60A5B"/>
    <w:rsid w:val="00D60AF9"/>
    <w:rsid w:val="00D60C2B"/>
    <w:rsid w:val="00D60C6D"/>
    <w:rsid w:val="00D60C78"/>
    <w:rsid w:val="00D60D0B"/>
    <w:rsid w:val="00D60EAE"/>
    <w:rsid w:val="00D60ED0"/>
    <w:rsid w:val="00D60EDF"/>
    <w:rsid w:val="00D60F09"/>
    <w:rsid w:val="00D60F11"/>
    <w:rsid w:val="00D612A6"/>
    <w:rsid w:val="00D61335"/>
    <w:rsid w:val="00D61394"/>
    <w:rsid w:val="00D6143E"/>
    <w:rsid w:val="00D614DA"/>
    <w:rsid w:val="00D61737"/>
    <w:rsid w:val="00D61777"/>
    <w:rsid w:val="00D617D0"/>
    <w:rsid w:val="00D61922"/>
    <w:rsid w:val="00D61B87"/>
    <w:rsid w:val="00D61CCF"/>
    <w:rsid w:val="00D61CD4"/>
    <w:rsid w:val="00D61D93"/>
    <w:rsid w:val="00D61EF0"/>
    <w:rsid w:val="00D62009"/>
    <w:rsid w:val="00D62238"/>
    <w:rsid w:val="00D6239F"/>
    <w:rsid w:val="00D624A4"/>
    <w:rsid w:val="00D624CE"/>
    <w:rsid w:val="00D6250B"/>
    <w:rsid w:val="00D62560"/>
    <w:rsid w:val="00D62576"/>
    <w:rsid w:val="00D6273F"/>
    <w:rsid w:val="00D6278C"/>
    <w:rsid w:val="00D6278F"/>
    <w:rsid w:val="00D628A3"/>
    <w:rsid w:val="00D629B3"/>
    <w:rsid w:val="00D62A66"/>
    <w:rsid w:val="00D62A69"/>
    <w:rsid w:val="00D62AD3"/>
    <w:rsid w:val="00D62B0D"/>
    <w:rsid w:val="00D62C70"/>
    <w:rsid w:val="00D62DA7"/>
    <w:rsid w:val="00D62E64"/>
    <w:rsid w:val="00D62ECC"/>
    <w:rsid w:val="00D62F2B"/>
    <w:rsid w:val="00D62F6C"/>
    <w:rsid w:val="00D62F7A"/>
    <w:rsid w:val="00D63093"/>
    <w:rsid w:val="00D6336F"/>
    <w:rsid w:val="00D634FC"/>
    <w:rsid w:val="00D635BD"/>
    <w:rsid w:val="00D6363F"/>
    <w:rsid w:val="00D636B0"/>
    <w:rsid w:val="00D6376D"/>
    <w:rsid w:val="00D63AA9"/>
    <w:rsid w:val="00D63BAD"/>
    <w:rsid w:val="00D63BD0"/>
    <w:rsid w:val="00D63BF3"/>
    <w:rsid w:val="00D63D04"/>
    <w:rsid w:val="00D63DFD"/>
    <w:rsid w:val="00D63E3F"/>
    <w:rsid w:val="00D63ED4"/>
    <w:rsid w:val="00D63EF6"/>
    <w:rsid w:val="00D63FBD"/>
    <w:rsid w:val="00D64080"/>
    <w:rsid w:val="00D640B6"/>
    <w:rsid w:val="00D640C1"/>
    <w:rsid w:val="00D64263"/>
    <w:rsid w:val="00D6427C"/>
    <w:rsid w:val="00D642E9"/>
    <w:rsid w:val="00D6438C"/>
    <w:rsid w:val="00D64536"/>
    <w:rsid w:val="00D64540"/>
    <w:rsid w:val="00D64575"/>
    <w:rsid w:val="00D64577"/>
    <w:rsid w:val="00D64699"/>
    <w:rsid w:val="00D646D1"/>
    <w:rsid w:val="00D646F1"/>
    <w:rsid w:val="00D6482D"/>
    <w:rsid w:val="00D64838"/>
    <w:rsid w:val="00D64A57"/>
    <w:rsid w:val="00D64AAC"/>
    <w:rsid w:val="00D64AC4"/>
    <w:rsid w:val="00D64ADA"/>
    <w:rsid w:val="00D64B54"/>
    <w:rsid w:val="00D64B57"/>
    <w:rsid w:val="00D64B6D"/>
    <w:rsid w:val="00D64C9F"/>
    <w:rsid w:val="00D64CBB"/>
    <w:rsid w:val="00D64D27"/>
    <w:rsid w:val="00D650BA"/>
    <w:rsid w:val="00D6521D"/>
    <w:rsid w:val="00D654C1"/>
    <w:rsid w:val="00D6563C"/>
    <w:rsid w:val="00D656D0"/>
    <w:rsid w:val="00D65707"/>
    <w:rsid w:val="00D65757"/>
    <w:rsid w:val="00D65778"/>
    <w:rsid w:val="00D6582B"/>
    <w:rsid w:val="00D659E6"/>
    <w:rsid w:val="00D65AA5"/>
    <w:rsid w:val="00D65C87"/>
    <w:rsid w:val="00D65CCC"/>
    <w:rsid w:val="00D65D5F"/>
    <w:rsid w:val="00D65EDB"/>
    <w:rsid w:val="00D66053"/>
    <w:rsid w:val="00D66317"/>
    <w:rsid w:val="00D66326"/>
    <w:rsid w:val="00D6642E"/>
    <w:rsid w:val="00D665DE"/>
    <w:rsid w:val="00D66730"/>
    <w:rsid w:val="00D66A06"/>
    <w:rsid w:val="00D66A4C"/>
    <w:rsid w:val="00D66BBE"/>
    <w:rsid w:val="00D66BE6"/>
    <w:rsid w:val="00D66C7F"/>
    <w:rsid w:val="00D66D83"/>
    <w:rsid w:val="00D66DA1"/>
    <w:rsid w:val="00D66F33"/>
    <w:rsid w:val="00D66F93"/>
    <w:rsid w:val="00D66FDD"/>
    <w:rsid w:val="00D67038"/>
    <w:rsid w:val="00D67100"/>
    <w:rsid w:val="00D671EC"/>
    <w:rsid w:val="00D67231"/>
    <w:rsid w:val="00D672DE"/>
    <w:rsid w:val="00D67341"/>
    <w:rsid w:val="00D673A3"/>
    <w:rsid w:val="00D674A9"/>
    <w:rsid w:val="00D674F1"/>
    <w:rsid w:val="00D6757F"/>
    <w:rsid w:val="00D675E1"/>
    <w:rsid w:val="00D675EF"/>
    <w:rsid w:val="00D676CF"/>
    <w:rsid w:val="00D676EC"/>
    <w:rsid w:val="00D67732"/>
    <w:rsid w:val="00D6775A"/>
    <w:rsid w:val="00D6776B"/>
    <w:rsid w:val="00D677A8"/>
    <w:rsid w:val="00D679E6"/>
    <w:rsid w:val="00D679FC"/>
    <w:rsid w:val="00D67AA6"/>
    <w:rsid w:val="00D67ADA"/>
    <w:rsid w:val="00D67B4C"/>
    <w:rsid w:val="00D67B78"/>
    <w:rsid w:val="00D67CAE"/>
    <w:rsid w:val="00D67CD6"/>
    <w:rsid w:val="00D67D26"/>
    <w:rsid w:val="00D67D69"/>
    <w:rsid w:val="00D67D6D"/>
    <w:rsid w:val="00D67DE2"/>
    <w:rsid w:val="00D67E37"/>
    <w:rsid w:val="00D67F67"/>
    <w:rsid w:val="00D7009D"/>
    <w:rsid w:val="00D700C2"/>
    <w:rsid w:val="00D700CD"/>
    <w:rsid w:val="00D700FD"/>
    <w:rsid w:val="00D70110"/>
    <w:rsid w:val="00D7044E"/>
    <w:rsid w:val="00D70504"/>
    <w:rsid w:val="00D7050C"/>
    <w:rsid w:val="00D70652"/>
    <w:rsid w:val="00D706BC"/>
    <w:rsid w:val="00D707A4"/>
    <w:rsid w:val="00D70806"/>
    <w:rsid w:val="00D70844"/>
    <w:rsid w:val="00D70890"/>
    <w:rsid w:val="00D70895"/>
    <w:rsid w:val="00D708A4"/>
    <w:rsid w:val="00D70B2C"/>
    <w:rsid w:val="00D70BDA"/>
    <w:rsid w:val="00D70BF9"/>
    <w:rsid w:val="00D70CED"/>
    <w:rsid w:val="00D70D2C"/>
    <w:rsid w:val="00D70D60"/>
    <w:rsid w:val="00D70EF7"/>
    <w:rsid w:val="00D71011"/>
    <w:rsid w:val="00D7101B"/>
    <w:rsid w:val="00D71068"/>
    <w:rsid w:val="00D71244"/>
    <w:rsid w:val="00D71395"/>
    <w:rsid w:val="00D71527"/>
    <w:rsid w:val="00D716FA"/>
    <w:rsid w:val="00D71826"/>
    <w:rsid w:val="00D7182E"/>
    <w:rsid w:val="00D71903"/>
    <w:rsid w:val="00D71975"/>
    <w:rsid w:val="00D71A80"/>
    <w:rsid w:val="00D71B26"/>
    <w:rsid w:val="00D71E0B"/>
    <w:rsid w:val="00D71E83"/>
    <w:rsid w:val="00D71F0C"/>
    <w:rsid w:val="00D71F1E"/>
    <w:rsid w:val="00D71F7A"/>
    <w:rsid w:val="00D72143"/>
    <w:rsid w:val="00D72210"/>
    <w:rsid w:val="00D7227F"/>
    <w:rsid w:val="00D72292"/>
    <w:rsid w:val="00D7231E"/>
    <w:rsid w:val="00D72360"/>
    <w:rsid w:val="00D723A8"/>
    <w:rsid w:val="00D72558"/>
    <w:rsid w:val="00D725E1"/>
    <w:rsid w:val="00D72663"/>
    <w:rsid w:val="00D72676"/>
    <w:rsid w:val="00D727D2"/>
    <w:rsid w:val="00D727EC"/>
    <w:rsid w:val="00D72802"/>
    <w:rsid w:val="00D728B3"/>
    <w:rsid w:val="00D72AC6"/>
    <w:rsid w:val="00D72AF7"/>
    <w:rsid w:val="00D72B2B"/>
    <w:rsid w:val="00D72BF5"/>
    <w:rsid w:val="00D72C1E"/>
    <w:rsid w:val="00D72CC2"/>
    <w:rsid w:val="00D72D43"/>
    <w:rsid w:val="00D72DB9"/>
    <w:rsid w:val="00D72F8D"/>
    <w:rsid w:val="00D73020"/>
    <w:rsid w:val="00D730D9"/>
    <w:rsid w:val="00D73143"/>
    <w:rsid w:val="00D7314A"/>
    <w:rsid w:val="00D73314"/>
    <w:rsid w:val="00D73332"/>
    <w:rsid w:val="00D7337D"/>
    <w:rsid w:val="00D7341F"/>
    <w:rsid w:val="00D7364F"/>
    <w:rsid w:val="00D7391A"/>
    <w:rsid w:val="00D739D6"/>
    <w:rsid w:val="00D73A16"/>
    <w:rsid w:val="00D73A70"/>
    <w:rsid w:val="00D73B1C"/>
    <w:rsid w:val="00D73B99"/>
    <w:rsid w:val="00D73D62"/>
    <w:rsid w:val="00D73D9A"/>
    <w:rsid w:val="00D73DDD"/>
    <w:rsid w:val="00D73E7B"/>
    <w:rsid w:val="00D73EB4"/>
    <w:rsid w:val="00D73F36"/>
    <w:rsid w:val="00D73F77"/>
    <w:rsid w:val="00D74020"/>
    <w:rsid w:val="00D74166"/>
    <w:rsid w:val="00D7430E"/>
    <w:rsid w:val="00D743DE"/>
    <w:rsid w:val="00D7447E"/>
    <w:rsid w:val="00D745E2"/>
    <w:rsid w:val="00D746A0"/>
    <w:rsid w:val="00D746B3"/>
    <w:rsid w:val="00D7470E"/>
    <w:rsid w:val="00D748D0"/>
    <w:rsid w:val="00D748E9"/>
    <w:rsid w:val="00D74B1E"/>
    <w:rsid w:val="00D74B94"/>
    <w:rsid w:val="00D74C21"/>
    <w:rsid w:val="00D74CDF"/>
    <w:rsid w:val="00D74D77"/>
    <w:rsid w:val="00D74DD7"/>
    <w:rsid w:val="00D74E11"/>
    <w:rsid w:val="00D74E67"/>
    <w:rsid w:val="00D74F2D"/>
    <w:rsid w:val="00D74F60"/>
    <w:rsid w:val="00D74FA0"/>
    <w:rsid w:val="00D74FAA"/>
    <w:rsid w:val="00D75130"/>
    <w:rsid w:val="00D751DF"/>
    <w:rsid w:val="00D752F4"/>
    <w:rsid w:val="00D75497"/>
    <w:rsid w:val="00D7550C"/>
    <w:rsid w:val="00D755AD"/>
    <w:rsid w:val="00D7569B"/>
    <w:rsid w:val="00D756C2"/>
    <w:rsid w:val="00D756E1"/>
    <w:rsid w:val="00D75782"/>
    <w:rsid w:val="00D75800"/>
    <w:rsid w:val="00D75845"/>
    <w:rsid w:val="00D75920"/>
    <w:rsid w:val="00D75993"/>
    <w:rsid w:val="00D759D7"/>
    <w:rsid w:val="00D75A3A"/>
    <w:rsid w:val="00D75A4F"/>
    <w:rsid w:val="00D75A63"/>
    <w:rsid w:val="00D75B1B"/>
    <w:rsid w:val="00D75B2C"/>
    <w:rsid w:val="00D75BF7"/>
    <w:rsid w:val="00D75C50"/>
    <w:rsid w:val="00D75CA5"/>
    <w:rsid w:val="00D75CB9"/>
    <w:rsid w:val="00D75D10"/>
    <w:rsid w:val="00D75E85"/>
    <w:rsid w:val="00D75EAF"/>
    <w:rsid w:val="00D75EBE"/>
    <w:rsid w:val="00D75ECB"/>
    <w:rsid w:val="00D75EE8"/>
    <w:rsid w:val="00D75F0B"/>
    <w:rsid w:val="00D75FA8"/>
    <w:rsid w:val="00D76022"/>
    <w:rsid w:val="00D760F9"/>
    <w:rsid w:val="00D7611B"/>
    <w:rsid w:val="00D762D1"/>
    <w:rsid w:val="00D76364"/>
    <w:rsid w:val="00D7644E"/>
    <w:rsid w:val="00D764E8"/>
    <w:rsid w:val="00D76526"/>
    <w:rsid w:val="00D7659D"/>
    <w:rsid w:val="00D765EA"/>
    <w:rsid w:val="00D76740"/>
    <w:rsid w:val="00D76759"/>
    <w:rsid w:val="00D76788"/>
    <w:rsid w:val="00D76868"/>
    <w:rsid w:val="00D76878"/>
    <w:rsid w:val="00D7693B"/>
    <w:rsid w:val="00D769F7"/>
    <w:rsid w:val="00D76AB3"/>
    <w:rsid w:val="00D76AE5"/>
    <w:rsid w:val="00D76B35"/>
    <w:rsid w:val="00D76C23"/>
    <w:rsid w:val="00D76EE7"/>
    <w:rsid w:val="00D77020"/>
    <w:rsid w:val="00D771DC"/>
    <w:rsid w:val="00D7723A"/>
    <w:rsid w:val="00D7723D"/>
    <w:rsid w:val="00D772D4"/>
    <w:rsid w:val="00D7735C"/>
    <w:rsid w:val="00D773D6"/>
    <w:rsid w:val="00D77437"/>
    <w:rsid w:val="00D7754A"/>
    <w:rsid w:val="00D776C1"/>
    <w:rsid w:val="00D77791"/>
    <w:rsid w:val="00D777F8"/>
    <w:rsid w:val="00D7784A"/>
    <w:rsid w:val="00D778F5"/>
    <w:rsid w:val="00D7794A"/>
    <w:rsid w:val="00D77A5B"/>
    <w:rsid w:val="00D77A8F"/>
    <w:rsid w:val="00D77ABB"/>
    <w:rsid w:val="00D77AE1"/>
    <w:rsid w:val="00D77B1F"/>
    <w:rsid w:val="00D77B3F"/>
    <w:rsid w:val="00D77B9C"/>
    <w:rsid w:val="00D77BF5"/>
    <w:rsid w:val="00D77C0D"/>
    <w:rsid w:val="00D77C2A"/>
    <w:rsid w:val="00D77CDC"/>
    <w:rsid w:val="00D77CEE"/>
    <w:rsid w:val="00D77D76"/>
    <w:rsid w:val="00D77D9A"/>
    <w:rsid w:val="00D77E00"/>
    <w:rsid w:val="00D77E5E"/>
    <w:rsid w:val="00D77F1C"/>
    <w:rsid w:val="00D77FC9"/>
    <w:rsid w:val="00D80039"/>
    <w:rsid w:val="00D8011E"/>
    <w:rsid w:val="00D802BC"/>
    <w:rsid w:val="00D802E2"/>
    <w:rsid w:val="00D80346"/>
    <w:rsid w:val="00D80586"/>
    <w:rsid w:val="00D80631"/>
    <w:rsid w:val="00D8086D"/>
    <w:rsid w:val="00D8088E"/>
    <w:rsid w:val="00D8094A"/>
    <w:rsid w:val="00D80954"/>
    <w:rsid w:val="00D80999"/>
    <w:rsid w:val="00D80A1F"/>
    <w:rsid w:val="00D80A72"/>
    <w:rsid w:val="00D80A8B"/>
    <w:rsid w:val="00D80C79"/>
    <w:rsid w:val="00D80C9D"/>
    <w:rsid w:val="00D80CCF"/>
    <w:rsid w:val="00D80CF5"/>
    <w:rsid w:val="00D80DAE"/>
    <w:rsid w:val="00D80DF6"/>
    <w:rsid w:val="00D80E94"/>
    <w:rsid w:val="00D80F80"/>
    <w:rsid w:val="00D8109D"/>
    <w:rsid w:val="00D810E4"/>
    <w:rsid w:val="00D811BD"/>
    <w:rsid w:val="00D811E4"/>
    <w:rsid w:val="00D811FB"/>
    <w:rsid w:val="00D81202"/>
    <w:rsid w:val="00D812B8"/>
    <w:rsid w:val="00D8133E"/>
    <w:rsid w:val="00D8137B"/>
    <w:rsid w:val="00D813E2"/>
    <w:rsid w:val="00D81433"/>
    <w:rsid w:val="00D8145D"/>
    <w:rsid w:val="00D81471"/>
    <w:rsid w:val="00D81557"/>
    <w:rsid w:val="00D8157C"/>
    <w:rsid w:val="00D815A7"/>
    <w:rsid w:val="00D815AC"/>
    <w:rsid w:val="00D81718"/>
    <w:rsid w:val="00D81794"/>
    <w:rsid w:val="00D817D8"/>
    <w:rsid w:val="00D817F5"/>
    <w:rsid w:val="00D81914"/>
    <w:rsid w:val="00D81940"/>
    <w:rsid w:val="00D819F3"/>
    <w:rsid w:val="00D81A51"/>
    <w:rsid w:val="00D81A84"/>
    <w:rsid w:val="00D81B29"/>
    <w:rsid w:val="00D81B67"/>
    <w:rsid w:val="00D81BC8"/>
    <w:rsid w:val="00D81C7E"/>
    <w:rsid w:val="00D81CFE"/>
    <w:rsid w:val="00D81E60"/>
    <w:rsid w:val="00D81F67"/>
    <w:rsid w:val="00D821E8"/>
    <w:rsid w:val="00D822DC"/>
    <w:rsid w:val="00D823C3"/>
    <w:rsid w:val="00D82723"/>
    <w:rsid w:val="00D82756"/>
    <w:rsid w:val="00D82824"/>
    <w:rsid w:val="00D8299B"/>
    <w:rsid w:val="00D82A3E"/>
    <w:rsid w:val="00D82A65"/>
    <w:rsid w:val="00D82B0E"/>
    <w:rsid w:val="00D82CD9"/>
    <w:rsid w:val="00D82F27"/>
    <w:rsid w:val="00D8301D"/>
    <w:rsid w:val="00D83041"/>
    <w:rsid w:val="00D830C7"/>
    <w:rsid w:val="00D8311C"/>
    <w:rsid w:val="00D8325A"/>
    <w:rsid w:val="00D83498"/>
    <w:rsid w:val="00D83588"/>
    <w:rsid w:val="00D8358C"/>
    <w:rsid w:val="00D835F8"/>
    <w:rsid w:val="00D83670"/>
    <w:rsid w:val="00D836DA"/>
    <w:rsid w:val="00D8385E"/>
    <w:rsid w:val="00D8391D"/>
    <w:rsid w:val="00D83A40"/>
    <w:rsid w:val="00D83A88"/>
    <w:rsid w:val="00D83CF9"/>
    <w:rsid w:val="00D83D64"/>
    <w:rsid w:val="00D83E4C"/>
    <w:rsid w:val="00D83E4D"/>
    <w:rsid w:val="00D83E65"/>
    <w:rsid w:val="00D83F87"/>
    <w:rsid w:val="00D83F8C"/>
    <w:rsid w:val="00D84001"/>
    <w:rsid w:val="00D840A1"/>
    <w:rsid w:val="00D841CB"/>
    <w:rsid w:val="00D84248"/>
    <w:rsid w:val="00D8429F"/>
    <w:rsid w:val="00D842FB"/>
    <w:rsid w:val="00D8439D"/>
    <w:rsid w:val="00D844FF"/>
    <w:rsid w:val="00D84614"/>
    <w:rsid w:val="00D846F1"/>
    <w:rsid w:val="00D846F7"/>
    <w:rsid w:val="00D84715"/>
    <w:rsid w:val="00D8472E"/>
    <w:rsid w:val="00D847D2"/>
    <w:rsid w:val="00D849FE"/>
    <w:rsid w:val="00D84A06"/>
    <w:rsid w:val="00D84A51"/>
    <w:rsid w:val="00D84D80"/>
    <w:rsid w:val="00D84DE0"/>
    <w:rsid w:val="00D84E53"/>
    <w:rsid w:val="00D84E6F"/>
    <w:rsid w:val="00D84EB1"/>
    <w:rsid w:val="00D84EB8"/>
    <w:rsid w:val="00D84F59"/>
    <w:rsid w:val="00D84F5D"/>
    <w:rsid w:val="00D85065"/>
    <w:rsid w:val="00D85105"/>
    <w:rsid w:val="00D851B6"/>
    <w:rsid w:val="00D851D2"/>
    <w:rsid w:val="00D851F6"/>
    <w:rsid w:val="00D851FA"/>
    <w:rsid w:val="00D85320"/>
    <w:rsid w:val="00D8532A"/>
    <w:rsid w:val="00D8537B"/>
    <w:rsid w:val="00D8542D"/>
    <w:rsid w:val="00D8545C"/>
    <w:rsid w:val="00D856B0"/>
    <w:rsid w:val="00D856C7"/>
    <w:rsid w:val="00D8583D"/>
    <w:rsid w:val="00D85C2D"/>
    <w:rsid w:val="00D85EF9"/>
    <w:rsid w:val="00D85FB3"/>
    <w:rsid w:val="00D861D4"/>
    <w:rsid w:val="00D86395"/>
    <w:rsid w:val="00D864C6"/>
    <w:rsid w:val="00D865D6"/>
    <w:rsid w:val="00D86790"/>
    <w:rsid w:val="00D867CD"/>
    <w:rsid w:val="00D8696F"/>
    <w:rsid w:val="00D8699C"/>
    <w:rsid w:val="00D869F0"/>
    <w:rsid w:val="00D86B33"/>
    <w:rsid w:val="00D86C55"/>
    <w:rsid w:val="00D86DB0"/>
    <w:rsid w:val="00D86E97"/>
    <w:rsid w:val="00D86EB3"/>
    <w:rsid w:val="00D86EBD"/>
    <w:rsid w:val="00D86FFF"/>
    <w:rsid w:val="00D8705E"/>
    <w:rsid w:val="00D8709A"/>
    <w:rsid w:val="00D870AA"/>
    <w:rsid w:val="00D87145"/>
    <w:rsid w:val="00D871DC"/>
    <w:rsid w:val="00D87250"/>
    <w:rsid w:val="00D87330"/>
    <w:rsid w:val="00D8735B"/>
    <w:rsid w:val="00D87366"/>
    <w:rsid w:val="00D8736B"/>
    <w:rsid w:val="00D87387"/>
    <w:rsid w:val="00D873D2"/>
    <w:rsid w:val="00D874B3"/>
    <w:rsid w:val="00D875DD"/>
    <w:rsid w:val="00D87657"/>
    <w:rsid w:val="00D87835"/>
    <w:rsid w:val="00D878F1"/>
    <w:rsid w:val="00D87A3B"/>
    <w:rsid w:val="00D87B0A"/>
    <w:rsid w:val="00D87C6A"/>
    <w:rsid w:val="00D87CC5"/>
    <w:rsid w:val="00D87EBF"/>
    <w:rsid w:val="00D87EC3"/>
    <w:rsid w:val="00D9005A"/>
    <w:rsid w:val="00D9006D"/>
    <w:rsid w:val="00D900E6"/>
    <w:rsid w:val="00D9011F"/>
    <w:rsid w:val="00D90123"/>
    <w:rsid w:val="00D90360"/>
    <w:rsid w:val="00D903B5"/>
    <w:rsid w:val="00D9064B"/>
    <w:rsid w:val="00D90661"/>
    <w:rsid w:val="00D906A2"/>
    <w:rsid w:val="00D906B5"/>
    <w:rsid w:val="00D906BE"/>
    <w:rsid w:val="00D907AD"/>
    <w:rsid w:val="00D9081B"/>
    <w:rsid w:val="00D90925"/>
    <w:rsid w:val="00D90A40"/>
    <w:rsid w:val="00D90A66"/>
    <w:rsid w:val="00D90C2F"/>
    <w:rsid w:val="00D90D7B"/>
    <w:rsid w:val="00D90DD3"/>
    <w:rsid w:val="00D90E52"/>
    <w:rsid w:val="00D90F3C"/>
    <w:rsid w:val="00D90FE9"/>
    <w:rsid w:val="00D91074"/>
    <w:rsid w:val="00D910BF"/>
    <w:rsid w:val="00D91200"/>
    <w:rsid w:val="00D9129F"/>
    <w:rsid w:val="00D912B2"/>
    <w:rsid w:val="00D9140E"/>
    <w:rsid w:val="00D91420"/>
    <w:rsid w:val="00D9143F"/>
    <w:rsid w:val="00D9146D"/>
    <w:rsid w:val="00D914F2"/>
    <w:rsid w:val="00D91549"/>
    <w:rsid w:val="00D9159D"/>
    <w:rsid w:val="00D915A8"/>
    <w:rsid w:val="00D91726"/>
    <w:rsid w:val="00D918DE"/>
    <w:rsid w:val="00D918F4"/>
    <w:rsid w:val="00D91B4D"/>
    <w:rsid w:val="00D91B6E"/>
    <w:rsid w:val="00D91C55"/>
    <w:rsid w:val="00D91CAC"/>
    <w:rsid w:val="00D91DFF"/>
    <w:rsid w:val="00D91E18"/>
    <w:rsid w:val="00D91FBB"/>
    <w:rsid w:val="00D920A8"/>
    <w:rsid w:val="00D92204"/>
    <w:rsid w:val="00D922B1"/>
    <w:rsid w:val="00D923A9"/>
    <w:rsid w:val="00D92466"/>
    <w:rsid w:val="00D924FD"/>
    <w:rsid w:val="00D92518"/>
    <w:rsid w:val="00D92647"/>
    <w:rsid w:val="00D926E7"/>
    <w:rsid w:val="00D9282C"/>
    <w:rsid w:val="00D928C9"/>
    <w:rsid w:val="00D92954"/>
    <w:rsid w:val="00D92AFC"/>
    <w:rsid w:val="00D92B3B"/>
    <w:rsid w:val="00D92C67"/>
    <w:rsid w:val="00D92C6B"/>
    <w:rsid w:val="00D92E04"/>
    <w:rsid w:val="00D92E76"/>
    <w:rsid w:val="00D93272"/>
    <w:rsid w:val="00D933A9"/>
    <w:rsid w:val="00D934BB"/>
    <w:rsid w:val="00D9354F"/>
    <w:rsid w:val="00D9361E"/>
    <w:rsid w:val="00D9364A"/>
    <w:rsid w:val="00D93726"/>
    <w:rsid w:val="00D93750"/>
    <w:rsid w:val="00D9384E"/>
    <w:rsid w:val="00D9384F"/>
    <w:rsid w:val="00D9385C"/>
    <w:rsid w:val="00D938AD"/>
    <w:rsid w:val="00D938EA"/>
    <w:rsid w:val="00D93933"/>
    <w:rsid w:val="00D939D2"/>
    <w:rsid w:val="00D939DF"/>
    <w:rsid w:val="00D93B10"/>
    <w:rsid w:val="00D93B9C"/>
    <w:rsid w:val="00D93D0F"/>
    <w:rsid w:val="00D93D33"/>
    <w:rsid w:val="00D93D81"/>
    <w:rsid w:val="00D93DFA"/>
    <w:rsid w:val="00D93EBE"/>
    <w:rsid w:val="00D93FDB"/>
    <w:rsid w:val="00D94097"/>
    <w:rsid w:val="00D940C1"/>
    <w:rsid w:val="00D94106"/>
    <w:rsid w:val="00D9429D"/>
    <w:rsid w:val="00D94374"/>
    <w:rsid w:val="00D9440C"/>
    <w:rsid w:val="00D945CC"/>
    <w:rsid w:val="00D946CD"/>
    <w:rsid w:val="00D94703"/>
    <w:rsid w:val="00D94704"/>
    <w:rsid w:val="00D947A2"/>
    <w:rsid w:val="00D9481B"/>
    <w:rsid w:val="00D9488D"/>
    <w:rsid w:val="00D94981"/>
    <w:rsid w:val="00D9498E"/>
    <w:rsid w:val="00D94A39"/>
    <w:rsid w:val="00D94B56"/>
    <w:rsid w:val="00D94BF2"/>
    <w:rsid w:val="00D94F30"/>
    <w:rsid w:val="00D94FB7"/>
    <w:rsid w:val="00D94FDE"/>
    <w:rsid w:val="00D950B2"/>
    <w:rsid w:val="00D95273"/>
    <w:rsid w:val="00D9527C"/>
    <w:rsid w:val="00D953AB"/>
    <w:rsid w:val="00D95454"/>
    <w:rsid w:val="00D95513"/>
    <w:rsid w:val="00D955C9"/>
    <w:rsid w:val="00D9567B"/>
    <w:rsid w:val="00D956FE"/>
    <w:rsid w:val="00D9578B"/>
    <w:rsid w:val="00D957B5"/>
    <w:rsid w:val="00D95A3C"/>
    <w:rsid w:val="00D95A53"/>
    <w:rsid w:val="00D95AB4"/>
    <w:rsid w:val="00D95ABD"/>
    <w:rsid w:val="00D95B4B"/>
    <w:rsid w:val="00D95BD6"/>
    <w:rsid w:val="00D95D71"/>
    <w:rsid w:val="00D95E7C"/>
    <w:rsid w:val="00D9604F"/>
    <w:rsid w:val="00D9609A"/>
    <w:rsid w:val="00D961D7"/>
    <w:rsid w:val="00D9644A"/>
    <w:rsid w:val="00D964A7"/>
    <w:rsid w:val="00D9658A"/>
    <w:rsid w:val="00D96693"/>
    <w:rsid w:val="00D9672D"/>
    <w:rsid w:val="00D96804"/>
    <w:rsid w:val="00D96843"/>
    <w:rsid w:val="00D968A0"/>
    <w:rsid w:val="00D9696F"/>
    <w:rsid w:val="00D969F6"/>
    <w:rsid w:val="00D96AA5"/>
    <w:rsid w:val="00D96AE4"/>
    <w:rsid w:val="00D96C1E"/>
    <w:rsid w:val="00D96C68"/>
    <w:rsid w:val="00D96D23"/>
    <w:rsid w:val="00D96E6E"/>
    <w:rsid w:val="00D96E71"/>
    <w:rsid w:val="00D96F42"/>
    <w:rsid w:val="00D96FBD"/>
    <w:rsid w:val="00D9700A"/>
    <w:rsid w:val="00D971D2"/>
    <w:rsid w:val="00D9724F"/>
    <w:rsid w:val="00D97257"/>
    <w:rsid w:val="00D97265"/>
    <w:rsid w:val="00D972DF"/>
    <w:rsid w:val="00D97385"/>
    <w:rsid w:val="00D9738E"/>
    <w:rsid w:val="00D973EC"/>
    <w:rsid w:val="00D9741F"/>
    <w:rsid w:val="00D9743B"/>
    <w:rsid w:val="00D97553"/>
    <w:rsid w:val="00D9757E"/>
    <w:rsid w:val="00D97640"/>
    <w:rsid w:val="00D97702"/>
    <w:rsid w:val="00D977ED"/>
    <w:rsid w:val="00D978D2"/>
    <w:rsid w:val="00D97915"/>
    <w:rsid w:val="00D97944"/>
    <w:rsid w:val="00D97997"/>
    <w:rsid w:val="00D979DD"/>
    <w:rsid w:val="00D97AD5"/>
    <w:rsid w:val="00D97B03"/>
    <w:rsid w:val="00D97B35"/>
    <w:rsid w:val="00D97B76"/>
    <w:rsid w:val="00D97CFA"/>
    <w:rsid w:val="00D97E57"/>
    <w:rsid w:val="00D97ECD"/>
    <w:rsid w:val="00D97FF8"/>
    <w:rsid w:val="00DA0097"/>
    <w:rsid w:val="00DA01A4"/>
    <w:rsid w:val="00DA0256"/>
    <w:rsid w:val="00DA0265"/>
    <w:rsid w:val="00DA0284"/>
    <w:rsid w:val="00DA0333"/>
    <w:rsid w:val="00DA033F"/>
    <w:rsid w:val="00DA03DC"/>
    <w:rsid w:val="00DA0669"/>
    <w:rsid w:val="00DA06A2"/>
    <w:rsid w:val="00DA07FC"/>
    <w:rsid w:val="00DA09DC"/>
    <w:rsid w:val="00DA0A03"/>
    <w:rsid w:val="00DA0A1C"/>
    <w:rsid w:val="00DA0AA6"/>
    <w:rsid w:val="00DA0AA8"/>
    <w:rsid w:val="00DA0B43"/>
    <w:rsid w:val="00DA0B58"/>
    <w:rsid w:val="00DA0CAA"/>
    <w:rsid w:val="00DA0D8F"/>
    <w:rsid w:val="00DA1179"/>
    <w:rsid w:val="00DA1278"/>
    <w:rsid w:val="00DA1321"/>
    <w:rsid w:val="00DA1383"/>
    <w:rsid w:val="00DA145B"/>
    <w:rsid w:val="00DA1476"/>
    <w:rsid w:val="00DA1813"/>
    <w:rsid w:val="00DA1828"/>
    <w:rsid w:val="00DA1945"/>
    <w:rsid w:val="00DA1A19"/>
    <w:rsid w:val="00DA1A48"/>
    <w:rsid w:val="00DA1B07"/>
    <w:rsid w:val="00DA1B55"/>
    <w:rsid w:val="00DA1CCD"/>
    <w:rsid w:val="00DA1D2A"/>
    <w:rsid w:val="00DA1DF8"/>
    <w:rsid w:val="00DA1E79"/>
    <w:rsid w:val="00DA1F2D"/>
    <w:rsid w:val="00DA205C"/>
    <w:rsid w:val="00DA207C"/>
    <w:rsid w:val="00DA20D5"/>
    <w:rsid w:val="00DA2167"/>
    <w:rsid w:val="00DA2181"/>
    <w:rsid w:val="00DA23A9"/>
    <w:rsid w:val="00DA2407"/>
    <w:rsid w:val="00DA2554"/>
    <w:rsid w:val="00DA2592"/>
    <w:rsid w:val="00DA2642"/>
    <w:rsid w:val="00DA2663"/>
    <w:rsid w:val="00DA2665"/>
    <w:rsid w:val="00DA26DC"/>
    <w:rsid w:val="00DA275E"/>
    <w:rsid w:val="00DA283C"/>
    <w:rsid w:val="00DA28BE"/>
    <w:rsid w:val="00DA28F2"/>
    <w:rsid w:val="00DA2924"/>
    <w:rsid w:val="00DA2926"/>
    <w:rsid w:val="00DA2A40"/>
    <w:rsid w:val="00DA2AF0"/>
    <w:rsid w:val="00DA2AFD"/>
    <w:rsid w:val="00DA2C6C"/>
    <w:rsid w:val="00DA2D64"/>
    <w:rsid w:val="00DA2DE8"/>
    <w:rsid w:val="00DA2E37"/>
    <w:rsid w:val="00DA2ED6"/>
    <w:rsid w:val="00DA2F9E"/>
    <w:rsid w:val="00DA3016"/>
    <w:rsid w:val="00DA3029"/>
    <w:rsid w:val="00DA3092"/>
    <w:rsid w:val="00DA3113"/>
    <w:rsid w:val="00DA31EF"/>
    <w:rsid w:val="00DA326E"/>
    <w:rsid w:val="00DA3570"/>
    <w:rsid w:val="00DA3738"/>
    <w:rsid w:val="00DA3757"/>
    <w:rsid w:val="00DA380E"/>
    <w:rsid w:val="00DA385E"/>
    <w:rsid w:val="00DA387D"/>
    <w:rsid w:val="00DA3957"/>
    <w:rsid w:val="00DA3993"/>
    <w:rsid w:val="00DA3B23"/>
    <w:rsid w:val="00DA3BE8"/>
    <w:rsid w:val="00DA3C16"/>
    <w:rsid w:val="00DA3C68"/>
    <w:rsid w:val="00DA3CA4"/>
    <w:rsid w:val="00DA3CFE"/>
    <w:rsid w:val="00DA3D15"/>
    <w:rsid w:val="00DA3F6E"/>
    <w:rsid w:val="00DA4150"/>
    <w:rsid w:val="00DA430C"/>
    <w:rsid w:val="00DA431E"/>
    <w:rsid w:val="00DA4384"/>
    <w:rsid w:val="00DA4394"/>
    <w:rsid w:val="00DA43A2"/>
    <w:rsid w:val="00DA43A3"/>
    <w:rsid w:val="00DA43EF"/>
    <w:rsid w:val="00DA44D4"/>
    <w:rsid w:val="00DA44E0"/>
    <w:rsid w:val="00DA45A8"/>
    <w:rsid w:val="00DA461A"/>
    <w:rsid w:val="00DA4717"/>
    <w:rsid w:val="00DA4726"/>
    <w:rsid w:val="00DA47AD"/>
    <w:rsid w:val="00DA4868"/>
    <w:rsid w:val="00DA495D"/>
    <w:rsid w:val="00DA4979"/>
    <w:rsid w:val="00DA4A25"/>
    <w:rsid w:val="00DA4C47"/>
    <w:rsid w:val="00DA4C61"/>
    <w:rsid w:val="00DA4CC5"/>
    <w:rsid w:val="00DA4D33"/>
    <w:rsid w:val="00DA4D43"/>
    <w:rsid w:val="00DA4D70"/>
    <w:rsid w:val="00DA4D92"/>
    <w:rsid w:val="00DA4DC4"/>
    <w:rsid w:val="00DA5035"/>
    <w:rsid w:val="00DA5078"/>
    <w:rsid w:val="00DA526E"/>
    <w:rsid w:val="00DA5402"/>
    <w:rsid w:val="00DA543F"/>
    <w:rsid w:val="00DA546A"/>
    <w:rsid w:val="00DA5521"/>
    <w:rsid w:val="00DA55A1"/>
    <w:rsid w:val="00DA5644"/>
    <w:rsid w:val="00DA5736"/>
    <w:rsid w:val="00DA57CE"/>
    <w:rsid w:val="00DA5829"/>
    <w:rsid w:val="00DA59BD"/>
    <w:rsid w:val="00DA5A2D"/>
    <w:rsid w:val="00DA5AD0"/>
    <w:rsid w:val="00DA5B00"/>
    <w:rsid w:val="00DA5BE5"/>
    <w:rsid w:val="00DA5CB7"/>
    <w:rsid w:val="00DA5CDC"/>
    <w:rsid w:val="00DA5DB8"/>
    <w:rsid w:val="00DA5DF1"/>
    <w:rsid w:val="00DA5DF9"/>
    <w:rsid w:val="00DA5E05"/>
    <w:rsid w:val="00DA5E66"/>
    <w:rsid w:val="00DA5F0C"/>
    <w:rsid w:val="00DA5F24"/>
    <w:rsid w:val="00DA5F3F"/>
    <w:rsid w:val="00DA5F6A"/>
    <w:rsid w:val="00DA5FA6"/>
    <w:rsid w:val="00DA5FD6"/>
    <w:rsid w:val="00DA615C"/>
    <w:rsid w:val="00DA61BA"/>
    <w:rsid w:val="00DA6315"/>
    <w:rsid w:val="00DA6328"/>
    <w:rsid w:val="00DA63C4"/>
    <w:rsid w:val="00DA63E3"/>
    <w:rsid w:val="00DA648B"/>
    <w:rsid w:val="00DA648D"/>
    <w:rsid w:val="00DA6512"/>
    <w:rsid w:val="00DA6522"/>
    <w:rsid w:val="00DA66D6"/>
    <w:rsid w:val="00DA6725"/>
    <w:rsid w:val="00DA6831"/>
    <w:rsid w:val="00DA68E6"/>
    <w:rsid w:val="00DA69B2"/>
    <w:rsid w:val="00DA6C7D"/>
    <w:rsid w:val="00DA6C91"/>
    <w:rsid w:val="00DA6D2B"/>
    <w:rsid w:val="00DA6DE6"/>
    <w:rsid w:val="00DA6F3F"/>
    <w:rsid w:val="00DA6F56"/>
    <w:rsid w:val="00DA6FD5"/>
    <w:rsid w:val="00DA7157"/>
    <w:rsid w:val="00DA71A4"/>
    <w:rsid w:val="00DA7269"/>
    <w:rsid w:val="00DA7398"/>
    <w:rsid w:val="00DA73C2"/>
    <w:rsid w:val="00DA749E"/>
    <w:rsid w:val="00DA752D"/>
    <w:rsid w:val="00DA757F"/>
    <w:rsid w:val="00DA75F2"/>
    <w:rsid w:val="00DA765F"/>
    <w:rsid w:val="00DA76A7"/>
    <w:rsid w:val="00DA776C"/>
    <w:rsid w:val="00DA7A83"/>
    <w:rsid w:val="00DA7AD6"/>
    <w:rsid w:val="00DA7CAC"/>
    <w:rsid w:val="00DA7D26"/>
    <w:rsid w:val="00DA7E0A"/>
    <w:rsid w:val="00DA7F2B"/>
    <w:rsid w:val="00DA7F4D"/>
    <w:rsid w:val="00DB0119"/>
    <w:rsid w:val="00DB01C4"/>
    <w:rsid w:val="00DB02F6"/>
    <w:rsid w:val="00DB0370"/>
    <w:rsid w:val="00DB03DC"/>
    <w:rsid w:val="00DB0515"/>
    <w:rsid w:val="00DB0662"/>
    <w:rsid w:val="00DB06B0"/>
    <w:rsid w:val="00DB073B"/>
    <w:rsid w:val="00DB073D"/>
    <w:rsid w:val="00DB07D9"/>
    <w:rsid w:val="00DB07E3"/>
    <w:rsid w:val="00DB07EE"/>
    <w:rsid w:val="00DB0887"/>
    <w:rsid w:val="00DB0894"/>
    <w:rsid w:val="00DB09E2"/>
    <w:rsid w:val="00DB0A48"/>
    <w:rsid w:val="00DB0AA8"/>
    <w:rsid w:val="00DB0B36"/>
    <w:rsid w:val="00DB0DB2"/>
    <w:rsid w:val="00DB0DF7"/>
    <w:rsid w:val="00DB104F"/>
    <w:rsid w:val="00DB11C5"/>
    <w:rsid w:val="00DB15D7"/>
    <w:rsid w:val="00DB15D9"/>
    <w:rsid w:val="00DB1632"/>
    <w:rsid w:val="00DB1635"/>
    <w:rsid w:val="00DB1769"/>
    <w:rsid w:val="00DB18C8"/>
    <w:rsid w:val="00DB18D6"/>
    <w:rsid w:val="00DB1C6F"/>
    <w:rsid w:val="00DB1E42"/>
    <w:rsid w:val="00DB1E73"/>
    <w:rsid w:val="00DB1FA0"/>
    <w:rsid w:val="00DB1FA6"/>
    <w:rsid w:val="00DB1FEF"/>
    <w:rsid w:val="00DB2094"/>
    <w:rsid w:val="00DB215D"/>
    <w:rsid w:val="00DB2219"/>
    <w:rsid w:val="00DB22DC"/>
    <w:rsid w:val="00DB2401"/>
    <w:rsid w:val="00DB25C4"/>
    <w:rsid w:val="00DB268D"/>
    <w:rsid w:val="00DB268F"/>
    <w:rsid w:val="00DB2733"/>
    <w:rsid w:val="00DB27FC"/>
    <w:rsid w:val="00DB289A"/>
    <w:rsid w:val="00DB296D"/>
    <w:rsid w:val="00DB2A8B"/>
    <w:rsid w:val="00DB2ADA"/>
    <w:rsid w:val="00DB2AF9"/>
    <w:rsid w:val="00DB2CB9"/>
    <w:rsid w:val="00DB2D53"/>
    <w:rsid w:val="00DB3040"/>
    <w:rsid w:val="00DB3055"/>
    <w:rsid w:val="00DB310F"/>
    <w:rsid w:val="00DB314C"/>
    <w:rsid w:val="00DB31EA"/>
    <w:rsid w:val="00DB3271"/>
    <w:rsid w:val="00DB329F"/>
    <w:rsid w:val="00DB32B5"/>
    <w:rsid w:val="00DB330C"/>
    <w:rsid w:val="00DB349A"/>
    <w:rsid w:val="00DB34B0"/>
    <w:rsid w:val="00DB3662"/>
    <w:rsid w:val="00DB36F8"/>
    <w:rsid w:val="00DB390F"/>
    <w:rsid w:val="00DB3992"/>
    <w:rsid w:val="00DB3A00"/>
    <w:rsid w:val="00DB3A18"/>
    <w:rsid w:val="00DB3B51"/>
    <w:rsid w:val="00DB3B7D"/>
    <w:rsid w:val="00DB3B95"/>
    <w:rsid w:val="00DB3C4E"/>
    <w:rsid w:val="00DB3D01"/>
    <w:rsid w:val="00DB3D3F"/>
    <w:rsid w:val="00DB3F37"/>
    <w:rsid w:val="00DB3FFF"/>
    <w:rsid w:val="00DB4016"/>
    <w:rsid w:val="00DB4046"/>
    <w:rsid w:val="00DB40EE"/>
    <w:rsid w:val="00DB40F3"/>
    <w:rsid w:val="00DB413A"/>
    <w:rsid w:val="00DB415E"/>
    <w:rsid w:val="00DB41CE"/>
    <w:rsid w:val="00DB42FD"/>
    <w:rsid w:val="00DB42FE"/>
    <w:rsid w:val="00DB438B"/>
    <w:rsid w:val="00DB44A8"/>
    <w:rsid w:val="00DB46E8"/>
    <w:rsid w:val="00DB47CE"/>
    <w:rsid w:val="00DB497F"/>
    <w:rsid w:val="00DB4C73"/>
    <w:rsid w:val="00DB4D7F"/>
    <w:rsid w:val="00DB4E46"/>
    <w:rsid w:val="00DB4FAA"/>
    <w:rsid w:val="00DB4FE3"/>
    <w:rsid w:val="00DB51D5"/>
    <w:rsid w:val="00DB529D"/>
    <w:rsid w:val="00DB52E6"/>
    <w:rsid w:val="00DB5324"/>
    <w:rsid w:val="00DB536E"/>
    <w:rsid w:val="00DB5548"/>
    <w:rsid w:val="00DB55D3"/>
    <w:rsid w:val="00DB55FD"/>
    <w:rsid w:val="00DB56F9"/>
    <w:rsid w:val="00DB58B6"/>
    <w:rsid w:val="00DB58FE"/>
    <w:rsid w:val="00DB59E0"/>
    <w:rsid w:val="00DB5B1C"/>
    <w:rsid w:val="00DB5D17"/>
    <w:rsid w:val="00DB5D80"/>
    <w:rsid w:val="00DB5F68"/>
    <w:rsid w:val="00DB5F80"/>
    <w:rsid w:val="00DB6004"/>
    <w:rsid w:val="00DB600B"/>
    <w:rsid w:val="00DB60FC"/>
    <w:rsid w:val="00DB6164"/>
    <w:rsid w:val="00DB61B1"/>
    <w:rsid w:val="00DB63A7"/>
    <w:rsid w:val="00DB63C0"/>
    <w:rsid w:val="00DB6480"/>
    <w:rsid w:val="00DB6495"/>
    <w:rsid w:val="00DB6496"/>
    <w:rsid w:val="00DB64B5"/>
    <w:rsid w:val="00DB6564"/>
    <w:rsid w:val="00DB662E"/>
    <w:rsid w:val="00DB674D"/>
    <w:rsid w:val="00DB67DD"/>
    <w:rsid w:val="00DB67E7"/>
    <w:rsid w:val="00DB691A"/>
    <w:rsid w:val="00DB697C"/>
    <w:rsid w:val="00DB6B09"/>
    <w:rsid w:val="00DB6B8A"/>
    <w:rsid w:val="00DB6BFA"/>
    <w:rsid w:val="00DB6D39"/>
    <w:rsid w:val="00DB6D6E"/>
    <w:rsid w:val="00DB6D9A"/>
    <w:rsid w:val="00DB6E9F"/>
    <w:rsid w:val="00DB6FB5"/>
    <w:rsid w:val="00DB7108"/>
    <w:rsid w:val="00DB71B6"/>
    <w:rsid w:val="00DB727C"/>
    <w:rsid w:val="00DB7358"/>
    <w:rsid w:val="00DB7408"/>
    <w:rsid w:val="00DB74BA"/>
    <w:rsid w:val="00DB7587"/>
    <w:rsid w:val="00DB7605"/>
    <w:rsid w:val="00DB765C"/>
    <w:rsid w:val="00DB7665"/>
    <w:rsid w:val="00DB7775"/>
    <w:rsid w:val="00DB778F"/>
    <w:rsid w:val="00DB77B8"/>
    <w:rsid w:val="00DB7808"/>
    <w:rsid w:val="00DB7862"/>
    <w:rsid w:val="00DB78BA"/>
    <w:rsid w:val="00DB791A"/>
    <w:rsid w:val="00DB7B06"/>
    <w:rsid w:val="00DB7B69"/>
    <w:rsid w:val="00DB7C2D"/>
    <w:rsid w:val="00DB7C63"/>
    <w:rsid w:val="00DB7CAA"/>
    <w:rsid w:val="00DB7CAF"/>
    <w:rsid w:val="00DB7D19"/>
    <w:rsid w:val="00DB7D2A"/>
    <w:rsid w:val="00DB7EDF"/>
    <w:rsid w:val="00DB7EF5"/>
    <w:rsid w:val="00DB7F73"/>
    <w:rsid w:val="00DB7F86"/>
    <w:rsid w:val="00DC007E"/>
    <w:rsid w:val="00DC008D"/>
    <w:rsid w:val="00DC00BF"/>
    <w:rsid w:val="00DC00F1"/>
    <w:rsid w:val="00DC018E"/>
    <w:rsid w:val="00DC0349"/>
    <w:rsid w:val="00DC04A5"/>
    <w:rsid w:val="00DC054E"/>
    <w:rsid w:val="00DC0559"/>
    <w:rsid w:val="00DC062E"/>
    <w:rsid w:val="00DC0716"/>
    <w:rsid w:val="00DC074B"/>
    <w:rsid w:val="00DC0781"/>
    <w:rsid w:val="00DC07A9"/>
    <w:rsid w:val="00DC087B"/>
    <w:rsid w:val="00DC0883"/>
    <w:rsid w:val="00DC08E7"/>
    <w:rsid w:val="00DC095A"/>
    <w:rsid w:val="00DC09A0"/>
    <w:rsid w:val="00DC0A59"/>
    <w:rsid w:val="00DC0A6B"/>
    <w:rsid w:val="00DC0A9E"/>
    <w:rsid w:val="00DC0AC6"/>
    <w:rsid w:val="00DC0BDC"/>
    <w:rsid w:val="00DC0C07"/>
    <w:rsid w:val="00DC0C45"/>
    <w:rsid w:val="00DC0CB3"/>
    <w:rsid w:val="00DC0E45"/>
    <w:rsid w:val="00DC0E94"/>
    <w:rsid w:val="00DC0EA2"/>
    <w:rsid w:val="00DC0EBE"/>
    <w:rsid w:val="00DC0FF8"/>
    <w:rsid w:val="00DC1117"/>
    <w:rsid w:val="00DC11AA"/>
    <w:rsid w:val="00DC1270"/>
    <w:rsid w:val="00DC12FA"/>
    <w:rsid w:val="00DC1353"/>
    <w:rsid w:val="00DC13F2"/>
    <w:rsid w:val="00DC14CD"/>
    <w:rsid w:val="00DC170B"/>
    <w:rsid w:val="00DC171D"/>
    <w:rsid w:val="00DC18CB"/>
    <w:rsid w:val="00DC18E0"/>
    <w:rsid w:val="00DC1927"/>
    <w:rsid w:val="00DC1939"/>
    <w:rsid w:val="00DC1946"/>
    <w:rsid w:val="00DC19E6"/>
    <w:rsid w:val="00DC1A2C"/>
    <w:rsid w:val="00DC1BC4"/>
    <w:rsid w:val="00DC1C00"/>
    <w:rsid w:val="00DC1DBA"/>
    <w:rsid w:val="00DC1DC3"/>
    <w:rsid w:val="00DC1DF3"/>
    <w:rsid w:val="00DC1E7D"/>
    <w:rsid w:val="00DC1F42"/>
    <w:rsid w:val="00DC1F8A"/>
    <w:rsid w:val="00DC2089"/>
    <w:rsid w:val="00DC2106"/>
    <w:rsid w:val="00DC2158"/>
    <w:rsid w:val="00DC21CF"/>
    <w:rsid w:val="00DC220B"/>
    <w:rsid w:val="00DC2245"/>
    <w:rsid w:val="00DC22A8"/>
    <w:rsid w:val="00DC235E"/>
    <w:rsid w:val="00DC23FF"/>
    <w:rsid w:val="00DC2554"/>
    <w:rsid w:val="00DC272C"/>
    <w:rsid w:val="00DC278D"/>
    <w:rsid w:val="00DC28F2"/>
    <w:rsid w:val="00DC29EB"/>
    <w:rsid w:val="00DC2A4D"/>
    <w:rsid w:val="00DC2B4E"/>
    <w:rsid w:val="00DC2B81"/>
    <w:rsid w:val="00DC2BF5"/>
    <w:rsid w:val="00DC2CA6"/>
    <w:rsid w:val="00DC2CF6"/>
    <w:rsid w:val="00DC2D95"/>
    <w:rsid w:val="00DC2D99"/>
    <w:rsid w:val="00DC2E04"/>
    <w:rsid w:val="00DC2F2A"/>
    <w:rsid w:val="00DC3165"/>
    <w:rsid w:val="00DC320D"/>
    <w:rsid w:val="00DC34C0"/>
    <w:rsid w:val="00DC35B5"/>
    <w:rsid w:val="00DC3689"/>
    <w:rsid w:val="00DC37C5"/>
    <w:rsid w:val="00DC37DE"/>
    <w:rsid w:val="00DC3849"/>
    <w:rsid w:val="00DC385F"/>
    <w:rsid w:val="00DC38BC"/>
    <w:rsid w:val="00DC3A36"/>
    <w:rsid w:val="00DC3A50"/>
    <w:rsid w:val="00DC3AA1"/>
    <w:rsid w:val="00DC3BFA"/>
    <w:rsid w:val="00DC3C7C"/>
    <w:rsid w:val="00DC3C82"/>
    <w:rsid w:val="00DC3FCE"/>
    <w:rsid w:val="00DC3FD1"/>
    <w:rsid w:val="00DC401E"/>
    <w:rsid w:val="00DC414B"/>
    <w:rsid w:val="00DC417C"/>
    <w:rsid w:val="00DC4198"/>
    <w:rsid w:val="00DC420E"/>
    <w:rsid w:val="00DC428F"/>
    <w:rsid w:val="00DC42CC"/>
    <w:rsid w:val="00DC434D"/>
    <w:rsid w:val="00DC4405"/>
    <w:rsid w:val="00DC4413"/>
    <w:rsid w:val="00DC4463"/>
    <w:rsid w:val="00DC4490"/>
    <w:rsid w:val="00DC4534"/>
    <w:rsid w:val="00DC4537"/>
    <w:rsid w:val="00DC45EB"/>
    <w:rsid w:val="00DC46A9"/>
    <w:rsid w:val="00DC4A09"/>
    <w:rsid w:val="00DC4A7B"/>
    <w:rsid w:val="00DC4B29"/>
    <w:rsid w:val="00DC4CE4"/>
    <w:rsid w:val="00DC4DE4"/>
    <w:rsid w:val="00DC4EC8"/>
    <w:rsid w:val="00DC4EFB"/>
    <w:rsid w:val="00DC5085"/>
    <w:rsid w:val="00DC511B"/>
    <w:rsid w:val="00DC5208"/>
    <w:rsid w:val="00DC5296"/>
    <w:rsid w:val="00DC52D2"/>
    <w:rsid w:val="00DC5428"/>
    <w:rsid w:val="00DC553E"/>
    <w:rsid w:val="00DC5669"/>
    <w:rsid w:val="00DC57E5"/>
    <w:rsid w:val="00DC585F"/>
    <w:rsid w:val="00DC593C"/>
    <w:rsid w:val="00DC5942"/>
    <w:rsid w:val="00DC59DA"/>
    <w:rsid w:val="00DC5A15"/>
    <w:rsid w:val="00DC5B24"/>
    <w:rsid w:val="00DC5BDD"/>
    <w:rsid w:val="00DC5BED"/>
    <w:rsid w:val="00DC5C83"/>
    <w:rsid w:val="00DC5CDB"/>
    <w:rsid w:val="00DC5DFD"/>
    <w:rsid w:val="00DC5E75"/>
    <w:rsid w:val="00DC5E95"/>
    <w:rsid w:val="00DC5F36"/>
    <w:rsid w:val="00DC5FE6"/>
    <w:rsid w:val="00DC612B"/>
    <w:rsid w:val="00DC614D"/>
    <w:rsid w:val="00DC6238"/>
    <w:rsid w:val="00DC6364"/>
    <w:rsid w:val="00DC6408"/>
    <w:rsid w:val="00DC642D"/>
    <w:rsid w:val="00DC648D"/>
    <w:rsid w:val="00DC64D9"/>
    <w:rsid w:val="00DC6687"/>
    <w:rsid w:val="00DC6701"/>
    <w:rsid w:val="00DC672E"/>
    <w:rsid w:val="00DC673C"/>
    <w:rsid w:val="00DC6749"/>
    <w:rsid w:val="00DC68E1"/>
    <w:rsid w:val="00DC6972"/>
    <w:rsid w:val="00DC697C"/>
    <w:rsid w:val="00DC69C2"/>
    <w:rsid w:val="00DC69DB"/>
    <w:rsid w:val="00DC6BEA"/>
    <w:rsid w:val="00DC6C5F"/>
    <w:rsid w:val="00DC6C7A"/>
    <w:rsid w:val="00DC6D8A"/>
    <w:rsid w:val="00DC6E19"/>
    <w:rsid w:val="00DC6E39"/>
    <w:rsid w:val="00DC6E85"/>
    <w:rsid w:val="00DC6EBE"/>
    <w:rsid w:val="00DC6F78"/>
    <w:rsid w:val="00DC7111"/>
    <w:rsid w:val="00DC732F"/>
    <w:rsid w:val="00DC733A"/>
    <w:rsid w:val="00DC7416"/>
    <w:rsid w:val="00DC7468"/>
    <w:rsid w:val="00DC7555"/>
    <w:rsid w:val="00DC75A3"/>
    <w:rsid w:val="00DC76B6"/>
    <w:rsid w:val="00DC77E7"/>
    <w:rsid w:val="00DC77FE"/>
    <w:rsid w:val="00DC7A55"/>
    <w:rsid w:val="00DC7ACF"/>
    <w:rsid w:val="00DC7AF5"/>
    <w:rsid w:val="00DC7B59"/>
    <w:rsid w:val="00DC7BDF"/>
    <w:rsid w:val="00DC7C24"/>
    <w:rsid w:val="00DC7D86"/>
    <w:rsid w:val="00DC7DAC"/>
    <w:rsid w:val="00DC7EAA"/>
    <w:rsid w:val="00DC7FF7"/>
    <w:rsid w:val="00DD0051"/>
    <w:rsid w:val="00DD010D"/>
    <w:rsid w:val="00DD0167"/>
    <w:rsid w:val="00DD01E1"/>
    <w:rsid w:val="00DD028F"/>
    <w:rsid w:val="00DD0305"/>
    <w:rsid w:val="00DD04C2"/>
    <w:rsid w:val="00DD055F"/>
    <w:rsid w:val="00DD06B0"/>
    <w:rsid w:val="00DD086C"/>
    <w:rsid w:val="00DD0880"/>
    <w:rsid w:val="00DD09EF"/>
    <w:rsid w:val="00DD0A40"/>
    <w:rsid w:val="00DD0AAC"/>
    <w:rsid w:val="00DD0B06"/>
    <w:rsid w:val="00DD0C60"/>
    <w:rsid w:val="00DD0CCE"/>
    <w:rsid w:val="00DD0D1E"/>
    <w:rsid w:val="00DD0D9C"/>
    <w:rsid w:val="00DD0E19"/>
    <w:rsid w:val="00DD0E87"/>
    <w:rsid w:val="00DD1181"/>
    <w:rsid w:val="00DD118B"/>
    <w:rsid w:val="00DD1264"/>
    <w:rsid w:val="00DD12E7"/>
    <w:rsid w:val="00DD13C0"/>
    <w:rsid w:val="00DD13C6"/>
    <w:rsid w:val="00DD13F9"/>
    <w:rsid w:val="00DD16EA"/>
    <w:rsid w:val="00DD172F"/>
    <w:rsid w:val="00DD19A5"/>
    <w:rsid w:val="00DD1A02"/>
    <w:rsid w:val="00DD1B02"/>
    <w:rsid w:val="00DD1B73"/>
    <w:rsid w:val="00DD1B9C"/>
    <w:rsid w:val="00DD1BA5"/>
    <w:rsid w:val="00DD1D81"/>
    <w:rsid w:val="00DD1D9F"/>
    <w:rsid w:val="00DD1DCA"/>
    <w:rsid w:val="00DD1E8A"/>
    <w:rsid w:val="00DD1EA8"/>
    <w:rsid w:val="00DD1F1E"/>
    <w:rsid w:val="00DD1F41"/>
    <w:rsid w:val="00DD1F71"/>
    <w:rsid w:val="00DD1FDE"/>
    <w:rsid w:val="00DD2022"/>
    <w:rsid w:val="00DD20B5"/>
    <w:rsid w:val="00DD21A4"/>
    <w:rsid w:val="00DD2200"/>
    <w:rsid w:val="00DD245A"/>
    <w:rsid w:val="00DD2512"/>
    <w:rsid w:val="00DD253C"/>
    <w:rsid w:val="00DD2541"/>
    <w:rsid w:val="00DD25C7"/>
    <w:rsid w:val="00DD25F9"/>
    <w:rsid w:val="00DD2663"/>
    <w:rsid w:val="00DD26B1"/>
    <w:rsid w:val="00DD2799"/>
    <w:rsid w:val="00DD27EC"/>
    <w:rsid w:val="00DD27FD"/>
    <w:rsid w:val="00DD286F"/>
    <w:rsid w:val="00DD29A4"/>
    <w:rsid w:val="00DD29C1"/>
    <w:rsid w:val="00DD2B0A"/>
    <w:rsid w:val="00DD2BA9"/>
    <w:rsid w:val="00DD2C36"/>
    <w:rsid w:val="00DD2CC3"/>
    <w:rsid w:val="00DD2F45"/>
    <w:rsid w:val="00DD2F7A"/>
    <w:rsid w:val="00DD2F99"/>
    <w:rsid w:val="00DD30F3"/>
    <w:rsid w:val="00DD3197"/>
    <w:rsid w:val="00DD32FA"/>
    <w:rsid w:val="00DD3301"/>
    <w:rsid w:val="00DD3440"/>
    <w:rsid w:val="00DD3453"/>
    <w:rsid w:val="00DD351E"/>
    <w:rsid w:val="00DD37DB"/>
    <w:rsid w:val="00DD3861"/>
    <w:rsid w:val="00DD38C7"/>
    <w:rsid w:val="00DD38C9"/>
    <w:rsid w:val="00DD3905"/>
    <w:rsid w:val="00DD392A"/>
    <w:rsid w:val="00DD3A0E"/>
    <w:rsid w:val="00DD3B75"/>
    <w:rsid w:val="00DD3B92"/>
    <w:rsid w:val="00DD3C17"/>
    <w:rsid w:val="00DD3C1B"/>
    <w:rsid w:val="00DD3E7C"/>
    <w:rsid w:val="00DD3EF6"/>
    <w:rsid w:val="00DD3F95"/>
    <w:rsid w:val="00DD41B6"/>
    <w:rsid w:val="00DD41FF"/>
    <w:rsid w:val="00DD4247"/>
    <w:rsid w:val="00DD4377"/>
    <w:rsid w:val="00DD4388"/>
    <w:rsid w:val="00DD4408"/>
    <w:rsid w:val="00DD44C3"/>
    <w:rsid w:val="00DD47AD"/>
    <w:rsid w:val="00DD47BC"/>
    <w:rsid w:val="00DD4817"/>
    <w:rsid w:val="00DD4997"/>
    <w:rsid w:val="00DD49AD"/>
    <w:rsid w:val="00DD4A33"/>
    <w:rsid w:val="00DD4A60"/>
    <w:rsid w:val="00DD4ACE"/>
    <w:rsid w:val="00DD4AF2"/>
    <w:rsid w:val="00DD4BAF"/>
    <w:rsid w:val="00DD4BD7"/>
    <w:rsid w:val="00DD4BF8"/>
    <w:rsid w:val="00DD4CD0"/>
    <w:rsid w:val="00DD4D38"/>
    <w:rsid w:val="00DD4DAF"/>
    <w:rsid w:val="00DD4F30"/>
    <w:rsid w:val="00DD4F4F"/>
    <w:rsid w:val="00DD4F55"/>
    <w:rsid w:val="00DD4FE5"/>
    <w:rsid w:val="00DD5001"/>
    <w:rsid w:val="00DD503D"/>
    <w:rsid w:val="00DD50B5"/>
    <w:rsid w:val="00DD5191"/>
    <w:rsid w:val="00DD5194"/>
    <w:rsid w:val="00DD51D6"/>
    <w:rsid w:val="00DD51D8"/>
    <w:rsid w:val="00DD5283"/>
    <w:rsid w:val="00DD52A3"/>
    <w:rsid w:val="00DD551F"/>
    <w:rsid w:val="00DD5524"/>
    <w:rsid w:val="00DD5610"/>
    <w:rsid w:val="00DD566E"/>
    <w:rsid w:val="00DD56F6"/>
    <w:rsid w:val="00DD5726"/>
    <w:rsid w:val="00DD58BA"/>
    <w:rsid w:val="00DD592B"/>
    <w:rsid w:val="00DD5996"/>
    <w:rsid w:val="00DD5CCA"/>
    <w:rsid w:val="00DD5D64"/>
    <w:rsid w:val="00DD5D9A"/>
    <w:rsid w:val="00DD5E44"/>
    <w:rsid w:val="00DD5F58"/>
    <w:rsid w:val="00DD5FD9"/>
    <w:rsid w:val="00DD5FEA"/>
    <w:rsid w:val="00DD611E"/>
    <w:rsid w:val="00DD6244"/>
    <w:rsid w:val="00DD62BC"/>
    <w:rsid w:val="00DD66B0"/>
    <w:rsid w:val="00DD677A"/>
    <w:rsid w:val="00DD67D0"/>
    <w:rsid w:val="00DD6AD5"/>
    <w:rsid w:val="00DD6B52"/>
    <w:rsid w:val="00DD6BF0"/>
    <w:rsid w:val="00DD6C0F"/>
    <w:rsid w:val="00DD6C63"/>
    <w:rsid w:val="00DD6E7D"/>
    <w:rsid w:val="00DD6E9F"/>
    <w:rsid w:val="00DD6F63"/>
    <w:rsid w:val="00DD7084"/>
    <w:rsid w:val="00DD7127"/>
    <w:rsid w:val="00DD7131"/>
    <w:rsid w:val="00DD718A"/>
    <w:rsid w:val="00DD71CE"/>
    <w:rsid w:val="00DD71DD"/>
    <w:rsid w:val="00DD7213"/>
    <w:rsid w:val="00DD7280"/>
    <w:rsid w:val="00DD72E3"/>
    <w:rsid w:val="00DD7424"/>
    <w:rsid w:val="00DD765B"/>
    <w:rsid w:val="00DD7696"/>
    <w:rsid w:val="00DD7714"/>
    <w:rsid w:val="00DD771E"/>
    <w:rsid w:val="00DD778D"/>
    <w:rsid w:val="00DD77F2"/>
    <w:rsid w:val="00DD793F"/>
    <w:rsid w:val="00DD7B28"/>
    <w:rsid w:val="00DD7C66"/>
    <w:rsid w:val="00DD7D0D"/>
    <w:rsid w:val="00DD7D78"/>
    <w:rsid w:val="00DD7D99"/>
    <w:rsid w:val="00DD7F3B"/>
    <w:rsid w:val="00DE0008"/>
    <w:rsid w:val="00DE0109"/>
    <w:rsid w:val="00DE010C"/>
    <w:rsid w:val="00DE0123"/>
    <w:rsid w:val="00DE01DE"/>
    <w:rsid w:val="00DE01DF"/>
    <w:rsid w:val="00DE02E9"/>
    <w:rsid w:val="00DE03B3"/>
    <w:rsid w:val="00DE0466"/>
    <w:rsid w:val="00DE056D"/>
    <w:rsid w:val="00DE06C5"/>
    <w:rsid w:val="00DE08B6"/>
    <w:rsid w:val="00DE08E3"/>
    <w:rsid w:val="00DE0904"/>
    <w:rsid w:val="00DE09FD"/>
    <w:rsid w:val="00DE0B44"/>
    <w:rsid w:val="00DE0B64"/>
    <w:rsid w:val="00DE0B86"/>
    <w:rsid w:val="00DE0C6B"/>
    <w:rsid w:val="00DE0DEF"/>
    <w:rsid w:val="00DE0DF7"/>
    <w:rsid w:val="00DE1087"/>
    <w:rsid w:val="00DE1099"/>
    <w:rsid w:val="00DE10A2"/>
    <w:rsid w:val="00DE1162"/>
    <w:rsid w:val="00DE123E"/>
    <w:rsid w:val="00DE12E4"/>
    <w:rsid w:val="00DE140D"/>
    <w:rsid w:val="00DE147C"/>
    <w:rsid w:val="00DE155B"/>
    <w:rsid w:val="00DE15D7"/>
    <w:rsid w:val="00DE1627"/>
    <w:rsid w:val="00DE170C"/>
    <w:rsid w:val="00DE172B"/>
    <w:rsid w:val="00DE1738"/>
    <w:rsid w:val="00DE1889"/>
    <w:rsid w:val="00DE190A"/>
    <w:rsid w:val="00DE1943"/>
    <w:rsid w:val="00DE19E4"/>
    <w:rsid w:val="00DE1A1C"/>
    <w:rsid w:val="00DE1A20"/>
    <w:rsid w:val="00DE1A21"/>
    <w:rsid w:val="00DE1A5B"/>
    <w:rsid w:val="00DE1AFC"/>
    <w:rsid w:val="00DE1B1D"/>
    <w:rsid w:val="00DE1CF0"/>
    <w:rsid w:val="00DE1DF0"/>
    <w:rsid w:val="00DE1E21"/>
    <w:rsid w:val="00DE1E82"/>
    <w:rsid w:val="00DE1EA8"/>
    <w:rsid w:val="00DE1F0C"/>
    <w:rsid w:val="00DE1FF5"/>
    <w:rsid w:val="00DE202A"/>
    <w:rsid w:val="00DE20AE"/>
    <w:rsid w:val="00DE2177"/>
    <w:rsid w:val="00DE2263"/>
    <w:rsid w:val="00DE233C"/>
    <w:rsid w:val="00DE2364"/>
    <w:rsid w:val="00DE2794"/>
    <w:rsid w:val="00DE27EC"/>
    <w:rsid w:val="00DE2896"/>
    <w:rsid w:val="00DE28E3"/>
    <w:rsid w:val="00DE2931"/>
    <w:rsid w:val="00DE2966"/>
    <w:rsid w:val="00DE29D8"/>
    <w:rsid w:val="00DE29D9"/>
    <w:rsid w:val="00DE2A3B"/>
    <w:rsid w:val="00DE2B2C"/>
    <w:rsid w:val="00DE2BF8"/>
    <w:rsid w:val="00DE2D53"/>
    <w:rsid w:val="00DE2E53"/>
    <w:rsid w:val="00DE3220"/>
    <w:rsid w:val="00DE3359"/>
    <w:rsid w:val="00DE33C6"/>
    <w:rsid w:val="00DE343C"/>
    <w:rsid w:val="00DE3488"/>
    <w:rsid w:val="00DE3601"/>
    <w:rsid w:val="00DE369C"/>
    <w:rsid w:val="00DE36FE"/>
    <w:rsid w:val="00DE3705"/>
    <w:rsid w:val="00DE386D"/>
    <w:rsid w:val="00DE38C1"/>
    <w:rsid w:val="00DE38FA"/>
    <w:rsid w:val="00DE39A9"/>
    <w:rsid w:val="00DE39D8"/>
    <w:rsid w:val="00DE39FD"/>
    <w:rsid w:val="00DE3A0B"/>
    <w:rsid w:val="00DE3A20"/>
    <w:rsid w:val="00DE3A45"/>
    <w:rsid w:val="00DE3A84"/>
    <w:rsid w:val="00DE3AEE"/>
    <w:rsid w:val="00DE3C92"/>
    <w:rsid w:val="00DE3CA0"/>
    <w:rsid w:val="00DE3CA6"/>
    <w:rsid w:val="00DE3E06"/>
    <w:rsid w:val="00DE3E34"/>
    <w:rsid w:val="00DE3EFF"/>
    <w:rsid w:val="00DE3F66"/>
    <w:rsid w:val="00DE4046"/>
    <w:rsid w:val="00DE41CF"/>
    <w:rsid w:val="00DE43B4"/>
    <w:rsid w:val="00DE45DD"/>
    <w:rsid w:val="00DE462F"/>
    <w:rsid w:val="00DE4703"/>
    <w:rsid w:val="00DE4708"/>
    <w:rsid w:val="00DE4730"/>
    <w:rsid w:val="00DE4941"/>
    <w:rsid w:val="00DE49E9"/>
    <w:rsid w:val="00DE4B4B"/>
    <w:rsid w:val="00DE4D19"/>
    <w:rsid w:val="00DE4DD2"/>
    <w:rsid w:val="00DE4E15"/>
    <w:rsid w:val="00DE4E50"/>
    <w:rsid w:val="00DE5093"/>
    <w:rsid w:val="00DE50E1"/>
    <w:rsid w:val="00DE50F3"/>
    <w:rsid w:val="00DE5128"/>
    <w:rsid w:val="00DE515F"/>
    <w:rsid w:val="00DE51DE"/>
    <w:rsid w:val="00DE5262"/>
    <w:rsid w:val="00DE52A7"/>
    <w:rsid w:val="00DE53D2"/>
    <w:rsid w:val="00DE543B"/>
    <w:rsid w:val="00DE5819"/>
    <w:rsid w:val="00DE59FD"/>
    <w:rsid w:val="00DE5AAC"/>
    <w:rsid w:val="00DE5B88"/>
    <w:rsid w:val="00DE5BA4"/>
    <w:rsid w:val="00DE5C36"/>
    <w:rsid w:val="00DE60DB"/>
    <w:rsid w:val="00DE6175"/>
    <w:rsid w:val="00DE61EB"/>
    <w:rsid w:val="00DE6259"/>
    <w:rsid w:val="00DE6260"/>
    <w:rsid w:val="00DE635A"/>
    <w:rsid w:val="00DE671C"/>
    <w:rsid w:val="00DE6852"/>
    <w:rsid w:val="00DE68AB"/>
    <w:rsid w:val="00DE6C44"/>
    <w:rsid w:val="00DE6C59"/>
    <w:rsid w:val="00DE6CEF"/>
    <w:rsid w:val="00DE6EDA"/>
    <w:rsid w:val="00DE715D"/>
    <w:rsid w:val="00DE718E"/>
    <w:rsid w:val="00DE729F"/>
    <w:rsid w:val="00DE72C8"/>
    <w:rsid w:val="00DE7305"/>
    <w:rsid w:val="00DE7358"/>
    <w:rsid w:val="00DE73DF"/>
    <w:rsid w:val="00DE7461"/>
    <w:rsid w:val="00DE74F6"/>
    <w:rsid w:val="00DE757E"/>
    <w:rsid w:val="00DE760E"/>
    <w:rsid w:val="00DE76F0"/>
    <w:rsid w:val="00DE784E"/>
    <w:rsid w:val="00DE789B"/>
    <w:rsid w:val="00DE790E"/>
    <w:rsid w:val="00DE7941"/>
    <w:rsid w:val="00DE7B59"/>
    <w:rsid w:val="00DE7D53"/>
    <w:rsid w:val="00DE7D54"/>
    <w:rsid w:val="00DE7DAE"/>
    <w:rsid w:val="00DE7E03"/>
    <w:rsid w:val="00DE7E71"/>
    <w:rsid w:val="00DE7EF3"/>
    <w:rsid w:val="00DE7FB0"/>
    <w:rsid w:val="00DF0045"/>
    <w:rsid w:val="00DF0088"/>
    <w:rsid w:val="00DF00CB"/>
    <w:rsid w:val="00DF0158"/>
    <w:rsid w:val="00DF01F7"/>
    <w:rsid w:val="00DF025C"/>
    <w:rsid w:val="00DF0261"/>
    <w:rsid w:val="00DF02BF"/>
    <w:rsid w:val="00DF03A1"/>
    <w:rsid w:val="00DF03EC"/>
    <w:rsid w:val="00DF04A5"/>
    <w:rsid w:val="00DF0671"/>
    <w:rsid w:val="00DF074F"/>
    <w:rsid w:val="00DF080E"/>
    <w:rsid w:val="00DF082A"/>
    <w:rsid w:val="00DF0845"/>
    <w:rsid w:val="00DF086D"/>
    <w:rsid w:val="00DF091A"/>
    <w:rsid w:val="00DF096F"/>
    <w:rsid w:val="00DF09C6"/>
    <w:rsid w:val="00DF0A42"/>
    <w:rsid w:val="00DF0A5C"/>
    <w:rsid w:val="00DF0AA4"/>
    <w:rsid w:val="00DF0C1F"/>
    <w:rsid w:val="00DF0C3B"/>
    <w:rsid w:val="00DF0C55"/>
    <w:rsid w:val="00DF0CD1"/>
    <w:rsid w:val="00DF0D43"/>
    <w:rsid w:val="00DF0D57"/>
    <w:rsid w:val="00DF0DE5"/>
    <w:rsid w:val="00DF0E05"/>
    <w:rsid w:val="00DF0EC0"/>
    <w:rsid w:val="00DF0F2B"/>
    <w:rsid w:val="00DF1034"/>
    <w:rsid w:val="00DF10EE"/>
    <w:rsid w:val="00DF1153"/>
    <w:rsid w:val="00DF11D7"/>
    <w:rsid w:val="00DF11EB"/>
    <w:rsid w:val="00DF12B7"/>
    <w:rsid w:val="00DF1357"/>
    <w:rsid w:val="00DF137D"/>
    <w:rsid w:val="00DF1404"/>
    <w:rsid w:val="00DF1589"/>
    <w:rsid w:val="00DF1595"/>
    <w:rsid w:val="00DF1608"/>
    <w:rsid w:val="00DF1774"/>
    <w:rsid w:val="00DF189D"/>
    <w:rsid w:val="00DF1933"/>
    <w:rsid w:val="00DF1957"/>
    <w:rsid w:val="00DF1AAD"/>
    <w:rsid w:val="00DF1BF2"/>
    <w:rsid w:val="00DF1D72"/>
    <w:rsid w:val="00DF1DE5"/>
    <w:rsid w:val="00DF2027"/>
    <w:rsid w:val="00DF20C4"/>
    <w:rsid w:val="00DF2152"/>
    <w:rsid w:val="00DF2256"/>
    <w:rsid w:val="00DF25B4"/>
    <w:rsid w:val="00DF25CC"/>
    <w:rsid w:val="00DF2670"/>
    <w:rsid w:val="00DF26C1"/>
    <w:rsid w:val="00DF277D"/>
    <w:rsid w:val="00DF27EE"/>
    <w:rsid w:val="00DF2855"/>
    <w:rsid w:val="00DF2868"/>
    <w:rsid w:val="00DF2891"/>
    <w:rsid w:val="00DF28E1"/>
    <w:rsid w:val="00DF2A19"/>
    <w:rsid w:val="00DF2AB2"/>
    <w:rsid w:val="00DF2B0D"/>
    <w:rsid w:val="00DF2B0E"/>
    <w:rsid w:val="00DF2B8E"/>
    <w:rsid w:val="00DF2BF7"/>
    <w:rsid w:val="00DF2CD4"/>
    <w:rsid w:val="00DF2D18"/>
    <w:rsid w:val="00DF2E9A"/>
    <w:rsid w:val="00DF2EEE"/>
    <w:rsid w:val="00DF2FB4"/>
    <w:rsid w:val="00DF301A"/>
    <w:rsid w:val="00DF30B1"/>
    <w:rsid w:val="00DF30D8"/>
    <w:rsid w:val="00DF3163"/>
    <w:rsid w:val="00DF316A"/>
    <w:rsid w:val="00DF31DD"/>
    <w:rsid w:val="00DF3222"/>
    <w:rsid w:val="00DF3248"/>
    <w:rsid w:val="00DF32C0"/>
    <w:rsid w:val="00DF3301"/>
    <w:rsid w:val="00DF3343"/>
    <w:rsid w:val="00DF35C3"/>
    <w:rsid w:val="00DF3725"/>
    <w:rsid w:val="00DF3766"/>
    <w:rsid w:val="00DF3779"/>
    <w:rsid w:val="00DF378F"/>
    <w:rsid w:val="00DF38F2"/>
    <w:rsid w:val="00DF3AB6"/>
    <w:rsid w:val="00DF3B06"/>
    <w:rsid w:val="00DF3CC2"/>
    <w:rsid w:val="00DF3DE9"/>
    <w:rsid w:val="00DF3E5B"/>
    <w:rsid w:val="00DF3E98"/>
    <w:rsid w:val="00DF3FB7"/>
    <w:rsid w:val="00DF41F9"/>
    <w:rsid w:val="00DF4229"/>
    <w:rsid w:val="00DF428B"/>
    <w:rsid w:val="00DF42C1"/>
    <w:rsid w:val="00DF436C"/>
    <w:rsid w:val="00DF436E"/>
    <w:rsid w:val="00DF43C8"/>
    <w:rsid w:val="00DF4575"/>
    <w:rsid w:val="00DF45AA"/>
    <w:rsid w:val="00DF45AB"/>
    <w:rsid w:val="00DF45BC"/>
    <w:rsid w:val="00DF47B6"/>
    <w:rsid w:val="00DF48FF"/>
    <w:rsid w:val="00DF4925"/>
    <w:rsid w:val="00DF4AB0"/>
    <w:rsid w:val="00DF4AD3"/>
    <w:rsid w:val="00DF4B3F"/>
    <w:rsid w:val="00DF4C47"/>
    <w:rsid w:val="00DF4CE1"/>
    <w:rsid w:val="00DF4CE8"/>
    <w:rsid w:val="00DF4D92"/>
    <w:rsid w:val="00DF4D96"/>
    <w:rsid w:val="00DF4E7E"/>
    <w:rsid w:val="00DF4ED0"/>
    <w:rsid w:val="00DF4F66"/>
    <w:rsid w:val="00DF4F8C"/>
    <w:rsid w:val="00DF4FE0"/>
    <w:rsid w:val="00DF5007"/>
    <w:rsid w:val="00DF500E"/>
    <w:rsid w:val="00DF536A"/>
    <w:rsid w:val="00DF542C"/>
    <w:rsid w:val="00DF542F"/>
    <w:rsid w:val="00DF54A8"/>
    <w:rsid w:val="00DF569F"/>
    <w:rsid w:val="00DF57E7"/>
    <w:rsid w:val="00DF583A"/>
    <w:rsid w:val="00DF5912"/>
    <w:rsid w:val="00DF59B9"/>
    <w:rsid w:val="00DF5A09"/>
    <w:rsid w:val="00DF5A24"/>
    <w:rsid w:val="00DF5A38"/>
    <w:rsid w:val="00DF5ADB"/>
    <w:rsid w:val="00DF5C90"/>
    <w:rsid w:val="00DF5F3D"/>
    <w:rsid w:val="00DF5F7B"/>
    <w:rsid w:val="00DF5FB4"/>
    <w:rsid w:val="00DF6034"/>
    <w:rsid w:val="00DF60E2"/>
    <w:rsid w:val="00DF617B"/>
    <w:rsid w:val="00DF62D4"/>
    <w:rsid w:val="00DF6349"/>
    <w:rsid w:val="00DF634C"/>
    <w:rsid w:val="00DF638E"/>
    <w:rsid w:val="00DF6574"/>
    <w:rsid w:val="00DF669F"/>
    <w:rsid w:val="00DF66BB"/>
    <w:rsid w:val="00DF680E"/>
    <w:rsid w:val="00DF6988"/>
    <w:rsid w:val="00DF6B03"/>
    <w:rsid w:val="00DF6BD1"/>
    <w:rsid w:val="00DF6CE9"/>
    <w:rsid w:val="00DF6E1E"/>
    <w:rsid w:val="00DF6E34"/>
    <w:rsid w:val="00DF6E56"/>
    <w:rsid w:val="00DF6F3E"/>
    <w:rsid w:val="00DF6FEB"/>
    <w:rsid w:val="00DF7035"/>
    <w:rsid w:val="00DF71E9"/>
    <w:rsid w:val="00DF7463"/>
    <w:rsid w:val="00DF7480"/>
    <w:rsid w:val="00DF74F5"/>
    <w:rsid w:val="00DF75E2"/>
    <w:rsid w:val="00DF762E"/>
    <w:rsid w:val="00DF7935"/>
    <w:rsid w:val="00DF7B34"/>
    <w:rsid w:val="00DF7BA6"/>
    <w:rsid w:val="00DF7BFD"/>
    <w:rsid w:val="00DF7C77"/>
    <w:rsid w:val="00DF7D0A"/>
    <w:rsid w:val="00DF7EE1"/>
    <w:rsid w:val="00E00010"/>
    <w:rsid w:val="00E00069"/>
    <w:rsid w:val="00E000DF"/>
    <w:rsid w:val="00E00148"/>
    <w:rsid w:val="00E001FE"/>
    <w:rsid w:val="00E0023A"/>
    <w:rsid w:val="00E00259"/>
    <w:rsid w:val="00E002F7"/>
    <w:rsid w:val="00E00404"/>
    <w:rsid w:val="00E00455"/>
    <w:rsid w:val="00E00473"/>
    <w:rsid w:val="00E00521"/>
    <w:rsid w:val="00E0059F"/>
    <w:rsid w:val="00E005E5"/>
    <w:rsid w:val="00E0066A"/>
    <w:rsid w:val="00E006D9"/>
    <w:rsid w:val="00E00896"/>
    <w:rsid w:val="00E00989"/>
    <w:rsid w:val="00E0098D"/>
    <w:rsid w:val="00E009B5"/>
    <w:rsid w:val="00E00A89"/>
    <w:rsid w:val="00E00CFA"/>
    <w:rsid w:val="00E00D0D"/>
    <w:rsid w:val="00E00E5F"/>
    <w:rsid w:val="00E0101E"/>
    <w:rsid w:val="00E01034"/>
    <w:rsid w:val="00E01079"/>
    <w:rsid w:val="00E0118E"/>
    <w:rsid w:val="00E011B5"/>
    <w:rsid w:val="00E01211"/>
    <w:rsid w:val="00E012AB"/>
    <w:rsid w:val="00E01394"/>
    <w:rsid w:val="00E014EC"/>
    <w:rsid w:val="00E017B4"/>
    <w:rsid w:val="00E017DA"/>
    <w:rsid w:val="00E0182A"/>
    <w:rsid w:val="00E018FD"/>
    <w:rsid w:val="00E01AC6"/>
    <w:rsid w:val="00E01C14"/>
    <w:rsid w:val="00E01D0D"/>
    <w:rsid w:val="00E01DE1"/>
    <w:rsid w:val="00E01E00"/>
    <w:rsid w:val="00E01E16"/>
    <w:rsid w:val="00E01E7C"/>
    <w:rsid w:val="00E01F48"/>
    <w:rsid w:val="00E01F89"/>
    <w:rsid w:val="00E01FCE"/>
    <w:rsid w:val="00E01FFB"/>
    <w:rsid w:val="00E01FFE"/>
    <w:rsid w:val="00E02010"/>
    <w:rsid w:val="00E0219A"/>
    <w:rsid w:val="00E02219"/>
    <w:rsid w:val="00E022A9"/>
    <w:rsid w:val="00E022E6"/>
    <w:rsid w:val="00E02372"/>
    <w:rsid w:val="00E023E5"/>
    <w:rsid w:val="00E02588"/>
    <w:rsid w:val="00E025B3"/>
    <w:rsid w:val="00E02754"/>
    <w:rsid w:val="00E02865"/>
    <w:rsid w:val="00E02882"/>
    <w:rsid w:val="00E028E1"/>
    <w:rsid w:val="00E02A24"/>
    <w:rsid w:val="00E02B06"/>
    <w:rsid w:val="00E02BE0"/>
    <w:rsid w:val="00E02C73"/>
    <w:rsid w:val="00E02C7E"/>
    <w:rsid w:val="00E02D1E"/>
    <w:rsid w:val="00E02DC3"/>
    <w:rsid w:val="00E02E52"/>
    <w:rsid w:val="00E02EAC"/>
    <w:rsid w:val="00E0318B"/>
    <w:rsid w:val="00E031D4"/>
    <w:rsid w:val="00E03317"/>
    <w:rsid w:val="00E0336B"/>
    <w:rsid w:val="00E03569"/>
    <w:rsid w:val="00E0356E"/>
    <w:rsid w:val="00E03747"/>
    <w:rsid w:val="00E0376B"/>
    <w:rsid w:val="00E038FD"/>
    <w:rsid w:val="00E039A2"/>
    <w:rsid w:val="00E03A12"/>
    <w:rsid w:val="00E03A35"/>
    <w:rsid w:val="00E03B95"/>
    <w:rsid w:val="00E03D7F"/>
    <w:rsid w:val="00E03D9D"/>
    <w:rsid w:val="00E03DF7"/>
    <w:rsid w:val="00E03F58"/>
    <w:rsid w:val="00E0406F"/>
    <w:rsid w:val="00E04131"/>
    <w:rsid w:val="00E04144"/>
    <w:rsid w:val="00E04513"/>
    <w:rsid w:val="00E04608"/>
    <w:rsid w:val="00E04686"/>
    <w:rsid w:val="00E0497F"/>
    <w:rsid w:val="00E049EB"/>
    <w:rsid w:val="00E04A89"/>
    <w:rsid w:val="00E04B50"/>
    <w:rsid w:val="00E04B69"/>
    <w:rsid w:val="00E04C25"/>
    <w:rsid w:val="00E04CB5"/>
    <w:rsid w:val="00E04CBF"/>
    <w:rsid w:val="00E04CDB"/>
    <w:rsid w:val="00E04E48"/>
    <w:rsid w:val="00E04E7D"/>
    <w:rsid w:val="00E04EDC"/>
    <w:rsid w:val="00E04EE3"/>
    <w:rsid w:val="00E0509B"/>
    <w:rsid w:val="00E05122"/>
    <w:rsid w:val="00E053FD"/>
    <w:rsid w:val="00E0542E"/>
    <w:rsid w:val="00E054C5"/>
    <w:rsid w:val="00E05536"/>
    <w:rsid w:val="00E056B5"/>
    <w:rsid w:val="00E0571C"/>
    <w:rsid w:val="00E05736"/>
    <w:rsid w:val="00E05906"/>
    <w:rsid w:val="00E05A8E"/>
    <w:rsid w:val="00E05B1C"/>
    <w:rsid w:val="00E05D2E"/>
    <w:rsid w:val="00E05F38"/>
    <w:rsid w:val="00E060D1"/>
    <w:rsid w:val="00E060DF"/>
    <w:rsid w:val="00E06144"/>
    <w:rsid w:val="00E06199"/>
    <w:rsid w:val="00E061A1"/>
    <w:rsid w:val="00E06316"/>
    <w:rsid w:val="00E06338"/>
    <w:rsid w:val="00E06414"/>
    <w:rsid w:val="00E06508"/>
    <w:rsid w:val="00E0655B"/>
    <w:rsid w:val="00E06739"/>
    <w:rsid w:val="00E06787"/>
    <w:rsid w:val="00E0679E"/>
    <w:rsid w:val="00E0687F"/>
    <w:rsid w:val="00E06A1D"/>
    <w:rsid w:val="00E06A9E"/>
    <w:rsid w:val="00E06B9B"/>
    <w:rsid w:val="00E06BBC"/>
    <w:rsid w:val="00E07038"/>
    <w:rsid w:val="00E070B8"/>
    <w:rsid w:val="00E070CF"/>
    <w:rsid w:val="00E070E3"/>
    <w:rsid w:val="00E070F2"/>
    <w:rsid w:val="00E07129"/>
    <w:rsid w:val="00E072E1"/>
    <w:rsid w:val="00E07335"/>
    <w:rsid w:val="00E07452"/>
    <w:rsid w:val="00E07549"/>
    <w:rsid w:val="00E0778F"/>
    <w:rsid w:val="00E07815"/>
    <w:rsid w:val="00E0787F"/>
    <w:rsid w:val="00E0788E"/>
    <w:rsid w:val="00E07983"/>
    <w:rsid w:val="00E07A5B"/>
    <w:rsid w:val="00E07B89"/>
    <w:rsid w:val="00E07BB1"/>
    <w:rsid w:val="00E07BCC"/>
    <w:rsid w:val="00E07D9B"/>
    <w:rsid w:val="00E07DCF"/>
    <w:rsid w:val="00E07DE7"/>
    <w:rsid w:val="00E07E90"/>
    <w:rsid w:val="00E07F6E"/>
    <w:rsid w:val="00E1004D"/>
    <w:rsid w:val="00E10098"/>
    <w:rsid w:val="00E10178"/>
    <w:rsid w:val="00E101F8"/>
    <w:rsid w:val="00E1020D"/>
    <w:rsid w:val="00E102EB"/>
    <w:rsid w:val="00E10309"/>
    <w:rsid w:val="00E1031B"/>
    <w:rsid w:val="00E1045C"/>
    <w:rsid w:val="00E1050D"/>
    <w:rsid w:val="00E10531"/>
    <w:rsid w:val="00E10589"/>
    <w:rsid w:val="00E10627"/>
    <w:rsid w:val="00E1062D"/>
    <w:rsid w:val="00E10649"/>
    <w:rsid w:val="00E1081C"/>
    <w:rsid w:val="00E1092E"/>
    <w:rsid w:val="00E109C3"/>
    <w:rsid w:val="00E10A25"/>
    <w:rsid w:val="00E10B38"/>
    <w:rsid w:val="00E10B69"/>
    <w:rsid w:val="00E10C23"/>
    <w:rsid w:val="00E10CC0"/>
    <w:rsid w:val="00E10E16"/>
    <w:rsid w:val="00E10EDD"/>
    <w:rsid w:val="00E10EE7"/>
    <w:rsid w:val="00E10F19"/>
    <w:rsid w:val="00E10FF8"/>
    <w:rsid w:val="00E1102B"/>
    <w:rsid w:val="00E1102F"/>
    <w:rsid w:val="00E110B0"/>
    <w:rsid w:val="00E110C2"/>
    <w:rsid w:val="00E1112D"/>
    <w:rsid w:val="00E11191"/>
    <w:rsid w:val="00E11332"/>
    <w:rsid w:val="00E11478"/>
    <w:rsid w:val="00E114BA"/>
    <w:rsid w:val="00E11512"/>
    <w:rsid w:val="00E1154B"/>
    <w:rsid w:val="00E1159E"/>
    <w:rsid w:val="00E116F1"/>
    <w:rsid w:val="00E118F0"/>
    <w:rsid w:val="00E11A7C"/>
    <w:rsid w:val="00E11DA9"/>
    <w:rsid w:val="00E11DB8"/>
    <w:rsid w:val="00E11DE2"/>
    <w:rsid w:val="00E11F36"/>
    <w:rsid w:val="00E11F3F"/>
    <w:rsid w:val="00E11F4D"/>
    <w:rsid w:val="00E12192"/>
    <w:rsid w:val="00E121ED"/>
    <w:rsid w:val="00E122EA"/>
    <w:rsid w:val="00E122FD"/>
    <w:rsid w:val="00E12388"/>
    <w:rsid w:val="00E12519"/>
    <w:rsid w:val="00E12674"/>
    <w:rsid w:val="00E12766"/>
    <w:rsid w:val="00E12775"/>
    <w:rsid w:val="00E1286C"/>
    <w:rsid w:val="00E1296B"/>
    <w:rsid w:val="00E129B9"/>
    <w:rsid w:val="00E129DE"/>
    <w:rsid w:val="00E12A7A"/>
    <w:rsid w:val="00E12AF4"/>
    <w:rsid w:val="00E12BDD"/>
    <w:rsid w:val="00E12BF9"/>
    <w:rsid w:val="00E12C01"/>
    <w:rsid w:val="00E12CCC"/>
    <w:rsid w:val="00E12DD3"/>
    <w:rsid w:val="00E12E4C"/>
    <w:rsid w:val="00E12E72"/>
    <w:rsid w:val="00E12FD9"/>
    <w:rsid w:val="00E130D6"/>
    <w:rsid w:val="00E131C2"/>
    <w:rsid w:val="00E13225"/>
    <w:rsid w:val="00E13270"/>
    <w:rsid w:val="00E1336A"/>
    <w:rsid w:val="00E13410"/>
    <w:rsid w:val="00E134B5"/>
    <w:rsid w:val="00E134E2"/>
    <w:rsid w:val="00E135B1"/>
    <w:rsid w:val="00E135CE"/>
    <w:rsid w:val="00E1361A"/>
    <w:rsid w:val="00E137F2"/>
    <w:rsid w:val="00E1382B"/>
    <w:rsid w:val="00E1382D"/>
    <w:rsid w:val="00E13894"/>
    <w:rsid w:val="00E13899"/>
    <w:rsid w:val="00E13AE4"/>
    <w:rsid w:val="00E13BA4"/>
    <w:rsid w:val="00E13CA2"/>
    <w:rsid w:val="00E13CD8"/>
    <w:rsid w:val="00E13D64"/>
    <w:rsid w:val="00E13D81"/>
    <w:rsid w:val="00E13F67"/>
    <w:rsid w:val="00E14006"/>
    <w:rsid w:val="00E14144"/>
    <w:rsid w:val="00E14214"/>
    <w:rsid w:val="00E14228"/>
    <w:rsid w:val="00E14292"/>
    <w:rsid w:val="00E14307"/>
    <w:rsid w:val="00E143D5"/>
    <w:rsid w:val="00E14456"/>
    <w:rsid w:val="00E14473"/>
    <w:rsid w:val="00E14920"/>
    <w:rsid w:val="00E1498C"/>
    <w:rsid w:val="00E149B4"/>
    <w:rsid w:val="00E14A37"/>
    <w:rsid w:val="00E14A3A"/>
    <w:rsid w:val="00E14A9B"/>
    <w:rsid w:val="00E14AD8"/>
    <w:rsid w:val="00E14B36"/>
    <w:rsid w:val="00E14B58"/>
    <w:rsid w:val="00E14BFB"/>
    <w:rsid w:val="00E14C0A"/>
    <w:rsid w:val="00E14D2C"/>
    <w:rsid w:val="00E14D8E"/>
    <w:rsid w:val="00E14DCF"/>
    <w:rsid w:val="00E14E04"/>
    <w:rsid w:val="00E14EAE"/>
    <w:rsid w:val="00E15033"/>
    <w:rsid w:val="00E15046"/>
    <w:rsid w:val="00E15209"/>
    <w:rsid w:val="00E15323"/>
    <w:rsid w:val="00E153AF"/>
    <w:rsid w:val="00E154EC"/>
    <w:rsid w:val="00E1568C"/>
    <w:rsid w:val="00E157AC"/>
    <w:rsid w:val="00E15866"/>
    <w:rsid w:val="00E1598A"/>
    <w:rsid w:val="00E159D5"/>
    <w:rsid w:val="00E15A51"/>
    <w:rsid w:val="00E15B53"/>
    <w:rsid w:val="00E15C02"/>
    <w:rsid w:val="00E15C5A"/>
    <w:rsid w:val="00E15CD0"/>
    <w:rsid w:val="00E15E5C"/>
    <w:rsid w:val="00E15E5E"/>
    <w:rsid w:val="00E15E75"/>
    <w:rsid w:val="00E16096"/>
    <w:rsid w:val="00E1619F"/>
    <w:rsid w:val="00E161AA"/>
    <w:rsid w:val="00E16244"/>
    <w:rsid w:val="00E16277"/>
    <w:rsid w:val="00E1637F"/>
    <w:rsid w:val="00E16453"/>
    <w:rsid w:val="00E164F6"/>
    <w:rsid w:val="00E16543"/>
    <w:rsid w:val="00E16676"/>
    <w:rsid w:val="00E167DF"/>
    <w:rsid w:val="00E16807"/>
    <w:rsid w:val="00E16897"/>
    <w:rsid w:val="00E1694A"/>
    <w:rsid w:val="00E169EB"/>
    <w:rsid w:val="00E16A55"/>
    <w:rsid w:val="00E16A80"/>
    <w:rsid w:val="00E16AF3"/>
    <w:rsid w:val="00E16B29"/>
    <w:rsid w:val="00E16D10"/>
    <w:rsid w:val="00E16D74"/>
    <w:rsid w:val="00E16E92"/>
    <w:rsid w:val="00E16EE5"/>
    <w:rsid w:val="00E170D2"/>
    <w:rsid w:val="00E17173"/>
    <w:rsid w:val="00E1720E"/>
    <w:rsid w:val="00E17254"/>
    <w:rsid w:val="00E17353"/>
    <w:rsid w:val="00E17375"/>
    <w:rsid w:val="00E17397"/>
    <w:rsid w:val="00E1749F"/>
    <w:rsid w:val="00E174CE"/>
    <w:rsid w:val="00E174F0"/>
    <w:rsid w:val="00E175AC"/>
    <w:rsid w:val="00E176D0"/>
    <w:rsid w:val="00E1777E"/>
    <w:rsid w:val="00E17887"/>
    <w:rsid w:val="00E17905"/>
    <w:rsid w:val="00E179D6"/>
    <w:rsid w:val="00E17C0F"/>
    <w:rsid w:val="00E17C33"/>
    <w:rsid w:val="00E17C5B"/>
    <w:rsid w:val="00E17C6E"/>
    <w:rsid w:val="00E17DBD"/>
    <w:rsid w:val="00E17F12"/>
    <w:rsid w:val="00E20198"/>
    <w:rsid w:val="00E2026A"/>
    <w:rsid w:val="00E2043C"/>
    <w:rsid w:val="00E20597"/>
    <w:rsid w:val="00E2059F"/>
    <w:rsid w:val="00E20837"/>
    <w:rsid w:val="00E208C7"/>
    <w:rsid w:val="00E2097C"/>
    <w:rsid w:val="00E20AC1"/>
    <w:rsid w:val="00E20B17"/>
    <w:rsid w:val="00E20B42"/>
    <w:rsid w:val="00E20B68"/>
    <w:rsid w:val="00E20B69"/>
    <w:rsid w:val="00E20BBF"/>
    <w:rsid w:val="00E20CFC"/>
    <w:rsid w:val="00E20D03"/>
    <w:rsid w:val="00E20DBA"/>
    <w:rsid w:val="00E20E0F"/>
    <w:rsid w:val="00E20E39"/>
    <w:rsid w:val="00E20E42"/>
    <w:rsid w:val="00E20EAE"/>
    <w:rsid w:val="00E20F16"/>
    <w:rsid w:val="00E20F87"/>
    <w:rsid w:val="00E20F8F"/>
    <w:rsid w:val="00E20FA6"/>
    <w:rsid w:val="00E210C1"/>
    <w:rsid w:val="00E21146"/>
    <w:rsid w:val="00E21183"/>
    <w:rsid w:val="00E2138C"/>
    <w:rsid w:val="00E2138D"/>
    <w:rsid w:val="00E213E4"/>
    <w:rsid w:val="00E21441"/>
    <w:rsid w:val="00E2144A"/>
    <w:rsid w:val="00E214B4"/>
    <w:rsid w:val="00E2153D"/>
    <w:rsid w:val="00E21664"/>
    <w:rsid w:val="00E217C8"/>
    <w:rsid w:val="00E2191D"/>
    <w:rsid w:val="00E21950"/>
    <w:rsid w:val="00E21A99"/>
    <w:rsid w:val="00E21AFC"/>
    <w:rsid w:val="00E21B40"/>
    <w:rsid w:val="00E21C16"/>
    <w:rsid w:val="00E21C42"/>
    <w:rsid w:val="00E21C5F"/>
    <w:rsid w:val="00E21D1C"/>
    <w:rsid w:val="00E21D34"/>
    <w:rsid w:val="00E21DD8"/>
    <w:rsid w:val="00E21E4A"/>
    <w:rsid w:val="00E21F62"/>
    <w:rsid w:val="00E22141"/>
    <w:rsid w:val="00E2214C"/>
    <w:rsid w:val="00E221BB"/>
    <w:rsid w:val="00E221E8"/>
    <w:rsid w:val="00E2235D"/>
    <w:rsid w:val="00E2236D"/>
    <w:rsid w:val="00E224C4"/>
    <w:rsid w:val="00E2250B"/>
    <w:rsid w:val="00E2254A"/>
    <w:rsid w:val="00E227E0"/>
    <w:rsid w:val="00E228C5"/>
    <w:rsid w:val="00E22942"/>
    <w:rsid w:val="00E22A93"/>
    <w:rsid w:val="00E22B01"/>
    <w:rsid w:val="00E22B60"/>
    <w:rsid w:val="00E22DF7"/>
    <w:rsid w:val="00E22E2C"/>
    <w:rsid w:val="00E22F24"/>
    <w:rsid w:val="00E22F38"/>
    <w:rsid w:val="00E22F84"/>
    <w:rsid w:val="00E22FE5"/>
    <w:rsid w:val="00E23065"/>
    <w:rsid w:val="00E230AA"/>
    <w:rsid w:val="00E2311B"/>
    <w:rsid w:val="00E23170"/>
    <w:rsid w:val="00E23192"/>
    <w:rsid w:val="00E232E9"/>
    <w:rsid w:val="00E2340A"/>
    <w:rsid w:val="00E23584"/>
    <w:rsid w:val="00E235C6"/>
    <w:rsid w:val="00E235D8"/>
    <w:rsid w:val="00E2371C"/>
    <w:rsid w:val="00E237A2"/>
    <w:rsid w:val="00E23858"/>
    <w:rsid w:val="00E2387B"/>
    <w:rsid w:val="00E23926"/>
    <w:rsid w:val="00E23931"/>
    <w:rsid w:val="00E23C09"/>
    <w:rsid w:val="00E23CB7"/>
    <w:rsid w:val="00E23CE3"/>
    <w:rsid w:val="00E23D29"/>
    <w:rsid w:val="00E23D8F"/>
    <w:rsid w:val="00E23E90"/>
    <w:rsid w:val="00E23ECA"/>
    <w:rsid w:val="00E23F2F"/>
    <w:rsid w:val="00E23F5E"/>
    <w:rsid w:val="00E23F76"/>
    <w:rsid w:val="00E23FDC"/>
    <w:rsid w:val="00E2404B"/>
    <w:rsid w:val="00E240B7"/>
    <w:rsid w:val="00E241CB"/>
    <w:rsid w:val="00E241E1"/>
    <w:rsid w:val="00E2428D"/>
    <w:rsid w:val="00E244F7"/>
    <w:rsid w:val="00E245B0"/>
    <w:rsid w:val="00E245E8"/>
    <w:rsid w:val="00E24664"/>
    <w:rsid w:val="00E2474C"/>
    <w:rsid w:val="00E247B8"/>
    <w:rsid w:val="00E247E2"/>
    <w:rsid w:val="00E24904"/>
    <w:rsid w:val="00E249E7"/>
    <w:rsid w:val="00E24ABE"/>
    <w:rsid w:val="00E24AEC"/>
    <w:rsid w:val="00E24B43"/>
    <w:rsid w:val="00E24BBC"/>
    <w:rsid w:val="00E24C19"/>
    <w:rsid w:val="00E24C75"/>
    <w:rsid w:val="00E24CDA"/>
    <w:rsid w:val="00E24DEC"/>
    <w:rsid w:val="00E24EC6"/>
    <w:rsid w:val="00E24EDB"/>
    <w:rsid w:val="00E24F90"/>
    <w:rsid w:val="00E25054"/>
    <w:rsid w:val="00E250A8"/>
    <w:rsid w:val="00E250D4"/>
    <w:rsid w:val="00E25108"/>
    <w:rsid w:val="00E2511B"/>
    <w:rsid w:val="00E2513B"/>
    <w:rsid w:val="00E25165"/>
    <w:rsid w:val="00E25179"/>
    <w:rsid w:val="00E2538E"/>
    <w:rsid w:val="00E253FE"/>
    <w:rsid w:val="00E25408"/>
    <w:rsid w:val="00E25512"/>
    <w:rsid w:val="00E256AA"/>
    <w:rsid w:val="00E256CC"/>
    <w:rsid w:val="00E256D8"/>
    <w:rsid w:val="00E256DF"/>
    <w:rsid w:val="00E257DE"/>
    <w:rsid w:val="00E25A55"/>
    <w:rsid w:val="00E25AD9"/>
    <w:rsid w:val="00E25C62"/>
    <w:rsid w:val="00E25D59"/>
    <w:rsid w:val="00E25DC2"/>
    <w:rsid w:val="00E25E43"/>
    <w:rsid w:val="00E25F16"/>
    <w:rsid w:val="00E26031"/>
    <w:rsid w:val="00E260BB"/>
    <w:rsid w:val="00E26137"/>
    <w:rsid w:val="00E26182"/>
    <w:rsid w:val="00E2618B"/>
    <w:rsid w:val="00E261BE"/>
    <w:rsid w:val="00E261DB"/>
    <w:rsid w:val="00E26467"/>
    <w:rsid w:val="00E26469"/>
    <w:rsid w:val="00E264BC"/>
    <w:rsid w:val="00E264C4"/>
    <w:rsid w:val="00E264DF"/>
    <w:rsid w:val="00E264E6"/>
    <w:rsid w:val="00E264FE"/>
    <w:rsid w:val="00E26720"/>
    <w:rsid w:val="00E267A6"/>
    <w:rsid w:val="00E26870"/>
    <w:rsid w:val="00E269B1"/>
    <w:rsid w:val="00E269FA"/>
    <w:rsid w:val="00E26AC6"/>
    <w:rsid w:val="00E26AF5"/>
    <w:rsid w:val="00E26B45"/>
    <w:rsid w:val="00E26BAA"/>
    <w:rsid w:val="00E26BBF"/>
    <w:rsid w:val="00E26D4E"/>
    <w:rsid w:val="00E26DC1"/>
    <w:rsid w:val="00E26FDD"/>
    <w:rsid w:val="00E2702B"/>
    <w:rsid w:val="00E270DB"/>
    <w:rsid w:val="00E271DF"/>
    <w:rsid w:val="00E273B9"/>
    <w:rsid w:val="00E273C9"/>
    <w:rsid w:val="00E27461"/>
    <w:rsid w:val="00E27511"/>
    <w:rsid w:val="00E2776A"/>
    <w:rsid w:val="00E27776"/>
    <w:rsid w:val="00E277D2"/>
    <w:rsid w:val="00E27843"/>
    <w:rsid w:val="00E27883"/>
    <w:rsid w:val="00E2789F"/>
    <w:rsid w:val="00E279A5"/>
    <w:rsid w:val="00E279E8"/>
    <w:rsid w:val="00E27A7B"/>
    <w:rsid w:val="00E27A89"/>
    <w:rsid w:val="00E27AAA"/>
    <w:rsid w:val="00E27B25"/>
    <w:rsid w:val="00E27B6F"/>
    <w:rsid w:val="00E27DB1"/>
    <w:rsid w:val="00E27EFA"/>
    <w:rsid w:val="00E27FD2"/>
    <w:rsid w:val="00E3001C"/>
    <w:rsid w:val="00E300A1"/>
    <w:rsid w:val="00E3017C"/>
    <w:rsid w:val="00E30263"/>
    <w:rsid w:val="00E30562"/>
    <w:rsid w:val="00E30591"/>
    <w:rsid w:val="00E30662"/>
    <w:rsid w:val="00E307E4"/>
    <w:rsid w:val="00E30835"/>
    <w:rsid w:val="00E30860"/>
    <w:rsid w:val="00E30862"/>
    <w:rsid w:val="00E3086F"/>
    <w:rsid w:val="00E30972"/>
    <w:rsid w:val="00E30A49"/>
    <w:rsid w:val="00E30B44"/>
    <w:rsid w:val="00E30BB4"/>
    <w:rsid w:val="00E30BE7"/>
    <w:rsid w:val="00E30C03"/>
    <w:rsid w:val="00E30C07"/>
    <w:rsid w:val="00E30C64"/>
    <w:rsid w:val="00E30D6F"/>
    <w:rsid w:val="00E30E3F"/>
    <w:rsid w:val="00E30E68"/>
    <w:rsid w:val="00E30EF0"/>
    <w:rsid w:val="00E30F50"/>
    <w:rsid w:val="00E30FF4"/>
    <w:rsid w:val="00E3105B"/>
    <w:rsid w:val="00E31231"/>
    <w:rsid w:val="00E31274"/>
    <w:rsid w:val="00E31467"/>
    <w:rsid w:val="00E31513"/>
    <w:rsid w:val="00E31730"/>
    <w:rsid w:val="00E3176A"/>
    <w:rsid w:val="00E318B9"/>
    <w:rsid w:val="00E318FF"/>
    <w:rsid w:val="00E319C3"/>
    <w:rsid w:val="00E319F6"/>
    <w:rsid w:val="00E31A95"/>
    <w:rsid w:val="00E31A98"/>
    <w:rsid w:val="00E31B1F"/>
    <w:rsid w:val="00E31C4B"/>
    <w:rsid w:val="00E31C67"/>
    <w:rsid w:val="00E31C87"/>
    <w:rsid w:val="00E31E16"/>
    <w:rsid w:val="00E31E71"/>
    <w:rsid w:val="00E31E7C"/>
    <w:rsid w:val="00E31E9B"/>
    <w:rsid w:val="00E31EA0"/>
    <w:rsid w:val="00E31F0A"/>
    <w:rsid w:val="00E32136"/>
    <w:rsid w:val="00E3218A"/>
    <w:rsid w:val="00E321AC"/>
    <w:rsid w:val="00E32337"/>
    <w:rsid w:val="00E323B3"/>
    <w:rsid w:val="00E324AC"/>
    <w:rsid w:val="00E325A8"/>
    <w:rsid w:val="00E32626"/>
    <w:rsid w:val="00E32674"/>
    <w:rsid w:val="00E3267E"/>
    <w:rsid w:val="00E3271F"/>
    <w:rsid w:val="00E32766"/>
    <w:rsid w:val="00E328D1"/>
    <w:rsid w:val="00E329AB"/>
    <w:rsid w:val="00E329BB"/>
    <w:rsid w:val="00E329EC"/>
    <w:rsid w:val="00E32B11"/>
    <w:rsid w:val="00E32B27"/>
    <w:rsid w:val="00E32D76"/>
    <w:rsid w:val="00E32DDD"/>
    <w:rsid w:val="00E32DF7"/>
    <w:rsid w:val="00E32E0E"/>
    <w:rsid w:val="00E33010"/>
    <w:rsid w:val="00E330D7"/>
    <w:rsid w:val="00E331F7"/>
    <w:rsid w:val="00E33254"/>
    <w:rsid w:val="00E33305"/>
    <w:rsid w:val="00E333FE"/>
    <w:rsid w:val="00E33413"/>
    <w:rsid w:val="00E3349D"/>
    <w:rsid w:val="00E334AA"/>
    <w:rsid w:val="00E33881"/>
    <w:rsid w:val="00E33950"/>
    <w:rsid w:val="00E3398C"/>
    <w:rsid w:val="00E339F0"/>
    <w:rsid w:val="00E33A83"/>
    <w:rsid w:val="00E33AC1"/>
    <w:rsid w:val="00E33AC3"/>
    <w:rsid w:val="00E33B16"/>
    <w:rsid w:val="00E33C2F"/>
    <w:rsid w:val="00E33C5A"/>
    <w:rsid w:val="00E33C6E"/>
    <w:rsid w:val="00E33D47"/>
    <w:rsid w:val="00E33DB1"/>
    <w:rsid w:val="00E33E03"/>
    <w:rsid w:val="00E340F7"/>
    <w:rsid w:val="00E34133"/>
    <w:rsid w:val="00E34359"/>
    <w:rsid w:val="00E343E0"/>
    <w:rsid w:val="00E34470"/>
    <w:rsid w:val="00E344A0"/>
    <w:rsid w:val="00E3459B"/>
    <w:rsid w:val="00E34703"/>
    <w:rsid w:val="00E347A5"/>
    <w:rsid w:val="00E34916"/>
    <w:rsid w:val="00E3499C"/>
    <w:rsid w:val="00E34B60"/>
    <w:rsid w:val="00E34C3A"/>
    <w:rsid w:val="00E34DF1"/>
    <w:rsid w:val="00E34F0D"/>
    <w:rsid w:val="00E34F40"/>
    <w:rsid w:val="00E34FDB"/>
    <w:rsid w:val="00E35026"/>
    <w:rsid w:val="00E3507C"/>
    <w:rsid w:val="00E35315"/>
    <w:rsid w:val="00E353CF"/>
    <w:rsid w:val="00E3544E"/>
    <w:rsid w:val="00E355A9"/>
    <w:rsid w:val="00E355B9"/>
    <w:rsid w:val="00E355DF"/>
    <w:rsid w:val="00E3560D"/>
    <w:rsid w:val="00E35676"/>
    <w:rsid w:val="00E3575F"/>
    <w:rsid w:val="00E357AD"/>
    <w:rsid w:val="00E357CA"/>
    <w:rsid w:val="00E35871"/>
    <w:rsid w:val="00E3587E"/>
    <w:rsid w:val="00E359A7"/>
    <w:rsid w:val="00E359BB"/>
    <w:rsid w:val="00E35A18"/>
    <w:rsid w:val="00E35C32"/>
    <w:rsid w:val="00E35C59"/>
    <w:rsid w:val="00E35D23"/>
    <w:rsid w:val="00E35D43"/>
    <w:rsid w:val="00E360C0"/>
    <w:rsid w:val="00E3612F"/>
    <w:rsid w:val="00E36310"/>
    <w:rsid w:val="00E36395"/>
    <w:rsid w:val="00E3644B"/>
    <w:rsid w:val="00E364E3"/>
    <w:rsid w:val="00E36539"/>
    <w:rsid w:val="00E36569"/>
    <w:rsid w:val="00E3668F"/>
    <w:rsid w:val="00E3677B"/>
    <w:rsid w:val="00E367B4"/>
    <w:rsid w:val="00E367E7"/>
    <w:rsid w:val="00E36830"/>
    <w:rsid w:val="00E36AC4"/>
    <w:rsid w:val="00E36B2F"/>
    <w:rsid w:val="00E36B56"/>
    <w:rsid w:val="00E36C50"/>
    <w:rsid w:val="00E36D44"/>
    <w:rsid w:val="00E36F21"/>
    <w:rsid w:val="00E36F99"/>
    <w:rsid w:val="00E36FAA"/>
    <w:rsid w:val="00E37053"/>
    <w:rsid w:val="00E37190"/>
    <w:rsid w:val="00E371A7"/>
    <w:rsid w:val="00E371AB"/>
    <w:rsid w:val="00E37200"/>
    <w:rsid w:val="00E37265"/>
    <w:rsid w:val="00E3726A"/>
    <w:rsid w:val="00E37286"/>
    <w:rsid w:val="00E372B2"/>
    <w:rsid w:val="00E372F8"/>
    <w:rsid w:val="00E37344"/>
    <w:rsid w:val="00E37559"/>
    <w:rsid w:val="00E37700"/>
    <w:rsid w:val="00E37720"/>
    <w:rsid w:val="00E3775C"/>
    <w:rsid w:val="00E377FB"/>
    <w:rsid w:val="00E37838"/>
    <w:rsid w:val="00E379B7"/>
    <w:rsid w:val="00E37A0F"/>
    <w:rsid w:val="00E37A61"/>
    <w:rsid w:val="00E37AA6"/>
    <w:rsid w:val="00E37C9C"/>
    <w:rsid w:val="00E37DCA"/>
    <w:rsid w:val="00E37F3D"/>
    <w:rsid w:val="00E37FDA"/>
    <w:rsid w:val="00E400B9"/>
    <w:rsid w:val="00E4011A"/>
    <w:rsid w:val="00E4015F"/>
    <w:rsid w:val="00E4016C"/>
    <w:rsid w:val="00E401BB"/>
    <w:rsid w:val="00E401C5"/>
    <w:rsid w:val="00E40203"/>
    <w:rsid w:val="00E4029B"/>
    <w:rsid w:val="00E402DB"/>
    <w:rsid w:val="00E40342"/>
    <w:rsid w:val="00E40434"/>
    <w:rsid w:val="00E40582"/>
    <w:rsid w:val="00E40605"/>
    <w:rsid w:val="00E40664"/>
    <w:rsid w:val="00E4067B"/>
    <w:rsid w:val="00E4069F"/>
    <w:rsid w:val="00E40748"/>
    <w:rsid w:val="00E4083E"/>
    <w:rsid w:val="00E40887"/>
    <w:rsid w:val="00E408F0"/>
    <w:rsid w:val="00E40A4B"/>
    <w:rsid w:val="00E40A63"/>
    <w:rsid w:val="00E40B04"/>
    <w:rsid w:val="00E40B23"/>
    <w:rsid w:val="00E40BB2"/>
    <w:rsid w:val="00E40C09"/>
    <w:rsid w:val="00E40C0D"/>
    <w:rsid w:val="00E40EA8"/>
    <w:rsid w:val="00E40EBB"/>
    <w:rsid w:val="00E40FF8"/>
    <w:rsid w:val="00E41057"/>
    <w:rsid w:val="00E410BE"/>
    <w:rsid w:val="00E41258"/>
    <w:rsid w:val="00E4139C"/>
    <w:rsid w:val="00E414BD"/>
    <w:rsid w:val="00E41536"/>
    <w:rsid w:val="00E415C1"/>
    <w:rsid w:val="00E41610"/>
    <w:rsid w:val="00E4165C"/>
    <w:rsid w:val="00E41662"/>
    <w:rsid w:val="00E4175A"/>
    <w:rsid w:val="00E417B0"/>
    <w:rsid w:val="00E417B6"/>
    <w:rsid w:val="00E417B8"/>
    <w:rsid w:val="00E417E0"/>
    <w:rsid w:val="00E4182E"/>
    <w:rsid w:val="00E418B4"/>
    <w:rsid w:val="00E41B36"/>
    <w:rsid w:val="00E41B58"/>
    <w:rsid w:val="00E41CA5"/>
    <w:rsid w:val="00E41D6E"/>
    <w:rsid w:val="00E41D79"/>
    <w:rsid w:val="00E41DE3"/>
    <w:rsid w:val="00E41E3E"/>
    <w:rsid w:val="00E41EE1"/>
    <w:rsid w:val="00E42370"/>
    <w:rsid w:val="00E42372"/>
    <w:rsid w:val="00E42382"/>
    <w:rsid w:val="00E4246C"/>
    <w:rsid w:val="00E424D2"/>
    <w:rsid w:val="00E42598"/>
    <w:rsid w:val="00E42835"/>
    <w:rsid w:val="00E42842"/>
    <w:rsid w:val="00E428DA"/>
    <w:rsid w:val="00E42A8A"/>
    <w:rsid w:val="00E42ABD"/>
    <w:rsid w:val="00E42AEB"/>
    <w:rsid w:val="00E42B1D"/>
    <w:rsid w:val="00E42CBE"/>
    <w:rsid w:val="00E42D17"/>
    <w:rsid w:val="00E42D37"/>
    <w:rsid w:val="00E42D72"/>
    <w:rsid w:val="00E42D88"/>
    <w:rsid w:val="00E42EBF"/>
    <w:rsid w:val="00E42FAE"/>
    <w:rsid w:val="00E42FE0"/>
    <w:rsid w:val="00E430A4"/>
    <w:rsid w:val="00E4310F"/>
    <w:rsid w:val="00E43177"/>
    <w:rsid w:val="00E431D8"/>
    <w:rsid w:val="00E4322F"/>
    <w:rsid w:val="00E432BC"/>
    <w:rsid w:val="00E43338"/>
    <w:rsid w:val="00E4348E"/>
    <w:rsid w:val="00E434C1"/>
    <w:rsid w:val="00E434CA"/>
    <w:rsid w:val="00E4368B"/>
    <w:rsid w:val="00E436EB"/>
    <w:rsid w:val="00E43770"/>
    <w:rsid w:val="00E4379F"/>
    <w:rsid w:val="00E43A7E"/>
    <w:rsid w:val="00E43AC5"/>
    <w:rsid w:val="00E43AD3"/>
    <w:rsid w:val="00E43AE2"/>
    <w:rsid w:val="00E43BD5"/>
    <w:rsid w:val="00E43BD6"/>
    <w:rsid w:val="00E43C2B"/>
    <w:rsid w:val="00E43C7B"/>
    <w:rsid w:val="00E43CB1"/>
    <w:rsid w:val="00E43D2A"/>
    <w:rsid w:val="00E43D33"/>
    <w:rsid w:val="00E43D70"/>
    <w:rsid w:val="00E43D9F"/>
    <w:rsid w:val="00E43E3B"/>
    <w:rsid w:val="00E43E56"/>
    <w:rsid w:val="00E43F28"/>
    <w:rsid w:val="00E43F4F"/>
    <w:rsid w:val="00E4415E"/>
    <w:rsid w:val="00E441E7"/>
    <w:rsid w:val="00E4428F"/>
    <w:rsid w:val="00E4447D"/>
    <w:rsid w:val="00E4448B"/>
    <w:rsid w:val="00E44550"/>
    <w:rsid w:val="00E445A5"/>
    <w:rsid w:val="00E445D3"/>
    <w:rsid w:val="00E446FF"/>
    <w:rsid w:val="00E44813"/>
    <w:rsid w:val="00E4481B"/>
    <w:rsid w:val="00E44826"/>
    <w:rsid w:val="00E44874"/>
    <w:rsid w:val="00E4487D"/>
    <w:rsid w:val="00E44A0B"/>
    <w:rsid w:val="00E44A74"/>
    <w:rsid w:val="00E44B59"/>
    <w:rsid w:val="00E44E24"/>
    <w:rsid w:val="00E44F04"/>
    <w:rsid w:val="00E45050"/>
    <w:rsid w:val="00E45107"/>
    <w:rsid w:val="00E451E9"/>
    <w:rsid w:val="00E4523D"/>
    <w:rsid w:val="00E452C2"/>
    <w:rsid w:val="00E452E1"/>
    <w:rsid w:val="00E45417"/>
    <w:rsid w:val="00E45429"/>
    <w:rsid w:val="00E454C5"/>
    <w:rsid w:val="00E45578"/>
    <w:rsid w:val="00E45697"/>
    <w:rsid w:val="00E456ED"/>
    <w:rsid w:val="00E4574A"/>
    <w:rsid w:val="00E457C6"/>
    <w:rsid w:val="00E457FA"/>
    <w:rsid w:val="00E458F7"/>
    <w:rsid w:val="00E458FC"/>
    <w:rsid w:val="00E45AFF"/>
    <w:rsid w:val="00E45B34"/>
    <w:rsid w:val="00E45B4D"/>
    <w:rsid w:val="00E45C57"/>
    <w:rsid w:val="00E45CEF"/>
    <w:rsid w:val="00E45D4F"/>
    <w:rsid w:val="00E460F3"/>
    <w:rsid w:val="00E46145"/>
    <w:rsid w:val="00E46277"/>
    <w:rsid w:val="00E46298"/>
    <w:rsid w:val="00E46369"/>
    <w:rsid w:val="00E463AD"/>
    <w:rsid w:val="00E46529"/>
    <w:rsid w:val="00E46615"/>
    <w:rsid w:val="00E4665E"/>
    <w:rsid w:val="00E46671"/>
    <w:rsid w:val="00E468E1"/>
    <w:rsid w:val="00E46A1D"/>
    <w:rsid w:val="00E46AE5"/>
    <w:rsid w:val="00E46AE8"/>
    <w:rsid w:val="00E46B12"/>
    <w:rsid w:val="00E46B30"/>
    <w:rsid w:val="00E46B6C"/>
    <w:rsid w:val="00E46BD3"/>
    <w:rsid w:val="00E46C2C"/>
    <w:rsid w:val="00E46C48"/>
    <w:rsid w:val="00E46CDD"/>
    <w:rsid w:val="00E46DC0"/>
    <w:rsid w:val="00E46DE8"/>
    <w:rsid w:val="00E46E40"/>
    <w:rsid w:val="00E46F1F"/>
    <w:rsid w:val="00E46F24"/>
    <w:rsid w:val="00E470EF"/>
    <w:rsid w:val="00E471E1"/>
    <w:rsid w:val="00E471EC"/>
    <w:rsid w:val="00E4721C"/>
    <w:rsid w:val="00E474FF"/>
    <w:rsid w:val="00E47517"/>
    <w:rsid w:val="00E4753F"/>
    <w:rsid w:val="00E47568"/>
    <w:rsid w:val="00E476A0"/>
    <w:rsid w:val="00E476CC"/>
    <w:rsid w:val="00E476F9"/>
    <w:rsid w:val="00E47713"/>
    <w:rsid w:val="00E47756"/>
    <w:rsid w:val="00E477F2"/>
    <w:rsid w:val="00E47850"/>
    <w:rsid w:val="00E479B2"/>
    <w:rsid w:val="00E47AE8"/>
    <w:rsid w:val="00E47B41"/>
    <w:rsid w:val="00E47D36"/>
    <w:rsid w:val="00E47DE7"/>
    <w:rsid w:val="00E47ECF"/>
    <w:rsid w:val="00E50031"/>
    <w:rsid w:val="00E50034"/>
    <w:rsid w:val="00E501C1"/>
    <w:rsid w:val="00E501E2"/>
    <w:rsid w:val="00E502C7"/>
    <w:rsid w:val="00E50305"/>
    <w:rsid w:val="00E5033D"/>
    <w:rsid w:val="00E503E2"/>
    <w:rsid w:val="00E50497"/>
    <w:rsid w:val="00E50546"/>
    <w:rsid w:val="00E508D4"/>
    <w:rsid w:val="00E50A26"/>
    <w:rsid w:val="00E50A72"/>
    <w:rsid w:val="00E50B60"/>
    <w:rsid w:val="00E50DFE"/>
    <w:rsid w:val="00E50E2F"/>
    <w:rsid w:val="00E50E6E"/>
    <w:rsid w:val="00E50F1B"/>
    <w:rsid w:val="00E50F58"/>
    <w:rsid w:val="00E513F2"/>
    <w:rsid w:val="00E5147B"/>
    <w:rsid w:val="00E51883"/>
    <w:rsid w:val="00E51927"/>
    <w:rsid w:val="00E5192E"/>
    <w:rsid w:val="00E519AC"/>
    <w:rsid w:val="00E51AD5"/>
    <w:rsid w:val="00E51AF8"/>
    <w:rsid w:val="00E51B04"/>
    <w:rsid w:val="00E51D5F"/>
    <w:rsid w:val="00E51E8E"/>
    <w:rsid w:val="00E51F17"/>
    <w:rsid w:val="00E51F76"/>
    <w:rsid w:val="00E52150"/>
    <w:rsid w:val="00E521C7"/>
    <w:rsid w:val="00E521CF"/>
    <w:rsid w:val="00E521F6"/>
    <w:rsid w:val="00E5220F"/>
    <w:rsid w:val="00E52390"/>
    <w:rsid w:val="00E52394"/>
    <w:rsid w:val="00E524D3"/>
    <w:rsid w:val="00E525B6"/>
    <w:rsid w:val="00E5267B"/>
    <w:rsid w:val="00E526DB"/>
    <w:rsid w:val="00E5276F"/>
    <w:rsid w:val="00E5288E"/>
    <w:rsid w:val="00E52992"/>
    <w:rsid w:val="00E52AAA"/>
    <w:rsid w:val="00E52AAC"/>
    <w:rsid w:val="00E52B0C"/>
    <w:rsid w:val="00E52B89"/>
    <w:rsid w:val="00E52B90"/>
    <w:rsid w:val="00E52C1C"/>
    <w:rsid w:val="00E52C1F"/>
    <w:rsid w:val="00E52CF6"/>
    <w:rsid w:val="00E52D21"/>
    <w:rsid w:val="00E52D30"/>
    <w:rsid w:val="00E52EEE"/>
    <w:rsid w:val="00E52F28"/>
    <w:rsid w:val="00E52F62"/>
    <w:rsid w:val="00E52F8F"/>
    <w:rsid w:val="00E52FD7"/>
    <w:rsid w:val="00E5302E"/>
    <w:rsid w:val="00E530AC"/>
    <w:rsid w:val="00E530AD"/>
    <w:rsid w:val="00E53194"/>
    <w:rsid w:val="00E5320A"/>
    <w:rsid w:val="00E53222"/>
    <w:rsid w:val="00E5324C"/>
    <w:rsid w:val="00E53356"/>
    <w:rsid w:val="00E5339A"/>
    <w:rsid w:val="00E534E8"/>
    <w:rsid w:val="00E5354F"/>
    <w:rsid w:val="00E535BE"/>
    <w:rsid w:val="00E535F0"/>
    <w:rsid w:val="00E53737"/>
    <w:rsid w:val="00E537C1"/>
    <w:rsid w:val="00E53871"/>
    <w:rsid w:val="00E53960"/>
    <w:rsid w:val="00E53B92"/>
    <w:rsid w:val="00E53C2A"/>
    <w:rsid w:val="00E53C39"/>
    <w:rsid w:val="00E53D1C"/>
    <w:rsid w:val="00E53D72"/>
    <w:rsid w:val="00E53E50"/>
    <w:rsid w:val="00E53E8B"/>
    <w:rsid w:val="00E53EC4"/>
    <w:rsid w:val="00E53F82"/>
    <w:rsid w:val="00E5412D"/>
    <w:rsid w:val="00E543A6"/>
    <w:rsid w:val="00E543AA"/>
    <w:rsid w:val="00E5443A"/>
    <w:rsid w:val="00E54457"/>
    <w:rsid w:val="00E549F9"/>
    <w:rsid w:val="00E54AD7"/>
    <w:rsid w:val="00E54B5A"/>
    <w:rsid w:val="00E54BB5"/>
    <w:rsid w:val="00E54C2F"/>
    <w:rsid w:val="00E54C38"/>
    <w:rsid w:val="00E54CBC"/>
    <w:rsid w:val="00E54CC7"/>
    <w:rsid w:val="00E54CE3"/>
    <w:rsid w:val="00E54E67"/>
    <w:rsid w:val="00E54F0C"/>
    <w:rsid w:val="00E54F1E"/>
    <w:rsid w:val="00E550E0"/>
    <w:rsid w:val="00E550F7"/>
    <w:rsid w:val="00E55278"/>
    <w:rsid w:val="00E55322"/>
    <w:rsid w:val="00E5540C"/>
    <w:rsid w:val="00E5549D"/>
    <w:rsid w:val="00E554A7"/>
    <w:rsid w:val="00E55561"/>
    <w:rsid w:val="00E555FA"/>
    <w:rsid w:val="00E5569D"/>
    <w:rsid w:val="00E5584C"/>
    <w:rsid w:val="00E5588E"/>
    <w:rsid w:val="00E5588F"/>
    <w:rsid w:val="00E55979"/>
    <w:rsid w:val="00E55A69"/>
    <w:rsid w:val="00E55AAA"/>
    <w:rsid w:val="00E55ABE"/>
    <w:rsid w:val="00E55B3E"/>
    <w:rsid w:val="00E55CB0"/>
    <w:rsid w:val="00E55CEF"/>
    <w:rsid w:val="00E55DCF"/>
    <w:rsid w:val="00E55E1E"/>
    <w:rsid w:val="00E55E75"/>
    <w:rsid w:val="00E55F4D"/>
    <w:rsid w:val="00E55F7A"/>
    <w:rsid w:val="00E55F8D"/>
    <w:rsid w:val="00E5606E"/>
    <w:rsid w:val="00E560B2"/>
    <w:rsid w:val="00E560F2"/>
    <w:rsid w:val="00E56186"/>
    <w:rsid w:val="00E56342"/>
    <w:rsid w:val="00E563D6"/>
    <w:rsid w:val="00E563F0"/>
    <w:rsid w:val="00E5643A"/>
    <w:rsid w:val="00E564A9"/>
    <w:rsid w:val="00E5655A"/>
    <w:rsid w:val="00E565AE"/>
    <w:rsid w:val="00E565CF"/>
    <w:rsid w:val="00E56706"/>
    <w:rsid w:val="00E56769"/>
    <w:rsid w:val="00E5698B"/>
    <w:rsid w:val="00E569A9"/>
    <w:rsid w:val="00E569AA"/>
    <w:rsid w:val="00E56A06"/>
    <w:rsid w:val="00E56A31"/>
    <w:rsid w:val="00E56ADF"/>
    <w:rsid w:val="00E56B00"/>
    <w:rsid w:val="00E56B17"/>
    <w:rsid w:val="00E56B8B"/>
    <w:rsid w:val="00E56C82"/>
    <w:rsid w:val="00E56D12"/>
    <w:rsid w:val="00E56D41"/>
    <w:rsid w:val="00E571F1"/>
    <w:rsid w:val="00E57306"/>
    <w:rsid w:val="00E57344"/>
    <w:rsid w:val="00E573F1"/>
    <w:rsid w:val="00E5756C"/>
    <w:rsid w:val="00E5757E"/>
    <w:rsid w:val="00E575F2"/>
    <w:rsid w:val="00E57777"/>
    <w:rsid w:val="00E57847"/>
    <w:rsid w:val="00E578F7"/>
    <w:rsid w:val="00E57905"/>
    <w:rsid w:val="00E5799A"/>
    <w:rsid w:val="00E579FC"/>
    <w:rsid w:val="00E57A97"/>
    <w:rsid w:val="00E57AE1"/>
    <w:rsid w:val="00E57C06"/>
    <w:rsid w:val="00E57E01"/>
    <w:rsid w:val="00E57EAE"/>
    <w:rsid w:val="00E57F0C"/>
    <w:rsid w:val="00E57F8F"/>
    <w:rsid w:val="00E57F9A"/>
    <w:rsid w:val="00E57FD3"/>
    <w:rsid w:val="00E6001A"/>
    <w:rsid w:val="00E600CD"/>
    <w:rsid w:val="00E60206"/>
    <w:rsid w:val="00E603C1"/>
    <w:rsid w:val="00E604B6"/>
    <w:rsid w:val="00E605AC"/>
    <w:rsid w:val="00E607E8"/>
    <w:rsid w:val="00E609CB"/>
    <w:rsid w:val="00E60B1D"/>
    <w:rsid w:val="00E60B4C"/>
    <w:rsid w:val="00E60B79"/>
    <w:rsid w:val="00E60BCD"/>
    <w:rsid w:val="00E60CE5"/>
    <w:rsid w:val="00E60D19"/>
    <w:rsid w:val="00E60E6B"/>
    <w:rsid w:val="00E60ED5"/>
    <w:rsid w:val="00E60F30"/>
    <w:rsid w:val="00E60F8F"/>
    <w:rsid w:val="00E60F96"/>
    <w:rsid w:val="00E60FD2"/>
    <w:rsid w:val="00E610AF"/>
    <w:rsid w:val="00E61277"/>
    <w:rsid w:val="00E6141D"/>
    <w:rsid w:val="00E614A9"/>
    <w:rsid w:val="00E6153F"/>
    <w:rsid w:val="00E6156B"/>
    <w:rsid w:val="00E6157E"/>
    <w:rsid w:val="00E615AA"/>
    <w:rsid w:val="00E615F4"/>
    <w:rsid w:val="00E61666"/>
    <w:rsid w:val="00E61684"/>
    <w:rsid w:val="00E61700"/>
    <w:rsid w:val="00E6175C"/>
    <w:rsid w:val="00E617D3"/>
    <w:rsid w:val="00E61982"/>
    <w:rsid w:val="00E61A99"/>
    <w:rsid w:val="00E61AC2"/>
    <w:rsid w:val="00E61D1E"/>
    <w:rsid w:val="00E61DD8"/>
    <w:rsid w:val="00E61E96"/>
    <w:rsid w:val="00E62029"/>
    <w:rsid w:val="00E62039"/>
    <w:rsid w:val="00E62234"/>
    <w:rsid w:val="00E62264"/>
    <w:rsid w:val="00E6227F"/>
    <w:rsid w:val="00E62284"/>
    <w:rsid w:val="00E622A4"/>
    <w:rsid w:val="00E622AE"/>
    <w:rsid w:val="00E62369"/>
    <w:rsid w:val="00E62377"/>
    <w:rsid w:val="00E62545"/>
    <w:rsid w:val="00E62737"/>
    <w:rsid w:val="00E627D5"/>
    <w:rsid w:val="00E628EF"/>
    <w:rsid w:val="00E628F8"/>
    <w:rsid w:val="00E629B0"/>
    <w:rsid w:val="00E62AE6"/>
    <w:rsid w:val="00E62D2C"/>
    <w:rsid w:val="00E62D83"/>
    <w:rsid w:val="00E62E9B"/>
    <w:rsid w:val="00E62EF8"/>
    <w:rsid w:val="00E62F15"/>
    <w:rsid w:val="00E62F17"/>
    <w:rsid w:val="00E63051"/>
    <w:rsid w:val="00E6308F"/>
    <w:rsid w:val="00E63132"/>
    <w:rsid w:val="00E631A7"/>
    <w:rsid w:val="00E631F9"/>
    <w:rsid w:val="00E63230"/>
    <w:rsid w:val="00E635F2"/>
    <w:rsid w:val="00E6362D"/>
    <w:rsid w:val="00E636C5"/>
    <w:rsid w:val="00E63712"/>
    <w:rsid w:val="00E637E8"/>
    <w:rsid w:val="00E6380B"/>
    <w:rsid w:val="00E638DF"/>
    <w:rsid w:val="00E639F0"/>
    <w:rsid w:val="00E63A96"/>
    <w:rsid w:val="00E63BB1"/>
    <w:rsid w:val="00E63C59"/>
    <w:rsid w:val="00E63CE8"/>
    <w:rsid w:val="00E63CF2"/>
    <w:rsid w:val="00E63E4C"/>
    <w:rsid w:val="00E6401A"/>
    <w:rsid w:val="00E64048"/>
    <w:rsid w:val="00E640DF"/>
    <w:rsid w:val="00E64171"/>
    <w:rsid w:val="00E641BD"/>
    <w:rsid w:val="00E6425B"/>
    <w:rsid w:val="00E644BA"/>
    <w:rsid w:val="00E6455B"/>
    <w:rsid w:val="00E646D8"/>
    <w:rsid w:val="00E64717"/>
    <w:rsid w:val="00E647D0"/>
    <w:rsid w:val="00E6490D"/>
    <w:rsid w:val="00E649B0"/>
    <w:rsid w:val="00E64A49"/>
    <w:rsid w:val="00E64AB1"/>
    <w:rsid w:val="00E64ABC"/>
    <w:rsid w:val="00E64AC8"/>
    <w:rsid w:val="00E64B51"/>
    <w:rsid w:val="00E64B58"/>
    <w:rsid w:val="00E64C67"/>
    <w:rsid w:val="00E64CBF"/>
    <w:rsid w:val="00E64CE5"/>
    <w:rsid w:val="00E64D0E"/>
    <w:rsid w:val="00E64F31"/>
    <w:rsid w:val="00E64FA8"/>
    <w:rsid w:val="00E65132"/>
    <w:rsid w:val="00E65208"/>
    <w:rsid w:val="00E65259"/>
    <w:rsid w:val="00E652F8"/>
    <w:rsid w:val="00E65437"/>
    <w:rsid w:val="00E6547E"/>
    <w:rsid w:val="00E654BB"/>
    <w:rsid w:val="00E655ED"/>
    <w:rsid w:val="00E655F0"/>
    <w:rsid w:val="00E65685"/>
    <w:rsid w:val="00E65888"/>
    <w:rsid w:val="00E65A2C"/>
    <w:rsid w:val="00E65A8C"/>
    <w:rsid w:val="00E65BD5"/>
    <w:rsid w:val="00E65BF5"/>
    <w:rsid w:val="00E65C8F"/>
    <w:rsid w:val="00E65DB1"/>
    <w:rsid w:val="00E65F0E"/>
    <w:rsid w:val="00E65F45"/>
    <w:rsid w:val="00E65FF9"/>
    <w:rsid w:val="00E65FFE"/>
    <w:rsid w:val="00E6609F"/>
    <w:rsid w:val="00E661F5"/>
    <w:rsid w:val="00E6628A"/>
    <w:rsid w:val="00E6629C"/>
    <w:rsid w:val="00E664DF"/>
    <w:rsid w:val="00E664F2"/>
    <w:rsid w:val="00E665F2"/>
    <w:rsid w:val="00E66629"/>
    <w:rsid w:val="00E66656"/>
    <w:rsid w:val="00E6668D"/>
    <w:rsid w:val="00E6672F"/>
    <w:rsid w:val="00E6683C"/>
    <w:rsid w:val="00E66903"/>
    <w:rsid w:val="00E669EC"/>
    <w:rsid w:val="00E66A8D"/>
    <w:rsid w:val="00E66C09"/>
    <w:rsid w:val="00E66C6D"/>
    <w:rsid w:val="00E66CE5"/>
    <w:rsid w:val="00E66D5F"/>
    <w:rsid w:val="00E66E5C"/>
    <w:rsid w:val="00E66EA9"/>
    <w:rsid w:val="00E66F2F"/>
    <w:rsid w:val="00E66FB4"/>
    <w:rsid w:val="00E67114"/>
    <w:rsid w:val="00E67115"/>
    <w:rsid w:val="00E671F2"/>
    <w:rsid w:val="00E67239"/>
    <w:rsid w:val="00E673BF"/>
    <w:rsid w:val="00E67403"/>
    <w:rsid w:val="00E6744D"/>
    <w:rsid w:val="00E674A9"/>
    <w:rsid w:val="00E67526"/>
    <w:rsid w:val="00E675E4"/>
    <w:rsid w:val="00E67645"/>
    <w:rsid w:val="00E67655"/>
    <w:rsid w:val="00E676C6"/>
    <w:rsid w:val="00E67956"/>
    <w:rsid w:val="00E67A1A"/>
    <w:rsid w:val="00E67A8A"/>
    <w:rsid w:val="00E67C09"/>
    <w:rsid w:val="00E67CAC"/>
    <w:rsid w:val="00E67CE7"/>
    <w:rsid w:val="00E67E60"/>
    <w:rsid w:val="00E67FEF"/>
    <w:rsid w:val="00E702A2"/>
    <w:rsid w:val="00E70342"/>
    <w:rsid w:val="00E7045D"/>
    <w:rsid w:val="00E70498"/>
    <w:rsid w:val="00E704BB"/>
    <w:rsid w:val="00E70503"/>
    <w:rsid w:val="00E708FA"/>
    <w:rsid w:val="00E70AC6"/>
    <w:rsid w:val="00E70C04"/>
    <w:rsid w:val="00E70C3F"/>
    <w:rsid w:val="00E70D03"/>
    <w:rsid w:val="00E70D41"/>
    <w:rsid w:val="00E70EC3"/>
    <w:rsid w:val="00E70F4D"/>
    <w:rsid w:val="00E70F74"/>
    <w:rsid w:val="00E70F84"/>
    <w:rsid w:val="00E71062"/>
    <w:rsid w:val="00E71123"/>
    <w:rsid w:val="00E71189"/>
    <w:rsid w:val="00E71292"/>
    <w:rsid w:val="00E713BE"/>
    <w:rsid w:val="00E713D8"/>
    <w:rsid w:val="00E71430"/>
    <w:rsid w:val="00E71488"/>
    <w:rsid w:val="00E7148F"/>
    <w:rsid w:val="00E715E7"/>
    <w:rsid w:val="00E7160A"/>
    <w:rsid w:val="00E71683"/>
    <w:rsid w:val="00E716AE"/>
    <w:rsid w:val="00E71780"/>
    <w:rsid w:val="00E7188A"/>
    <w:rsid w:val="00E718D8"/>
    <w:rsid w:val="00E71A88"/>
    <w:rsid w:val="00E71A8D"/>
    <w:rsid w:val="00E71B02"/>
    <w:rsid w:val="00E71D91"/>
    <w:rsid w:val="00E71E76"/>
    <w:rsid w:val="00E71FC7"/>
    <w:rsid w:val="00E72086"/>
    <w:rsid w:val="00E72277"/>
    <w:rsid w:val="00E722CD"/>
    <w:rsid w:val="00E722E3"/>
    <w:rsid w:val="00E72415"/>
    <w:rsid w:val="00E72476"/>
    <w:rsid w:val="00E724C5"/>
    <w:rsid w:val="00E726A5"/>
    <w:rsid w:val="00E72744"/>
    <w:rsid w:val="00E7283B"/>
    <w:rsid w:val="00E72954"/>
    <w:rsid w:val="00E729A9"/>
    <w:rsid w:val="00E729B6"/>
    <w:rsid w:val="00E729FF"/>
    <w:rsid w:val="00E72AC3"/>
    <w:rsid w:val="00E72AF9"/>
    <w:rsid w:val="00E72B08"/>
    <w:rsid w:val="00E72B93"/>
    <w:rsid w:val="00E72B9D"/>
    <w:rsid w:val="00E72BD1"/>
    <w:rsid w:val="00E72BF1"/>
    <w:rsid w:val="00E72C43"/>
    <w:rsid w:val="00E72C71"/>
    <w:rsid w:val="00E72D1C"/>
    <w:rsid w:val="00E72D80"/>
    <w:rsid w:val="00E72DF7"/>
    <w:rsid w:val="00E72ED7"/>
    <w:rsid w:val="00E72F0A"/>
    <w:rsid w:val="00E72F58"/>
    <w:rsid w:val="00E730AB"/>
    <w:rsid w:val="00E731A2"/>
    <w:rsid w:val="00E73209"/>
    <w:rsid w:val="00E7323E"/>
    <w:rsid w:val="00E732A1"/>
    <w:rsid w:val="00E733DF"/>
    <w:rsid w:val="00E734DC"/>
    <w:rsid w:val="00E73591"/>
    <w:rsid w:val="00E736A3"/>
    <w:rsid w:val="00E736D6"/>
    <w:rsid w:val="00E7391C"/>
    <w:rsid w:val="00E73C5E"/>
    <w:rsid w:val="00E73C78"/>
    <w:rsid w:val="00E73CDB"/>
    <w:rsid w:val="00E73D95"/>
    <w:rsid w:val="00E73E9B"/>
    <w:rsid w:val="00E73F53"/>
    <w:rsid w:val="00E73F57"/>
    <w:rsid w:val="00E73F94"/>
    <w:rsid w:val="00E74313"/>
    <w:rsid w:val="00E74394"/>
    <w:rsid w:val="00E74404"/>
    <w:rsid w:val="00E7443D"/>
    <w:rsid w:val="00E74473"/>
    <w:rsid w:val="00E744E2"/>
    <w:rsid w:val="00E746AC"/>
    <w:rsid w:val="00E74789"/>
    <w:rsid w:val="00E74A49"/>
    <w:rsid w:val="00E74A96"/>
    <w:rsid w:val="00E74AFA"/>
    <w:rsid w:val="00E74BA3"/>
    <w:rsid w:val="00E74C12"/>
    <w:rsid w:val="00E74C16"/>
    <w:rsid w:val="00E74C19"/>
    <w:rsid w:val="00E74E17"/>
    <w:rsid w:val="00E74F57"/>
    <w:rsid w:val="00E7512F"/>
    <w:rsid w:val="00E7517E"/>
    <w:rsid w:val="00E751A5"/>
    <w:rsid w:val="00E75258"/>
    <w:rsid w:val="00E752A1"/>
    <w:rsid w:val="00E75359"/>
    <w:rsid w:val="00E75466"/>
    <w:rsid w:val="00E754C6"/>
    <w:rsid w:val="00E755A0"/>
    <w:rsid w:val="00E75658"/>
    <w:rsid w:val="00E75721"/>
    <w:rsid w:val="00E75738"/>
    <w:rsid w:val="00E7576B"/>
    <w:rsid w:val="00E75800"/>
    <w:rsid w:val="00E75812"/>
    <w:rsid w:val="00E75894"/>
    <w:rsid w:val="00E75912"/>
    <w:rsid w:val="00E759B9"/>
    <w:rsid w:val="00E759CE"/>
    <w:rsid w:val="00E759F0"/>
    <w:rsid w:val="00E75A0F"/>
    <w:rsid w:val="00E75A15"/>
    <w:rsid w:val="00E75ABE"/>
    <w:rsid w:val="00E75B3F"/>
    <w:rsid w:val="00E75DAC"/>
    <w:rsid w:val="00E75E35"/>
    <w:rsid w:val="00E75F3C"/>
    <w:rsid w:val="00E75FD9"/>
    <w:rsid w:val="00E75FF7"/>
    <w:rsid w:val="00E760A9"/>
    <w:rsid w:val="00E760FE"/>
    <w:rsid w:val="00E76146"/>
    <w:rsid w:val="00E76255"/>
    <w:rsid w:val="00E762E6"/>
    <w:rsid w:val="00E7632E"/>
    <w:rsid w:val="00E76409"/>
    <w:rsid w:val="00E76445"/>
    <w:rsid w:val="00E76555"/>
    <w:rsid w:val="00E7663B"/>
    <w:rsid w:val="00E76AA4"/>
    <w:rsid w:val="00E76B23"/>
    <w:rsid w:val="00E76DAA"/>
    <w:rsid w:val="00E76E6E"/>
    <w:rsid w:val="00E76F3D"/>
    <w:rsid w:val="00E76F73"/>
    <w:rsid w:val="00E76FC9"/>
    <w:rsid w:val="00E770BA"/>
    <w:rsid w:val="00E7717A"/>
    <w:rsid w:val="00E772AC"/>
    <w:rsid w:val="00E77307"/>
    <w:rsid w:val="00E773C7"/>
    <w:rsid w:val="00E775FC"/>
    <w:rsid w:val="00E7768B"/>
    <w:rsid w:val="00E77726"/>
    <w:rsid w:val="00E77775"/>
    <w:rsid w:val="00E77788"/>
    <w:rsid w:val="00E77810"/>
    <w:rsid w:val="00E77818"/>
    <w:rsid w:val="00E77864"/>
    <w:rsid w:val="00E77865"/>
    <w:rsid w:val="00E77894"/>
    <w:rsid w:val="00E77A28"/>
    <w:rsid w:val="00E77B94"/>
    <w:rsid w:val="00E77C87"/>
    <w:rsid w:val="00E77C88"/>
    <w:rsid w:val="00E77C9D"/>
    <w:rsid w:val="00E77E10"/>
    <w:rsid w:val="00E80023"/>
    <w:rsid w:val="00E800E9"/>
    <w:rsid w:val="00E8021A"/>
    <w:rsid w:val="00E8029D"/>
    <w:rsid w:val="00E802B6"/>
    <w:rsid w:val="00E80300"/>
    <w:rsid w:val="00E803C6"/>
    <w:rsid w:val="00E8048A"/>
    <w:rsid w:val="00E80599"/>
    <w:rsid w:val="00E805F0"/>
    <w:rsid w:val="00E80699"/>
    <w:rsid w:val="00E806EE"/>
    <w:rsid w:val="00E8073E"/>
    <w:rsid w:val="00E807D5"/>
    <w:rsid w:val="00E80821"/>
    <w:rsid w:val="00E80855"/>
    <w:rsid w:val="00E80ADC"/>
    <w:rsid w:val="00E80B6B"/>
    <w:rsid w:val="00E80CCE"/>
    <w:rsid w:val="00E80D83"/>
    <w:rsid w:val="00E80EE4"/>
    <w:rsid w:val="00E80EED"/>
    <w:rsid w:val="00E80EFB"/>
    <w:rsid w:val="00E80F2C"/>
    <w:rsid w:val="00E80FF5"/>
    <w:rsid w:val="00E810E9"/>
    <w:rsid w:val="00E81169"/>
    <w:rsid w:val="00E811E7"/>
    <w:rsid w:val="00E813AA"/>
    <w:rsid w:val="00E813D3"/>
    <w:rsid w:val="00E81473"/>
    <w:rsid w:val="00E81502"/>
    <w:rsid w:val="00E81510"/>
    <w:rsid w:val="00E81798"/>
    <w:rsid w:val="00E8179E"/>
    <w:rsid w:val="00E818D7"/>
    <w:rsid w:val="00E819D2"/>
    <w:rsid w:val="00E81AB5"/>
    <w:rsid w:val="00E81C1E"/>
    <w:rsid w:val="00E81C84"/>
    <w:rsid w:val="00E81D6F"/>
    <w:rsid w:val="00E81E3A"/>
    <w:rsid w:val="00E81E6B"/>
    <w:rsid w:val="00E81FA1"/>
    <w:rsid w:val="00E81FB0"/>
    <w:rsid w:val="00E82101"/>
    <w:rsid w:val="00E82363"/>
    <w:rsid w:val="00E823DC"/>
    <w:rsid w:val="00E82585"/>
    <w:rsid w:val="00E8258B"/>
    <w:rsid w:val="00E82728"/>
    <w:rsid w:val="00E828F0"/>
    <w:rsid w:val="00E8292D"/>
    <w:rsid w:val="00E829AA"/>
    <w:rsid w:val="00E82A24"/>
    <w:rsid w:val="00E82AA1"/>
    <w:rsid w:val="00E82CF9"/>
    <w:rsid w:val="00E82D3F"/>
    <w:rsid w:val="00E82E6E"/>
    <w:rsid w:val="00E83253"/>
    <w:rsid w:val="00E832A0"/>
    <w:rsid w:val="00E832A8"/>
    <w:rsid w:val="00E832C9"/>
    <w:rsid w:val="00E83317"/>
    <w:rsid w:val="00E83356"/>
    <w:rsid w:val="00E83431"/>
    <w:rsid w:val="00E834AA"/>
    <w:rsid w:val="00E834F3"/>
    <w:rsid w:val="00E83562"/>
    <w:rsid w:val="00E83599"/>
    <w:rsid w:val="00E83707"/>
    <w:rsid w:val="00E838A2"/>
    <w:rsid w:val="00E838FB"/>
    <w:rsid w:val="00E83911"/>
    <w:rsid w:val="00E839ED"/>
    <w:rsid w:val="00E83A05"/>
    <w:rsid w:val="00E83A6A"/>
    <w:rsid w:val="00E83B4F"/>
    <w:rsid w:val="00E83B50"/>
    <w:rsid w:val="00E83B80"/>
    <w:rsid w:val="00E83C06"/>
    <w:rsid w:val="00E83D66"/>
    <w:rsid w:val="00E83DA3"/>
    <w:rsid w:val="00E83F50"/>
    <w:rsid w:val="00E84172"/>
    <w:rsid w:val="00E8426B"/>
    <w:rsid w:val="00E842A7"/>
    <w:rsid w:val="00E842D5"/>
    <w:rsid w:val="00E8442E"/>
    <w:rsid w:val="00E8454D"/>
    <w:rsid w:val="00E8456B"/>
    <w:rsid w:val="00E8462D"/>
    <w:rsid w:val="00E84739"/>
    <w:rsid w:val="00E847A4"/>
    <w:rsid w:val="00E847AA"/>
    <w:rsid w:val="00E84884"/>
    <w:rsid w:val="00E8496C"/>
    <w:rsid w:val="00E84A92"/>
    <w:rsid w:val="00E84AAB"/>
    <w:rsid w:val="00E84AE1"/>
    <w:rsid w:val="00E84C27"/>
    <w:rsid w:val="00E84C44"/>
    <w:rsid w:val="00E84D24"/>
    <w:rsid w:val="00E84D7E"/>
    <w:rsid w:val="00E84DEC"/>
    <w:rsid w:val="00E84F5C"/>
    <w:rsid w:val="00E84F65"/>
    <w:rsid w:val="00E85011"/>
    <w:rsid w:val="00E8517D"/>
    <w:rsid w:val="00E8524B"/>
    <w:rsid w:val="00E852E5"/>
    <w:rsid w:val="00E85447"/>
    <w:rsid w:val="00E854D5"/>
    <w:rsid w:val="00E856A0"/>
    <w:rsid w:val="00E856CF"/>
    <w:rsid w:val="00E857DA"/>
    <w:rsid w:val="00E8586A"/>
    <w:rsid w:val="00E85903"/>
    <w:rsid w:val="00E8591E"/>
    <w:rsid w:val="00E85984"/>
    <w:rsid w:val="00E859D6"/>
    <w:rsid w:val="00E85A5D"/>
    <w:rsid w:val="00E85AAB"/>
    <w:rsid w:val="00E85B22"/>
    <w:rsid w:val="00E85B35"/>
    <w:rsid w:val="00E85C3F"/>
    <w:rsid w:val="00E85C82"/>
    <w:rsid w:val="00E85CA9"/>
    <w:rsid w:val="00E85CCF"/>
    <w:rsid w:val="00E85DF4"/>
    <w:rsid w:val="00E85E2B"/>
    <w:rsid w:val="00E85F39"/>
    <w:rsid w:val="00E860F0"/>
    <w:rsid w:val="00E860F2"/>
    <w:rsid w:val="00E8622E"/>
    <w:rsid w:val="00E86392"/>
    <w:rsid w:val="00E86560"/>
    <w:rsid w:val="00E865A3"/>
    <w:rsid w:val="00E867AF"/>
    <w:rsid w:val="00E86905"/>
    <w:rsid w:val="00E86A93"/>
    <w:rsid w:val="00E86A99"/>
    <w:rsid w:val="00E86BE6"/>
    <w:rsid w:val="00E86C2E"/>
    <w:rsid w:val="00E86C66"/>
    <w:rsid w:val="00E86D65"/>
    <w:rsid w:val="00E86DD3"/>
    <w:rsid w:val="00E86E2C"/>
    <w:rsid w:val="00E8705D"/>
    <w:rsid w:val="00E870F6"/>
    <w:rsid w:val="00E87391"/>
    <w:rsid w:val="00E8753C"/>
    <w:rsid w:val="00E87657"/>
    <w:rsid w:val="00E876A1"/>
    <w:rsid w:val="00E8782D"/>
    <w:rsid w:val="00E878DE"/>
    <w:rsid w:val="00E8793E"/>
    <w:rsid w:val="00E87A17"/>
    <w:rsid w:val="00E87A59"/>
    <w:rsid w:val="00E87C1C"/>
    <w:rsid w:val="00E87C91"/>
    <w:rsid w:val="00E87CF3"/>
    <w:rsid w:val="00E87D6E"/>
    <w:rsid w:val="00E87D7B"/>
    <w:rsid w:val="00E87DAB"/>
    <w:rsid w:val="00E87E3C"/>
    <w:rsid w:val="00E87F5E"/>
    <w:rsid w:val="00E87FB3"/>
    <w:rsid w:val="00E90187"/>
    <w:rsid w:val="00E902B1"/>
    <w:rsid w:val="00E902BE"/>
    <w:rsid w:val="00E90351"/>
    <w:rsid w:val="00E9046B"/>
    <w:rsid w:val="00E904B1"/>
    <w:rsid w:val="00E904BC"/>
    <w:rsid w:val="00E90574"/>
    <w:rsid w:val="00E90A3F"/>
    <w:rsid w:val="00E90A66"/>
    <w:rsid w:val="00E90BB1"/>
    <w:rsid w:val="00E90C74"/>
    <w:rsid w:val="00E90D02"/>
    <w:rsid w:val="00E90D2A"/>
    <w:rsid w:val="00E90E01"/>
    <w:rsid w:val="00E90F47"/>
    <w:rsid w:val="00E90FAF"/>
    <w:rsid w:val="00E91119"/>
    <w:rsid w:val="00E91193"/>
    <w:rsid w:val="00E914B6"/>
    <w:rsid w:val="00E914E1"/>
    <w:rsid w:val="00E914EA"/>
    <w:rsid w:val="00E914F9"/>
    <w:rsid w:val="00E915D5"/>
    <w:rsid w:val="00E91683"/>
    <w:rsid w:val="00E91735"/>
    <w:rsid w:val="00E917E6"/>
    <w:rsid w:val="00E91804"/>
    <w:rsid w:val="00E91829"/>
    <w:rsid w:val="00E9193A"/>
    <w:rsid w:val="00E91962"/>
    <w:rsid w:val="00E91981"/>
    <w:rsid w:val="00E91A3C"/>
    <w:rsid w:val="00E91AAC"/>
    <w:rsid w:val="00E91AB3"/>
    <w:rsid w:val="00E91B5C"/>
    <w:rsid w:val="00E91B9C"/>
    <w:rsid w:val="00E91BFE"/>
    <w:rsid w:val="00E91C81"/>
    <w:rsid w:val="00E91DEB"/>
    <w:rsid w:val="00E91EC1"/>
    <w:rsid w:val="00E91F65"/>
    <w:rsid w:val="00E91FB1"/>
    <w:rsid w:val="00E92051"/>
    <w:rsid w:val="00E9207C"/>
    <w:rsid w:val="00E920AF"/>
    <w:rsid w:val="00E920E9"/>
    <w:rsid w:val="00E92172"/>
    <w:rsid w:val="00E92180"/>
    <w:rsid w:val="00E92182"/>
    <w:rsid w:val="00E92321"/>
    <w:rsid w:val="00E924B8"/>
    <w:rsid w:val="00E9250C"/>
    <w:rsid w:val="00E927EC"/>
    <w:rsid w:val="00E927FB"/>
    <w:rsid w:val="00E9288C"/>
    <w:rsid w:val="00E928E6"/>
    <w:rsid w:val="00E92AE4"/>
    <w:rsid w:val="00E92AFD"/>
    <w:rsid w:val="00E92AFE"/>
    <w:rsid w:val="00E92B88"/>
    <w:rsid w:val="00E92C31"/>
    <w:rsid w:val="00E92C9E"/>
    <w:rsid w:val="00E92CAC"/>
    <w:rsid w:val="00E92D52"/>
    <w:rsid w:val="00E92D6E"/>
    <w:rsid w:val="00E92E99"/>
    <w:rsid w:val="00E93079"/>
    <w:rsid w:val="00E930AF"/>
    <w:rsid w:val="00E931D8"/>
    <w:rsid w:val="00E931E0"/>
    <w:rsid w:val="00E931E2"/>
    <w:rsid w:val="00E93200"/>
    <w:rsid w:val="00E9320A"/>
    <w:rsid w:val="00E93408"/>
    <w:rsid w:val="00E93423"/>
    <w:rsid w:val="00E93476"/>
    <w:rsid w:val="00E9366D"/>
    <w:rsid w:val="00E938D7"/>
    <w:rsid w:val="00E9391A"/>
    <w:rsid w:val="00E939CC"/>
    <w:rsid w:val="00E93A4D"/>
    <w:rsid w:val="00E93A6A"/>
    <w:rsid w:val="00E93B2E"/>
    <w:rsid w:val="00E93C73"/>
    <w:rsid w:val="00E93CD1"/>
    <w:rsid w:val="00E93D0C"/>
    <w:rsid w:val="00E93F1F"/>
    <w:rsid w:val="00E93F7E"/>
    <w:rsid w:val="00E940C8"/>
    <w:rsid w:val="00E940F7"/>
    <w:rsid w:val="00E9432E"/>
    <w:rsid w:val="00E9433C"/>
    <w:rsid w:val="00E944DB"/>
    <w:rsid w:val="00E94567"/>
    <w:rsid w:val="00E945DF"/>
    <w:rsid w:val="00E94685"/>
    <w:rsid w:val="00E947EB"/>
    <w:rsid w:val="00E94987"/>
    <w:rsid w:val="00E94992"/>
    <w:rsid w:val="00E94B4F"/>
    <w:rsid w:val="00E94BCB"/>
    <w:rsid w:val="00E94EC4"/>
    <w:rsid w:val="00E94F1F"/>
    <w:rsid w:val="00E9524F"/>
    <w:rsid w:val="00E95390"/>
    <w:rsid w:val="00E95406"/>
    <w:rsid w:val="00E95425"/>
    <w:rsid w:val="00E95497"/>
    <w:rsid w:val="00E954D6"/>
    <w:rsid w:val="00E9552C"/>
    <w:rsid w:val="00E957C4"/>
    <w:rsid w:val="00E957CC"/>
    <w:rsid w:val="00E957D1"/>
    <w:rsid w:val="00E957D4"/>
    <w:rsid w:val="00E957E2"/>
    <w:rsid w:val="00E95871"/>
    <w:rsid w:val="00E95954"/>
    <w:rsid w:val="00E95959"/>
    <w:rsid w:val="00E95A58"/>
    <w:rsid w:val="00E95AFD"/>
    <w:rsid w:val="00E95C18"/>
    <w:rsid w:val="00E95D57"/>
    <w:rsid w:val="00E95DC2"/>
    <w:rsid w:val="00E95F23"/>
    <w:rsid w:val="00E95F3A"/>
    <w:rsid w:val="00E9605E"/>
    <w:rsid w:val="00E962A3"/>
    <w:rsid w:val="00E96803"/>
    <w:rsid w:val="00E96877"/>
    <w:rsid w:val="00E968D3"/>
    <w:rsid w:val="00E96915"/>
    <w:rsid w:val="00E96A27"/>
    <w:rsid w:val="00E96B79"/>
    <w:rsid w:val="00E96B80"/>
    <w:rsid w:val="00E96B81"/>
    <w:rsid w:val="00E96BBA"/>
    <w:rsid w:val="00E96C5F"/>
    <w:rsid w:val="00E96C6D"/>
    <w:rsid w:val="00E96C81"/>
    <w:rsid w:val="00E96C9F"/>
    <w:rsid w:val="00E96D7D"/>
    <w:rsid w:val="00E96D99"/>
    <w:rsid w:val="00E96E06"/>
    <w:rsid w:val="00E96E2D"/>
    <w:rsid w:val="00E96E92"/>
    <w:rsid w:val="00E97091"/>
    <w:rsid w:val="00E970A4"/>
    <w:rsid w:val="00E9734D"/>
    <w:rsid w:val="00E97409"/>
    <w:rsid w:val="00E974E4"/>
    <w:rsid w:val="00E975FD"/>
    <w:rsid w:val="00E9764A"/>
    <w:rsid w:val="00E97767"/>
    <w:rsid w:val="00E97903"/>
    <w:rsid w:val="00E9797F"/>
    <w:rsid w:val="00E97A6A"/>
    <w:rsid w:val="00E97C3E"/>
    <w:rsid w:val="00E97CAD"/>
    <w:rsid w:val="00E97DE6"/>
    <w:rsid w:val="00E97DF3"/>
    <w:rsid w:val="00E97FE5"/>
    <w:rsid w:val="00EA00EA"/>
    <w:rsid w:val="00EA0128"/>
    <w:rsid w:val="00EA01CC"/>
    <w:rsid w:val="00EA0263"/>
    <w:rsid w:val="00EA028B"/>
    <w:rsid w:val="00EA03E6"/>
    <w:rsid w:val="00EA0488"/>
    <w:rsid w:val="00EA0524"/>
    <w:rsid w:val="00EA0539"/>
    <w:rsid w:val="00EA055F"/>
    <w:rsid w:val="00EA0589"/>
    <w:rsid w:val="00EA07FD"/>
    <w:rsid w:val="00EA0902"/>
    <w:rsid w:val="00EA097C"/>
    <w:rsid w:val="00EA09A6"/>
    <w:rsid w:val="00EA09F4"/>
    <w:rsid w:val="00EA0A06"/>
    <w:rsid w:val="00EA0A8E"/>
    <w:rsid w:val="00EA0BBF"/>
    <w:rsid w:val="00EA0C3B"/>
    <w:rsid w:val="00EA0C9F"/>
    <w:rsid w:val="00EA0CEF"/>
    <w:rsid w:val="00EA0D01"/>
    <w:rsid w:val="00EA0D53"/>
    <w:rsid w:val="00EA0D63"/>
    <w:rsid w:val="00EA1085"/>
    <w:rsid w:val="00EA10B6"/>
    <w:rsid w:val="00EA1223"/>
    <w:rsid w:val="00EA1372"/>
    <w:rsid w:val="00EA13E8"/>
    <w:rsid w:val="00EA155A"/>
    <w:rsid w:val="00EA15D5"/>
    <w:rsid w:val="00EA1653"/>
    <w:rsid w:val="00EA16D1"/>
    <w:rsid w:val="00EA1791"/>
    <w:rsid w:val="00EA1799"/>
    <w:rsid w:val="00EA1831"/>
    <w:rsid w:val="00EA186A"/>
    <w:rsid w:val="00EA1889"/>
    <w:rsid w:val="00EA18AA"/>
    <w:rsid w:val="00EA190B"/>
    <w:rsid w:val="00EA19BD"/>
    <w:rsid w:val="00EA1B3B"/>
    <w:rsid w:val="00EA1BC5"/>
    <w:rsid w:val="00EA1C3E"/>
    <w:rsid w:val="00EA1CD0"/>
    <w:rsid w:val="00EA1CDB"/>
    <w:rsid w:val="00EA1D20"/>
    <w:rsid w:val="00EA1D31"/>
    <w:rsid w:val="00EA1E67"/>
    <w:rsid w:val="00EA1E92"/>
    <w:rsid w:val="00EA1EF5"/>
    <w:rsid w:val="00EA1F40"/>
    <w:rsid w:val="00EA20A5"/>
    <w:rsid w:val="00EA213F"/>
    <w:rsid w:val="00EA2215"/>
    <w:rsid w:val="00EA22F1"/>
    <w:rsid w:val="00EA2383"/>
    <w:rsid w:val="00EA24AD"/>
    <w:rsid w:val="00EA24B5"/>
    <w:rsid w:val="00EA26BA"/>
    <w:rsid w:val="00EA26CD"/>
    <w:rsid w:val="00EA2702"/>
    <w:rsid w:val="00EA2771"/>
    <w:rsid w:val="00EA292F"/>
    <w:rsid w:val="00EA2996"/>
    <w:rsid w:val="00EA29B8"/>
    <w:rsid w:val="00EA29D3"/>
    <w:rsid w:val="00EA2ADC"/>
    <w:rsid w:val="00EA2C6E"/>
    <w:rsid w:val="00EA2D7B"/>
    <w:rsid w:val="00EA2DE2"/>
    <w:rsid w:val="00EA2DF4"/>
    <w:rsid w:val="00EA2E22"/>
    <w:rsid w:val="00EA2E5A"/>
    <w:rsid w:val="00EA2FDF"/>
    <w:rsid w:val="00EA30B5"/>
    <w:rsid w:val="00EA310D"/>
    <w:rsid w:val="00EA3457"/>
    <w:rsid w:val="00EA345F"/>
    <w:rsid w:val="00EA3461"/>
    <w:rsid w:val="00EA348E"/>
    <w:rsid w:val="00EA34A3"/>
    <w:rsid w:val="00EA34A4"/>
    <w:rsid w:val="00EA3517"/>
    <w:rsid w:val="00EA3622"/>
    <w:rsid w:val="00EA3640"/>
    <w:rsid w:val="00EA36D5"/>
    <w:rsid w:val="00EA384F"/>
    <w:rsid w:val="00EA3947"/>
    <w:rsid w:val="00EA399E"/>
    <w:rsid w:val="00EA3A7E"/>
    <w:rsid w:val="00EA3ABB"/>
    <w:rsid w:val="00EA3AEB"/>
    <w:rsid w:val="00EA3BAB"/>
    <w:rsid w:val="00EA3C0A"/>
    <w:rsid w:val="00EA3C65"/>
    <w:rsid w:val="00EA3CC9"/>
    <w:rsid w:val="00EA3D4F"/>
    <w:rsid w:val="00EA3DA2"/>
    <w:rsid w:val="00EA3E11"/>
    <w:rsid w:val="00EA3E26"/>
    <w:rsid w:val="00EA3E6B"/>
    <w:rsid w:val="00EA3EB1"/>
    <w:rsid w:val="00EA3FCF"/>
    <w:rsid w:val="00EA3FF2"/>
    <w:rsid w:val="00EA406E"/>
    <w:rsid w:val="00EA40AC"/>
    <w:rsid w:val="00EA40F0"/>
    <w:rsid w:val="00EA419B"/>
    <w:rsid w:val="00EA41B5"/>
    <w:rsid w:val="00EA41DF"/>
    <w:rsid w:val="00EA4205"/>
    <w:rsid w:val="00EA42B3"/>
    <w:rsid w:val="00EA4353"/>
    <w:rsid w:val="00EA43B9"/>
    <w:rsid w:val="00EA43E8"/>
    <w:rsid w:val="00EA44CB"/>
    <w:rsid w:val="00EA451D"/>
    <w:rsid w:val="00EA465A"/>
    <w:rsid w:val="00EA46A2"/>
    <w:rsid w:val="00EA4702"/>
    <w:rsid w:val="00EA47A8"/>
    <w:rsid w:val="00EA47C3"/>
    <w:rsid w:val="00EA484B"/>
    <w:rsid w:val="00EA4898"/>
    <w:rsid w:val="00EA490E"/>
    <w:rsid w:val="00EA497C"/>
    <w:rsid w:val="00EA4981"/>
    <w:rsid w:val="00EA4988"/>
    <w:rsid w:val="00EA4992"/>
    <w:rsid w:val="00EA49F1"/>
    <w:rsid w:val="00EA4A37"/>
    <w:rsid w:val="00EA4C2D"/>
    <w:rsid w:val="00EA4F68"/>
    <w:rsid w:val="00EA4F79"/>
    <w:rsid w:val="00EA4F9E"/>
    <w:rsid w:val="00EA50E4"/>
    <w:rsid w:val="00EA511A"/>
    <w:rsid w:val="00EA517C"/>
    <w:rsid w:val="00EA518D"/>
    <w:rsid w:val="00EA5284"/>
    <w:rsid w:val="00EA53CE"/>
    <w:rsid w:val="00EA542A"/>
    <w:rsid w:val="00EA5442"/>
    <w:rsid w:val="00EA559E"/>
    <w:rsid w:val="00EA55B8"/>
    <w:rsid w:val="00EA566E"/>
    <w:rsid w:val="00EA5684"/>
    <w:rsid w:val="00EA56F3"/>
    <w:rsid w:val="00EA5754"/>
    <w:rsid w:val="00EA5795"/>
    <w:rsid w:val="00EA57B6"/>
    <w:rsid w:val="00EA5A97"/>
    <w:rsid w:val="00EA5CED"/>
    <w:rsid w:val="00EA5D2B"/>
    <w:rsid w:val="00EA5D44"/>
    <w:rsid w:val="00EA5D81"/>
    <w:rsid w:val="00EA5E9B"/>
    <w:rsid w:val="00EA5FF7"/>
    <w:rsid w:val="00EA6032"/>
    <w:rsid w:val="00EA60CD"/>
    <w:rsid w:val="00EA6163"/>
    <w:rsid w:val="00EA617A"/>
    <w:rsid w:val="00EA61B8"/>
    <w:rsid w:val="00EA6267"/>
    <w:rsid w:val="00EA6307"/>
    <w:rsid w:val="00EA6313"/>
    <w:rsid w:val="00EA644E"/>
    <w:rsid w:val="00EA658D"/>
    <w:rsid w:val="00EA66DA"/>
    <w:rsid w:val="00EA67E5"/>
    <w:rsid w:val="00EA6816"/>
    <w:rsid w:val="00EA682C"/>
    <w:rsid w:val="00EA6898"/>
    <w:rsid w:val="00EA68C5"/>
    <w:rsid w:val="00EA698C"/>
    <w:rsid w:val="00EA6B7F"/>
    <w:rsid w:val="00EA6D6C"/>
    <w:rsid w:val="00EA6D81"/>
    <w:rsid w:val="00EA6DAF"/>
    <w:rsid w:val="00EA6EDD"/>
    <w:rsid w:val="00EA6F98"/>
    <w:rsid w:val="00EA7111"/>
    <w:rsid w:val="00EA7343"/>
    <w:rsid w:val="00EA737E"/>
    <w:rsid w:val="00EA73C1"/>
    <w:rsid w:val="00EA73F9"/>
    <w:rsid w:val="00EA7411"/>
    <w:rsid w:val="00EA7448"/>
    <w:rsid w:val="00EA7500"/>
    <w:rsid w:val="00EA758A"/>
    <w:rsid w:val="00EA767A"/>
    <w:rsid w:val="00EA768B"/>
    <w:rsid w:val="00EA76C9"/>
    <w:rsid w:val="00EA77A0"/>
    <w:rsid w:val="00EA77F6"/>
    <w:rsid w:val="00EA780B"/>
    <w:rsid w:val="00EA7903"/>
    <w:rsid w:val="00EA798B"/>
    <w:rsid w:val="00EA7AB2"/>
    <w:rsid w:val="00EA7AD9"/>
    <w:rsid w:val="00EA7B2E"/>
    <w:rsid w:val="00EA7C03"/>
    <w:rsid w:val="00EA7C40"/>
    <w:rsid w:val="00EA7D1D"/>
    <w:rsid w:val="00EA7DF4"/>
    <w:rsid w:val="00EA7E82"/>
    <w:rsid w:val="00EA7E8E"/>
    <w:rsid w:val="00EA7F7C"/>
    <w:rsid w:val="00EB0076"/>
    <w:rsid w:val="00EB027E"/>
    <w:rsid w:val="00EB02D7"/>
    <w:rsid w:val="00EB0323"/>
    <w:rsid w:val="00EB0334"/>
    <w:rsid w:val="00EB0476"/>
    <w:rsid w:val="00EB04C8"/>
    <w:rsid w:val="00EB04F9"/>
    <w:rsid w:val="00EB074D"/>
    <w:rsid w:val="00EB082E"/>
    <w:rsid w:val="00EB0856"/>
    <w:rsid w:val="00EB08B2"/>
    <w:rsid w:val="00EB096A"/>
    <w:rsid w:val="00EB0A3F"/>
    <w:rsid w:val="00EB0A65"/>
    <w:rsid w:val="00EB0DBE"/>
    <w:rsid w:val="00EB0E31"/>
    <w:rsid w:val="00EB0ECA"/>
    <w:rsid w:val="00EB0FDF"/>
    <w:rsid w:val="00EB110D"/>
    <w:rsid w:val="00EB1156"/>
    <w:rsid w:val="00EB1297"/>
    <w:rsid w:val="00EB134B"/>
    <w:rsid w:val="00EB169E"/>
    <w:rsid w:val="00EB178D"/>
    <w:rsid w:val="00EB1806"/>
    <w:rsid w:val="00EB1A14"/>
    <w:rsid w:val="00EB1A5A"/>
    <w:rsid w:val="00EB1AAE"/>
    <w:rsid w:val="00EB1B8D"/>
    <w:rsid w:val="00EB1D5E"/>
    <w:rsid w:val="00EB1DE1"/>
    <w:rsid w:val="00EB1E13"/>
    <w:rsid w:val="00EB1E3A"/>
    <w:rsid w:val="00EB1E58"/>
    <w:rsid w:val="00EB1EB8"/>
    <w:rsid w:val="00EB1EC0"/>
    <w:rsid w:val="00EB1F22"/>
    <w:rsid w:val="00EB1FFC"/>
    <w:rsid w:val="00EB2130"/>
    <w:rsid w:val="00EB21ED"/>
    <w:rsid w:val="00EB220F"/>
    <w:rsid w:val="00EB22E4"/>
    <w:rsid w:val="00EB2346"/>
    <w:rsid w:val="00EB2438"/>
    <w:rsid w:val="00EB249C"/>
    <w:rsid w:val="00EB258B"/>
    <w:rsid w:val="00EB25CD"/>
    <w:rsid w:val="00EB2636"/>
    <w:rsid w:val="00EB26A8"/>
    <w:rsid w:val="00EB27B7"/>
    <w:rsid w:val="00EB27F8"/>
    <w:rsid w:val="00EB2B46"/>
    <w:rsid w:val="00EB2CCC"/>
    <w:rsid w:val="00EB2DD6"/>
    <w:rsid w:val="00EB2E55"/>
    <w:rsid w:val="00EB2F8C"/>
    <w:rsid w:val="00EB2FC8"/>
    <w:rsid w:val="00EB3146"/>
    <w:rsid w:val="00EB3246"/>
    <w:rsid w:val="00EB326C"/>
    <w:rsid w:val="00EB339A"/>
    <w:rsid w:val="00EB34CB"/>
    <w:rsid w:val="00EB394C"/>
    <w:rsid w:val="00EB3B16"/>
    <w:rsid w:val="00EB3BBC"/>
    <w:rsid w:val="00EB3BC3"/>
    <w:rsid w:val="00EB3DED"/>
    <w:rsid w:val="00EB3F52"/>
    <w:rsid w:val="00EB408B"/>
    <w:rsid w:val="00EB4100"/>
    <w:rsid w:val="00EB4128"/>
    <w:rsid w:val="00EB424B"/>
    <w:rsid w:val="00EB4264"/>
    <w:rsid w:val="00EB4287"/>
    <w:rsid w:val="00EB43A0"/>
    <w:rsid w:val="00EB43A6"/>
    <w:rsid w:val="00EB4465"/>
    <w:rsid w:val="00EB449F"/>
    <w:rsid w:val="00EB4510"/>
    <w:rsid w:val="00EB4577"/>
    <w:rsid w:val="00EB458A"/>
    <w:rsid w:val="00EB464C"/>
    <w:rsid w:val="00EB475C"/>
    <w:rsid w:val="00EB48EE"/>
    <w:rsid w:val="00EB4970"/>
    <w:rsid w:val="00EB4998"/>
    <w:rsid w:val="00EB4AAE"/>
    <w:rsid w:val="00EB4B6A"/>
    <w:rsid w:val="00EB4B73"/>
    <w:rsid w:val="00EB4C10"/>
    <w:rsid w:val="00EB4C4B"/>
    <w:rsid w:val="00EB4D2E"/>
    <w:rsid w:val="00EB4F0F"/>
    <w:rsid w:val="00EB4F4D"/>
    <w:rsid w:val="00EB4F92"/>
    <w:rsid w:val="00EB4FBA"/>
    <w:rsid w:val="00EB504B"/>
    <w:rsid w:val="00EB5118"/>
    <w:rsid w:val="00EB51F2"/>
    <w:rsid w:val="00EB5460"/>
    <w:rsid w:val="00EB5482"/>
    <w:rsid w:val="00EB5553"/>
    <w:rsid w:val="00EB5572"/>
    <w:rsid w:val="00EB55AD"/>
    <w:rsid w:val="00EB55E3"/>
    <w:rsid w:val="00EB57E6"/>
    <w:rsid w:val="00EB5818"/>
    <w:rsid w:val="00EB5839"/>
    <w:rsid w:val="00EB5874"/>
    <w:rsid w:val="00EB5884"/>
    <w:rsid w:val="00EB58D6"/>
    <w:rsid w:val="00EB59A2"/>
    <w:rsid w:val="00EB59CC"/>
    <w:rsid w:val="00EB59D7"/>
    <w:rsid w:val="00EB5BAA"/>
    <w:rsid w:val="00EB5BC1"/>
    <w:rsid w:val="00EB5C56"/>
    <w:rsid w:val="00EB5CD3"/>
    <w:rsid w:val="00EB5D10"/>
    <w:rsid w:val="00EB5E1C"/>
    <w:rsid w:val="00EB5EF3"/>
    <w:rsid w:val="00EB5F6F"/>
    <w:rsid w:val="00EB6097"/>
    <w:rsid w:val="00EB621A"/>
    <w:rsid w:val="00EB62A9"/>
    <w:rsid w:val="00EB62AE"/>
    <w:rsid w:val="00EB62E9"/>
    <w:rsid w:val="00EB6338"/>
    <w:rsid w:val="00EB6385"/>
    <w:rsid w:val="00EB6419"/>
    <w:rsid w:val="00EB65BD"/>
    <w:rsid w:val="00EB65D8"/>
    <w:rsid w:val="00EB66D6"/>
    <w:rsid w:val="00EB6740"/>
    <w:rsid w:val="00EB68C2"/>
    <w:rsid w:val="00EB68EC"/>
    <w:rsid w:val="00EB68FE"/>
    <w:rsid w:val="00EB69A2"/>
    <w:rsid w:val="00EB69A8"/>
    <w:rsid w:val="00EB69BB"/>
    <w:rsid w:val="00EB69E3"/>
    <w:rsid w:val="00EB6BC0"/>
    <w:rsid w:val="00EB6C0B"/>
    <w:rsid w:val="00EB6DF4"/>
    <w:rsid w:val="00EB6E8B"/>
    <w:rsid w:val="00EB6F2A"/>
    <w:rsid w:val="00EB6F84"/>
    <w:rsid w:val="00EB7011"/>
    <w:rsid w:val="00EB70BC"/>
    <w:rsid w:val="00EB7198"/>
    <w:rsid w:val="00EB7290"/>
    <w:rsid w:val="00EB7293"/>
    <w:rsid w:val="00EB7380"/>
    <w:rsid w:val="00EB73DC"/>
    <w:rsid w:val="00EB742B"/>
    <w:rsid w:val="00EB74B0"/>
    <w:rsid w:val="00EB74C4"/>
    <w:rsid w:val="00EB74E5"/>
    <w:rsid w:val="00EB78A5"/>
    <w:rsid w:val="00EB78D5"/>
    <w:rsid w:val="00EB78ED"/>
    <w:rsid w:val="00EB796D"/>
    <w:rsid w:val="00EB79B5"/>
    <w:rsid w:val="00EB7A60"/>
    <w:rsid w:val="00EB7C75"/>
    <w:rsid w:val="00EB7DC1"/>
    <w:rsid w:val="00EC00AF"/>
    <w:rsid w:val="00EC012F"/>
    <w:rsid w:val="00EC01FD"/>
    <w:rsid w:val="00EC031B"/>
    <w:rsid w:val="00EC037A"/>
    <w:rsid w:val="00EC03BB"/>
    <w:rsid w:val="00EC03E4"/>
    <w:rsid w:val="00EC0567"/>
    <w:rsid w:val="00EC05C8"/>
    <w:rsid w:val="00EC05DE"/>
    <w:rsid w:val="00EC063E"/>
    <w:rsid w:val="00EC07B5"/>
    <w:rsid w:val="00EC0889"/>
    <w:rsid w:val="00EC08AA"/>
    <w:rsid w:val="00EC099C"/>
    <w:rsid w:val="00EC0B21"/>
    <w:rsid w:val="00EC0B55"/>
    <w:rsid w:val="00EC0B9C"/>
    <w:rsid w:val="00EC0BD2"/>
    <w:rsid w:val="00EC0D31"/>
    <w:rsid w:val="00EC0D72"/>
    <w:rsid w:val="00EC0D80"/>
    <w:rsid w:val="00EC0E14"/>
    <w:rsid w:val="00EC0E57"/>
    <w:rsid w:val="00EC0EA2"/>
    <w:rsid w:val="00EC0EB8"/>
    <w:rsid w:val="00EC105A"/>
    <w:rsid w:val="00EC112F"/>
    <w:rsid w:val="00EC1220"/>
    <w:rsid w:val="00EC13F1"/>
    <w:rsid w:val="00EC157E"/>
    <w:rsid w:val="00EC1736"/>
    <w:rsid w:val="00EC173D"/>
    <w:rsid w:val="00EC178F"/>
    <w:rsid w:val="00EC18FC"/>
    <w:rsid w:val="00EC19D7"/>
    <w:rsid w:val="00EC19F7"/>
    <w:rsid w:val="00EC1BF3"/>
    <w:rsid w:val="00EC1D26"/>
    <w:rsid w:val="00EC1D81"/>
    <w:rsid w:val="00EC1D8C"/>
    <w:rsid w:val="00EC1DA5"/>
    <w:rsid w:val="00EC1DC1"/>
    <w:rsid w:val="00EC1E90"/>
    <w:rsid w:val="00EC1FF0"/>
    <w:rsid w:val="00EC20B5"/>
    <w:rsid w:val="00EC22B9"/>
    <w:rsid w:val="00EC22BE"/>
    <w:rsid w:val="00EC2467"/>
    <w:rsid w:val="00EC25AE"/>
    <w:rsid w:val="00EC25F2"/>
    <w:rsid w:val="00EC2618"/>
    <w:rsid w:val="00EC2674"/>
    <w:rsid w:val="00EC2766"/>
    <w:rsid w:val="00EC279E"/>
    <w:rsid w:val="00EC2917"/>
    <w:rsid w:val="00EC2986"/>
    <w:rsid w:val="00EC2A34"/>
    <w:rsid w:val="00EC2A7D"/>
    <w:rsid w:val="00EC2B02"/>
    <w:rsid w:val="00EC2C52"/>
    <w:rsid w:val="00EC2D20"/>
    <w:rsid w:val="00EC2E1A"/>
    <w:rsid w:val="00EC2F4A"/>
    <w:rsid w:val="00EC2F7A"/>
    <w:rsid w:val="00EC3113"/>
    <w:rsid w:val="00EC32A0"/>
    <w:rsid w:val="00EC3332"/>
    <w:rsid w:val="00EC34B5"/>
    <w:rsid w:val="00EC3545"/>
    <w:rsid w:val="00EC3601"/>
    <w:rsid w:val="00EC3733"/>
    <w:rsid w:val="00EC373B"/>
    <w:rsid w:val="00EC374F"/>
    <w:rsid w:val="00EC39B0"/>
    <w:rsid w:val="00EC3AD3"/>
    <w:rsid w:val="00EC3BEC"/>
    <w:rsid w:val="00EC3C7B"/>
    <w:rsid w:val="00EC3D1C"/>
    <w:rsid w:val="00EC3D9C"/>
    <w:rsid w:val="00EC3DFA"/>
    <w:rsid w:val="00EC3F2A"/>
    <w:rsid w:val="00EC3F4F"/>
    <w:rsid w:val="00EC3FCB"/>
    <w:rsid w:val="00EC40C3"/>
    <w:rsid w:val="00EC40F4"/>
    <w:rsid w:val="00EC410E"/>
    <w:rsid w:val="00EC4110"/>
    <w:rsid w:val="00EC415C"/>
    <w:rsid w:val="00EC41FF"/>
    <w:rsid w:val="00EC426E"/>
    <w:rsid w:val="00EC4310"/>
    <w:rsid w:val="00EC4328"/>
    <w:rsid w:val="00EC43C8"/>
    <w:rsid w:val="00EC4417"/>
    <w:rsid w:val="00EC441F"/>
    <w:rsid w:val="00EC459D"/>
    <w:rsid w:val="00EC463F"/>
    <w:rsid w:val="00EC47FA"/>
    <w:rsid w:val="00EC4802"/>
    <w:rsid w:val="00EC4817"/>
    <w:rsid w:val="00EC48E3"/>
    <w:rsid w:val="00EC49F9"/>
    <w:rsid w:val="00EC4CD8"/>
    <w:rsid w:val="00EC4D32"/>
    <w:rsid w:val="00EC4DA8"/>
    <w:rsid w:val="00EC4E3B"/>
    <w:rsid w:val="00EC4F7C"/>
    <w:rsid w:val="00EC5203"/>
    <w:rsid w:val="00EC52C2"/>
    <w:rsid w:val="00EC5318"/>
    <w:rsid w:val="00EC5408"/>
    <w:rsid w:val="00EC5445"/>
    <w:rsid w:val="00EC557C"/>
    <w:rsid w:val="00EC5584"/>
    <w:rsid w:val="00EC55A4"/>
    <w:rsid w:val="00EC5702"/>
    <w:rsid w:val="00EC586B"/>
    <w:rsid w:val="00EC58D8"/>
    <w:rsid w:val="00EC5961"/>
    <w:rsid w:val="00EC59B8"/>
    <w:rsid w:val="00EC5A98"/>
    <w:rsid w:val="00EC5AA9"/>
    <w:rsid w:val="00EC5ADD"/>
    <w:rsid w:val="00EC5B13"/>
    <w:rsid w:val="00EC5BF7"/>
    <w:rsid w:val="00EC5C6C"/>
    <w:rsid w:val="00EC5C84"/>
    <w:rsid w:val="00EC5D34"/>
    <w:rsid w:val="00EC5D96"/>
    <w:rsid w:val="00EC5DEF"/>
    <w:rsid w:val="00EC5DFD"/>
    <w:rsid w:val="00EC5F24"/>
    <w:rsid w:val="00EC5FC4"/>
    <w:rsid w:val="00EC6031"/>
    <w:rsid w:val="00EC60A1"/>
    <w:rsid w:val="00EC617C"/>
    <w:rsid w:val="00EC61C4"/>
    <w:rsid w:val="00EC63B2"/>
    <w:rsid w:val="00EC63E4"/>
    <w:rsid w:val="00EC6478"/>
    <w:rsid w:val="00EC656D"/>
    <w:rsid w:val="00EC6682"/>
    <w:rsid w:val="00EC6799"/>
    <w:rsid w:val="00EC68A5"/>
    <w:rsid w:val="00EC68EB"/>
    <w:rsid w:val="00EC6910"/>
    <w:rsid w:val="00EC69E3"/>
    <w:rsid w:val="00EC6A2E"/>
    <w:rsid w:val="00EC6A75"/>
    <w:rsid w:val="00EC6A8F"/>
    <w:rsid w:val="00EC6CDC"/>
    <w:rsid w:val="00EC6D84"/>
    <w:rsid w:val="00EC6DB9"/>
    <w:rsid w:val="00EC6DCF"/>
    <w:rsid w:val="00EC6E0F"/>
    <w:rsid w:val="00EC6E93"/>
    <w:rsid w:val="00EC6EDE"/>
    <w:rsid w:val="00EC7114"/>
    <w:rsid w:val="00EC73B0"/>
    <w:rsid w:val="00EC751F"/>
    <w:rsid w:val="00EC753B"/>
    <w:rsid w:val="00EC7726"/>
    <w:rsid w:val="00EC79E6"/>
    <w:rsid w:val="00EC7C02"/>
    <w:rsid w:val="00EC7D12"/>
    <w:rsid w:val="00EC7E37"/>
    <w:rsid w:val="00EC7E80"/>
    <w:rsid w:val="00EC7FDB"/>
    <w:rsid w:val="00ECF8B9"/>
    <w:rsid w:val="00ED019E"/>
    <w:rsid w:val="00ED01A7"/>
    <w:rsid w:val="00ED01D5"/>
    <w:rsid w:val="00ED02C5"/>
    <w:rsid w:val="00ED032F"/>
    <w:rsid w:val="00ED033C"/>
    <w:rsid w:val="00ED0455"/>
    <w:rsid w:val="00ED045A"/>
    <w:rsid w:val="00ED04C8"/>
    <w:rsid w:val="00ED0534"/>
    <w:rsid w:val="00ED05A6"/>
    <w:rsid w:val="00ED06C2"/>
    <w:rsid w:val="00ED079E"/>
    <w:rsid w:val="00ED07B2"/>
    <w:rsid w:val="00ED0807"/>
    <w:rsid w:val="00ED0830"/>
    <w:rsid w:val="00ED099B"/>
    <w:rsid w:val="00ED0A06"/>
    <w:rsid w:val="00ED0A4C"/>
    <w:rsid w:val="00ED0A59"/>
    <w:rsid w:val="00ED0C1D"/>
    <w:rsid w:val="00ED0EFC"/>
    <w:rsid w:val="00ED106C"/>
    <w:rsid w:val="00ED1124"/>
    <w:rsid w:val="00ED112E"/>
    <w:rsid w:val="00ED1279"/>
    <w:rsid w:val="00ED1329"/>
    <w:rsid w:val="00ED14CD"/>
    <w:rsid w:val="00ED14F7"/>
    <w:rsid w:val="00ED160B"/>
    <w:rsid w:val="00ED16D9"/>
    <w:rsid w:val="00ED1769"/>
    <w:rsid w:val="00ED17BE"/>
    <w:rsid w:val="00ED18C4"/>
    <w:rsid w:val="00ED1973"/>
    <w:rsid w:val="00ED19CF"/>
    <w:rsid w:val="00ED1B23"/>
    <w:rsid w:val="00ED1B25"/>
    <w:rsid w:val="00ED1B95"/>
    <w:rsid w:val="00ED1BC6"/>
    <w:rsid w:val="00ED1CC8"/>
    <w:rsid w:val="00ED1CDE"/>
    <w:rsid w:val="00ED1D41"/>
    <w:rsid w:val="00ED1D83"/>
    <w:rsid w:val="00ED1DA1"/>
    <w:rsid w:val="00ED1F2F"/>
    <w:rsid w:val="00ED2089"/>
    <w:rsid w:val="00ED2097"/>
    <w:rsid w:val="00ED20D4"/>
    <w:rsid w:val="00ED210F"/>
    <w:rsid w:val="00ED211F"/>
    <w:rsid w:val="00ED2244"/>
    <w:rsid w:val="00ED22AC"/>
    <w:rsid w:val="00ED23C7"/>
    <w:rsid w:val="00ED24ED"/>
    <w:rsid w:val="00ED2572"/>
    <w:rsid w:val="00ED25D1"/>
    <w:rsid w:val="00ED2860"/>
    <w:rsid w:val="00ED2AE8"/>
    <w:rsid w:val="00ED2B15"/>
    <w:rsid w:val="00ED2B9F"/>
    <w:rsid w:val="00ED2C91"/>
    <w:rsid w:val="00ED2CBC"/>
    <w:rsid w:val="00ED2CC2"/>
    <w:rsid w:val="00ED2D28"/>
    <w:rsid w:val="00ED2D67"/>
    <w:rsid w:val="00ED2E23"/>
    <w:rsid w:val="00ED2EEF"/>
    <w:rsid w:val="00ED2F18"/>
    <w:rsid w:val="00ED3118"/>
    <w:rsid w:val="00ED31AB"/>
    <w:rsid w:val="00ED32D8"/>
    <w:rsid w:val="00ED33DD"/>
    <w:rsid w:val="00ED3413"/>
    <w:rsid w:val="00ED3483"/>
    <w:rsid w:val="00ED3595"/>
    <w:rsid w:val="00ED35CD"/>
    <w:rsid w:val="00ED3655"/>
    <w:rsid w:val="00ED3764"/>
    <w:rsid w:val="00ED3933"/>
    <w:rsid w:val="00ED3940"/>
    <w:rsid w:val="00ED3C52"/>
    <w:rsid w:val="00ED3DB4"/>
    <w:rsid w:val="00ED3DC7"/>
    <w:rsid w:val="00ED3DEA"/>
    <w:rsid w:val="00ED3E98"/>
    <w:rsid w:val="00ED3EAD"/>
    <w:rsid w:val="00ED3F13"/>
    <w:rsid w:val="00ED3F73"/>
    <w:rsid w:val="00ED4087"/>
    <w:rsid w:val="00ED40B7"/>
    <w:rsid w:val="00ED415B"/>
    <w:rsid w:val="00ED4167"/>
    <w:rsid w:val="00ED416F"/>
    <w:rsid w:val="00ED421F"/>
    <w:rsid w:val="00ED4225"/>
    <w:rsid w:val="00ED4275"/>
    <w:rsid w:val="00ED42AB"/>
    <w:rsid w:val="00ED4309"/>
    <w:rsid w:val="00ED43CD"/>
    <w:rsid w:val="00ED46DA"/>
    <w:rsid w:val="00ED473E"/>
    <w:rsid w:val="00ED47A9"/>
    <w:rsid w:val="00ED4A1B"/>
    <w:rsid w:val="00ED4A45"/>
    <w:rsid w:val="00ED4A55"/>
    <w:rsid w:val="00ED4C02"/>
    <w:rsid w:val="00ED4C0C"/>
    <w:rsid w:val="00ED4C73"/>
    <w:rsid w:val="00ED4C82"/>
    <w:rsid w:val="00ED4CDF"/>
    <w:rsid w:val="00ED4DF3"/>
    <w:rsid w:val="00ED4E48"/>
    <w:rsid w:val="00ED4F19"/>
    <w:rsid w:val="00ED4FB6"/>
    <w:rsid w:val="00ED4FB9"/>
    <w:rsid w:val="00ED5000"/>
    <w:rsid w:val="00ED5159"/>
    <w:rsid w:val="00ED51B4"/>
    <w:rsid w:val="00ED51BB"/>
    <w:rsid w:val="00ED51EE"/>
    <w:rsid w:val="00ED5223"/>
    <w:rsid w:val="00ED52C0"/>
    <w:rsid w:val="00ED52CE"/>
    <w:rsid w:val="00ED540C"/>
    <w:rsid w:val="00ED5491"/>
    <w:rsid w:val="00ED54EA"/>
    <w:rsid w:val="00ED5762"/>
    <w:rsid w:val="00ED5773"/>
    <w:rsid w:val="00ED57B4"/>
    <w:rsid w:val="00ED58EC"/>
    <w:rsid w:val="00ED59A8"/>
    <w:rsid w:val="00ED5C9D"/>
    <w:rsid w:val="00ED5CAC"/>
    <w:rsid w:val="00ED5E47"/>
    <w:rsid w:val="00ED5F23"/>
    <w:rsid w:val="00ED5F89"/>
    <w:rsid w:val="00ED63CC"/>
    <w:rsid w:val="00ED642C"/>
    <w:rsid w:val="00ED64D2"/>
    <w:rsid w:val="00ED6768"/>
    <w:rsid w:val="00ED67D6"/>
    <w:rsid w:val="00ED68F2"/>
    <w:rsid w:val="00ED6A2E"/>
    <w:rsid w:val="00ED6AA2"/>
    <w:rsid w:val="00ED6C12"/>
    <w:rsid w:val="00ED6C27"/>
    <w:rsid w:val="00ED6C43"/>
    <w:rsid w:val="00ED6CDD"/>
    <w:rsid w:val="00ED6CE8"/>
    <w:rsid w:val="00ED6CFD"/>
    <w:rsid w:val="00ED6D42"/>
    <w:rsid w:val="00ED6D47"/>
    <w:rsid w:val="00ED6D4A"/>
    <w:rsid w:val="00ED6E8D"/>
    <w:rsid w:val="00ED6EA3"/>
    <w:rsid w:val="00ED7039"/>
    <w:rsid w:val="00ED70B4"/>
    <w:rsid w:val="00ED7113"/>
    <w:rsid w:val="00ED7158"/>
    <w:rsid w:val="00ED7162"/>
    <w:rsid w:val="00ED717F"/>
    <w:rsid w:val="00ED7235"/>
    <w:rsid w:val="00ED7365"/>
    <w:rsid w:val="00ED7492"/>
    <w:rsid w:val="00ED7524"/>
    <w:rsid w:val="00ED7603"/>
    <w:rsid w:val="00ED76CC"/>
    <w:rsid w:val="00ED77BE"/>
    <w:rsid w:val="00ED77DB"/>
    <w:rsid w:val="00ED77F6"/>
    <w:rsid w:val="00ED784A"/>
    <w:rsid w:val="00ED7941"/>
    <w:rsid w:val="00ED7982"/>
    <w:rsid w:val="00ED7AD5"/>
    <w:rsid w:val="00ED7AFE"/>
    <w:rsid w:val="00ED7B89"/>
    <w:rsid w:val="00ED7BB3"/>
    <w:rsid w:val="00ED7BF5"/>
    <w:rsid w:val="00ED7C56"/>
    <w:rsid w:val="00ED7CB8"/>
    <w:rsid w:val="00ED7CD9"/>
    <w:rsid w:val="00ED7D44"/>
    <w:rsid w:val="00ED7E01"/>
    <w:rsid w:val="00ED7E5E"/>
    <w:rsid w:val="00ED7E90"/>
    <w:rsid w:val="00EE00FA"/>
    <w:rsid w:val="00EE02B4"/>
    <w:rsid w:val="00EE02DF"/>
    <w:rsid w:val="00EE0331"/>
    <w:rsid w:val="00EE03E7"/>
    <w:rsid w:val="00EE0501"/>
    <w:rsid w:val="00EE054E"/>
    <w:rsid w:val="00EE055D"/>
    <w:rsid w:val="00EE07FB"/>
    <w:rsid w:val="00EE0953"/>
    <w:rsid w:val="00EE09E2"/>
    <w:rsid w:val="00EE0AEF"/>
    <w:rsid w:val="00EE0B87"/>
    <w:rsid w:val="00EE0C76"/>
    <w:rsid w:val="00EE0DFF"/>
    <w:rsid w:val="00EE0E19"/>
    <w:rsid w:val="00EE0E2C"/>
    <w:rsid w:val="00EE0F97"/>
    <w:rsid w:val="00EE0FF5"/>
    <w:rsid w:val="00EE101C"/>
    <w:rsid w:val="00EE10B7"/>
    <w:rsid w:val="00EE10C1"/>
    <w:rsid w:val="00EE10C9"/>
    <w:rsid w:val="00EE1134"/>
    <w:rsid w:val="00EE1276"/>
    <w:rsid w:val="00EE1366"/>
    <w:rsid w:val="00EE1379"/>
    <w:rsid w:val="00EE13D1"/>
    <w:rsid w:val="00EE140A"/>
    <w:rsid w:val="00EE15C1"/>
    <w:rsid w:val="00EE1662"/>
    <w:rsid w:val="00EE1786"/>
    <w:rsid w:val="00EE17C9"/>
    <w:rsid w:val="00EE17F5"/>
    <w:rsid w:val="00EE18E6"/>
    <w:rsid w:val="00EE1930"/>
    <w:rsid w:val="00EE1933"/>
    <w:rsid w:val="00EE1A3D"/>
    <w:rsid w:val="00EE1A4D"/>
    <w:rsid w:val="00EE1CBA"/>
    <w:rsid w:val="00EE1DAA"/>
    <w:rsid w:val="00EE1DB0"/>
    <w:rsid w:val="00EE1DEB"/>
    <w:rsid w:val="00EE1DFC"/>
    <w:rsid w:val="00EE1E77"/>
    <w:rsid w:val="00EE200E"/>
    <w:rsid w:val="00EE20AC"/>
    <w:rsid w:val="00EE20EE"/>
    <w:rsid w:val="00EE2151"/>
    <w:rsid w:val="00EE2184"/>
    <w:rsid w:val="00EE21FC"/>
    <w:rsid w:val="00EE225C"/>
    <w:rsid w:val="00EE2274"/>
    <w:rsid w:val="00EE241C"/>
    <w:rsid w:val="00EE245C"/>
    <w:rsid w:val="00EE2478"/>
    <w:rsid w:val="00EE2582"/>
    <w:rsid w:val="00EE2588"/>
    <w:rsid w:val="00EE258E"/>
    <w:rsid w:val="00EE275A"/>
    <w:rsid w:val="00EE27B5"/>
    <w:rsid w:val="00EE298F"/>
    <w:rsid w:val="00EE2AE0"/>
    <w:rsid w:val="00EE2B09"/>
    <w:rsid w:val="00EE2B16"/>
    <w:rsid w:val="00EE2B67"/>
    <w:rsid w:val="00EE2C36"/>
    <w:rsid w:val="00EE2CBB"/>
    <w:rsid w:val="00EE2E18"/>
    <w:rsid w:val="00EE3156"/>
    <w:rsid w:val="00EE3182"/>
    <w:rsid w:val="00EE3229"/>
    <w:rsid w:val="00EE32E5"/>
    <w:rsid w:val="00EE3350"/>
    <w:rsid w:val="00EE363A"/>
    <w:rsid w:val="00EE36BD"/>
    <w:rsid w:val="00EE379D"/>
    <w:rsid w:val="00EE38DF"/>
    <w:rsid w:val="00EE39EA"/>
    <w:rsid w:val="00EE3A52"/>
    <w:rsid w:val="00EE3ABC"/>
    <w:rsid w:val="00EE3B65"/>
    <w:rsid w:val="00EE3C26"/>
    <w:rsid w:val="00EE3E59"/>
    <w:rsid w:val="00EE3E7E"/>
    <w:rsid w:val="00EE3F09"/>
    <w:rsid w:val="00EE3FF1"/>
    <w:rsid w:val="00EE401B"/>
    <w:rsid w:val="00EE42D8"/>
    <w:rsid w:val="00EE4465"/>
    <w:rsid w:val="00EE44D2"/>
    <w:rsid w:val="00EE45EC"/>
    <w:rsid w:val="00EE45FE"/>
    <w:rsid w:val="00EE465F"/>
    <w:rsid w:val="00EE4678"/>
    <w:rsid w:val="00EE467C"/>
    <w:rsid w:val="00EE477C"/>
    <w:rsid w:val="00EE47C3"/>
    <w:rsid w:val="00EE4802"/>
    <w:rsid w:val="00EE49AF"/>
    <w:rsid w:val="00EE49C1"/>
    <w:rsid w:val="00EE49D7"/>
    <w:rsid w:val="00EE49E7"/>
    <w:rsid w:val="00EE4A65"/>
    <w:rsid w:val="00EE4BBC"/>
    <w:rsid w:val="00EE4BDC"/>
    <w:rsid w:val="00EE4C47"/>
    <w:rsid w:val="00EE4D63"/>
    <w:rsid w:val="00EE4D7D"/>
    <w:rsid w:val="00EE4DAC"/>
    <w:rsid w:val="00EE4F00"/>
    <w:rsid w:val="00EE4F80"/>
    <w:rsid w:val="00EE4F8E"/>
    <w:rsid w:val="00EE5096"/>
    <w:rsid w:val="00EE52EC"/>
    <w:rsid w:val="00EE532D"/>
    <w:rsid w:val="00EE56EF"/>
    <w:rsid w:val="00EE5869"/>
    <w:rsid w:val="00EE58C8"/>
    <w:rsid w:val="00EE58D5"/>
    <w:rsid w:val="00EE593F"/>
    <w:rsid w:val="00EE5AAA"/>
    <w:rsid w:val="00EE5AC1"/>
    <w:rsid w:val="00EE5C32"/>
    <w:rsid w:val="00EE5D59"/>
    <w:rsid w:val="00EE5D9A"/>
    <w:rsid w:val="00EE5E47"/>
    <w:rsid w:val="00EE5EF9"/>
    <w:rsid w:val="00EE5F1E"/>
    <w:rsid w:val="00EE5F81"/>
    <w:rsid w:val="00EE6155"/>
    <w:rsid w:val="00EE6180"/>
    <w:rsid w:val="00EE61D2"/>
    <w:rsid w:val="00EE624A"/>
    <w:rsid w:val="00EE630E"/>
    <w:rsid w:val="00EE6324"/>
    <w:rsid w:val="00EE639F"/>
    <w:rsid w:val="00EE66BB"/>
    <w:rsid w:val="00EE671D"/>
    <w:rsid w:val="00EE6726"/>
    <w:rsid w:val="00EE6761"/>
    <w:rsid w:val="00EE67AB"/>
    <w:rsid w:val="00EE68BF"/>
    <w:rsid w:val="00EE68E7"/>
    <w:rsid w:val="00EE6918"/>
    <w:rsid w:val="00EE6A4A"/>
    <w:rsid w:val="00EE6AA8"/>
    <w:rsid w:val="00EE6B4D"/>
    <w:rsid w:val="00EE6BD0"/>
    <w:rsid w:val="00EE6BDE"/>
    <w:rsid w:val="00EE6DB3"/>
    <w:rsid w:val="00EE6E86"/>
    <w:rsid w:val="00EE70CE"/>
    <w:rsid w:val="00EE71B7"/>
    <w:rsid w:val="00EE7207"/>
    <w:rsid w:val="00EE729E"/>
    <w:rsid w:val="00EE77A8"/>
    <w:rsid w:val="00EE783E"/>
    <w:rsid w:val="00EE787A"/>
    <w:rsid w:val="00EE78F0"/>
    <w:rsid w:val="00EE794D"/>
    <w:rsid w:val="00EE7973"/>
    <w:rsid w:val="00EE797B"/>
    <w:rsid w:val="00EE7A1A"/>
    <w:rsid w:val="00EE7A6A"/>
    <w:rsid w:val="00EE7AE5"/>
    <w:rsid w:val="00EE7C2F"/>
    <w:rsid w:val="00EF0045"/>
    <w:rsid w:val="00EF0113"/>
    <w:rsid w:val="00EF054D"/>
    <w:rsid w:val="00EF0787"/>
    <w:rsid w:val="00EF08DA"/>
    <w:rsid w:val="00EF094E"/>
    <w:rsid w:val="00EF09A3"/>
    <w:rsid w:val="00EF09BC"/>
    <w:rsid w:val="00EF0B44"/>
    <w:rsid w:val="00EF0B70"/>
    <w:rsid w:val="00EF0D77"/>
    <w:rsid w:val="00EF0E0B"/>
    <w:rsid w:val="00EF0F1B"/>
    <w:rsid w:val="00EF0F52"/>
    <w:rsid w:val="00EF11AD"/>
    <w:rsid w:val="00EF12F1"/>
    <w:rsid w:val="00EF1308"/>
    <w:rsid w:val="00EF139F"/>
    <w:rsid w:val="00EF13B2"/>
    <w:rsid w:val="00EF13EA"/>
    <w:rsid w:val="00EF14B9"/>
    <w:rsid w:val="00EF14EB"/>
    <w:rsid w:val="00EF180D"/>
    <w:rsid w:val="00EF1869"/>
    <w:rsid w:val="00EF195C"/>
    <w:rsid w:val="00EF1B0D"/>
    <w:rsid w:val="00EF1B7F"/>
    <w:rsid w:val="00EF1BDC"/>
    <w:rsid w:val="00EF1C63"/>
    <w:rsid w:val="00EF1D3F"/>
    <w:rsid w:val="00EF1DEC"/>
    <w:rsid w:val="00EF1ED4"/>
    <w:rsid w:val="00EF1FD4"/>
    <w:rsid w:val="00EF1FF4"/>
    <w:rsid w:val="00EF1FFE"/>
    <w:rsid w:val="00EF2051"/>
    <w:rsid w:val="00EF21AD"/>
    <w:rsid w:val="00EF23ED"/>
    <w:rsid w:val="00EF253C"/>
    <w:rsid w:val="00EF25C4"/>
    <w:rsid w:val="00EF25DC"/>
    <w:rsid w:val="00EF266B"/>
    <w:rsid w:val="00EF2681"/>
    <w:rsid w:val="00EF269C"/>
    <w:rsid w:val="00EF2717"/>
    <w:rsid w:val="00EF27FC"/>
    <w:rsid w:val="00EF28EA"/>
    <w:rsid w:val="00EF2A52"/>
    <w:rsid w:val="00EF2B97"/>
    <w:rsid w:val="00EF2D89"/>
    <w:rsid w:val="00EF2F01"/>
    <w:rsid w:val="00EF2F06"/>
    <w:rsid w:val="00EF2F0B"/>
    <w:rsid w:val="00EF2F67"/>
    <w:rsid w:val="00EF2FCC"/>
    <w:rsid w:val="00EF3010"/>
    <w:rsid w:val="00EF304E"/>
    <w:rsid w:val="00EF30CD"/>
    <w:rsid w:val="00EF312E"/>
    <w:rsid w:val="00EF31D4"/>
    <w:rsid w:val="00EF31FF"/>
    <w:rsid w:val="00EF3285"/>
    <w:rsid w:val="00EF32CD"/>
    <w:rsid w:val="00EF334F"/>
    <w:rsid w:val="00EF33B3"/>
    <w:rsid w:val="00EF33D3"/>
    <w:rsid w:val="00EF33E0"/>
    <w:rsid w:val="00EF3498"/>
    <w:rsid w:val="00EF36A0"/>
    <w:rsid w:val="00EF377F"/>
    <w:rsid w:val="00EF3870"/>
    <w:rsid w:val="00EF39EF"/>
    <w:rsid w:val="00EF3AF9"/>
    <w:rsid w:val="00EF3B56"/>
    <w:rsid w:val="00EF3B7A"/>
    <w:rsid w:val="00EF3B86"/>
    <w:rsid w:val="00EF3C7B"/>
    <w:rsid w:val="00EF3D59"/>
    <w:rsid w:val="00EF3E58"/>
    <w:rsid w:val="00EF3E5F"/>
    <w:rsid w:val="00EF3E6C"/>
    <w:rsid w:val="00EF3F08"/>
    <w:rsid w:val="00EF3FA3"/>
    <w:rsid w:val="00EF40FC"/>
    <w:rsid w:val="00EF42DB"/>
    <w:rsid w:val="00EF4425"/>
    <w:rsid w:val="00EF446A"/>
    <w:rsid w:val="00EF4535"/>
    <w:rsid w:val="00EF4620"/>
    <w:rsid w:val="00EF4654"/>
    <w:rsid w:val="00EF47E0"/>
    <w:rsid w:val="00EF4841"/>
    <w:rsid w:val="00EF4928"/>
    <w:rsid w:val="00EF49A1"/>
    <w:rsid w:val="00EF4A73"/>
    <w:rsid w:val="00EF4A93"/>
    <w:rsid w:val="00EF4B76"/>
    <w:rsid w:val="00EF4B7E"/>
    <w:rsid w:val="00EF4BA7"/>
    <w:rsid w:val="00EF4BF5"/>
    <w:rsid w:val="00EF4C90"/>
    <w:rsid w:val="00EF4EFD"/>
    <w:rsid w:val="00EF51FC"/>
    <w:rsid w:val="00EF52DD"/>
    <w:rsid w:val="00EF5497"/>
    <w:rsid w:val="00EF54E9"/>
    <w:rsid w:val="00EF57F3"/>
    <w:rsid w:val="00EF584E"/>
    <w:rsid w:val="00EF591A"/>
    <w:rsid w:val="00EF59D3"/>
    <w:rsid w:val="00EF5B73"/>
    <w:rsid w:val="00EF5DF9"/>
    <w:rsid w:val="00EF5E7D"/>
    <w:rsid w:val="00EF6037"/>
    <w:rsid w:val="00EF6258"/>
    <w:rsid w:val="00EF6270"/>
    <w:rsid w:val="00EF62AD"/>
    <w:rsid w:val="00EF63D0"/>
    <w:rsid w:val="00EF6441"/>
    <w:rsid w:val="00EF6508"/>
    <w:rsid w:val="00EF6624"/>
    <w:rsid w:val="00EF69AC"/>
    <w:rsid w:val="00EF69F6"/>
    <w:rsid w:val="00EF6A3B"/>
    <w:rsid w:val="00EF6B49"/>
    <w:rsid w:val="00EF6B62"/>
    <w:rsid w:val="00EF6CE8"/>
    <w:rsid w:val="00EF6CF8"/>
    <w:rsid w:val="00EF6E8B"/>
    <w:rsid w:val="00EF6E9F"/>
    <w:rsid w:val="00EF6F1A"/>
    <w:rsid w:val="00EF6F58"/>
    <w:rsid w:val="00EF6FC5"/>
    <w:rsid w:val="00EF6FF9"/>
    <w:rsid w:val="00EF706A"/>
    <w:rsid w:val="00EF70F8"/>
    <w:rsid w:val="00EF71F5"/>
    <w:rsid w:val="00EF724D"/>
    <w:rsid w:val="00EF74A0"/>
    <w:rsid w:val="00EF785B"/>
    <w:rsid w:val="00EF7933"/>
    <w:rsid w:val="00EF7AEB"/>
    <w:rsid w:val="00EF7B4F"/>
    <w:rsid w:val="00EF7B93"/>
    <w:rsid w:val="00EF7BBE"/>
    <w:rsid w:val="00EF7BED"/>
    <w:rsid w:val="00EF7C07"/>
    <w:rsid w:val="00EF7D0F"/>
    <w:rsid w:val="00EF7D5D"/>
    <w:rsid w:val="00EF7F37"/>
    <w:rsid w:val="00EF7FB5"/>
    <w:rsid w:val="00F00031"/>
    <w:rsid w:val="00F00194"/>
    <w:rsid w:val="00F001BA"/>
    <w:rsid w:val="00F00216"/>
    <w:rsid w:val="00F0026A"/>
    <w:rsid w:val="00F002A9"/>
    <w:rsid w:val="00F002C8"/>
    <w:rsid w:val="00F002C9"/>
    <w:rsid w:val="00F00323"/>
    <w:rsid w:val="00F0039D"/>
    <w:rsid w:val="00F00440"/>
    <w:rsid w:val="00F00507"/>
    <w:rsid w:val="00F00565"/>
    <w:rsid w:val="00F0066C"/>
    <w:rsid w:val="00F00670"/>
    <w:rsid w:val="00F0069B"/>
    <w:rsid w:val="00F006E8"/>
    <w:rsid w:val="00F006F3"/>
    <w:rsid w:val="00F0076F"/>
    <w:rsid w:val="00F00868"/>
    <w:rsid w:val="00F00883"/>
    <w:rsid w:val="00F008D9"/>
    <w:rsid w:val="00F008E2"/>
    <w:rsid w:val="00F00910"/>
    <w:rsid w:val="00F0092F"/>
    <w:rsid w:val="00F00966"/>
    <w:rsid w:val="00F00972"/>
    <w:rsid w:val="00F00A8F"/>
    <w:rsid w:val="00F00B1F"/>
    <w:rsid w:val="00F00CE8"/>
    <w:rsid w:val="00F00DEA"/>
    <w:rsid w:val="00F00E92"/>
    <w:rsid w:val="00F00EC3"/>
    <w:rsid w:val="00F0107F"/>
    <w:rsid w:val="00F010C1"/>
    <w:rsid w:val="00F011C9"/>
    <w:rsid w:val="00F01236"/>
    <w:rsid w:val="00F012C4"/>
    <w:rsid w:val="00F01345"/>
    <w:rsid w:val="00F0138C"/>
    <w:rsid w:val="00F013AF"/>
    <w:rsid w:val="00F01441"/>
    <w:rsid w:val="00F01449"/>
    <w:rsid w:val="00F01533"/>
    <w:rsid w:val="00F0159E"/>
    <w:rsid w:val="00F015AE"/>
    <w:rsid w:val="00F015B7"/>
    <w:rsid w:val="00F016F2"/>
    <w:rsid w:val="00F01757"/>
    <w:rsid w:val="00F01950"/>
    <w:rsid w:val="00F01AAD"/>
    <w:rsid w:val="00F01D3B"/>
    <w:rsid w:val="00F01DDD"/>
    <w:rsid w:val="00F01E52"/>
    <w:rsid w:val="00F01EBC"/>
    <w:rsid w:val="00F01EF6"/>
    <w:rsid w:val="00F01F21"/>
    <w:rsid w:val="00F01FB1"/>
    <w:rsid w:val="00F01FCA"/>
    <w:rsid w:val="00F02193"/>
    <w:rsid w:val="00F0229D"/>
    <w:rsid w:val="00F02305"/>
    <w:rsid w:val="00F023C8"/>
    <w:rsid w:val="00F02537"/>
    <w:rsid w:val="00F0257A"/>
    <w:rsid w:val="00F025BE"/>
    <w:rsid w:val="00F02790"/>
    <w:rsid w:val="00F02827"/>
    <w:rsid w:val="00F02877"/>
    <w:rsid w:val="00F0288C"/>
    <w:rsid w:val="00F028E9"/>
    <w:rsid w:val="00F02A8B"/>
    <w:rsid w:val="00F02B96"/>
    <w:rsid w:val="00F02C5F"/>
    <w:rsid w:val="00F02DA2"/>
    <w:rsid w:val="00F02DAB"/>
    <w:rsid w:val="00F02DDF"/>
    <w:rsid w:val="00F02DF7"/>
    <w:rsid w:val="00F02E2D"/>
    <w:rsid w:val="00F02E39"/>
    <w:rsid w:val="00F02EAE"/>
    <w:rsid w:val="00F02F54"/>
    <w:rsid w:val="00F03045"/>
    <w:rsid w:val="00F0306D"/>
    <w:rsid w:val="00F03083"/>
    <w:rsid w:val="00F03125"/>
    <w:rsid w:val="00F03233"/>
    <w:rsid w:val="00F03244"/>
    <w:rsid w:val="00F03267"/>
    <w:rsid w:val="00F03583"/>
    <w:rsid w:val="00F035C8"/>
    <w:rsid w:val="00F036B3"/>
    <w:rsid w:val="00F038CA"/>
    <w:rsid w:val="00F03A3B"/>
    <w:rsid w:val="00F03A49"/>
    <w:rsid w:val="00F03B29"/>
    <w:rsid w:val="00F03BCD"/>
    <w:rsid w:val="00F03C3B"/>
    <w:rsid w:val="00F04026"/>
    <w:rsid w:val="00F040B1"/>
    <w:rsid w:val="00F0413D"/>
    <w:rsid w:val="00F04271"/>
    <w:rsid w:val="00F042C0"/>
    <w:rsid w:val="00F042F2"/>
    <w:rsid w:val="00F044C8"/>
    <w:rsid w:val="00F044DF"/>
    <w:rsid w:val="00F0455E"/>
    <w:rsid w:val="00F045D8"/>
    <w:rsid w:val="00F047B4"/>
    <w:rsid w:val="00F04A36"/>
    <w:rsid w:val="00F04A50"/>
    <w:rsid w:val="00F04A88"/>
    <w:rsid w:val="00F04ABD"/>
    <w:rsid w:val="00F04AC8"/>
    <w:rsid w:val="00F04B1D"/>
    <w:rsid w:val="00F04B48"/>
    <w:rsid w:val="00F04BE2"/>
    <w:rsid w:val="00F04CF9"/>
    <w:rsid w:val="00F04D0F"/>
    <w:rsid w:val="00F04E57"/>
    <w:rsid w:val="00F04E9C"/>
    <w:rsid w:val="00F04EA1"/>
    <w:rsid w:val="00F04EF5"/>
    <w:rsid w:val="00F04F7F"/>
    <w:rsid w:val="00F04FDD"/>
    <w:rsid w:val="00F04FF7"/>
    <w:rsid w:val="00F05168"/>
    <w:rsid w:val="00F0518D"/>
    <w:rsid w:val="00F051B1"/>
    <w:rsid w:val="00F05255"/>
    <w:rsid w:val="00F0527E"/>
    <w:rsid w:val="00F0540C"/>
    <w:rsid w:val="00F05420"/>
    <w:rsid w:val="00F05482"/>
    <w:rsid w:val="00F05488"/>
    <w:rsid w:val="00F05584"/>
    <w:rsid w:val="00F05709"/>
    <w:rsid w:val="00F058FF"/>
    <w:rsid w:val="00F05ABA"/>
    <w:rsid w:val="00F05BE6"/>
    <w:rsid w:val="00F05C0E"/>
    <w:rsid w:val="00F05CB4"/>
    <w:rsid w:val="00F05D8F"/>
    <w:rsid w:val="00F05E43"/>
    <w:rsid w:val="00F05F1F"/>
    <w:rsid w:val="00F062D7"/>
    <w:rsid w:val="00F06359"/>
    <w:rsid w:val="00F06383"/>
    <w:rsid w:val="00F0644B"/>
    <w:rsid w:val="00F064CD"/>
    <w:rsid w:val="00F064D6"/>
    <w:rsid w:val="00F0652A"/>
    <w:rsid w:val="00F06591"/>
    <w:rsid w:val="00F066BC"/>
    <w:rsid w:val="00F067D9"/>
    <w:rsid w:val="00F067E5"/>
    <w:rsid w:val="00F06879"/>
    <w:rsid w:val="00F068A9"/>
    <w:rsid w:val="00F069FE"/>
    <w:rsid w:val="00F06AEE"/>
    <w:rsid w:val="00F06B99"/>
    <w:rsid w:val="00F06BA9"/>
    <w:rsid w:val="00F06C97"/>
    <w:rsid w:val="00F06D70"/>
    <w:rsid w:val="00F06DE5"/>
    <w:rsid w:val="00F06F5A"/>
    <w:rsid w:val="00F07028"/>
    <w:rsid w:val="00F070A6"/>
    <w:rsid w:val="00F071F9"/>
    <w:rsid w:val="00F0722F"/>
    <w:rsid w:val="00F07289"/>
    <w:rsid w:val="00F0734B"/>
    <w:rsid w:val="00F07389"/>
    <w:rsid w:val="00F07400"/>
    <w:rsid w:val="00F07457"/>
    <w:rsid w:val="00F074D1"/>
    <w:rsid w:val="00F075D8"/>
    <w:rsid w:val="00F075E5"/>
    <w:rsid w:val="00F075FE"/>
    <w:rsid w:val="00F07763"/>
    <w:rsid w:val="00F077CA"/>
    <w:rsid w:val="00F077FE"/>
    <w:rsid w:val="00F078AD"/>
    <w:rsid w:val="00F07956"/>
    <w:rsid w:val="00F07991"/>
    <w:rsid w:val="00F079C1"/>
    <w:rsid w:val="00F07A7F"/>
    <w:rsid w:val="00F07B5A"/>
    <w:rsid w:val="00F07C4A"/>
    <w:rsid w:val="00F07CDB"/>
    <w:rsid w:val="00F07E29"/>
    <w:rsid w:val="00F07EE7"/>
    <w:rsid w:val="00F07FF7"/>
    <w:rsid w:val="00F10193"/>
    <w:rsid w:val="00F10277"/>
    <w:rsid w:val="00F1042C"/>
    <w:rsid w:val="00F10482"/>
    <w:rsid w:val="00F1051B"/>
    <w:rsid w:val="00F106D4"/>
    <w:rsid w:val="00F1075D"/>
    <w:rsid w:val="00F108C9"/>
    <w:rsid w:val="00F10A05"/>
    <w:rsid w:val="00F10C48"/>
    <w:rsid w:val="00F10CBB"/>
    <w:rsid w:val="00F10CDA"/>
    <w:rsid w:val="00F10ECF"/>
    <w:rsid w:val="00F1107C"/>
    <w:rsid w:val="00F1111B"/>
    <w:rsid w:val="00F11159"/>
    <w:rsid w:val="00F1117D"/>
    <w:rsid w:val="00F111BC"/>
    <w:rsid w:val="00F111D8"/>
    <w:rsid w:val="00F114E8"/>
    <w:rsid w:val="00F11522"/>
    <w:rsid w:val="00F11679"/>
    <w:rsid w:val="00F116AD"/>
    <w:rsid w:val="00F116D8"/>
    <w:rsid w:val="00F1170E"/>
    <w:rsid w:val="00F117E5"/>
    <w:rsid w:val="00F11807"/>
    <w:rsid w:val="00F11811"/>
    <w:rsid w:val="00F11816"/>
    <w:rsid w:val="00F1185A"/>
    <w:rsid w:val="00F118D7"/>
    <w:rsid w:val="00F11ADE"/>
    <w:rsid w:val="00F11B83"/>
    <w:rsid w:val="00F11C07"/>
    <w:rsid w:val="00F11C16"/>
    <w:rsid w:val="00F11C9E"/>
    <w:rsid w:val="00F11CCD"/>
    <w:rsid w:val="00F11D2E"/>
    <w:rsid w:val="00F11D6B"/>
    <w:rsid w:val="00F11E05"/>
    <w:rsid w:val="00F11E55"/>
    <w:rsid w:val="00F11F4E"/>
    <w:rsid w:val="00F11FE2"/>
    <w:rsid w:val="00F12130"/>
    <w:rsid w:val="00F12354"/>
    <w:rsid w:val="00F1236A"/>
    <w:rsid w:val="00F12537"/>
    <w:rsid w:val="00F125C3"/>
    <w:rsid w:val="00F12607"/>
    <w:rsid w:val="00F12691"/>
    <w:rsid w:val="00F126FE"/>
    <w:rsid w:val="00F1285E"/>
    <w:rsid w:val="00F128A1"/>
    <w:rsid w:val="00F128E9"/>
    <w:rsid w:val="00F1293A"/>
    <w:rsid w:val="00F12B23"/>
    <w:rsid w:val="00F12CA2"/>
    <w:rsid w:val="00F12CB2"/>
    <w:rsid w:val="00F12D22"/>
    <w:rsid w:val="00F12D8D"/>
    <w:rsid w:val="00F12E37"/>
    <w:rsid w:val="00F12EB6"/>
    <w:rsid w:val="00F12FA3"/>
    <w:rsid w:val="00F12FDB"/>
    <w:rsid w:val="00F13051"/>
    <w:rsid w:val="00F1319D"/>
    <w:rsid w:val="00F131DB"/>
    <w:rsid w:val="00F13299"/>
    <w:rsid w:val="00F132DA"/>
    <w:rsid w:val="00F13604"/>
    <w:rsid w:val="00F1368F"/>
    <w:rsid w:val="00F13844"/>
    <w:rsid w:val="00F1386D"/>
    <w:rsid w:val="00F138A1"/>
    <w:rsid w:val="00F138CD"/>
    <w:rsid w:val="00F1395F"/>
    <w:rsid w:val="00F139AD"/>
    <w:rsid w:val="00F13AEC"/>
    <w:rsid w:val="00F13B45"/>
    <w:rsid w:val="00F13B7A"/>
    <w:rsid w:val="00F13BB6"/>
    <w:rsid w:val="00F13CB9"/>
    <w:rsid w:val="00F13D06"/>
    <w:rsid w:val="00F13D0E"/>
    <w:rsid w:val="00F13E22"/>
    <w:rsid w:val="00F13F3D"/>
    <w:rsid w:val="00F13F89"/>
    <w:rsid w:val="00F140D9"/>
    <w:rsid w:val="00F141C3"/>
    <w:rsid w:val="00F14243"/>
    <w:rsid w:val="00F142E3"/>
    <w:rsid w:val="00F14320"/>
    <w:rsid w:val="00F14356"/>
    <w:rsid w:val="00F14477"/>
    <w:rsid w:val="00F14500"/>
    <w:rsid w:val="00F14542"/>
    <w:rsid w:val="00F145CB"/>
    <w:rsid w:val="00F145E4"/>
    <w:rsid w:val="00F1461B"/>
    <w:rsid w:val="00F1461E"/>
    <w:rsid w:val="00F1464B"/>
    <w:rsid w:val="00F1468D"/>
    <w:rsid w:val="00F147C9"/>
    <w:rsid w:val="00F148A1"/>
    <w:rsid w:val="00F148A4"/>
    <w:rsid w:val="00F14ABD"/>
    <w:rsid w:val="00F14BB9"/>
    <w:rsid w:val="00F14C79"/>
    <w:rsid w:val="00F14DE1"/>
    <w:rsid w:val="00F14E27"/>
    <w:rsid w:val="00F14EEE"/>
    <w:rsid w:val="00F14F05"/>
    <w:rsid w:val="00F14F44"/>
    <w:rsid w:val="00F1506A"/>
    <w:rsid w:val="00F1526F"/>
    <w:rsid w:val="00F1548F"/>
    <w:rsid w:val="00F15547"/>
    <w:rsid w:val="00F1556B"/>
    <w:rsid w:val="00F155F5"/>
    <w:rsid w:val="00F15614"/>
    <w:rsid w:val="00F156B7"/>
    <w:rsid w:val="00F15758"/>
    <w:rsid w:val="00F157B0"/>
    <w:rsid w:val="00F15839"/>
    <w:rsid w:val="00F158A3"/>
    <w:rsid w:val="00F158CB"/>
    <w:rsid w:val="00F159B1"/>
    <w:rsid w:val="00F159FF"/>
    <w:rsid w:val="00F15A39"/>
    <w:rsid w:val="00F15A93"/>
    <w:rsid w:val="00F15AAB"/>
    <w:rsid w:val="00F15B1E"/>
    <w:rsid w:val="00F15B3F"/>
    <w:rsid w:val="00F15BB3"/>
    <w:rsid w:val="00F15C62"/>
    <w:rsid w:val="00F15C9A"/>
    <w:rsid w:val="00F15E5D"/>
    <w:rsid w:val="00F15E8E"/>
    <w:rsid w:val="00F15E90"/>
    <w:rsid w:val="00F15EA2"/>
    <w:rsid w:val="00F15FAA"/>
    <w:rsid w:val="00F16051"/>
    <w:rsid w:val="00F16155"/>
    <w:rsid w:val="00F16487"/>
    <w:rsid w:val="00F1649D"/>
    <w:rsid w:val="00F166F1"/>
    <w:rsid w:val="00F1675E"/>
    <w:rsid w:val="00F168F9"/>
    <w:rsid w:val="00F16E2A"/>
    <w:rsid w:val="00F16EE0"/>
    <w:rsid w:val="00F16EE4"/>
    <w:rsid w:val="00F16F5D"/>
    <w:rsid w:val="00F16F9E"/>
    <w:rsid w:val="00F16FC2"/>
    <w:rsid w:val="00F16FDD"/>
    <w:rsid w:val="00F1703E"/>
    <w:rsid w:val="00F17288"/>
    <w:rsid w:val="00F173B8"/>
    <w:rsid w:val="00F173D8"/>
    <w:rsid w:val="00F17401"/>
    <w:rsid w:val="00F17406"/>
    <w:rsid w:val="00F17570"/>
    <w:rsid w:val="00F175DA"/>
    <w:rsid w:val="00F17622"/>
    <w:rsid w:val="00F1767C"/>
    <w:rsid w:val="00F1767E"/>
    <w:rsid w:val="00F17691"/>
    <w:rsid w:val="00F17730"/>
    <w:rsid w:val="00F1777D"/>
    <w:rsid w:val="00F1795C"/>
    <w:rsid w:val="00F17E7D"/>
    <w:rsid w:val="00F17E8E"/>
    <w:rsid w:val="00F17EE6"/>
    <w:rsid w:val="00F17FA3"/>
    <w:rsid w:val="00F20076"/>
    <w:rsid w:val="00F20098"/>
    <w:rsid w:val="00F200AB"/>
    <w:rsid w:val="00F200FB"/>
    <w:rsid w:val="00F20201"/>
    <w:rsid w:val="00F20229"/>
    <w:rsid w:val="00F2027B"/>
    <w:rsid w:val="00F202DE"/>
    <w:rsid w:val="00F203C8"/>
    <w:rsid w:val="00F20429"/>
    <w:rsid w:val="00F2044F"/>
    <w:rsid w:val="00F2053C"/>
    <w:rsid w:val="00F205DE"/>
    <w:rsid w:val="00F205F2"/>
    <w:rsid w:val="00F20650"/>
    <w:rsid w:val="00F207F6"/>
    <w:rsid w:val="00F20844"/>
    <w:rsid w:val="00F209B8"/>
    <w:rsid w:val="00F20B7F"/>
    <w:rsid w:val="00F20C02"/>
    <w:rsid w:val="00F20C2E"/>
    <w:rsid w:val="00F20E41"/>
    <w:rsid w:val="00F20E6E"/>
    <w:rsid w:val="00F213B7"/>
    <w:rsid w:val="00F2143D"/>
    <w:rsid w:val="00F21504"/>
    <w:rsid w:val="00F21594"/>
    <w:rsid w:val="00F21613"/>
    <w:rsid w:val="00F216EE"/>
    <w:rsid w:val="00F2171A"/>
    <w:rsid w:val="00F2172C"/>
    <w:rsid w:val="00F2172D"/>
    <w:rsid w:val="00F21754"/>
    <w:rsid w:val="00F217F6"/>
    <w:rsid w:val="00F21836"/>
    <w:rsid w:val="00F218A9"/>
    <w:rsid w:val="00F21915"/>
    <w:rsid w:val="00F2191C"/>
    <w:rsid w:val="00F21987"/>
    <w:rsid w:val="00F219C5"/>
    <w:rsid w:val="00F21A28"/>
    <w:rsid w:val="00F21B45"/>
    <w:rsid w:val="00F21BEF"/>
    <w:rsid w:val="00F21D39"/>
    <w:rsid w:val="00F21DA6"/>
    <w:rsid w:val="00F21E19"/>
    <w:rsid w:val="00F21ED1"/>
    <w:rsid w:val="00F22091"/>
    <w:rsid w:val="00F220E1"/>
    <w:rsid w:val="00F2222A"/>
    <w:rsid w:val="00F22241"/>
    <w:rsid w:val="00F222B5"/>
    <w:rsid w:val="00F22345"/>
    <w:rsid w:val="00F22527"/>
    <w:rsid w:val="00F22541"/>
    <w:rsid w:val="00F22590"/>
    <w:rsid w:val="00F225EC"/>
    <w:rsid w:val="00F22647"/>
    <w:rsid w:val="00F2264F"/>
    <w:rsid w:val="00F22711"/>
    <w:rsid w:val="00F22834"/>
    <w:rsid w:val="00F2288D"/>
    <w:rsid w:val="00F228CC"/>
    <w:rsid w:val="00F228DF"/>
    <w:rsid w:val="00F229C9"/>
    <w:rsid w:val="00F22A45"/>
    <w:rsid w:val="00F22A7C"/>
    <w:rsid w:val="00F22BA6"/>
    <w:rsid w:val="00F22C60"/>
    <w:rsid w:val="00F22CBD"/>
    <w:rsid w:val="00F22CE5"/>
    <w:rsid w:val="00F22EB8"/>
    <w:rsid w:val="00F22F0B"/>
    <w:rsid w:val="00F2304F"/>
    <w:rsid w:val="00F230DC"/>
    <w:rsid w:val="00F23268"/>
    <w:rsid w:val="00F232A1"/>
    <w:rsid w:val="00F232F4"/>
    <w:rsid w:val="00F2331A"/>
    <w:rsid w:val="00F2336B"/>
    <w:rsid w:val="00F2341A"/>
    <w:rsid w:val="00F234EE"/>
    <w:rsid w:val="00F235D7"/>
    <w:rsid w:val="00F235F0"/>
    <w:rsid w:val="00F236C4"/>
    <w:rsid w:val="00F2377E"/>
    <w:rsid w:val="00F2379B"/>
    <w:rsid w:val="00F23962"/>
    <w:rsid w:val="00F23A2A"/>
    <w:rsid w:val="00F23AC8"/>
    <w:rsid w:val="00F23B0E"/>
    <w:rsid w:val="00F23BFB"/>
    <w:rsid w:val="00F23C2D"/>
    <w:rsid w:val="00F23D1E"/>
    <w:rsid w:val="00F23F5F"/>
    <w:rsid w:val="00F23F7D"/>
    <w:rsid w:val="00F23F85"/>
    <w:rsid w:val="00F24003"/>
    <w:rsid w:val="00F24021"/>
    <w:rsid w:val="00F240BE"/>
    <w:rsid w:val="00F2412A"/>
    <w:rsid w:val="00F2418D"/>
    <w:rsid w:val="00F241CA"/>
    <w:rsid w:val="00F24357"/>
    <w:rsid w:val="00F24402"/>
    <w:rsid w:val="00F244B1"/>
    <w:rsid w:val="00F245BD"/>
    <w:rsid w:val="00F245DD"/>
    <w:rsid w:val="00F247ED"/>
    <w:rsid w:val="00F24805"/>
    <w:rsid w:val="00F2489E"/>
    <w:rsid w:val="00F248AC"/>
    <w:rsid w:val="00F249E3"/>
    <w:rsid w:val="00F24AD8"/>
    <w:rsid w:val="00F24AE3"/>
    <w:rsid w:val="00F24AF6"/>
    <w:rsid w:val="00F24B86"/>
    <w:rsid w:val="00F24CD4"/>
    <w:rsid w:val="00F24CEC"/>
    <w:rsid w:val="00F24D4F"/>
    <w:rsid w:val="00F24E30"/>
    <w:rsid w:val="00F24E41"/>
    <w:rsid w:val="00F24EED"/>
    <w:rsid w:val="00F24FEA"/>
    <w:rsid w:val="00F25000"/>
    <w:rsid w:val="00F25010"/>
    <w:rsid w:val="00F25017"/>
    <w:rsid w:val="00F25091"/>
    <w:rsid w:val="00F251D1"/>
    <w:rsid w:val="00F25261"/>
    <w:rsid w:val="00F25263"/>
    <w:rsid w:val="00F252A3"/>
    <w:rsid w:val="00F252C6"/>
    <w:rsid w:val="00F25367"/>
    <w:rsid w:val="00F254FF"/>
    <w:rsid w:val="00F25567"/>
    <w:rsid w:val="00F25611"/>
    <w:rsid w:val="00F25634"/>
    <w:rsid w:val="00F256C1"/>
    <w:rsid w:val="00F259E7"/>
    <w:rsid w:val="00F25A26"/>
    <w:rsid w:val="00F25B7D"/>
    <w:rsid w:val="00F25BAC"/>
    <w:rsid w:val="00F25BD8"/>
    <w:rsid w:val="00F25BDE"/>
    <w:rsid w:val="00F25CAF"/>
    <w:rsid w:val="00F25D90"/>
    <w:rsid w:val="00F25E6E"/>
    <w:rsid w:val="00F26116"/>
    <w:rsid w:val="00F26193"/>
    <w:rsid w:val="00F261F5"/>
    <w:rsid w:val="00F263C3"/>
    <w:rsid w:val="00F267C9"/>
    <w:rsid w:val="00F2684F"/>
    <w:rsid w:val="00F268F5"/>
    <w:rsid w:val="00F26A30"/>
    <w:rsid w:val="00F26AA0"/>
    <w:rsid w:val="00F26AAE"/>
    <w:rsid w:val="00F26AB9"/>
    <w:rsid w:val="00F26AEA"/>
    <w:rsid w:val="00F26CE6"/>
    <w:rsid w:val="00F26F78"/>
    <w:rsid w:val="00F26FFC"/>
    <w:rsid w:val="00F27003"/>
    <w:rsid w:val="00F27024"/>
    <w:rsid w:val="00F270C1"/>
    <w:rsid w:val="00F270D6"/>
    <w:rsid w:val="00F2717A"/>
    <w:rsid w:val="00F271D6"/>
    <w:rsid w:val="00F2745F"/>
    <w:rsid w:val="00F274A1"/>
    <w:rsid w:val="00F274C3"/>
    <w:rsid w:val="00F27538"/>
    <w:rsid w:val="00F2754D"/>
    <w:rsid w:val="00F2755F"/>
    <w:rsid w:val="00F27676"/>
    <w:rsid w:val="00F27791"/>
    <w:rsid w:val="00F2791E"/>
    <w:rsid w:val="00F2792E"/>
    <w:rsid w:val="00F27B52"/>
    <w:rsid w:val="00F27B64"/>
    <w:rsid w:val="00F27B74"/>
    <w:rsid w:val="00F27C47"/>
    <w:rsid w:val="00F27F98"/>
    <w:rsid w:val="00F27FF3"/>
    <w:rsid w:val="00F3008F"/>
    <w:rsid w:val="00F3013A"/>
    <w:rsid w:val="00F30151"/>
    <w:rsid w:val="00F30261"/>
    <w:rsid w:val="00F303C5"/>
    <w:rsid w:val="00F30497"/>
    <w:rsid w:val="00F30498"/>
    <w:rsid w:val="00F304DE"/>
    <w:rsid w:val="00F30524"/>
    <w:rsid w:val="00F305A1"/>
    <w:rsid w:val="00F30828"/>
    <w:rsid w:val="00F30AA2"/>
    <w:rsid w:val="00F30AC3"/>
    <w:rsid w:val="00F30BA2"/>
    <w:rsid w:val="00F30C07"/>
    <w:rsid w:val="00F30C78"/>
    <w:rsid w:val="00F30D24"/>
    <w:rsid w:val="00F30EFD"/>
    <w:rsid w:val="00F30F1B"/>
    <w:rsid w:val="00F30F45"/>
    <w:rsid w:val="00F30F6F"/>
    <w:rsid w:val="00F30FE9"/>
    <w:rsid w:val="00F31119"/>
    <w:rsid w:val="00F31283"/>
    <w:rsid w:val="00F31305"/>
    <w:rsid w:val="00F31371"/>
    <w:rsid w:val="00F313C3"/>
    <w:rsid w:val="00F31517"/>
    <w:rsid w:val="00F315F4"/>
    <w:rsid w:val="00F3172F"/>
    <w:rsid w:val="00F31794"/>
    <w:rsid w:val="00F317D5"/>
    <w:rsid w:val="00F317F8"/>
    <w:rsid w:val="00F3188E"/>
    <w:rsid w:val="00F318F0"/>
    <w:rsid w:val="00F31939"/>
    <w:rsid w:val="00F31960"/>
    <w:rsid w:val="00F319EB"/>
    <w:rsid w:val="00F31A17"/>
    <w:rsid w:val="00F31C3F"/>
    <w:rsid w:val="00F31CCC"/>
    <w:rsid w:val="00F31DE5"/>
    <w:rsid w:val="00F31DFA"/>
    <w:rsid w:val="00F31E56"/>
    <w:rsid w:val="00F31E5A"/>
    <w:rsid w:val="00F31EAB"/>
    <w:rsid w:val="00F31EB5"/>
    <w:rsid w:val="00F32012"/>
    <w:rsid w:val="00F3208A"/>
    <w:rsid w:val="00F32129"/>
    <w:rsid w:val="00F32210"/>
    <w:rsid w:val="00F32272"/>
    <w:rsid w:val="00F322F4"/>
    <w:rsid w:val="00F32305"/>
    <w:rsid w:val="00F32317"/>
    <w:rsid w:val="00F32328"/>
    <w:rsid w:val="00F324FF"/>
    <w:rsid w:val="00F325CF"/>
    <w:rsid w:val="00F326D5"/>
    <w:rsid w:val="00F328CD"/>
    <w:rsid w:val="00F328F1"/>
    <w:rsid w:val="00F32A4F"/>
    <w:rsid w:val="00F32A94"/>
    <w:rsid w:val="00F32AEA"/>
    <w:rsid w:val="00F32AF3"/>
    <w:rsid w:val="00F32B60"/>
    <w:rsid w:val="00F32DAF"/>
    <w:rsid w:val="00F32E48"/>
    <w:rsid w:val="00F32E54"/>
    <w:rsid w:val="00F32E75"/>
    <w:rsid w:val="00F32E81"/>
    <w:rsid w:val="00F32E9F"/>
    <w:rsid w:val="00F32F4C"/>
    <w:rsid w:val="00F33153"/>
    <w:rsid w:val="00F331B8"/>
    <w:rsid w:val="00F33412"/>
    <w:rsid w:val="00F3348A"/>
    <w:rsid w:val="00F3353E"/>
    <w:rsid w:val="00F3359E"/>
    <w:rsid w:val="00F33640"/>
    <w:rsid w:val="00F337F7"/>
    <w:rsid w:val="00F337FC"/>
    <w:rsid w:val="00F33845"/>
    <w:rsid w:val="00F33879"/>
    <w:rsid w:val="00F33890"/>
    <w:rsid w:val="00F338E9"/>
    <w:rsid w:val="00F33962"/>
    <w:rsid w:val="00F339D0"/>
    <w:rsid w:val="00F339D7"/>
    <w:rsid w:val="00F33A23"/>
    <w:rsid w:val="00F33A26"/>
    <w:rsid w:val="00F33A8E"/>
    <w:rsid w:val="00F33AD7"/>
    <w:rsid w:val="00F33B3E"/>
    <w:rsid w:val="00F33B65"/>
    <w:rsid w:val="00F33C80"/>
    <w:rsid w:val="00F33D30"/>
    <w:rsid w:val="00F33E00"/>
    <w:rsid w:val="00F33F56"/>
    <w:rsid w:val="00F3403F"/>
    <w:rsid w:val="00F340B2"/>
    <w:rsid w:val="00F3445B"/>
    <w:rsid w:val="00F344F5"/>
    <w:rsid w:val="00F3462A"/>
    <w:rsid w:val="00F3467B"/>
    <w:rsid w:val="00F34843"/>
    <w:rsid w:val="00F348F0"/>
    <w:rsid w:val="00F34A56"/>
    <w:rsid w:val="00F34C19"/>
    <w:rsid w:val="00F34C8D"/>
    <w:rsid w:val="00F34CA5"/>
    <w:rsid w:val="00F34E14"/>
    <w:rsid w:val="00F34E72"/>
    <w:rsid w:val="00F34F92"/>
    <w:rsid w:val="00F35013"/>
    <w:rsid w:val="00F350CB"/>
    <w:rsid w:val="00F3512C"/>
    <w:rsid w:val="00F351A9"/>
    <w:rsid w:val="00F353E6"/>
    <w:rsid w:val="00F355FE"/>
    <w:rsid w:val="00F35607"/>
    <w:rsid w:val="00F356B3"/>
    <w:rsid w:val="00F3576B"/>
    <w:rsid w:val="00F35790"/>
    <w:rsid w:val="00F357BA"/>
    <w:rsid w:val="00F35891"/>
    <w:rsid w:val="00F3591B"/>
    <w:rsid w:val="00F359E9"/>
    <w:rsid w:val="00F359F2"/>
    <w:rsid w:val="00F35A0B"/>
    <w:rsid w:val="00F35A4E"/>
    <w:rsid w:val="00F35B8C"/>
    <w:rsid w:val="00F35DAE"/>
    <w:rsid w:val="00F35E67"/>
    <w:rsid w:val="00F35FAC"/>
    <w:rsid w:val="00F35FDD"/>
    <w:rsid w:val="00F35FE5"/>
    <w:rsid w:val="00F360BA"/>
    <w:rsid w:val="00F360C1"/>
    <w:rsid w:val="00F36136"/>
    <w:rsid w:val="00F361F4"/>
    <w:rsid w:val="00F36306"/>
    <w:rsid w:val="00F3639E"/>
    <w:rsid w:val="00F363A7"/>
    <w:rsid w:val="00F363D6"/>
    <w:rsid w:val="00F3645F"/>
    <w:rsid w:val="00F365DA"/>
    <w:rsid w:val="00F3667F"/>
    <w:rsid w:val="00F3674F"/>
    <w:rsid w:val="00F367BB"/>
    <w:rsid w:val="00F367DA"/>
    <w:rsid w:val="00F368E3"/>
    <w:rsid w:val="00F36918"/>
    <w:rsid w:val="00F369DA"/>
    <w:rsid w:val="00F36A81"/>
    <w:rsid w:val="00F36ABA"/>
    <w:rsid w:val="00F36B6E"/>
    <w:rsid w:val="00F36BB4"/>
    <w:rsid w:val="00F36BE1"/>
    <w:rsid w:val="00F36C17"/>
    <w:rsid w:val="00F36C85"/>
    <w:rsid w:val="00F36C8B"/>
    <w:rsid w:val="00F36CD2"/>
    <w:rsid w:val="00F36CF9"/>
    <w:rsid w:val="00F36D3D"/>
    <w:rsid w:val="00F36DE5"/>
    <w:rsid w:val="00F36F48"/>
    <w:rsid w:val="00F36FD5"/>
    <w:rsid w:val="00F37068"/>
    <w:rsid w:val="00F3717B"/>
    <w:rsid w:val="00F3730F"/>
    <w:rsid w:val="00F37458"/>
    <w:rsid w:val="00F374D9"/>
    <w:rsid w:val="00F37552"/>
    <w:rsid w:val="00F375CF"/>
    <w:rsid w:val="00F376BE"/>
    <w:rsid w:val="00F377EA"/>
    <w:rsid w:val="00F378DA"/>
    <w:rsid w:val="00F378E1"/>
    <w:rsid w:val="00F37A2A"/>
    <w:rsid w:val="00F37AB2"/>
    <w:rsid w:val="00F37AE7"/>
    <w:rsid w:val="00F37BC8"/>
    <w:rsid w:val="00F37C00"/>
    <w:rsid w:val="00F37C12"/>
    <w:rsid w:val="00F37C7A"/>
    <w:rsid w:val="00F37D60"/>
    <w:rsid w:val="00F37ED5"/>
    <w:rsid w:val="00F37F71"/>
    <w:rsid w:val="00F37F7D"/>
    <w:rsid w:val="00F401DA"/>
    <w:rsid w:val="00F4024B"/>
    <w:rsid w:val="00F40288"/>
    <w:rsid w:val="00F402AB"/>
    <w:rsid w:val="00F402C8"/>
    <w:rsid w:val="00F40325"/>
    <w:rsid w:val="00F4036B"/>
    <w:rsid w:val="00F4039C"/>
    <w:rsid w:val="00F40450"/>
    <w:rsid w:val="00F40479"/>
    <w:rsid w:val="00F40535"/>
    <w:rsid w:val="00F4062E"/>
    <w:rsid w:val="00F40742"/>
    <w:rsid w:val="00F40767"/>
    <w:rsid w:val="00F407EA"/>
    <w:rsid w:val="00F4086A"/>
    <w:rsid w:val="00F409BD"/>
    <w:rsid w:val="00F40BF1"/>
    <w:rsid w:val="00F40E5A"/>
    <w:rsid w:val="00F40F8E"/>
    <w:rsid w:val="00F410B5"/>
    <w:rsid w:val="00F410E1"/>
    <w:rsid w:val="00F41228"/>
    <w:rsid w:val="00F41244"/>
    <w:rsid w:val="00F412AE"/>
    <w:rsid w:val="00F412CA"/>
    <w:rsid w:val="00F4145C"/>
    <w:rsid w:val="00F41558"/>
    <w:rsid w:val="00F415C8"/>
    <w:rsid w:val="00F4166B"/>
    <w:rsid w:val="00F418BA"/>
    <w:rsid w:val="00F41BBB"/>
    <w:rsid w:val="00F41CA7"/>
    <w:rsid w:val="00F41D56"/>
    <w:rsid w:val="00F41DCC"/>
    <w:rsid w:val="00F41E19"/>
    <w:rsid w:val="00F41F10"/>
    <w:rsid w:val="00F41FEB"/>
    <w:rsid w:val="00F423A0"/>
    <w:rsid w:val="00F424EB"/>
    <w:rsid w:val="00F42686"/>
    <w:rsid w:val="00F426DB"/>
    <w:rsid w:val="00F42812"/>
    <w:rsid w:val="00F42903"/>
    <w:rsid w:val="00F429AE"/>
    <w:rsid w:val="00F42A21"/>
    <w:rsid w:val="00F42AC3"/>
    <w:rsid w:val="00F42CF6"/>
    <w:rsid w:val="00F42EA0"/>
    <w:rsid w:val="00F42EEA"/>
    <w:rsid w:val="00F42F12"/>
    <w:rsid w:val="00F42F88"/>
    <w:rsid w:val="00F43056"/>
    <w:rsid w:val="00F430BD"/>
    <w:rsid w:val="00F430C1"/>
    <w:rsid w:val="00F431EF"/>
    <w:rsid w:val="00F431F9"/>
    <w:rsid w:val="00F43205"/>
    <w:rsid w:val="00F4326D"/>
    <w:rsid w:val="00F4338E"/>
    <w:rsid w:val="00F433EE"/>
    <w:rsid w:val="00F434A0"/>
    <w:rsid w:val="00F43538"/>
    <w:rsid w:val="00F4363F"/>
    <w:rsid w:val="00F4369F"/>
    <w:rsid w:val="00F436CF"/>
    <w:rsid w:val="00F43719"/>
    <w:rsid w:val="00F4389D"/>
    <w:rsid w:val="00F438B2"/>
    <w:rsid w:val="00F43964"/>
    <w:rsid w:val="00F43A0B"/>
    <w:rsid w:val="00F43A3B"/>
    <w:rsid w:val="00F43CE1"/>
    <w:rsid w:val="00F43D61"/>
    <w:rsid w:val="00F43E07"/>
    <w:rsid w:val="00F43E18"/>
    <w:rsid w:val="00F43E93"/>
    <w:rsid w:val="00F43F07"/>
    <w:rsid w:val="00F43F3D"/>
    <w:rsid w:val="00F441FC"/>
    <w:rsid w:val="00F44260"/>
    <w:rsid w:val="00F4430D"/>
    <w:rsid w:val="00F44313"/>
    <w:rsid w:val="00F44687"/>
    <w:rsid w:val="00F446E8"/>
    <w:rsid w:val="00F4477B"/>
    <w:rsid w:val="00F449A4"/>
    <w:rsid w:val="00F44A21"/>
    <w:rsid w:val="00F44A74"/>
    <w:rsid w:val="00F44AC8"/>
    <w:rsid w:val="00F44B53"/>
    <w:rsid w:val="00F44B98"/>
    <w:rsid w:val="00F44BBD"/>
    <w:rsid w:val="00F44CDA"/>
    <w:rsid w:val="00F44E05"/>
    <w:rsid w:val="00F44E6D"/>
    <w:rsid w:val="00F44E83"/>
    <w:rsid w:val="00F44EE1"/>
    <w:rsid w:val="00F44F97"/>
    <w:rsid w:val="00F44FE5"/>
    <w:rsid w:val="00F4502A"/>
    <w:rsid w:val="00F4512C"/>
    <w:rsid w:val="00F45184"/>
    <w:rsid w:val="00F4535A"/>
    <w:rsid w:val="00F453D8"/>
    <w:rsid w:val="00F4545C"/>
    <w:rsid w:val="00F45539"/>
    <w:rsid w:val="00F4554A"/>
    <w:rsid w:val="00F45659"/>
    <w:rsid w:val="00F456B2"/>
    <w:rsid w:val="00F45782"/>
    <w:rsid w:val="00F457A4"/>
    <w:rsid w:val="00F45898"/>
    <w:rsid w:val="00F459D7"/>
    <w:rsid w:val="00F45B2D"/>
    <w:rsid w:val="00F45BD1"/>
    <w:rsid w:val="00F45CEA"/>
    <w:rsid w:val="00F45E41"/>
    <w:rsid w:val="00F45E46"/>
    <w:rsid w:val="00F4601C"/>
    <w:rsid w:val="00F4602E"/>
    <w:rsid w:val="00F460FF"/>
    <w:rsid w:val="00F46179"/>
    <w:rsid w:val="00F461AE"/>
    <w:rsid w:val="00F4638F"/>
    <w:rsid w:val="00F4647F"/>
    <w:rsid w:val="00F464D2"/>
    <w:rsid w:val="00F4667D"/>
    <w:rsid w:val="00F46753"/>
    <w:rsid w:val="00F46762"/>
    <w:rsid w:val="00F468C0"/>
    <w:rsid w:val="00F468D1"/>
    <w:rsid w:val="00F46992"/>
    <w:rsid w:val="00F46A2A"/>
    <w:rsid w:val="00F46A55"/>
    <w:rsid w:val="00F46A69"/>
    <w:rsid w:val="00F46DD9"/>
    <w:rsid w:val="00F46F13"/>
    <w:rsid w:val="00F46F3D"/>
    <w:rsid w:val="00F47088"/>
    <w:rsid w:val="00F47186"/>
    <w:rsid w:val="00F471AA"/>
    <w:rsid w:val="00F472F9"/>
    <w:rsid w:val="00F473B1"/>
    <w:rsid w:val="00F47569"/>
    <w:rsid w:val="00F4763C"/>
    <w:rsid w:val="00F476E0"/>
    <w:rsid w:val="00F477A6"/>
    <w:rsid w:val="00F47839"/>
    <w:rsid w:val="00F4791E"/>
    <w:rsid w:val="00F47956"/>
    <w:rsid w:val="00F47A26"/>
    <w:rsid w:val="00F47ADE"/>
    <w:rsid w:val="00F47D35"/>
    <w:rsid w:val="00F47D43"/>
    <w:rsid w:val="00F47E2E"/>
    <w:rsid w:val="00F47E6C"/>
    <w:rsid w:val="00F47EB5"/>
    <w:rsid w:val="00F50135"/>
    <w:rsid w:val="00F501C5"/>
    <w:rsid w:val="00F50231"/>
    <w:rsid w:val="00F5024F"/>
    <w:rsid w:val="00F50252"/>
    <w:rsid w:val="00F5028B"/>
    <w:rsid w:val="00F502A4"/>
    <w:rsid w:val="00F5034F"/>
    <w:rsid w:val="00F5039F"/>
    <w:rsid w:val="00F50477"/>
    <w:rsid w:val="00F50655"/>
    <w:rsid w:val="00F506F4"/>
    <w:rsid w:val="00F5073F"/>
    <w:rsid w:val="00F507B6"/>
    <w:rsid w:val="00F507D2"/>
    <w:rsid w:val="00F50816"/>
    <w:rsid w:val="00F508AC"/>
    <w:rsid w:val="00F508E6"/>
    <w:rsid w:val="00F5091C"/>
    <w:rsid w:val="00F509D9"/>
    <w:rsid w:val="00F509EE"/>
    <w:rsid w:val="00F50B72"/>
    <w:rsid w:val="00F50B9A"/>
    <w:rsid w:val="00F50CDB"/>
    <w:rsid w:val="00F50D05"/>
    <w:rsid w:val="00F50E53"/>
    <w:rsid w:val="00F5105E"/>
    <w:rsid w:val="00F510C8"/>
    <w:rsid w:val="00F51263"/>
    <w:rsid w:val="00F514C8"/>
    <w:rsid w:val="00F514EC"/>
    <w:rsid w:val="00F514EF"/>
    <w:rsid w:val="00F5165F"/>
    <w:rsid w:val="00F517C7"/>
    <w:rsid w:val="00F51812"/>
    <w:rsid w:val="00F51B08"/>
    <w:rsid w:val="00F51B2F"/>
    <w:rsid w:val="00F51C1B"/>
    <w:rsid w:val="00F51E60"/>
    <w:rsid w:val="00F51F08"/>
    <w:rsid w:val="00F51F21"/>
    <w:rsid w:val="00F522D0"/>
    <w:rsid w:val="00F522F7"/>
    <w:rsid w:val="00F52305"/>
    <w:rsid w:val="00F52445"/>
    <w:rsid w:val="00F5250A"/>
    <w:rsid w:val="00F52510"/>
    <w:rsid w:val="00F5265A"/>
    <w:rsid w:val="00F52670"/>
    <w:rsid w:val="00F52691"/>
    <w:rsid w:val="00F5276F"/>
    <w:rsid w:val="00F527B6"/>
    <w:rsid w:val="00F529E2"/>
    <w:rsid w:val="00F52B0C"/>
    <w:rsid w:val="00F52B6E"/>
    <w:rsid w:val="00F52CB5"/>
    <w:rsid w:val="00F52D1F"/>
    <w:rsid w:val="00F52D4C"/>
    <w:rsid w:val="00F52DE6"/>
    <w:rsid w:val="00F52F02"/>
    <w:rsid w:val="00F52FAA"/>
    <w:rsid w:val="00F53019"/>
    <w:rsid w:val="00F53080"/>
    <w:rsid w:val="00F531C1"/>
    <w:rsid w:val="00F5321C"/>
    <w:rsid w:val="00F53220"/>
    <w:rsid w:val="00F532CC"/>
    <w:rsid w:val="00F53588"/>
    <w:rsid w:val="00F53642"/>
    <w:rsid w:val="00F5368E"/>
    <w:rsid w:val="00F53764"/>
    <w:rsid w:val="00F537B1"/>
    <w:rsid w:val="00F537E6"/>
    <w:rsid w:val="00F53857"/>
    <w:rsid w:val="00F5393C"/>
    <w:rsid w:val="00F53A5B"/>
    <w:rsid w:val="00F53AE0"/>
    <w:rsid w:val="00F53B1C"/>
    <w:rsid w:val="00F53D12"/>
    <w:rsid w:val="00F53E2D"/>
    <w:rsid w:val="00F53E93"/>
    <w:rsid w:val="00F53EC4"/>
    <w:rsid w:val="00F53F8F"/>
    <w:rsid w:val="00F5404C"/>
    <w:rsid w:val="00F5407E"/>
    <w:rsid w:val="00F54114"/>
    <w:rsid w:val="00F5413F"/>
    <w:rsid w:val="00F5419E"/>
    <w:rsid w:val="00F541E0"/>
    <w:rsid w:val="00F5423D"/>
    <w:rsid w:val="00F54260"/>
    <w:rsid w:val="00F5431B"/>
    <w:rsid w:val="00F543C6"/>
    <w:rsid w:val="00F54483"/>
    <w:rsid w:val="00F54497"/>
    <w:rsid w:val="00F544DB"/>
    <w:rsid w:val="00F544DC"/>
    <w:rsid w:val="00F5458F"/>
    <w:rsid w:val="00F54690"/>
    <w:rsid w:val="00F5480F"/>
    <w:rsid w:val="00F54853"/>
    <w:rsid w:val="00F54888"/>
    <w:rsid w:val="00F5493D"/>
    <w:rsid w:val="00F54A18"/>
    <w:rsid w:val="00F54C98"/>
    <w:rsid w:val="00F54CF4"/>
    <w:rsid w:val="00F54DDA"/>
    <w:rsid w:val="00F54E37"/>
    <w:rsid w:val="00F54E9C"/>
    <w:rsid w:val="00F54EA9"/>
    <w:rsid w:val="00F54FCD"/>
    <w:rsid w:val="00F550B9"/>
    <w:rsid w:val="00F55102"/>
    <w:rsid w:val="00F5514A"/>
    <w:rsid w:val="00F55231"/>
    <w:rsid w:val="00F5524F"/>
    <w:rsid w:val="00F552F2"/>
    <w:rsid w:val="00F55357"/>
    <w:rsid w:val="00F5535D"/>
    <w:rsid w:val="00F55512"/>
    <w:rsid w:val="00F5559A"/>
    <w:rsid w:val="00F5566A"/>
    <w:rsid w:val="00F55877"/>
    <w:rsid w:val="00F55938"/>
    <w:rsid w:val="00F559B5"/>
    <w:rsid w:val="00F55BCB"/>
    <w:rsid w:val="00F55D4B"/>
    <w:rsid w:val="00F55D5F"/>
    <w:rsid w:val="00F55E22"/>
    <w:rsid w:val="00F55EFC"/>
    <w:rsid w:val="00F55F8F"/>
    <w:rsid w:val="00F56369"/>
    <w:rsid w:val="00F563F7"/>
    <w:rsid w:val="00F56470"/>
    <w:rsid w:val="00F565A6"/>
    <w:rsid w:val="00F56717"/>
    <w:rsid w:val="00F56755"/>
    <w:rsid w:val="00F5694D"/>
    <w:rsid w:val="00F56A23"/>
    <w:rsid w:val="00F56AC5"/>
    <w:rsid w:val="00F56C94"/>
    <w:rsid w:val="00F56D67"/>
    <w:rsid w:val="00F56F2C"/>
    <w:rsid w:val="00F5701B"/>
    <w:rsid w:val="00F57179"/>
    <w:rsid w:val="00F571B2"/>
    <w:rsid w:val="00F5764B"/>
    <w:rsid w:val="00F5771F"/>
    <w:rsid w:val="00F57749"/>
    <w:rsid w:val="00F57796"/>
    <w:rsid w:val="00F5782B"/>
    <w:rsid w:val="00F57832"/>
    <w:rsid w:val="00F5783F"/>
    <w:rsid w:val="00F57D4E"/>
    <w:rsid w:val="00F57D6B"/>
    <w:rsid w:val="00F57DAD"/>
    <w:rsid w:val="00F57DF4"/>
    <w:rsid w:val="00F57E54"/>
    <w:rsid w:val="00F57E94"/>
    <w:rsid w:val="00F57EA8"/>
    <w:rsid w:val="00F57F0D"/>
    <w:rsid w:val="00F57F1B"/>
    <w:rsid w:val="00F57FC1"/>
    <w:rsid w:val="00F6002E"/>
    <w:rsid w:val="00F601A0"/>
    <w:rsid w:val="00F602D8"/>
    <w:rsid w:val="00F602DB"/>
    <w:rsid w:val="00F6033A"/>
    <w:rsid w:val="00F603E2"/>
    <w:rsid w:val="00F604B6"/>
    <w:rsid w:val="00F604CB"/>
    <w:rsid w:val="00F605B1"/>
    <w:rsid w:val="00F6062B"/>
    <w:rsid w:val="00F6070F"/>
    <w:rsid w:val="00F60727"/>
    <w:rsid w:val="00F608C7"/>
    <w:rsid w:val="00F608E9"/>
    <w:rsid w:val="00F60A75"/>
    <w:rsid w:val="00F60A8F"/>
    <w:rsid w:val="00F60AFE"/>
    <w:rsid w:val="00F60B14"/>
    <w:rsid w:val="00F60C7F"/>
    <w:rsid w:val="00F60D85"/>
    <w:rsid w:val="00F60DB9"/>
    <w:rsid w:val="00F61000"/>
    <w:rsid w:val="00F611B1"/>
    <w:rsid w:val="00F613AF"/>
    <w:rsid w:val="00F613B9"/>
    <w:rsid w:val="00F61472"/>
    <w:rsid w:val="00F614A6"/>
    <w:rsid w:val="00F6151E"/>
    <w:rsid w:val="00F616B1"/>
    <w:rsid w:val="00F616D9"/>
    <w:rsid w:val="00F619A0"/>
    <w:rsid w:val="00F619DD"/>
    <w:rsid w:val="00F61AA0"/>
    <w:rsid w:val="00F61B74"/>
    <w:rsid w:val="00F61E29"/>
    <w:rsid w:val="00F61E4B"/>
    <w:rsid w:val="00F61EBF"/>
    <w:rsid w:val="00F61ECB"/>
    <w:rsid w:val="00F62023"/>
    <w:rsid w:val="00F620C8"/>
    <w:rsid w:val="00F6216E"/>
    <w:rsid w:val="00F621FB"/>
    <w:rsid w:val="00F62259"/>
    <w:rsid w:val="00F622BB"/>
    <w:rsid w:val="00F622BE"/>
    <w:rsid w:val="00F62479"/>
    <w:rsid w:val="00F624AB"/>
    <w:rsid w:val="00F6261F"/>
    <w:rsid w:val="00F62631"/>
    <w:rsid w:val="00F6279B"/>
    <w:rsid w:val="00F6293E"/>
    <w:rsid w:val="00F62A0B"/>
    <w:rsid w:val="00F62A24"/>
    <w:rsid w:val="00F62A9C"/>
    <w:rsid w:val="00F62B06"/>
    <w:rsid w:val="00F62B6E"/>
    <w:rsid w:val="00F62B81"/>
    <w:rsid w:val="00F62BC7"/>
    <w:rsid w:val="00F62C6C"/>
    <w:rsid w:val="00F62D0D"/>
    <w:rsid w:val="00F62D7D"/>
    <w:rsid w:val="00F62E2F"/>
    <w:rsid w:val="00F62FAC"/>
    <w:rsid w:val="00F63036"/>
    <w:rsid w:val="00F630AC"/>
    <w:rsid w:val="00F630ED"/>
    <w:rsid w:val="00F630FF"/>
    <w:rsid w:val="00F6310A"/>
    <w:rsid w:val="00F6316C"/>
    <w:rsid w:val="00F632B1"/>
    <w:rsid w:val="00F6355F"/>
    <w:rsid w:val="00F63782"/>
    <w:rsid w:val="00F638D4"/>
    <w:rsid w:val="00F6391F"/>
    <w:rsid w:val="00F639EB"/>
    <w:rsid w:val="00F63AA2"/>
    <w:rsid w:val="00F63AAF"/>
    <w:rsid w:val="00F63C2B"/>
    <w:rsid w:val="00F63DB5"/>
    <w:rsid w:val="00F63E6B"/>
    <w:rsid w:val="00F63ED6"/>
    <w:rsid w:val="00F63F91"/>
    <w:rsid w:val="00F63FFB"/>
    <w:rsid w:val="00F64173"/>
    <w:rsid w:val="00F641B2"/>
    <w:rsid w:val="00F6445A"/>
    <w:rsid w:val="00F644E8"/>
    <w:rsid w:val="00F644ED"/>
    <w:rsid w:val="00F645A0"/>
    <w:rsid w:val="00F645AC"/>
    <w:rsid w:val="00F645C2"/>
    <w:rsid w:val="00F64832"/>
    <w:rsid w:val="00F649D6"/>
    <w:rsid w:val="00F64A2A"/>
    <w:rsid w:val="00F64AA2"/>
    <w:rsid w:val="00F64B5D"/>
    <w:rsid w:val="00F64DB9"/>
    <w:rsid w:val="00F64F69"/>
    <w:rsid w:val="00F65055"/>
    <w:rsid w:val="00F65196"/>
    <w:rsid w:val="00F6519B"/>
    <w:rsid w:val="00F651B8"/>
    <w:rsid w:val="00F652D4"/>
    <w:rsid w:val="00F6554B"/>
    <w:rsid w:val="00F65570"/>
    <w:rsid w:val="00F6569D"/>
    <w:rsid w:val="00F656C2"/>
    <w:rsid w:val="00F6578C"/>
    <w:rsid w:val="00F65803"/>
    <w:rsid w:val="00F65909"/>
    <w:rsid w:val="00F659D8"/>
    <w:rsid w:val="00F659E3"/>
    <w:rsid w:val="00F65A7A"/>
    <w:rsid w:val="00F65B69"/>
    <w:rsid w:val="00F65C1E"/>
    <w:rsid w:val="00F65D05"/>
    <w:rsid w:val="00F65E09"/>
    <w:rsid w:val="00F65E17"/>
    <w:rsid w:val="00F65EE2"/>
    <w:rsid w:val="00F65EE5"/>
    <w:rsid w:val="00F65F0D"/>
    <w:rsid w:val="00F65F31"/>
    <w:rsid w:val="00F65FA4"/>
    <w:rsid w:val="00F66081"/>
    <w:rsid w:val="00F66265"/>
    <w:rsid w:val="00F66299"/>
    <w:rsid w:val="00F66369"/>
    <w:rsid w:val="00F6645F"/>
    <w:rsid w:val="00F66486"/>
    <w:rsid w:val="00F664FB"/>
    <w:rsid w:val="00F66669"/>
    <w:rsid w:val="00F66789"/>
    <w:rsid w:val="00F667F6"/>
    <w:rsid w:val="00F668F6"/>
    <w:rsid w:val="00F668FF"/>
    <w:rsid w:val="00F66A09"/>
    <w:rsid w:val="00F66A6E"/>
    <w:rsid w:val="00F66A86"/>
    <w:rsid w:val="00F66AE2"/>
    <w:rsid w:val="00F66CF3"/>
    <w:rsid w:val="00F66CF9"/>
    <w:rsid w:val="00F66D0C"/>
    <w:rsid w:val="00F66E82"/>
    <w:rsid w:val="00F66FB8"/>
    <w:rsid w:val="00F6701A"/>
    <w:rsid w:val="00F67032"/>
    <w:rsid w:val="00F670B4"/>
    <w:rsid w:val="00F672CF"/>
    <w:rsid w:val="00F67321"/>
    <w:rsid w:val="00F67351"/>
    <w:rsid w:val="00F67361"/>
    <w:rsid w:val="00F673F8"/>
    <w:rsid w:val="00F675E3"/>
    <w:rsid w:val="00F67609"/>
    <w:rsid w:val="00F677D0"/>
    <w:rsid w:val="00F67815"/>
    <w:rsid w:val="00F67A02"/>
    <w:rsid w:val="00F67AA7"/>
    <w:rsid w:val="00F67B28"/>
    <w:rsid w:val="00F67BF8"/>
    <w:rsid w:val="00F67D99"/>
    <w:rsid w:val="00F67EB7"/>
    <w:rsid w:val="00F67F8A"/>
    <w:rsid w:val="00F70057"/>
    <w:rsid w:val="00F7006A"/>
    <w:rsid w:val="00F70270"/>
    <w:rsid w:val="00F70363"/>
    <w:rsid w:val="00F70426"/>
    <w:rsid w:val="00F704A9"/>
    <w:rsid w:val="00F70514"/>
    <w:rsid w:val="00F7065B"/>
    <w:rsid w:val="00F707B7"/>
    <w:rsid w:val="00F707B8"/>
    <w:rsid w:val="00F708FA"/>
    <w:rsid w:val="00F70927"/>
    <w:rsid w:val="00F70974"/>
    <w:rsid w:val="00F709E1"/>
    <w:rsid w:val="00F70A8B"/>
    <w:rsid w:val="00F70B32"/>
    <w:rsid w:val="00F70DB6"/>
    <w:rsid w:val="00F70E06"/>
    <w:rsid w:val="00F70F2B"/>
    <w:rsid w:val="00F711D0"/>
    <w:rsid w:val="00F71278"/>
    <w:rsid w:val="00F712ED"/>
    <w:rsid w:val="00F713DE"/>
    <w:rsid w:val="00F71410"/>
    <w:rsid w:val="00F7147D"/>
    <w:rsid w:val="00F71495"/>
    <w:rsid w:val="00F7149D"/>
    <w:rsid w:val="00F715A7"/>
    <w:rsid w:val="00F71657"/>
    <w:rsid w:val="00F71738"/>
    <w:rsid w:val="00F71763"/>
    <w:rsid w:val="00F71775"/>
    <w:rsid w:val="00F717D1"/>
    <w:rsid w:val="00F717E5"/>
    <w:rsid w:val="00F717F6"/>
    <w:rsid w:val="00F7188A"/>
    <w:rsid w:val="00F718C9"/>
    <w:rsid w:val="00F718EE"/>
    <w:rsid w:val="00F71932"/>
    <w:rsid w:val="00F719A5"/>
    <w:rsid w:val="00F719E5"/>
    <w:rsid w:val="00F71BA4"/>
    <w:rsid w:val="00F71BD9"/>
    <w:rsid w:val="00F71BE0"/>
    <w:rsid w:val="00F71C2E"/>
    <w:rsid w:val="00F71CBC"/>
    <w:rsid w:val="00F71E5E"/>
    <w:rsid w:val="00F71EA4"/>
    <w:rsid w:val="00F71EED"/>
    <w:rsid w:val="00F7201A"/>
    <w:rsid w:val="00F7209C"/>
    <w:rsid w:val="00F720EF"/>
    <w:rsid w:val="00F72151"/>
    <w:rsid w:val="00F72152"/>
    <w:rsid w:val="00F72181"/>
    <w:rsid w:val="00F721EB"/>
    <w:rsid w:val="00F722A9"/>
    <w:rsid w:val="00F7231F"/>
    <w:rsid w:val="00F724E9"/>
    <w:rsid w:val="00F724F3"/>
    <w:rsid w:val="00F72671"/>
    <w:rsid w:val="00F7289B"/>
    <w:rsid w:val="00F7291A"/>
    <w:rsid w:val="00F72A8A"/>
    <w:rsid w:val="00F72B16"/>
    <w:rsid w:val="00F72DFC"/>
    <w:rsid w:val="00F72E15"/>
    <w:rsid w:val="00F72ED0"/>
    <w:rsid w:val="00F72F41"/>
    <w:rsid w:val="00F72FFF"/>
    <w:rsid w:val="00F7318D"/>
    <w:rsid w:val="00F73190"/>
    <w:rsid w:val="00F731A4"/>
    <w:rsid w:val="00F73386"/>
    <w:rsid w:val="00F7338C"/>
    <w:rsid w:val="00F733D1"/>
    <w:rsid w:val="00F73473"/>
    <w:rsid w:val="00F7351F"/>
    <w:rsid w:val="00F73528"/>
    <w:rsid w:val="00F735B7"/>
    <w:rsid w:val="00F736DD"/>
    <w:rsid w:val="00F73718"/>
    <w:rsid w:val="00F73811"/>
    <w:rsid w:val="00F7383F"/>
    <w:rsid w:val="00F738C0"/>
    <w:rsid w:val="00F73957"/>
    <w:rsid w:val="00F739DA"/>
    <w:rsid w:val="00F73A08"/>
    <w:rsid w:val="00F73A92"/>
    <w:rsid w:val="00F73C45"/>
    <w:rsid w:val="00F73C6E"/>
    <w:rsid w:val="00F73C95"/>
    <w:rsid w:val="00F73CA7"/>
    <w:rsid w:val="00F73E4E"/>
    <w:rsid w:val="00F73F73"/>
    <w:rsid w:val="00F73FA3"/>
    <w:rsid w:val="00F7410C"/>
    <w:rsid w:val="00F74126"/>
    <w:rsid w:val="00F7435F"/>
    <w:rsid w:val="00F743E1"/>
    <w:rsid w:val="00F7445C"/>
    <w:rsid w:val="00F74498"/>
    <w:rsid w:val="00F74686"/>
    <w:rsid w:val="00F74785"/>
    <w:rsid w:val="00F747B9"/>
    <w:rsid w:val="00F747D1"/>
    <w:rsid w:val="00F748A5"/>
    <w:rsid w:val="00F748AA"/>
    <w:rsid w:val="00F74939"/>
    <w:rsid w:val="00F74C2F"/>
    <w:rsid w:val="00F74C32"/>
    <w:rsid w:val="00F74C3C"/>
    <w:rsid w:val="00F74CDC"/>
    <w:rsid w:val="00F74D0F"/>
    <w:rsid w:val="00F74E2A"/>
    <w:rsid w:val="00F74F2B"/>
    <w:rsid w:val="00F750A5"/>
    <w:rsid w:val="00F750C4"/>
    <w:rsid w:val="00F75136"/>
    <w:rsid w:val="00F751DD"/>
    <w:rsid w:val="00F7521F"/>
    <w:rsid w:val="00F75497"/>
    <w:rsid w:val="00F75536"/>
    <w:rsid w:val="00F755C3"/>
    <w:rsid w:val="00F75733"/>
    <w:rsid w:val="00F757B1"/>
    <w:rsid w:val="00F75B1B"/>
    <w:rsid w:val="00F75BDA"/>
    <w:rsid w:val="00F75BE8"/>
    <w:rsid w:val="00F75C24"/>
    <w:rsid w:val="00F75C4B"/>
    <w:rsid w:val="00F75C72"/>
    <w:rsid w:val="00F75E8F"/>
    <w:rsid w:val="00F75F4C"/>
    <w:rsid w:val="00F75F93"/>
    <w:rsid w:val="00F7601D"/>
    <w:rsid w:val="00F760A0"/>
    <w:rsid w:val="00F76100"/>
    <w:rsid w:val="00F76101"/>
    <w:rsid w:val="00F761B0"/>
    <w:rsid w:val="00F762A5"/>
    <w:rsid w:val="00F762AF"/>
    <w:rsid w:val="00F762D5"/>
    <w:rsid w:val="00F7630E"/>
    <w:rsid w:val="00F76334"/>
    <w:rsid w:val="00F7637C"/>
    <w:rsid w:val="00F763C1"/>
    <w:rsid w:val="00F76495"/>
    <w:rsid w:val="00F764B5"/>
    <w:rsid w:val="00F765DA"/>
    <w:rsid w:val="00F766F9"/>
    <w:rsid w:val="00F76AC8"/>
    <w:rsid w:val="00F76B37"/>
    <w:rsid w:val="00F76B42"/>
    <w:rsid w:val="00F76D17"/>
    <w:rsid w:val="00F76D53"/>
    <w:rsid w:val="00F76E78"/>
    <w:rsid w:val="00F770D7"/>
    <w:rsid w:val="00F77128"/>
    <w:rsid w:val="00F771E2"/>
    <w:rsid w:val="00F771E3"/>
    <w:rsid w:val="00F77207"/>
    <w:rsid w:val="00F77248"/>
    <w:rsid w:val="00F772E0"/>
    <w:rsid w:val="00F7734E"/>
    <w:rsid w:val="00F773C8"/>
    <w:rsid w:val="00F773DE"/>
    <w:rsid w:val="00F7751C"/>
    <w:rsid w:val="00F776CF"/>
    <w:rsid w:val="00F77717"/>
    <w:rsid w:val="00F7774F"/>
    <w:rsid w:val="00F77755"/>
    <w:rsid w:val="00F7775F"/>
    <w:rsid w:val="00F778CF"/>
    <w:rsid w:val="00F7797C"/>
    <w:rsid w:val="00F779FC"/>
    <w:rsid w:val="00F77ADE"/>
    <w:rsid w:val="00F77C34"/>
    <w:rsid w:val="00F77CF0"/>
    <w:rsid w:val="00F77EA5"/>
    <w:rsid w:val="00F77F52"/>
    <w:rsid w:val="00F77FB3"/>
    <w:rsid w:val="00F77FEE"/>
    <w:rsid w:val="00F800B0"/>
    <w:rsid w:val="00F80199"/>
    <w:rsid w:val="00F801F3"/>
    <w:rsid w:val="00F802CC"/>
    <w:rsid w:val="00F8031E"/>
    <w:rsid w:val="00F80322"/>
    <w:rsid w:val="00F80344"/>
    <w:rsid w:val="00F8044F"/>
    <w:rsid w:val="00F80452"/>
    <w:rsid w:val="00F80748"/>
    <w:rsid w:val="00F809D2"/>
    <w:rsid w:val="00F80A5C"/>
    <w:rsid w:val="00F80AB9"/>
    <w:rsid w:val="00F80B87"/>
    <w:rsid w:val="00F80DC0"/>
    <w:rsid w:val="00F80F11"/>
    <w:rsid w:val="00F810C1"/>
    <w:rsid w:val="00F812B2"/>
    <w:rsid w:val="00F813DA"/>
    <w:rsid w:val="00F816F5"/>
    <w:rsid w:val="00F81709"/>
    <w:rsid w:val="00F8171D"/>
    <w:rsid w:val="00F817E3"/>
    <w:rsid w:val="00F81805"/>
    <w:rsid w:val="00F81A39"/>
    <w:rsid w:val="00F81A9F"/>
    <w:rsid w:val="00F81B58"/>
    <w:rsid w:val="00F81C46"/>
    <w:rsid w:val="00F81C82"/>
    <w:rsid w:val="00F81CB4"/>
    <w:rsid w:val="00F81ED7"/>
    <w:rsid w:val="00F81FF7"/>
    <w:rsid w:val="00F8200F"/>
    <w:rsid w:val="00F820A0"/>
    <w:rsid w:val="00F820EA"/>
    <w:rsid w:val="00F8216B"/>
    <w:rsid w:val="00F8220F"/>
    <w:rsid w:val="00F822AE"/>
    <w:rsid w:val="00F8236B"/>
    <w:rsid w:val="00F8240E"/>
    <w:rsid w:val="00F82467"/>
    <w:rsid w:val="00F8252A"/>
    <w:rsid w:val="00F82576"/>
    <w:rsid w:val="00F825BA"/>
    <w:rsid w:val="00F825BB"/>
    <w:rsid w:val="00F825D0"/>
    <w:rsid w:val="00F8261D"/>
    <w:rsid w:val="00F827B3"/>
    <w:rsid w:val="00F82876"/>
    <w:rsid w:val="00F82986"/>
    <w:rsid w:val="00F829B2"/>
    <w:rsid w:val="00F82AF9"/>
    <w:rsid w:val="00F82B57"/>
    <w:rsid w:val="00F82BA9"/>
    <w:rsid w:val="00F82BCC"/>
    <w:rsid w:val="00F82BE5"/>
    <w:rsid w:val="00F82BF8"/>
    <w:rsid w:val="00F82C18"/>
    <w:rsid w:val="00F82CCB"/>
    <w:rsid w:val="00F82D91"/>
    <w:rsid w:val="00F82E3A"/>
    <w:rsid w:val="00F8302B"/>
    <w:rsid w:val="00F8302D"/>
    <w:rsid w:val="00F8314D"/>
    <w:rsid w:val="00F83198"/>
    <w:rsid w:val="00F831EA"/>
    <w:rsid w:val="00F8320A"/>
    <w:rsid w:val="00F8338E"/>
    <w:rsid w:val="00F833A0"/>
    <w:rsid w:val="00F8352F"/>
    <w:rsid w:val="00F835CB"/>
    <w:rsid w:val="00F83747"/>
    <w:rsid w:val="00F8376D"/>
    <w:rsid w:val="00F8378B"/>
    <w:rsid w:val="00F8389E"/>
    <w:rsid w:val="00F838D5"/>
    <w:rsid w:val="00F8398E"/>
    <w:rsid w:val="00F83A09"/>
    <w:rsid w:val="00F83A2D"/>
    <w:rsid w:val="00F83AA1"/>
    <w:rsid w:val="00F83B21"/>
    <w:rsid w:val="00F83B48"/>
    <w:rsid w:val="00F83B8C"/>
    <w:rsid w:val="00F83C8D"/>
    <w:rsid w:val="00F83E05"/>
    <w:rsid w:val="00F83EE8"/>
    <w:rsid w:val="00F8401A"/>
    <w:rsid w:val="00F84041"/>
    <w:rsid w:val="00F840DD"/>
    <w:rsid w:val="00F8410F"/>
    <w:rsid w:val="00F8411A"/>
    <w:rsid w:val="00F84256"/>
    <w:rsid w:val="00F8425E"/>
    <w:rsid w:val="00F842A6"/>
    <w:rsid w:val="00F843B4"/>
    <w:rsid w:val="00F8447A"/>
    <w:rsid w:val="00F8448F"/>
    <w:rsid w:val="00F844DD"/>
    <w:rsid w:val="00F844E5"/>
    <w:rsid w:val="00F84602"/>
    <w:rsid w:val="00F846B7"/>
    <w:rsid w:val="00F8471A"/>
    <w:rsid w:val="00F84AA8"/>
    <w:rsid w:val="00F84AF5"/>
    <w:rsid w:val="00F84B09"/>
    <w:rsid w:val="00F84B32"/>
    <w:rsid w:val="00F84BC3"/>
    <w:rsid w:val="00F84BEC"/>
    <w:rsid w:val="00F84CC4"/>
    <w:rsid w:val="00F84D29"/>
    <w:rsid w:val="00F84DD3"/>
    <w:rsid w:val="00F84E17"/>
    <w:rsid w:val="00F84E7D"/>
    <w:rsid w:val="00F84FA0"/>
    <w:rsid w:val="00F84FA4"/>
    <w:rsid w:val="00F852E3"/>
    <w:rsid w:val="00F85313"/>
    <w:rsid w:val="00F85421"/>
    <w:rsid w:val="00F854EB"/>
    <w:rsid w:val="00F854EC"/>
    <w:rsid w:val="00F85530"/>
    <w:rsid w:val="00F85633"/>
    <w:rsid w:val="00F8565D"/>
    <w:rsid w:val="00F85660"/>
    <w:rsid w:val="00F8593B"/>
    <w:rsid w:val="00F859AA"/>
    <w:rsid w:val="00F859E3"/>
    <w:rsid w:val="00F85A40"/>
    <w:rsid w:val="00F85B73"/>
    <w:rsid w:val="00F85D7A"/>
    <w:rsid w:val="00F85D99"/>
    <w:rsid w:val="00F85E14"/>
    <w:rsid w:val="00F85E5B"/>
    <w:rsid w:val="00F85E81"/>
    <w:rsid w:val="00F85EF9"/>
    <w:rsid w:val="00F86039"/>
    <w:rsid w:val="00F8609D"/>
    <w:rsid w:val="00F8612F"/>
    <w:rsid w:val="00F861A9"/>
    <w:rsid w:val="00F8629A"/>
    <w:rsid w:val="00F862E8"/>
    <w:rsid w:val="00F862F6"/>
    <w:rsid w:val="00F86440"/>
    <w:rsid w:val="00F86523"/>
    <w:rsid w:val="00F86525"/>
    <w:rsid w:val="00F8660B"/>
    <w:rsid w:val="00F86679"/>
    <w:rsid w:val="00F866A5"/>
    <w:rsid w:val="00F866C3"/>
    <w:rsid w:val="00F866CE"/>
    <w:rsid w:val="00F8676D"/>
    <w:rsid w:val="00F86AD9"/>
    <w:rsid w:val="00F86AE6"/>
    <w:rsid w:val="00F86C9E"/>
    <w:rsid w:val="00F86D20"/>
    <w:rsid w:val="00F86D44"/>
    <w:rsid w:val="00F86E3D"/>
    <w:rsid w:val="00F86E4B"/>
    <w:rsid w:val="00F86F18"/>
    <w:rsid w:val="00F87052"/>
    <w:rsid w:val="00F87295"/>
    <w:rsid w:val="00F87325"/>
    <w:rsid w:val="00F87361"/>
    <w:rsid w:val="00F8761E"/>
    <w:rsid w:val="00F876A5"/>
    <w:rsid w:val="00F876F9"/>
    <w:rsid w:val="00F8774A"/>
    <w:rsid w:val="00F87829"/>
    <w:rsid w:val="00F878AF"/>
    <w:rsid w:val="00F879C4"/>
    <w:rsid w:val="00F87C47"/>
    <w:rsid w:val="00F87C86"/>
    <w:rsid w:val="00F87D04"/>
    <w:rsid w:val="00F87DC2"/>
    <w:rsid w:val="00F87E30"/>
    <w:rsid w:val="00F87E89"/>
    <w:rsid w:val="00F87EB7"/>
    <w:rsid w:val="00F87FF8"/>
    <w:rsid w:val="00F90072"/>
    <w:rsid w:val="00F901A5"/>
    <w:rsid w:val="00F90296"/>
    <w:rsid w:val="00F903A2"/>
    <w:rsid w:val="00F90412"/>
    <w:rsid w:val="00F904AE"/>
    <w:rsid w:val="00F904C1"/>
    <w:rsid w:val="00F904DC"/>
    <w:rsid w:val="00F90564"/>
    <w:rsid w:val="00F90650"/>
    <w:rsid w:val="00F9069E"/>
    <w:rsid w:val="00F90844"/>
    <w:rsid w:val="00F9085B"/>
    <w:rsid w:val="00F9094B"/>
    <w:rsid w:val="00F90B54"/>
    <w:rsid w:val="00F90BBC"/>
    <w:rsid w:val="00F90BC6"/>
    <w:rsid w:val="00F90DB6"/>
    <w:rsid w:val="00F90E3A"/>
    <w:rsid w:val="00F90E41"/>
    <w:rsid w:val="00F90ED3"/>
    <w:rsid w:val="00F90F89"/>
    <w:rsid w:val="00F91045"/>
    <w:rsid w:val="00F9109A"/>
    <w:rsid w:val="00F910A8"/>
    <w:rsid w:val="00F911DA"/>
    <w:rsid w:val="00F91260"/>
    <w:rsid w:val="00F9127E"/>
    <w:rsid w:val="00F912F5"/>
    <w:rsid w:val="00F913F1"/>
    <w:rsid w:val="00F91452"/>
    <w:rsid w:val="00F914A5"/>
    <w:rsid w:val="00F914CA"/>
    <w:rsid w:val="00F9159A"/>
    <w:rsid w:val="00F9166C"/>
    <w:rsid w:val="00F9174D"/>
    <w:rsid w:val="00F9192A"/>
    <w:rsid w:val="00F919BF"/>
    <w:rsid w:val="00F91A7F"/>
    <w:rsid w:val="00F91AC3"/>
    <w:rsid w:val="00F91AEB"/>
    <w:rsid w:val="00F91B60"/>
    <w:rsid w:val="00F91B75"/>
    <w:rsid w:val="00F91B87"/>
    <w:rsid w:val="00F91E35"/>
    <w:rsid w:val="00F91E57"/>
    <w:rsid w:val="00F91E80"/>
    <w:rsid w:val="00F91F16"/>
    <w:rsid w:val="00F91F29"/>
    <w:rsid w:val="00F91F61"/>
    <w:rsid w:val="00F91F9B"/>
    <w:rsid w:val="00F920E0"/>
    <w:rsid w:val="00F922C5"/>
    <w:rsid w:val="00F9241C"/>
    <w:rsid w:val="00F92490"/>
    <w:rsid w:val="00F925B4"/>
    <w:rsid w:val="00F926A1"/>
    <w:rsid w:val="00F926CF"/>
    <w:rsid w:val="00F927A0"/>
    <w:rsid w:val="00F927C4"/>
    <w:rsid w:val="00F92836"/>
    <w:rsid w:val="00F92918"/>
    <w:rsid w:val="00F92A4E"/>
    <w:rsid w:val="00F92A93"/>
    <w:rsid w:val="00F92AC7"/>
    <w:rsid w:val="00F92B5D"/>
    <w:rsid w:val="00F92D10"/>
    <w:rsid w:val="00F92E2E"/>
    <w:rsid w:val="00F92E70"/>
    <w:rsid w:val="00F92EE9"/>
    <w:rsid w:val="00F9315D"/>
    <w:rsid w:val="00F931D6"/>
    <w:rsid w:val="00F933DB"/>
    <w:rsid w:val="00F934A2"/>
    <w:rsid w:val="00F934E5"/>
    <w:rsid w:val="00F935DA"/>
    <w:rsid w:val="00F938C2"/>
    <w:rsid w:val="00F93933"/>
    <w:rsid w:val="00F9394E"/>
    <w:rsid w:val="00F939BC"/>
    <w:rsid w:val="00F93A63"/>
    <w:rsid w:val="00F93BC9"/>
    <w:rsid w:val="00F93C8D"/>
    <w:rsid w:val="00F93CB3"/>
    <w:rsid w:val="00F93D39"/>
    <w:rsid w:val="00F93DB6"/>
    <w:rsid w:val="00F93E44"/>
    <w:rsid w:val="00F93E60"/>
    <w:rsid w:val="00F93F01"/>
    <w:rsid w:val="00F93F43"/>
    <w:rsid w:val="00F94079"/>
    <w:rsid w:val="00F940B2"/>
    <w:rsid w:val="00F940C1"/>
    <w:rsid w:val="00F94140"/>
    <w:rsid w:val="00F94245"/>
    <w:rsid w:val="00F942E8"/>
    <w:rsid w:val="00F94309"/>
    <w:rsid w:val="00F9449C"/>
    <w:rsid w:val="00F944AA"/>
    <w:rsid w:val="00F9451B"/>
    <w:rsid w:val="00F9455E"/>
    <w:rsid w:val="00F946AF"/>
    <w:rsid w:val="00F947F4"/>
    <w:rsid w:val="00F94932"/>
    <w:rsid w:val="00F94A90"/>
    <w:rsid w:val="00F94B56"/>
    <w:rsid w:val="00F94B80"/>
    <w:rsid w:val="00F94B8E"/>
    <w:rsid w:val="00F94BCD"/>
    <w:rsid w:val="00F94C20"/>
    <w:rsid w:val="00F94C87"/>
    <w:rsid w:val="00F94CF0"/>
    <w:rsid w:val="00F94CF5"/>
    <w:rsid w:val="00F94D67"/>
    <w:rsid w:val="00F94ED1"/>
    <w:rsid w:val="00F94F88"/>
    <w:rsid w:val="00F94FF8"/>
    <w:rsid w:val="00F95005"/>
    <w:rsid w:val="00F95044"/>
    <w:rsid w:val="00F950F0"/>
    <w:rsid w:val="00F95274"/>
    <w:rsid w:val="00F95350"/>
    <w:rsid w:val="00F95409"/>
    <w:rsid w:val="00F9548F"/>
    <w:rsid w:val="00F95591"/>
    <w:rsid w:val="00F955E6"/>
    <w:rsid w:val="00F9594E"/>
    <w:rsid w:val="00F95979"/>
    <w:rsid w:val="00F95A21"/>
    <w:rsid w:val="00F95A27"/>
    <w:rsid w:val="00F95B36"/>
    <w:rsid w:val="00F95B40"/>
    <w:rsid w:val="00F95BAB"/>
    <w:rsid w:val="00F95BC2"/>
    <w:rsid w:val="00F95BEC"/>
    <w:rsid w:val="00F95C06"/>
    <w:rsid w:val="00F95C0B"/>
    <w:rsid w:val="00F95D1E"/>
    <w:rsid w:val="00F95D3C"/>
    <w:rsid w:val="00F95D4E"/>
    <w:rsid w:val="00F95D61"/>
    <w:rsid w:val="00F95D9E"/>
    <w:rsid w:val="00F95E65"/>
    <w:rsid w:val="00F95F33"/>
    <w:rsid w:val="00F95FAD"/>
    <w:rsid w:val="00F960A4"/>
    <w:rsid w:val="00F96146"/>
    <w:rsid w:val="00F9617C"/>
    <w:rsid w:val="00F96191"/>
    <w:rsid w:val="00F961A2"/>
    <w:rsid w:val="00F962EA"/>
    <w:rsid w:val="00F962F4"/>
    <w:rsid w:val="00F96392"/>
    <w:rsid w:val="00F9639E"/>
    <w:rsid w:val="00F9643E"/>
    <w:rsid w:val="00F96453"/>
    <w:rsid w:val="00F96503"/>
    <w:rsid w:val="00F9652B"/>
    <w:rsid w:val="00F9657B"/>
    <w:rsid w:val="00F966AE"/>
    <w:rsid w:val="00F966DE"/>
    <w:rsid w:val="00F9671C"/>
    <w:rsid w:val="00F96769"/>
    <w:rsid w:val="00F96777"/>
    <w:rsid w:val="00F967EE"/>
    <w:rsid w:val="00F96915"/>
    <w:rsid w:val="00F96972"/>
    <w:rsid w:val="00F969E4"/>
    <w:rsid w:val="00F96A6E"/>
    <w:rsid w:val="00F96A9C"/>
    <w:rsid w:val="00F96BA2"/>
    <w:rsid w:val="00F96BB9"/>
    <w:rsid w:val="00F96BE7"/>
    <w:rsid w:val="00F96BF6"/>
    <w:rsid w:val="00F96C04"/>
    <w:rsid w:val="00F96C1F"/>
    <w:rsid w:val="00F96C2B"/>
    <w:rsid w:val="00F96D76"/>
    <w:rsid w:val="00F96EA9"/>
    <w:rsid w:val="00F96EAA"/>
    <w:rsid w:val="00F96FC1"/>
    <w:rsid w:val="00F9700A"/>
    <w:rsid w:val="00F97096"/>
    <w:rsid w:val="00F970DE"/>
    <w:rsid w:val="00F970EB"/>
    <w:rsid w:val="00F9715B"/>
    <w:rsid w:val="00F9729D"/>
    <w:rsid w:val="00F97372"/>
    <w:rsid w:val="00F97465"/>
    <w:rsid w:val="00F97569"/>
    <w:rsid w:val="00F9756D"/>
    <w:rsid w:val="00F975DC"/>
    <w:rsid w:val="00F975FC"/>
    <w:rsid w:val="00F97753"/>
    <w:rsid w:val="00F979A6"/>
    <w:rsid w:val="00F979C6"/>
    <w:rsid w:val="00F97A21"/>
    <w:rsid w:val="00F97B5A"/>
    <w:rsid w:val="00F97B7F"/>
    <w:rsid w:val="00F97CDC"/>
    <w:rsid w:val="00F97D6F"/>
    <w:rsid w:val="00F97F1C"/>
    <w:rsid w:val="00F97FE3"/>
    <w:rsid w:val="00FA0029"/>
    <w:rsid w:val="00FA00B1"/>
    <w:rsid w:val="00FA0193"/>
    <w:rsid w:val="00FA0402"/>
    <w:rsid w:val="00FA0552"/>
    <w:rsid w:val="00FA061F"/>
    <w:rsid w:val="00FA06F5"/>
    <w:rsid w:val="00FA07CD"/>
    <w:rsid w:val="00FA0842"/>
    <w:rsid w:val="00FA085D"/>
    <w:rsid w:val="00FA0947"/>
    <w:rsid w:val="00FA0B35"/>
    <w:rsid w:val="00FA0B88"/>
    <w:rsid w:val="00FA0D35"/>
    <w:rsid w:val="00FA0DCD"/>
    <w:rsid w:val="00FA0E49"/>
    <w:rsid w:val="00FA0EE8"/>
    <w:rsid w:val="00FA0FC0"/>
    <w:rsid w:val="00FA0FE8"/>
    <w:rsid w:val="00FA1066"/>
    <w:rsid w:val="00FA10A1"/>
    <w:rsid w:val="00FA114A"/>
    <w:rsid w:val="00FA1198"/>
    <w:rsid w:val="00FA11F4"/>
    <w:rsid w:val="00FA12C3"/>
    <w:rsid w:val="00FA12C6"/>
    <w:rsid w:val="00FA1380"/>
    <w:rsid w:val="00FA138A"/>
    <w:rsid w:val="00FA14D9"/>
    <w:rsid w:val="00FA1528"/>
    <w:rsid w:val="00FA161E"/>
    <w:rsid w:val="00FA168C"/>
    <w:rsid w:val="00FA171F"/>
    <w:rsid w:val="00FA178C"/>
    <w:rsid w:val="00FA187D"/>
    <w:rsid w:val="00FA18D1"/>
    <w:rsid w:val="00FA19C6"/>
    <w:rsid w:val="00FA1A7A"/>
    <w:rsid w:val="00FA1BD9"/>
    <w:rsid w:val="00FA1C97"/>
    <w:rsid w:val="00FA1CC3"/>
    <w:rsid w:val="00FA1D3B"/>
    <w:rsid w:val="00FA1EF0"/>
    <w:rsid w:val="00FA2118"/>
    <w:rsid w:val="00FA2122"/>
    <w:rsid w:val="00FA2212"/>
    <w:rsid w:val="00FA2257"/>
    <w:rsid w:val="00FA22C0"/>
    <w:rsid w:val="00FA2320"/>
    <w:rsid w:val="00FA2349"/>
    <w:rsid w:val="00FA2641"/>
    <w:rsid w:val="00FA26E2"/>
    <w:rsid w:val="00FA27CF"/>
    <w:rsid w:val="00FA2950"/>
    <w:rsid w:val="00FA297E"/>
    <w:rsid w:val="00FA29CC"/>
    <w:rsid w:val="00FA2A2B"/>
    <w:rsid w:val="00FA2A73"/>
    <w:rsid w:val="00FA2AA0"/>
    <w:rsid w:val="00FA2AAF"/>
    <w:rsid w:val="00FA2B04"/>
    <w:rsid w:val="00FA2CAB"/>
    <w:rsid w:val="00FA2D19"/>
    <w:rsid w:val="00FA2D2E"/>
    <w:rsid w:val="00FA2D30"/>
    <w:rsid w:val="00FA2DA2"/>
    <w:rsid w:val="00FA2E63"/>
    <w:rsid w:val="00FA2F1A"/>
    <w:rsid w:val="00FA3031"/>
    <w:rsid w:val="00FA3065"/>
    <w:rsid w:val="00FA3085"/>
    <w:rsid w:val="00FA30FD"/>
    <w:rsid w:val="00FA3143"/>
    <w:rsid w:val="00FA3342"/>
    <w:rsid w:val="00FA3367"/>
    <w:rsid w:val="00FA3539"/>
    <w:rsid w:val="00FA369B"/>
    <w:rsid w:val="00FA36BD"/>
    <w:rsid w:val="00FA3820"/>
    <w:rsid w:val="00FA38D8"/>
    <w:rsid w:val="00FA3942"/>
    <w:rsid w:val="00FA3961"/>
    <w:rsid w:val="00FA39EB"/>
    <w:rsid w:val="00FA3A2E"/>
    <w:rsid w:val="00FA3A76"/>
    <w:rsid w:val="00FA3B5D"/>
    <w:rsid w:val="00FA3C43"/>
    <w:rsid w:val="00FA3E25"/>
    <w:rsid w:val="00FA3EEC"/>
    <w:rsid w:val="00FA3FC4"/>
    <w:rsid w:val="00FA4077"/>
    <w:rsid w:val="00FA4145"/>
    <w:rsid w:val="00FA4191"/>
    <w:rsid w:val="00FA41E7"/>
    <w:rsid w:val="00FA43A6"/>
    <w:rsid w:val="00FA443B"/>
    <w:rsid w:val="00FA46AF"/>
    <w:rsid w:val="00FA470A"/>
    <w:rsid w:val="00FA4740"/>
    <w:rsid w:val="00FA47D3"/>
    <w:rsid w:val="00FA47E2"/>
    <w:rsid w:val="00FA4802"/>
    <w:rsid w:val="00FA49F6"/>
    <w:rsid w:val="00FA4BA7"/>
    <w:rsid w:val="00FA4CF6"/>
    <w:rsid w:val="00FA4D56"/>
    <w:rsid w:val="00FA4D90"/>
    <w:rsid w:val="00FA5019"/>
    <w:rsid w:val="00FA502A"/>
    <w:rsid w:val="00FA5090"/>
    <w:rsid w:val="00FA50CA"/>
    <w:rsid w:val="00FA52A7"/>
    <w:rsid w:val="00FA52B1"/>
    <w:rsid w:val="00FA545E"/>
    <w:rsid w:val="00FA5506"/>
    <w:rsid w:val="00FA5546"/>
    <w:rsid w:val="00FA5629"/>
    <w:rsid w:val="00FA5754"/>
    <w:rsid w:val="00FA57ED"/>
    <w:rsid w:val="00FA5B28"/>
    <w:rsid w:val="00FA5B6A"/>
    <w:rsid w:val="00FA5C38"/>
    <w:rsid w:val="00FA5D9C"/>
    <w:rsid w:val="00FA5EB5"/>
    <w:rsid w:val="00FA5FAC"/>
    <w:rsid w:val="00FA6040"/>
    <w:rsid w:val="00FA612B"/>
    <w:rsid w:val="00FA61EC"/>
    <w:rsid w:val="00FA6208"/>
    <w:rsid w:val="00FA6267"/>
    <w:rsid w:val="00FA62B2"/>
    <w:rsid w:val="00FA62D0"/>
    <w:rsid w:val="00FA62DA"/>
    <w:rsid w:val="00FA6375"/>
    <w:rsid w:val="00FA638C"/>
    <w:rsid w:val="00FA64D8"/>
    <w:rsid w:val="00FA650E"/>
    <w:rsid w:val="00FA6599"/>
    <w:rsid w:val="00FA6649"/>
    <w:rsid w:val="00FA66A1"/>
    <w:rsid w:val="00FA6702"/>
    <w:rsid w:val="00FA671C"/>
    <w:rsid w:val="00FA6839"/>
    <w:rsid w:val="00FA69F5"/>
    <w:rsid w:val="00FA6A9B"/>
    <w:rsid w:val="00FA6B15"/>
    <w:rsid w:val="00FA6BFB"/>
    <w:rsid w:val="00FA6D53"/>
    <w:rsid w:val="00FA6DA8"/>
    <w:rsid w:val="00FA6DAD"/>
    <w:rsid w:val="00FA6DC8"/>
    <w:rsid w:val="00FA6DE8"/>
    <w:rsid w:val="00FA6DF1"/>
    <w:rsid w:val="00FA6E1E"/>
    <w:rsid w:val="00FA7009"/>
    <w:rsid w:val="00FA70E8"/>
    <w:rsid w:val="00FA71B8"/>
    <w:rsid w:val="00FA71CB"/>
    <w:rsid w:val="00FA726E"/>
    <w:rsid w:val="00FA72B6"/>
    <w:rsid w:val="00FA739B"/>
    <w:rsid w:val="00FA7497"/>
    <w:rsid w:val="00FA76D1"/>
    <w:rsid w:val="00FA77C1"/>
    <w:rsid w:val="00FA77CF"/>
    <w:rsid w:val="00FA79A2"/>
    <w:rsid w:val="00FA7B07"/>
    <w:rsid w:val="00FA7B98"/>
    <w:rsid w:val="00FA7C9B"/>
    <w:rsid w:val="00FA7CAA"/>
    <w:rsid w:val="00FA7CBF"/>
    <w:rsid w:val="00FA7CE6"/>
    <w:rsid w:val="00FA7D7D"/>
    <w:rsid w:val="00FA7DA3"/>
    <w:rsid w:val="00FA7E58"/>
    <w:rsid w:val="00FB007B"/>
    <w:rsid w:val="00FB00BC"/>
    <w:rsid w:val="00FB01A1"/>
    <w:rsid w:val="00FB0279"/>
    <w:rsid w:val="00FB02A8"/>
    <w:rsid w:val="00FB0320"/>
    <w:rsid w:val="00FB0542"/>
    <w:rsid w:val="00FB0593"/>
    <w:rsid w:val="00FB06A0"/>
    <w:rsid w:val="00FB071B"/>
    <w:rsid w:val="00FB0734"/>
    <w:rsid w:val="00FB0761"/>
    <w:rsid w:val="00FB085B"/>
    <w:rsid w:val="00FB08F6"/>
    <w:rsid w:val="00FB0A5C"/>
    <w:rsid w:val="00FB0AEC"/>
    <w:rsid w:val="00FB0B1B"/>
    <w:rsid w:val="00FB0B5B"/>
    <w:rsid w:val="00FB0C9B"/>
    <w:rsid w:val="00FB0C9F"/>
    <w:rsid w:val="00FB0CA2"/>
    <w:rsid w:val="00FB0D1E"/>
    <w:rsid w:val="00FB0DFC"/>
    <w:rsid w:val="00FB0F15"/>
    <w:rsid w:val="00FB100B"/>
    <w:rsid w:val="00FB1058"/>
    <w:rsid w:val="00FB1092"/>
    <w:rsid w:val="00FB12FF"/>
    <w:rsid w:val="00FB1440"/>
    <w:rsid w:val="00FB145C"/>
    <w:rsid w:val="00FB15BE"/>
    <w:rsid w:val="00FB16BB"/>
    <w:rsid w:val="00FB175A"/>
    <w:rsid w:val="00FB18E2"/>
    <w:rsid w:val="00FB19A4"/>
    <w:rsid w:val="00FB1B48"/>
    <w:rsid w:val="00FB1CB7"/>
    <w:rsid w:val="00FB1DD7"/>
    <w:rsid w:val="00FB1E6A"/>
    <w:rsid w:val="00FB1EF7"/>
    <w:rsid w:val="00FB1F9B"/>
    <w:rsid w:val="00FB2260"/>
    <w:rsid w:val="00FB22F4"/>
    <w:rsid w:val="00FB2608"/>
    <w:rsid w:val="00FB26B4"/>
    <w:rsid w:val="00FB2759"/>
    <w:rsid w:val="00FB2791"/>
    <w:rsid w:val="00FB27B3"/>
    <w:rsid w:val="00FB294C"/>
    <w:rsid w:val="00FB2B59"/>
    <w:rsid w:val="00FB2B9B"/>
    <w:rsid w:val="00FB2CF4"/>
    <w:rsid w:val="00FB2D12"/>
    <w:rsid w:val="00FB2DAE"/>
    <w:rsid w:val="00FB2DB1"/>
    <w:rsid w:val="00FB2F17"/>
    <w:rsid w:val="00FB301C"/>
    <w:rsid w:val="00FB319D"/>
    <w:rsid w:val="00FB3206"/>
    <w:rsid w:val="00FB326B"/>
    <w:rsid w:val="00FB3328"/>
    <w:rsid w:val="00FB33D8"/>
    <w:rsid w:val="00FB343C"/>
    <w:rsid w:val="00FB34E3"/>
    <w:rsid w:val="00FB3534"/>
    <w:rsid w:val="00FB366A"/>
    <w:rsid w:val="00FB36E9"/>
    <w:rsid w:val="00FB37AB"/>
    <w:rsid w:val="00FB3887"/>
    <w:rsid w:val="00FB38E5"/>
    <w:rsid w:val="00FB393E"/>
    <w:rsid w:val="00FB3982"/>
    <w:rsid w:val="00FB39A7"/>
    <w:rsid w:val="00FB39EC"/>
    <w:rsid w:val="00FB3A9F"/>
    <w:rsid w:val="00FB3B12"/>
    <w:rsid w:val="00FB3B29"/>
    <w:rsid w:val="00FB3B4B"/>
    <w:rsid w:val="00FB3B83"/>
    <w:rsid w:val="00FB3D1E"/>
    <w:rsid w:val="00FB3D32"/>
    <w:rsid w:val="00FB3D84"/>
    <w:rsid w:val="00FB3F9D"/>
    <w:rsid w:val="00FB3FDA"/>
    <w:rsid w:val="00FB406E"/>
    <w:rsid w:val="00FB419A"/>
    <w:rsid w:val="00FB44CA"/>
    <w:rsid w:val="00FB4529"/>
    <w:rsid w:val="00FB454F"/>
    <w:rsid w:val="00FB45CA"/>
    <w:rsid w:val="00FB4884"/>
    <w:rsid w:val="00FB48C4"/>
    <w:rsid w:val="00FB4974"/>
    <w:rsid w:val="00FB49C1"/>
    <w:rsid w:val="00FB4AF1"/>
    <w:rsid w:val="00FB4B48"/>
    <w:rsid w:val="00FB4BF0"/>
    <w:rsid w:val="00FB4C1E"/>
    <w:rsid w:val="00FB4D0C"/>
    <w:rsid w:val="00FB4D54"/>
    <w:rsid w:val="00FB4DB9"/>
    <w:rsid w:val="00FB4E34"/>
    <w:rsid w:val="00FB4E8D"/>
    <w:rsid w:val="00FB4F7A"/>
    <w:rsid w:val="00FB50E0"/>
    <w:rsid w:val="00FB5124"/>
    <w:rsid w:val="00FB51EF"/>
    <w:rsid w:val="00FB521B"/>
    <w:rsid w:val="00FB53EC"/>
    <w:rsid w:val="00FB54EE"/>
    <w:rsid w:val="00FB5534"/>
    <w:rsid w:val="00FB5554"/>
    <w:rsid w:val="00FB55B9"/>
    <w:rsid w:val="00FB5676"/>
    <w:rsid w:val="00FB588D"/>
    <w:rsid w:val="00FB59A6"/>
    <w:rsid w:val="00FB5AEF"/>
    <w:rsid w:val="00FB5D5F"/>
    <w:rsid w:val="00FB5D6F"/>
    <w:rsid w:val="00FB5DA8"/>
    <w:rsid w:val="00FB5DC4"/>
    <w:rsid w:val="00FB5EB2"/>
    <w:rsid w:val="00FB61A9"/>
    <w:rsid w:val="00FB622F"/>
    <w:rsid w:val="00FB6321"/>
    <w:rsid w:val="00FB6354"/>
    <w:rsid w:val="00FB6388"/>
    <w:rsid w:val="00FB63C5"/>
    <w:rsid w:val="00FB645D"/>
    <w:rsid w:val="00FB64EC"/>
    <w:rsid w:val="00FB657C"/>
    <w:rsid w:val="00FB65D1"/>
    <w:rsid w:val="00FB674B"/>
    <w:rsid w:val="00FB6872"/>
    <w:rsid w:val="00FB6AD3"/>
    <w:rsid w:val="00FB6AD8"/>
    <w:rsid w:val="00FB6B97"/>
    <w:rsid w:val="00FB6C68"/>
    <w:rsid w:val="00FB6D04"/>
    <w:rsid w:val="00FB6D21"/>
    <w:rsid w:val="00FB6DB2"/>
    <w:rsid w:val="00FB6E1B"/>
    <w:rsid w:val="00FB6EB0"/>
    <w:rsid w:val="00FB6EC1"/>
    <w:rsid w:val="00FB6F4F"/>
    <w:rsid w:val="00FB7092"/>
    <w:rsid w:val="00FB70C2"/>
    <w:rsid w:val="00FB70CF"/>
    <w:rsid w:val="00FB70DA"/>
    <w:rsid w:val="00FB71E0"/>
    <w:rsid w:val="00FB7233"/>
    <w:rsid w:val="00FB7429"/>
    <w:rsid w:val="00FB742A"/>
    <w:rsid w:val="00FB744C"/>
    <w:rsid w:val="00FB74EB"/>
    <w:rsid w:val="00FB7593"/>
    <w:rsid w:val="00FB75F8"/>
    <w:rsid w:val="00FB7666"/>
    <w:rsid w:val="00FB7728"/>
    <w:rsid w:val="00FB7779"/>
    <w:rsid w:val="00FB77EC"/>
    <w:rsid w:val="00FB77FD"/>
    <w:rsid w:val="00FB784F"/>
    <w:rsid w:val="00FB7921"/>
    <w:rsid w:val="00FB7AA1"/>
    <w:rsid w:val="00FB7CCE"/>
    <w:rsid w:val="00FB7DE5"/>
    <w:rsid w:val="00FB7F32"/>
    <w:rsid w:val="00FC0024"/>
    <w:rsid w:val="00FC0043"/>
    <w:rsid w:val="00FC00C7"/>
    <w:rsid w:val="00FC02B9"/>
    <w:rsid w:val="00FC02E9"/>
    <w:rsid w:val="00FC0311"/>
    <w:rsid w:val="00FC05FA"/>
    <w:rsid w:val="00FC06BE"/>
    <w:rsid w:val="00FC074E"/>
    <w:rsid w:val="00FC07BE"/>
    <w:rsid w:val="00FC094A"/>
    <w:rsid w:val="00FC098A"/>
    <w:rsid w:val="00FC0A59"/>
    <w:rsid w:val="00FC0AD8"/>
    <w:rsid w:val="00FC0BA0"/>
    <w:rsid w:val="00FC0CDD"/>
    <w:rsid w:val="00FC0D85"/>
    <w:rsid w:val="00FC0ED7"/>
    <w:rsid w:val="00FC0FB3"/>
    <w:rsid w:val="00FC10E5"/>
    <w:rsid w:val="00FC1167"/>
    <w:rsid w:val="00FC1194"/>
    <w:rsid w:val="00FC11C2"/>
    <w:rsid w:val="00FC12D9"/>
    <w:rsid w:val="00FC133A"/>
    <w:rsid w:val="00FC1341"/>
    <w:rsid w:val="00FC1348"/>
    <w:rsid w:val="00FC14F3"/>
    <w:rsid w:val="00FC158B"/>
    <w:rsid w:val="00FC16EA"/>
    <w:rsid w:val="00FC1729"/>
    <w:rsid w:val="00FC1906"/>
    <w:rsid w:val="00FC1968"/>
    <w:rsid w:val="00FC1A85"/>
    <w:rsid w:val="00FC1BA5"/>
    <w:rsid w:val="00FC1BE8"/>
    <w:rsid w:val="00FC1CF9"/>
    <w:rsid w:val="00FC1D80"/>
    <w:rsid w:val="00FC1DE1"/>
    <w:rsid w:val="00FC1F96"/>
    <w:rsid w:val="00FC2096"/>
    <w:rsid w:val="00FC20CF"/>
    <w:rsid w:val="00FC2114"/>
    <w:rsid w:val="00FC219D"/>
    <w:rsid w:val="00FC221E"/>
    <w:rsid w:val="00FC224B"/>
    <w:rsid w:val="00FC230F"/>
    <w:rsid w:val="00FC2332"/>
    <w:rsid w:val="00FC23C3"/>
    <w:rsid w:val="00FC2410"/>
    <w:rsid w:val="00FC2463"/>
    <w:rsid w:val="00FC25CC"/>
    <w:rsid w:val="00FC2717"/>
    <w:rsid w:val="00FC2781"/>
    <w:rsid w:val="00FC27CE"/>
    <w:rsid w:val="00FC291F"/>
    <w:rsid w:val="00FC2965"/>
    <w:rsid w:val="00FC2967"/>
    <w:rsid w:val="00FC2C6A"/>
    <w:rsid w:val="00FC2D7C"/>
    <w:rsid w:val="00FC2DB7"/>
    <w:rsid w:val="00FC2E93"/>
    <w:rsid w:val="00FC2EA9"/>
    <w:rsid w:val="00FC3022"/>
    <w:rsid w:val="00FC304F"/>
    <w:rsid w:val="00FC3061"/>
    <w:rsid w:val="00FC306A"/>
    <w:rsid w:val="00FC31EC"/>
    <w:rsid w:val="00FC3243"/>
    <w:rsid w:val="00FC328D"/>
    <w:rsid w:val="00FC32BE"/>
    <w:rsid w:val="00FC33B5"/>
    <w:rsid w:val="00FC34A0"/>
    <w:rsid w:val="00FC352D"/>
    <w:rsid w:val="00FC354F"/>
    <w:rsid w:val="00FC367D"/>
    <w:rsid w:val="00FC3774"/>
    <w:rsid w:val="00FC37A4"/>
    <w:rsid w:val="00FC39AB"/>
    <w:rsid w:val="00FC3A20"/>
    <w:rsid w:val="00FC3A92"/>
    <w:rsid w:val="00FC3BC3"/>
    <w:rsid w:val="00FC3CAD"/>
    <w:rsid w:val="00FC3DAF"/>
    <w:rsid w:val="00FC3E20"/>
    <w:rsid w:val="00FC3E26"/>
    <w:rsid w:val="00FC3E53"/>
    <w:rsid w:val="00FC3F7E"/>
    <w:rsid w:val="00FC3F97"/>
    <w:rsid w:val="00FC40B7"/>
    <w:rsid w:val="00FC4134"/>
    <w:rsid w:val="00FC422D"/>
    <w:rsid w:val="00FC43D9"/>
    <w:rsid w:val="00FC470A"/>
    <w:rsid w:val="00FC472C"/>
    <w:rsid w:val="00FC473B"/>
    <w:rsid w:val="00FC4805"/>
    <w:rsid w:val="00FC4972"/>
    <w:rsid w:val="00FC4A1F"/>
    <w:rsid w:val="00FC4ACB"/>
    <w:rsid w:val="00FC4B06"/>
    <w:rsid w:val="00FC4B28"/>
    <w:rsid w:val="00FC4B59"/>
    <w:rsid w:val="00FC4BBB"/>
    <w:rsid w:val="00FC4C21"/>
    <w:rsid w:val="00FC4DA1"/>
    <w:rsid w:val="00FC4E33"/>
    <w:rsid w:val="00FC4F2A"/>
    <w:rsid w:val="00FC4F54"/>
    <w:rsid w:val="00FC4F97"/>
    <w:rsid w:val="00FC504E"/>
    <w:rsid w:val="00FC5122"/>
    <w:rsid w:val="00FC516F"/>
    <w:rsid w:val="00FC5177"/>
    <w:rsid w:val="00FC5368"/>
    <w:rsid w:val="00FC5460"/>
    <w:rsid w:val="00FC54D2"/>
    <w:rsid w:val="00FC54F5"/>
    <w:rsid w:val="00FC5578"/>
    <w:rsid w:val="00FC558B"/>
    <w:rsid w:val="00FC55D7"/>
    <w:rsid w:val="00FC586E"/>
    <w:rsid w:val="00FC5882"/>
    <w:rsid w:val="00FC59F9"/>
    <w:rsid w:val="00FC5A51"/>
    <w:rsid w:val="00FC5B74"/>
    <w:rsid w:val="00FC5BAC"/>
    <w:rsid w:val="00FC5BBB"/>
    <w:rsid w:val="00FC5BE2"/>
    <w:rsid w:val="00FC5C4F"/>
    <w:rsid w:val="00FC5D19"/>
    <w:rsid w:val="00FC5D46"/>
    <w:rsid w:val="00FC5D64"/>
    <w:rsid w:val="00FC5FCA"/>
    <w:rsid w:val="00FC6194"/>
    <w:rsid w:val="00FC61A5"/>
    <w:rsid w:val="00FC62D2"/>
    <w:rsid w:val="00FC63B6"/>
    <w:rsid w:val="00FC646F"/>
    <w:rsid w:val="00FC658A"/>
    <w:rsid w:val="00FC6652"/>
    <w:rsid w:val="00FC6655"/>
    <w:rsid w:val="00FC66DE"/>
    <w:rsid w:val="00FC674D"/>
    <w:rsid w:val="00FC687B"/>
    <w:rsid w:val="00FC68D4"/>
    <w:rsid w:val="00FC6950"/>
    <w:rsid w:val="00FC6BCA"/>
    <w:rsid w:val="00FC6BE1"/>
    <w:rsid w:val="00FC6C46"/>
    <w:rsid w:val="00FC6CE3"/>
    <w:rsid w:val="00FC6E48"/>
    <w:rsid w:val="00FC6F22"/>
    <w:rsid w:val="00FC6FB1"/>
    <w:rsid w:val="00FC6FD5"/>
    <w:rsid w:val="00FC6FE9"/>
    <w:rsid w:val="00FC7060"/>
    <w:rsid w:val="00FC707C"/>
    <w:rsid w:val="00FC7171"/>
    <w:rsid w:val="00FC7185"/>
    <w:rsid w:val="00FC724D"/>
    <w:rsid w:val="00FC7279"/>
    <w:rsid w:val="00FC72CB"/>
    <w:rsid w:val="00FC7362"/>
    <w:rsid w:val="00FC75DB"/>
    <w:rsid w:val="00FC760C"/>
    <w:rsid w:val="00FC7638"/>
    <w:rsid w:val="00FC7688"/>
    <w:rsid w:val="00FC77FA"/>
    <w:rsid w:val="00FC7963"/>
    <w:rsid w:val="00FC7A40"/>
    <w:rsid w:val="00FC7C48"/>
    <w:rsid w:val="00FC7EEB"/>
    <w:rsid w:val="00FC7F2B"/>
    <w:rsid w:val="00FD0324"/>
    <w:rsid w:val="00FD0387"/>
    <w:rsid w:val="00FD06DD"/>
    <w:rsid w:val="00FD0712"/>
    <w:rsid w:val="00FD0882"/>
    <w:rsid w:val="00FD08F8"/>
    <w:rsid w:val="00FD0955"/>
    <w:rsid w:val="00FD0A07"/>
    <w:rsid w:val="00FD0A3F"/>
    <w:rsid w:val="00FD0A4C"/>
    <w:rsid w:val="00FD0AC2"/>
    <w:rsid w:val="00FD0C6E"/>
    <w:rsid w:val="00FD0CAD"/>
    <w:rsid w:val="00FD0CB3"/>
    <w:rsid w:val="00FD0DED"/>
    <w:rsid w:val="00FD0E7A"/>
    <w:rsid w:val="00FD0F3B"/>
    <w:rsid w:val="00FD0FD8"/>
    <w:rsid w:val="00FD1158"/>
    <w:rsid w:val="00FD125F"/>
    <w:rsid w:val="00FD12F9"/>
    <w:rsid w:val="00FD143B"/>
    <w:rsid w:val="00FD154C"/>
    <w:rsid w:val="00FD15C0"/>
    <w:rsid w:val="00FD180B"/>
    <w:rsid w:val="00FD183F"/>
    <w:rsid w:val="00FD186F"/>
    <w:rsid w:val="00FD18BB"/>
    <w:rsid w:val="00FD1A05"/>
    <w:rsid w:val="00FD1A37"/>
    <w:rsid w:val="00FD1A88"/>
    <w:rsid w:val="00FD1B0B"/>
    <w:rsid w:val="00FD1BB2"/>
    <w:rsid w:val="00FD1D96"/>
    <w:rsid w:val="00FD1E1A"/>
    <w:rsid w:val="00FD1ED4"/>
    <w:rsid w:val="00FD1FA9"/>
    <w:rsid w:val="00FD1FE1"/>
    <w:rsid w:val="00FD20BB"/>
    <w:rsid w:val="00FD210B"/>
    <w:rsid w:val="00FD228A"/>
    <w:rsid w:val="00FD22CA"/>
    <w:rsid w:val="00FD2333"/>
    <w:rsid w:val="00FD2402"/>
    <w:rsid w:val="00FD2407"/>
    <w:rsid w:val="00FD26F7"/>
    <w:rsid w:val="00FD27A2"/>
    <w:rsid w:val="00FD2A5B"/>
    <w:rsid w:val="00FD2A92"/>
    <w:rsid w:val="00FD2B81"/>
    <w:rsid w:val="00FD2BD6"/>
    <w:rsid w:val="00FD2D13"/>
    <w:rsid w:val="00FD2D51"/>
    <w:rsid w:val="00FD2F0E"/>
    <w:rsid w:val="00FD2F59"/>
    <w:rsid w:val="00FD306A"/>
    <w:rsid w:val="00FD309C"/>
    <w:rsid w:val="00FD3160"/>
    <w:rsid w:val="00FD3193"/>
    <w:rsid w:val="00FD323C"/>
    <w:rsid w:val="00FD3287"/>
    <w:rsid w:val="00FD3483"/>
    <w:rsid w:val="00FD348C"/>
    <w:rsid w:val="00FD3571"/>
    <w:rsid w:val="00FD3582"/>
    <w:rsid w:val="00FD363D"/>
    <w:rsid w:val="00FD366C"/>
    <w:rsid w:val="00FD36A2"/>
    <w:rsid w:val="00FD36D9"/>
    <w:rsid w:val="00FD38CF"/>
    <w:rsid w:val="00FD38E2"/>
    <w:rsid w:val="00FD39AE"/>
    <w:rsid w:val="00FD3BC6"/>
    <w:rsid w:val="00FD3C76"/>
    <w:rsid w:val="00FD3D5A"/>
    <w:rsid w:val="00FD3F06"/>
    <w:rsid w:val="00FD40AD"/>
    <w:rsid w:val="00FD4256"/>
    <w:rsid w:val="00FD4351"/>
    <w:rsid w:val="00FD4384"/>
    <w:rsid w:val="00FD4399"/>
    <w:rsid w:val="00FD43CD"/>
    <w:rsid w:val="00FD444F"/>
    <w:rsid w:val="00FD4524"/>
    <w:rsid w:val="00FD466D"/>
    <w:rsid w:val="00FD46A7"/>
    <w:rsid w:val="00FD46F6"/>
    <w:rsid w:val="00FD4948"/>
    <w:rsid w:val="00FD497F"/>
    <w:rsid w:val="00FD4B01"/>
    <w:rsid w:val="00FD4BB9"/>
    <w:rsid w:val="00FD4F0E"/>
    <w:rsid w:val="00FD4F37"/>
    <w:rsid w:val="00FD4FD6"/>
    <w:rsid w:val="00FD5034"/>
    <w:rsid w:val="00FD549B"/>
    <w:rsid w:val="00FD54B0"/>
    <w:rsid w:val="00FD54D1"/>
    <w:rsid w:val="00FD54EB"/>
    <w:rsid w:val="00FD54FC"/>
    <w:rsid w:val="00FD551C"/>
    <w:rsid w:val="00FD5536"/>
    <w:rsid w:val="00FD55D4"/>
    <w:rsid w:val="00FD5621"/>
    <w:rsid w:val="00FD5631"/>
    <w:rsid w:val="00FD56A3"/>
    <w:rsid w:val="00FD5718"/>
    <w:rsid w:val="00FD5782"/>
    <w:rsid w:val="00FD57F5"/>
    <w:rsid w:val="00FD580B"/>
    <w:rsid w:val="00FD5816"/>
    <w:rsid w:val="00FD58B5"/>
    <w:rsid w:val="00FD599A"/>
    <w:rsid w:val="00FD5B84"/>
    <w:rsid w:val="00FD5D3E"/>
    <w:rsid w:val="00FD6069"/>
    <w:rsid w:val="00FD60B8"/>
    <w:rsid w:val="00FD61DB"/>
    <w:rsid w:val="00FD628D"/>
    <w:rsid w:val="00FD628F"/>
    <w:rsid w:val="00FD63EC"/>
    <w:rsid w:val="00FD6491"/>
    <w:rsid w:val="00FD6492"/>
    <w:rsid w:val="00FD65B1"/>
    <w:rsid w:val="00FD671B"/>
    <w:rsid w:val="00FD687C"/>
    <w:rsid w:val="00FD689A"/>
    <w:rsid w:val="00FD695F"/>
    <w:rsid w:val="00FD6A03"/>
    <w:rsid w:val="00FD6AAF"/>
    <w:rsid w:val="00FD6B45"/>
    <w:rsid w:val="00FD6C35"/>
    <w:rsid w:val="00FD6D00"/>
    <w:rsid w:val="00FD6D26"/>
    <w:rsid w:val="00FD6D30"/>
    <w:rsid w:val="00FD6D32"/>
    <w:rsid w:val="00FD6EC5"/>
    <w:rsid w:val="00FD6F15"/>
    <w:rsid w:val="00FD6F2A"/>
    <w:rsid w:val="00FD6FA3"/>
    <w:rsid w:val="00FD6FA5"/>
    <w:rsid w:val="00FD7004"/>
    <w:rsid w:val="00FD705D"/>
    <w:rsid w:val="00FD70F8"/>
    <w:rsid w:val="00FD716C"/>
    <w:rsid w:val="00FD722A"/>
    <w:rsid w:val="00FD7358"/>
    <w:rsid w:val="00FD742E"/>
    <w:rsid w:val="00FD745C"/>
    <w:rsid w:val="00FD74A0"/>
    <w:rsid w:val="00FD74B6"/>
    <w:rsid w:val="00FD74C2"/>
    <w:rsid w:val="00FD756B"/>
    <w:rsid w:val="00FD75E2"/>
    <w:rsid w:val="00FD75FB"/>
    <w:rsid w:val="00FD7647"/>
    <w:rsid w:val="00FD7876"/>
    <w:rsid w:val="00FD78C4"/>
    <w:rsid w:val="00FD7A42"/>
    <w:rsid w:val="00FD7AF5"/>
    <w:rsid w:val="00FD7B3C"/>
    <w:rsid w:val="00FD7DC7"/>
    <w:rsid w:val="00FD7E05"/>
    <w:rsid w:val="00FD7E58"/>
    <w:rsid w:val="00FD7EC7"/>
    <w:rsid w:val="00FD7F4F"/>
    <w:rsid w:val="00FD7FCC"/>
    <w:rsid w:val="00FD7FDB"/>
    <w:rsid w:val="00FE0002"/>
    <w:rsid w:val="00FE0026"/>
    <w:rsid w:val="00FE006E"/>
    <w:rsid w:val="00FE0079"/>
    <w:rsid w:val="00FE0182"/>
    <w:rsid w:val="00FE0379"/>
    <w:rsid w:val="00FE0384"/>
    <w:rsid w:val="00FE0517"/>
    <w:rsid w:val="00FE05BE"/>
    <w:rsid w:val="00FE05F9"/>
    <w:rsid w:val="00FE074D"/>
    <w:rsid w:val="00FE07CB"/>
    <w:rsid w:val="00FE07D6"/>
    <w:rsid w:val="00FE084B"/>
    <w:rsid w:val="00FE0A31"/>
    <w:rsid w:val="00FE0D07"/>
    <w:rsid w:val="00FE0DA9"/>
    <w:rsid w:val="00FE0DB5"/>
    <w:rsid w:val="00FE0E70"/>
    <w:rsid w:val="00FE0ED8"/>
    <w:rsid w:val="00FE0EFF"/>
    <w:rsid w:val="00FE0F9D"/>
    <w:rsid w:val="00FE1047"/>
    <w:rsid w:val="00FE1057"/>
    <w:rsid w:val="00FE119C"/>
    <w:rsid w:val="00FE11E2"/>
    <w:rsid w:val="00FE1433"/>
    <w:rsid w:val="00FE1461"/>
    <w:rsid w:val="00FE15C3"/>
    <w:rsid w:val="00FE16BA"/>
    <w:rsid w:val="00FE179E"/>
    <w:rsid w:val="00FE17CC"/>
    <w:rsid w:val="00FE1BF1"/>
    <w:rsid w:val="00FE1C30"/>
    <w:rsid w:val="00FE1C95"/>
    <w:rsid w:val="00FE1D32"/>
    <w:rsid w:val="00FE1D7A"/>
    <w:rsid w:val="00FE1E37"/>
    <w:rsid w:val="00FE1EC7"/>
    <w:rsid w:val="00FE2089"/>
    <w:rsid w:val="00FE20E7"/>
    <w:rsid w:val="00FE2216"/>
    <w:rsid w:val="00FE232D"/>
    <w:rsid w:val="00FE240C"/>
    <w:rsid w:val="00FE2464"/>
    <w:rsid w:val="00FE2505"/>
    <w:rsid w:val="00FE261E"/>
    <w:rsid w:val="00FE2630"/>
    <w:rsid w:val="00FE26CF"/>
    <w:rsid w:val="00FE2707"/>
    <w:rsid w:val="00FE27D2"/>
    <w:rsid w:val="00FE2915"/>
    <w:rsid w:val="00FE2978"/>
    <w:rsid w:val="00FE2997"/>
    <w:rsid w:val="00FE29C2"/>
    <w:rsid w:val="00FE2BFF"/>
    <w:rsid w:val="00FE2CDE"/>
    <w:rsid w:val="00FE2D16"/>
    <w:rsid w:val="00FE2D8F"/>
    <w:rsid w:val="00FE2E3F"/>
    <w:rsid w:val="00FE2EFD"/>
    <w:rsid w:val="00FE2F32"/>
    <w:rsid w:val="00FE2F4D"/>
    <w:rsid w:val="00FE3003"/>
    <w:rsid w:val="00FE30B1"/>
    <w:rsid w:val="00FE3212"/>
    <w:rsid w:val="00FE325A"/>
    <w:rsid w:val="00FE362B"/>
    <w:rsid w:val="00FE368C"/>
    <w:rsid w:val="00FE37D9"/>
    <w:rsid w:val="00FE39B9"/>
    <w:rsid w:val="00FE3A21"/>
    <w:rsid w:val="00FE3A92"/>
    <w:rsid w:val="00FE3AC1"/>
    <w:rsid w:val="00FE3CB8"/>
    <w:rsid w:val="00FE3CDE"/>
    <w:rsid w:val="00FE3EEB"/>
    <w:rsid w:val="00FE3FB4"/>
    <w:rsid w:val="00FE40A2"/>
    <w:rsid w:val="00FE40F1"/>
    <w:rsid w:val="00FE413F"/>
    <w:rsid w:val="00FE4189"/>
    <w:rsid w:val="00FE4208"/>
    <w:rsid w:val="00FE4241"/>
    <w:rsid w:val="00FE4296"/>
    <w:rsid w:val="00FE437D"/>
    <w:rsid w:val="00FE43F2"/>
    <w:rsid w:val="00FE446D"/>
    <w:rsid w:val="00FE451C"/>
    <w:rsid w:val="00FE46DC"/>
    <w:rsid w:val="00FE474A"/>
    <w:rsid w:val="00FE47BA"/>
    <w:rsid w:val="00FE4875"/>
    <w:rsid w:val="00FE48A6"/>
    <w:rsid w:val="00FE4ABC"/>
    <w:rsid w:val="00FE4AF4"/>
    <w:rsid w:val="00FE4AF5"/>
    <w:rsid w:val="00FE4B23"/>
    <w:rsid w:val="00FE4B7B"/>
    <w:rsid w:val="00FE4D5B"/>
    <w:rsid w:val="00FE4FCB"/>
    <w:rsid w:val="00FE5257"/>
    <w:rsid w:val="00FE5311"/>
    <w:rsid w:val="00FE547F"/>
    <w:rsid w:val="00FE54EB"/>
    <w:rsid w:val="00FE54F7"/>
    <w:rsid w:val="00FE55BA"/>
    <w:rsid w:val="00FE57B8"/>
    <w:rsid w:val="00FE57EE"/>
    <w:rsid w:val="00FE584D"/>
    <w:rsid w:val="00FE59D1"/>
    <w:rsid w:val="00FE5ABC"/>
    <w:rsid w:val="00FE5BF7"/>
    <w:rsid w:val="00FE5C53"/>
    <w:rsid w:val="00FE5E4E"/>
    <w:rsid w:val="00FE5E74"/>
    <w:rsid w:val="00FE5E8B"/>
    <w:rsid w:val="00FE5F97"/>
    <w:rsid w:val="00FE5F9C"/>
    <w:rsid w:val="00FE5FC9"/>
    <w:rsid w:val="00FE5FF9"/>
    <w:rsid w:val="00FE61B5"/>
    <w:rsid w:val="00FE61CA"/>
    <w:rsid w:val="00FE62A3"/>
    <w:rsid w:val="00FE65AE"/>
    <w:rsid w:val="00FE6681"/>
    <w:rsid w:val="00FE66E0"/>
    <w:rsid w:val="00FE66E1"/>
    <w:rsid w:val="00FE6747"/>
    <w:rsid w:val="00FE680E"/>
    <w:rsid w:val="00FE6941"/>
    <w:rsid w:val="00FE697B"/>
    <w:rsid w:val="00FE6990"/>
    <w:rsid w:val="00FE69B6"/>
    <w:rsid w:val="00FE6A20"/>
    <w:rsid w:val="00FE6BB8"/>
    <w:rsid w:val="00FE6C08"/>
    <w:rsid w:val="00FE6C39"/>
    <w:rsid w:val="00FE6C70"/>
    <w:rsid w:val="00FE6CA8"/>
    <w:rsid w:val="00FE6D8E"/>
    <w:rsid w:val="00FE6F9D"/>
    <w:rsid w:val="00FE6FDD"/>
    <w:rsid w:val="00FE701B"/>
    <w:rsid w:val="00FE70D2"/>
    <w:rsid w:val="00FE7231"/>
    <w:rsid w:val="00FE728C"/>
    <w:rsid w:val="00FE7351"/>
    <w:rsid w:val="00FE7575"/>
    <w:rsid w:val="00FE77D4"/>
    <w:rsid w:val="00FE7821"/>
    <w:rsid w:val="00FE791D"/>
    <w:rsid w:val="00FE799A"/>
    <w:rsid w:val="00FE7A1C"/>
    <w:rsid w:val="00FE7A57"/>
    <w:rsid w:val="00FE7AF1"/>
    <w:rsid w:val="00FE7B1B"/>
    <w:rsid w:val="00FE7B41"/>
    <w:rsid w:val="00FE7DB5"/>
    <w:rsid w:val="00FE7DCF"/>
    <w:rsid w:val="00FE7DDC"/>
    <w:rsid w:val="00FE7E1D"/>
    <w:rsid w:val="00FE7E27"/>
    <w:rsid w:val="00FE7E73"/>
    <w:rsid w:val="00FE7EDA"/>
    <w:rsid w:val="00FE7F3A"/>
    <w:rsid w:val="00FE7F87"/>
    <w:rsid w:val="00FF001C"/>
    <w:rsid w:val="00FF007F"/>
    <w:rsid w:val="00FF00AA"/>
    <w:rsid w:val="00FF0335"/>
    <w:rsid w:val="00FF0473"/>
    <w:rsid w:val="00FF047A"/>
    <w:rsid w:val="00FF0563"/>
    <w:rsid w:val="00FF05CA"/>
    <w:rsid w:val="00FF0620"/>
    <w:rsid w:val="00FF066A"/>
    <w:rsid w:val="00FF0689"/>
    <w:rsid w:val="00FF06ED"/>
    <w:rsid w:val="00FF0705"/>
    <w:rsid w:val="00FF08E2"/>
    <w:rsid w:val="00FF090E"/>
    <w:rsid w:val="00FF0A63"/>
    <w:rsid w:val="00FF0B17"/>
    <w:rsid w:val="00FF0B75"/>
    <w:rsid w:val="00FF0BA5"/>
    <w:rsid w:val="00FF0BCB"/>
    <w:rsid w:val="00FF0DEB"/>
    <w:rsid w:val="00FF0DF9"/>
    <w:rsid w:val="00FF0EFB"/>
    <w:rsid w:val="00FF1047"/>
    <w:rsid w:val="00FF10BF"/>
    <w:rsid w:val="00FF11B8"/>
    <w:rsid w:val="00FF1224"/>
    <w:rsid w:val="00FF12AD"/>
    <w:rsid w:val="00FF149D"/>
    <w:rsid w:val="00FF14EB"/>
    <w:rsid w:val="00FF15B2"/>
    <w:rsid w:val="00FF17A1"/>
    <w:rsid w:val="00FF19DA"/>
    <w:rsid w:val="00FF1AEE"/>
    <w:rsid w:val="00FF1B55"/>
    <w:rsid w:val="00FF1B78"/>
    <w:rsid w:val="00FF1BA2"/>
    <w:rsid w:val="00FF1CC9"/>
    <w:rsid w:val="00FF1CEF"/>
    <w:rsid w:val="00FF1D5F"/>
    <w:rsid w:val="00FF1DA9"/>
    <w:rsid w:val="00FF1E0B"/>
    <w:rsid w:val="00FF1EA8"/>
    <w:rsid w:val="00FF20CC"/>
    <w:rsid w:val="00FF20E5"/>
    <w:rsid w:val="00FF2138"/>
    <w:rsid w:val="00FF213D"/>
    <w:rsid w:val="00FF2250"/>
    <w:rsid w:val="00FF22E2"/>
    <w:rsid w:val="00FF23F0"/>
    <w:rsid w:val="00FF23FF"/>
    <w:rsid w:val="00FF25C2"/>
    <w:rsid w:val="00FF2687"/>
    <w:rsid w:val="00FF2707"/>
    <w:rsid w:val="00FF2A99"/>
    <w:rsid w:val="00FF2AD1"/>
    <w:rsid w:val="00FF2D3E"/>
    <w:rsid w:val="00FF2F31"/>
    <w:rsid w:val="00FF2F71"/>
    <w:rsid w:val="00FF2F86"/>
    <w:rsid w:val="00FF3007"/>
    <w:rsid w:val="00FF300B"/>
    <w:rsid w:val="00FF3063"/>
    <w:rsid w:val="00FF3297"/>
    <w:rsid w:val="00FF334C"/>
    <w:rsid w:val="00FF3397"/>
    <w:rsid w:val="00FF3454"/>
    <w:rsid w:val="00FF352C"/>
    <w:rsid w:val="00FF35C7"/>
    <w:rsid w:val="00FF388C"/>
    <w:rsid w:val="00FF38BB"/>
    <w:rsid w:val="00FF38E4"/>
    <w:rsid w:val="00FF3907"/>
    <w:rsid w:val="00FF3A07"/>
    <w:rsid w:val="00FF3A09"/>
    <w:rsid w:val="00FF3A7C"/>
    <w:rsid w:val="00FF3AA7"/>
    <w:rsid w:val="00FF3AAD"/>
    <w:rsid w:val="00FF3BFF"/>
    <w:rsid w:val="00FF3D17"/>
    <w:rsid w:val="00FF3E29"/>
    <w:rsid w:val="00FF40DC"/>
    <w:rsid w:val="00FF41A2"/>
    <w:rsid w:val="00FF4231"/>
    <w:rsid w:val="00FF42F4"/>
    <w:rsid w:val="00FF43E6"/>
    <w:rsid w:val="00FF443E"/>
    <w:rsid w:val="00FF44DA"/>
    <w:rsid w:val="00FF45D5"/>
    <w:rsid w:val="00FF466D"/>
    <w:rsid w:val="00FF468C"/>
    <w:rsid w:val="00FF46BF"/>
    <w:rsid w:val="00FF470D"/>
    <w:rsid w:val="00FF48B8"/>
    <w:rsid w:val="00FF4C07"/>
    <w:rsid w:val="00FF4C29"/>
    <w:rsid w:val="00FF4CC1"/>
    <w:rsid w:val="00FF4D05"/>
    <w:rsid w:val="00FF4D12"/>
    <w:rsid w:val="00FF4D33"/>
    <w:rsid w:val="00FF4E5E"/>
    <w:rsid w:val="00FF4F2B"/>
    <w:rsid w:val="00FF4F54"/>
    <w:rsid w:val="00FF5089"/>
    <w:rsid w:val="00FF5275"/>
    <w:rsid w:val="00FF52BB"/>
    <w:rsid w:val="00FF54B6"/>
    <w:rsid w:val="00FF54DC"/>
    <w:rsid w:val="00FF55C8"/>
    <w:rsid w:val="00FF590E"/>
    <w:rsid w:val="00FF599E"/>
    <w:rsid w:val="00FF5B36"/>
    <w:rsid w:val="00FF5B8A"/>
    <w:rsid w:val="00FF5B94"/>
    <w:rsid w:val="00FF5BBD"/>
    <w:rsid w:val="00FF5C38"/>
    <w:rsid w:val="00FF5C8F"/>
    <w:rsid w:val="00FF5CAE"/>
    <w:rsid w:val="00FF5D8A"/>
    <w:rsid w:val="00FF5E26"/>
    <w:rsid w:val="00FF6011"/>
    <w:rsid w:val="00FF605D"/>
    <w:rsid w:val="00FF60E5"/>
    <w:rsid w:val="00FF6103"/>
    <w:rsid w:val="00FF6105"/>
    <w:rsid w:val="00FF6125"/>
    <w:rsid w:val="00FF614D"/>
    <w:rsid w:val="00FF62B0"/>
    <w:rsid w:val="00FF631B"/>
    <w:rsid w:val="00FF6345"/>
    <w:rsid w:val="00FF6406"/>
    <w:rsid w:val="00FF6496"/>
    <w:rsid w:val="00FF65C9"/>
    <w:rsid w:val="00FF6744"/>
    <w:rsid w:val="00FF6786"/>
    <w:rsid w:val="00FF689A"/>
    <w:rsid w:val="00FF6A57"/>
    <w:rsid w:val="00FF6C11"/>
    <w:rsid w:val="00FF6CF8"/>
    <w:rsid w:val="00FF6D10"/>
    <w:rsid w:val="00FF70FB"/>
    <w:rsid w:val="00FF72A9"/>
    <w:rsid w:val="00FF741F"/>
    <w:rsid w:val="00FF74AC"/>
    <w:rsid w:val="00FF750C"/>
    <w:rsid w:val="00FF75D4"/>
    <w:rsid w:val="00FF75D5"/>
    <w:rsid w:val="00FF7649"/>
    <w:rsid w:val="00FF771F"/>
    <w:rsid w:val="00FF7913"/>
    <w:rsid w:val="00FF7919"/>
    <w:rsid w:val="00FF7B61"/>
    <w:rsid w:val="00FF7B91"/>
    <w:rsid w:val="00FF7BC9"/>
    <w:rsid w:val="00FF7BFE"/>
    <w:rsid w:val="00FF7C36"/>
    <w:rsid w:val="00FF7CC5"/>
    <w:rsid w:val="00FF7D27"/>
    <w:rsid w:val="00FF7DD8"/>
    <w:rsid w:val="00FF7DF7"/>
    <w:rsid w:val="00FF7E18"/>
    <w:rsid w:val="00FF7E97"/>
    <w:rsid w:val="00FF7ED7"/>
    <w:rsid w:val="00FF7F2A"/>
    <w:rsid w:val="00FF7FAC"/>
    <w:rsid w:val="00FF7FF2"/>
    <w:rsid w:val="010620DB"/>
    <w:rsid w:val="010A29C3"/>
    <w:rsid w:val="0111EF4A"/>
    <w:rsid w:val="011AA31A"/>
    <w:rsid w:val="01264D5F"/>
    <w:rsid w:val="012A0777"/>
    <w:rsid w:val="01440C2A"/>
    <w:rsid w:val="0146F54C"/>
    <w:rsid w:val="0147C1BF"/>
    <w:rsid w:val="015005C5"/>
    <w:rsid w:val="015332B4"/>
    <w:rsid w:val="015A0CDE"/>
    <w:rsid w:val="015C6ABC"/>
    <w:rsid w:val="016AC586"/>
    <w:rsid w:val="016AED35"/>
    <w:rsid w:val="01820754"/>
    <w:rsid w:val="01850CA3"/>
    <w:rsid w:val="018BF932"/>
    <w:rsid w:val="0193E65D"/>
    <w:rsid w:val="019BEB9A"/>
    <w:rsid w:val="01A279FA"/>
    <w:rsid w:val="01A71D1D"/>
    <w:rsid w:val="01B6E74D"/>
    <w:rsid w:val="01BC366A"/>
    <w:rsid w:val="01BC7C51"/>
    <w:rsid w:val="01D5D2D4"/>
    <w:rsid w:val="01DC2647"/>
    <w:rsid w:val="01DC727C"/>
    <w:rsid w:val="01E5B3AA"/>
    <w:rsid w:val="01E99FFB"/>
    <w:rsid w:val="01EA8449"/>
    <w:rsid w:val="01EAD731"/>
    <w:rsid w:val="01FF0960"/>
    <w:rsid w:val="02009193"/>
    <w:rsid w:val="0212B316"/>
    <w:rsid w:val="02147DF6"/>
    <w:rsid w:val="0217D16B"/>
    <w:rsid w:val="022ECD44"/>
    <w:rsid w:val="023E6003"/>
    <w:rsid w:val="0244F583"/>
    <w:rsid w:val="02463695"/>
    <w:rsid w:val="0256A6CC"/>
    <w:rsid w:val="02571DC1"/>
    <w:rsid w:val="025B9204"/>
    <w:rsid w:val="0262F915"/>
    <w:rsid w:val="026CA0E1"/>
    <w:rsid w:val="0273E458"/>
    <w:rsid w:val="02801CC4"/>
    <w:rsid w:val="0283C3DB"/>
    <w:rsid w:val="028852D5"/>
    <w:rsid w:val="02894796"/>
    <w:rsid w:val="028E038F"/>
    <w:rsid w:val="0296700B"/>
    <w:rsid w:val="02A737E5"/>
    <w:rsid w:val="02BD8BD3"/>
    <w:rsid w:val="02C56435"/>
    <w:rsid w:val="02CFFDFE"/>
    <w:rsid w:val="02D4A0BD"/>
    <w:rsid w:val="02EE8EA7"/>
    <w:rsid w:val="02F3D6E9"/>
    <w:rsid w:val="02FE94A1"/>
    <w:rsid w:val="03059214"/>
    <w:rsid w:val="03084E0E"/>
    <w:rsid w:val="030AE13C"/>
    <w:rsid w:val="0310F143"/>
    <w:rsid w:val="031276CD"/>
    <w:rsid w:val="031B053C"/>
    <w:rsid w:val="031CEF8C"/>
    <w:rsid w:val="0320042D"/>
    <w:rsid w:val="0320C59D"/>
    <w:rsid w:val="03212072"/>
    <w:rsid w:val="03239260"/>
    <w:rsid w:val="0327E931"/>
    <w:rsid w:val="032DB9ED"/>
    <w:rsid w:val="0335391E"/>
    <w:rsid w:val="033C8EA4"/>
    <w:rsid w:val="0341D9E3"/>
    <w:rsid w:val="035005EB"/>
    <w:rsid w:val="0358BE43"/>
    <w:rsid w:val="0368B047"/>
    <w:rsid w:val="036D3416"/>
    <w:rsid w:val="0373523C"/>
    <w:rsid w:val="03781498"/>
    <w:rsid w:val="0383538B"/>
    <w:rsid w:val="038528E8"/>
    <w:rsid w:val="03855287"/>
    <w:rsid w:val="03894F89"/>
    <w:rsid w:val="0397B6E9"/>
    <w:rsid w:val="0399E0E9"/>
    <w:rsid w:val="03A7F270"/>
    <w:rsid w:val="03BF42BA"/>
    <w:rsid w:val="03C792EF"/>
    <w:rsid w:val="03D13087"/>
    <w:rsid w:val="03D6BAE1"/>
    <w:rsid w:val="03E6054A"/>
    <w:rsid w:val="03EE93FA"/>
    <w:rsid w:val="03F15BE8"/>
    <w:rsid w:val="03F1E32E"/>
    <w:rsid w:val="03FC384F"/>
    <w:rsid w:val="0401BBFB"/>
    <w:rsid w:val="040D522D"/>
    <w:rsid w:val="0411CD65"/>
    <w:rsid w:val="04307797"/>
    <w:rsid w:val="043455E6"/>
    <w:rsid w:val="0448AC2F"/>
    <w:rsid w:val="044E3DFA"/>
    <w:rsid w:val="0452DF14"/>
    <w:rsid w:val="046E6A42"/>
    <w:rsid w:val="04731BBE"/>
    <w:rsid w:val="0474E3CE"/>
    <w:rsid w:val="0477413A"/>
    <w:rsid w:val="0477B88E"/>
    <w:rsid w:val="049E4C9F"/>
    <w:rsid w:val="04A54A18"/>
    <w:rsid w:val="04B96251"/>
    <w:rsid w:val="04B9978A"/>
    <w:rsid w:val="04BAD0CF"/>
    <w:rsid w:val="04C970E8"/>
    <w:rsid w:val="04D92D71"/>
    <w:rsid w:val="04D9873D"/>
    <w:rsid w:val="04E52F02"/>
    <w:rsid w:val="04F19163"/>
    <w:rsid w:val="0501258C"/>
    <w:rsid w:val="050243EC"/>
    <w:rsid w:val="050708AF"/>
    <w:rsid w:val="051348D1"/>
    <w:rsid w:val="051CCEB8"/>
    <w:rsid w:val="0522124F"/>
    <w:rsid w:val="05260FBA"/>
    <w:rsid w:val="0526DF21"/>
    <w:rsid w:val="052D07DC"/>
    <w:rsid w:val="05376859"/>
    <w:rsid w:val="053B3D53"/>
    <w:rsid w:val="054AD432"/>
    <w:rsid w:val="054C2389"/>
    <w:rsid w:val="054D742C"/>
    <w:rsid w:val="05595614"/>
    <w:rsid w:val="0564D255"/>
    <w:rsid w:val="05875B82"/>
    <w:rsid w:val="058A10FD"/>
    <w:rsid w:val="058B1EE1"/>
    <w:rsid w:val="05A0581A"/>
    <w:rsid w:val="05B2E92A"/>
    <w:rsid w:val="05BE5061"/>
    <w:rsid w:val="05CAF2F2"/>
    <w:rsid w:val="05D973E3"/>
    <w:rsid w:val="05DC272A"/>
    <w:rsid w:val="05DCD86C"/>
    <w:rsid w:val="05E2319A"/>
    <w:rsid w:val="05EDFFC5"/>
    <w:rsid w:val="0602D372"/>
    <w:rsid w:val="06079EC0"/>
    <w:rsid w:val="060886CF"/>
    <w:rsid w:val="060ED393"/>
    <w:rsid w:val="0615FA7B"/>
    <w:rsid w:val="061DAF27"/>
    <w:rsid w:val="062A3591"/>
    <w:rsid w:val="063AFFA4"/>
    <w:rsid w:val="06412FD8"/>
    <w:rsid w:val="0650AB4E"/>
    <w:rsid w:val="0659D679"/>
    <w:rsid w:val="065A0821"/>
    <w:rsid w:val="06617A23"/>
    <w:rsid w:val="066B2C77"/>
    <w:rsid w:val="0681193A"/>
    <w:rsid w:val="068EC34E"/>
    <w:rsid w:val="0690AD73"/>
    <w:rsid w:val="069F46D2"/>
    <w:rsid w:val="06AD9650"/>
    <w:rsid w:val="06AF6484"/>
    <w:rsid w:val="06B2239E"/>
    <w:rsid w:val="06B25B13"/>
    <w:rsid w:val="06BFCAEF"/>
    <w:rsid w:val="06C9C42E"/>
    <w:rsid w:val="06CD3786"/>
    <w:rsid w:val="06D0D6F5"/>
    <w:rsid w:val="06E2FA51"/>
    <w:rsid w:val="06E9D3C0"/>
    <w:rsid w:val="06F816EC"/>
    <w:rsid w:val="06FE7607"/>
    <w:rsid w:val="07054638"/>
    <w:rsid w:val="071A86A8"/>
    <w:rsid w:val="071C6AEF"/>
    <w:rsid w:val="07360ED1"/>
    <w:rsid w:val="0743CAFE"/>
    <w:rsid w:val="0746C14D"/>
    <w:rsid w:val="075012D2"/>
    <w:rsid w:val="0750BC7D"/>
    <w:rsid w:val="07538B3C"/>
    <w:rsid w:val="075C35A3"/>
    <w:rsid w:val="0764D78B"/>
    <w:rsid w:val="076B07D0"/>
    <w:rsid w:val="076B4D75"/>
    <w:rsid w:val="077D52FA"/>
    <w:rsid w:val="0780F107"/>
    <w:rsid w:val="078177C6"/>
    <w:rsid w:val="07876F61"/>
    <w:rsid w:val="078A7E35"/>
    <w:rsid w:val="078B8D59"/>
    <w:rsid w:val="0793C885"/>
    <w:rsid w:val="079B0DE3"/>
    <w:rsid w:val="07AC9D12"/>
    <w:rsid w:val="07ADA31E"/>
    <w:rsid w:val="07AE60B4"/>
    <w:rsid w:val="07B4875A"/>
    <w:rsid w:val="07B7A09A"/>
    <w:rsid w:val="07B7D672"/>
    <w:rsid w:val="07C89B56"/>
    <w:rsid w:val="07CECD79"/>
    <w:rsid w:val="07EB20B4"/>
    <w:rsid w:val="07ECD76C"/>
    <w:rsid w:val="07F63050"/>
    <w:rsid w:val="07F76CA3"/>
    <w:rsid w:val="080ABA14"/>
    <w:rsid w:val="080CC9E7"/>
    <w:rsid w:val="0811433E"/>
    <w:rsid w:val="082D53B1"/>
    <w:rsid w:val="083DB0EE"/>
    <w:rsid w:val="084E5C5A"/>
    <w:rsid w:val="0859DCB8"/>
    <w:rsid w:val="086151AB"/>
    <w:rsid w:val="0861662B"/>
    <w:rsid w:val="08670F84"/>
    <w:rsid w:val="086CCD78"/>
    <w:rsid w:val="08758A86"/>
    <w:rsid w:val="087AA408"/>
    <w:rsid w:val="087B3EDD"/>
    <w:rsid w:val="087EEAC5"/>
    <w:rsid w:val="08844C56"/>
    <w:rsid w:val="0887A9A3"/>
    <w:rsid w:val="088AF5E7"/>
    <w:rsid w:val="0890D876"/>
    <w:rsid w:val="08944B46"/>
    <w:rsid w:val="08953718"/>
    <w:rsid w:val="089BD933"/>
    <w:rsid w:val="08B7F6D6"/>
    <w:rsid w:val="08BA680C"/>
    <w:rsid w:val="08BF891C"/>
    <w:rsid w:val="08D2F325"/>
    <w:rsid w:val="08DB4450"/>
    <w:rsid w:val="08E47FD2"/>
    <w:rsid w:val="08E54689"/>
    <w:rsid w:val="08F854F5"/>
    <w:rsid w:val="08F99124"/>
    <w:rsid w:val="08FE97A4"/>
    <w:rsid w:val="090D3FC0"/>
    <w:rsid w:val="091751F6"/>
    <w:rsid w:val="093F889B"/>
    <w:rsid w:val="09480673"/>
    <w:rsid w:val="094A568A"/>
    <w:rsid w:val="094AF7D6"/>
    <w:rsid w:val="0960E7BA"/>
    <w:rsid w:val="09626674"/>
    <w:rsid w:val="09748D6D"/>
    <w:rsid w:val="09758DF2"/>
    <w:rsid w:val="097999AB"/>
    <w:rsid w:val="098C3578"/>
    <w:rsid w:val="098D2B48"/>
    <w:rsid w:val="098FC418"/>
    <w:rsid w:val="098FCF27"/>
    <w:rsid w:val="09A334BE"/>
    <w:rsid w:val="09B09ACB"/>
    <w:rsid w:val="09B0BF85"/>
    <w:rsid w:val="09B20A50"/>
    <w:rsid w:val="09B20D5E"/>
    <w:rsid w:val="09C14884"/>
    <w:rsid w:val="09D908C5"/>
    <w:rsid w:val="09E2BFA1"/>
    <w:rsid w:val="09EA649B"/>
    <w:rsid w:val="09ED3E06"/>
    <w:rsid w:val="09F68E92"/>
    <w:rsid w:val="0A0BF0A4"/>
    <w:rsid w:val="0A16C597"/>
    <w:rsid w:val="0A17163F"/>
    <w:rsid w:val="0A1C4ED2"/>
    <w:rsid w:val="0A2C7157"/>
    <w:rsid w:val="0A3DD682"/>
    <w:rsid w:val="0A4872FF"/>
    <w:rsid w:val="0A4BE75B"/>
    <w:rsid w:val="0A4FEAC2"/>
    <w:rsid w:val="0A62B431"/>
    <w:rsid w:val="0A6981E8"/>
    <w:rsid w:val="0A84A3E9"/>
    <w:rsid w:val="0A8E95C6"/>
    <w:rsid w:val="0A989CD4"/>
    <w:rsid w:val="0AA28069"/>
    <w:rsid w:val="0AA6439C"/>
    <w:rsid w:val="0AA7B4C2"/>
    <w:rsid w:val="0AA8BAC9"/>
    <w:rsid w:val="0AA9B903"/>
    <w:rsid w:val="0AB9922C"/>
    <w:rsid w:val="0ABC1172"/>
    <w:rsid w:val="0ACD7C8A"/>
    <w:rsid w:val="0ADF03D1"/>
    <w:rsid w:val="0AE90FBF"/>
    <w:rsid w:val="0AF14F15"/>
    <w:rsid w:val="0AF261CC"/>
    <w:rsid w:val="0B013DE0"/>
    <w:rsid w:val="0B01520C"/>
    <w:rsid w:val="0B116344"/>
    <w:rsid w:val="0B2D331F"/>
    <w:rsid w:val="0B33423A"/>
    <w:rsid w:val="0B351B04"/>
    <w:rsid w:val="0B357259"/>
    <w:rsid w:val="0B501160"/>
    <w:rsid w:val="0B5EE01E"/>
    <w:rsid w:val="0B66954E"/>
    <w:rsid w:val="0B6A2C65"/>
    <w:rsid w:val="0B6DF54C"/>
    <w:rsid w:val="0B757EF9"/>
    <w:rsid w:val="0B87803D"/>
    <w:rsid w:val="0B942184"/>
    <w:rsid w:val="0B98E35C"/>
    <w:rsid w:val="0BA562A5"/>
    <w:rsid w:val="0BAA6DD6"/>
    <w:rsid w:val="0BB53598"/>
    <w:rsid w:val="0BC017A9"/>
    <w:rsid w:val="0BC5740D"/>
    <w:rsid w:val="0BC693D7"/>
    <w:rsid w:val="0BD8DCC2"/>
    <w:rsid w:val="0BDA5310"/>
    <w:rsid w:val="0BDC609D"/>
    <w:rsid w:val="0BDFDC03"/>
    <w:rsid w:val="0BE1C09F"/>
    <w:rsid w:val="0BE25533"/>
    <w:rsid w:val="0BE6D034"/>
    <w:rsid w:val="0BEFFC86"/>
    <w:rsid w:val="0BF8999E"/>
    <w:rsid w:val="0C0075FD"/>
    <w:rsid w:val="0C026E9F"/>
    <w:rsid w:val="0C07E5E2"/>
    <w:rsid w:val="0C13AEAE"/>
    <w:rsid w:val="0C14B61D"/>
    <w:rsid w:val="0C167525"/>
    <w:rsid w:val="0C21B913"/>
    <w:rsid w:val="0C30FCA9"/>
    <w:rsid w:val="0C367D76"/>
    <w:rsid w:val="0C38CA25"/>
    <w:rsid w:val="0C3958F3"/>
    <w:rsid w:val="0C3E45C4"/>
    <w:rsid w:val="0C4759C8"/>
    <w:rsid w:val="0C626498"/>
    <w:rsid w:val="0C70FE4E"/>
    <w:rsid w:val="0C7B8303"/>
    <w:rsid w:val="0C9795C2"/>
    <w:rsid w:val="0C9EE2D2"/>
    <w:rsid w:val="0C9F3B2E"/>
    <w:rsid w:val="0CAB8E64"/>
    <w:rsid w:val="0CAD8B6B"/>
    <w:rsid w:val="0CB2C1AA"/>
    <w:rsid w:val="0CB57293"/>
    <w:rsid w:val="0CB749E4"/>
    <w:rsid w:val="0CB8F896"/>
    <w:rsid w:val="0CBE2F75"/>
    <w:rsid w:val="0CC62987"/>
    <w:rsid w:val="0CCA38D9"/>
    <w:rsid w:val="0CD6504A"/>
    <w:rsid w:val="0CDCCA6F"/>
    <w:rsid w:val="0CDF1F08"/>
    <w:rsid w:val="0CE2A6F4"/>
    <w:rsid w:val="0CE4935A"/>
    <w:rsid w:val="0CED3299"/>
    <w:rsid w:val="0CF44365"/>
    <w:rsid w:val="0CF59F0A"/>
    <w:rsid w:val="0CF60F04"/>
    <w:rsid w:val="0CFFF755"/>
    <w:rsid w:val="0D1DFEB5"/>
    <w:rsid w:val="0D1EF3DC"/>
    <w:rsid w:val="0D250F15"/>
    <w:rsid w:val="0D26089C"/>
    <w:rsid w:val="0D2E8FEF"/>
    <w:rsid w:val="0D319DD0"/>
    <w:rsid w:val="0D46C793"/>
    <w:rsid w:val="0D5540FA"/>
    <w:rsid w:val="0D63A5BF"/>
    <w:rsid w:val="0D745315"/>
    <w:rsid w:val="0D745ACA"/>
    <w:rsid w:val="0D7F60E3"/>
    <w:rsid w:val="0D8B7C32"/>
    <w:rsid w:val="0D8F6C25"/>
    <w:rsid w:val="0DAB2316"/>
    <w:rsid w:val="0DB2E0AF"/>
    <w:rsid w:val="0DB40FE4"/>
    <w:rsid w:val="0DB4409B"/>
    <w:rsid w:val="0DB5BDBE"/>
    <w:rsid w:val="0DBE8E9F"/>
    <w:rsid w:val="0DC23309"/>
    <w:rsid w:val="0DD3EEAC"/>
    <w:rsid w:val="0DE90C27"/>
    <w:rsid w:val="0DE98EF3"/>
    <w:rsid w:val="0DEAE42F"/>
    <w:rsid w:val="0DFF3279"/>
    <w:rsid w:val="0E0144BF"/>
    <w:rsid w:val="0E04D067"/>
    <w:rsid w:val="0E0C486E"/>
    <w:rsid w:val="0E182701"/>
    <w:rsid w:val="0E225260"/>
    <w:rsid w:val="0E25808F"/>
    <w:rsid w:val="0E336325"/>
    <w:rsid w:val="0E3C40FA"/>
    <w:rsid w:val="0E55E369"/>
    <w:rsid w:val="0E57D563"/>
    <w:rsid w:val="0E59D3E2"/>
    <w:rsid w:val="0E6C1120"/>
    <w:rsid w:val="0E8ABC28"/>
    <w:rsid w:val="0E9A9EC0"/>
    <w:rsid w:val="0E9FAF57"/>
    <w:rsid w:val="0EAACCF7"/>
    <w:rsid w:val="0EAC1EC6"/>
    <w:rsid w:val="0EAD8E43"/>
    <w:rsid w:val="0EB51627"/>
    <w:rsid w:val="0EC3CCDB"/>
    <w:rsid w:val="0EC3D3B0"/>
    <w:rsid w:val="0EC77B60"/>
    <w:rsid w:val="0ED15233"/>
    <w:rsid w:val="0ED94200"/>
    <w:rsid w:val="0EE6B306"/>
    <w:rsid w:val="0EF02DFC"/>
    <w:rsid w:val="0EF6091B"/>
    <w:rsid w:val="0EFCF410"/>
    <w:rsid w:val="0EFFF8CC"/>
    <w:rsid w:val="0F030206"/>
    <w:rsid w:val="0F05D4F2"/>
    <w:rsid w:val="0F071E65"/>
    <w:rsid w:val="0F123C3D"/>
    <w:rsid w:val="0F135ADC"/>
    <w:rsid w:val="0F2AD273"/>
    <w:rsid w:val="0F2EED00"/>
    <w:rsid w:val="0F356B5A"/>
    <w:rsid w:val="0F381E71"/>
    <w:rsid w:val="0F3C7DDD"/>
    <w:rsid w:val="0F3EFFC2"/>
    <w:rsid w:val="0F4EDE1E"/>
    <w:rsid w:val="0F6B49E7"/>
    <w:rsid w:val="0F71F782"/>
    <w:rsid w:val="0F80B266"/>
    <w:rsid w:val="0F81796E"/>
    <w:rsid w:val="0F833D34"/>
    <w:rsid w:val="0F8AEF6E"/>
    <w:rsid w:val="0F9EBA9F"/>
    <w:rsid w:val="0FB07DA1"/>
    <w:rsid w:val="0FB7DDBD"/>
    <w:rsid w:val="0FB8DBFE"/>
    <w:rsid w:val="0FBB4D79"/>
    <w:rsid w:val="0FBD30A3"/>
    <w:rsid w:val="0FD65308"/>
    <w:rsid w:val="0FDB6581"/>
    <w:rsid w:val="0FEEDFF5"/>
    <w:rsid w:val="0FF65F9F"/>
    <w:rsid w:val="0FF73DF3"/>
    <w:rsid w:val="100EB0C4"/>
    <w:rsid w:val="10140C6D"/>
    <w:rsid w:val="10162931"/>
    <w:rsid w:val="10168DD8"/>
    <w:rsid w:val="101F7612"/>
    <w:rsid w:val="1025A9E9"/>
    <w:rsid w:val="1029889F"/>
    <w:rsid w:val="10358EA1"/>
    <w:rsid w:val="1037ADE1"/>
    <w:rsid w:val="10380026"/>
    <w:rsid w:val="103BF493"/>
    <w:rsid w:val="103E148E"/>
    <w:rsid w:val="103E28CA"/>
    <w:rsid w:val="10458B0E"/>
    <w:rsid w:val="1049201A"/>
    <w:rsid w:val="105150FA"/>
    <w:rsid w:val="10585E22"/>
    <w:rsid w:val="10669B91"/>
    <w:rsid w:val="10753AF7"/>
    <w:rsid w:val="107C50DA"/>
    <w:rsid w:val="107E4629"/>
    <w:rsid w:val="10940265"/>
    <w:rsid w:val="10A648C8"/>
    <w:rsid w:val="10B8D352"/>
    <w:rsid w:val="10BF2C9B"/>
    <w:rsid w:val="10CEA9E2"/>
    <w:rsid w:val="10D7ED29"/>
    <w:rsid w:val="10D7F674"/>
    <w:rsid w:val="10F76DF4"/>
    <w:rsid w:val="10FBE267"/>
    <w:rsid w:val="10FFBBB1"/>
    <w:rsid w:val="110262DB"/>
    <w:rsid w:val="110449E7"/>
    <w:rsid w:val="110563BF"/>
    <w:rsid w:val="1118226A"/>
    <w:rsid w:val="111D37B8"/>
    <w:rsid w:val="113FBBE5"/>
    <w:rsid w:val="1144664A"/>
    <w:rsid w:val="114E1157"/>
    <w:rsid w:val="1152B2B6"/>
    <w:rsid w:val="115523F7"/>
    <w:rsid w:val="115F32DE"/>
    <w:rsid w:val="116B2694"/>
    <w:rsid w:val="11741152"/>
    <w:rsid w:val="1188735B"/>
    <w:rsid w:val="11912808"/>
    <w:rsid w:val="1198891E"/>
    <w:rsid w:val="119E4EE9"/>
    <w:rsid w:val="11A363CA"/>
    <w:rsid w:val="11A41581"/>
    <w:rsid w:val="11B013C3"/>
    <w:rsid w:val="11B5805E"/>
    <w:rsid w:val="11BA6003"/>
    <w:rsid w:val="11DE3C11"/>
    <w:rsid w:val="11DF0986"/>
    <w:rsid w:val="11DF5B51"/>
    <w:rsid w:val="11E15B6F"/>
    <w:rsid w:val="11ECEB0C"/>
    <w:rsid w:val="11FDBC24"/>
    <w:rsid w:val="1200EBCE"/>
    <w:rsid w:val="120148DA"/>
    <w:rsid w:val="120CE6BD"/>
    <w:rsid w:val="12113BFB"/>
    <w:rsid w:val="1220D309"/>
    <w:rsid w:val="122769C0"/>
    <w:rsid w:val="12543276"/>
    <w:rsid w:val="12543D48"/>
    <w:rsid w:val="1254773B"/>
    <w:rsid w:val="127532BC"/>
    <w:rsid w:val="128B7F40"/>
    <w:rsid w:val="128EED48"/>
    <w:rsid w:val="1292B826"/>
    <w:rsid w:val="12AA8D17"/>
    <w:rsid w:val="12C1F927"/>
    <w:rsid w:val="12C8D85E"/>
    <w:rsid w:val="12CAF99A"/>
    <w:rsid w:val="12CB3271"/>
    <w:rsid w:val="12D1EFC1"/>
    <w:rsid w:val="12E437A1"/>
    <w:rsid w:val="12ED4D12"/>
    <w:rsid w:val="12FA3FC7"/>
    <w:rsid w:val="12FD6FF0"/>
    <w:rsid w:val="1300D038"/>
    <w:rsid w:val="13017D50"/>
    <w:rsid w:val="1314079C"/>
    <w:rsid w:val="131ED8A8"/>
    <w:rsid w:val="132A9BF4"/>
    <w:rsid w:val="132FE909"/>
    <w:rsid w:val="133C80B8"/>
    <w:rsid w:val="133EBF3E"/>
    <w:rsid w:val="133F4372"/>
    <w:rsid w:val="1347AB8E"/>
    <w:rsid w:val="13572D24"/>
    <w:rsid w:val="135CBB56"/>
    <w:rsid w:val="137106EA"/>
    <w:rsid w:val="137A058B"/>
    <w:rsid w:val="137A0C72"/>
    <w:rsid w:val="13855FD6"/>
    <w:rsid w:val="138E8B8A"/>
    <w:rsid w:val="1392ECA4"/>
    <w:rsid w:val="13A61235"/>
    <w:rsid w:val="13A79285"/>
    <w:rsid w:val="13A7D199"/>
    <w:rsid w:val="13A84199"/>
    <w:rsid w:val="13ABF7B4"/>
    <w:rsid w:val="13AD3E32"/>
    <w:rsid w:val="13AF1198"/>
    <w:rsid w:val="13B25612"/>
    <w:rsid w:val="13B62B6E"/>
    <w:rsid w:val="13BFC3A7"/>
    <w:rsid w:val="13C1DD98"/>
    <w:rsid w:val="13CD9C3A"/>
    <w:rsid w:val="13CE15B1"/>
    <w:rsid w:val="13D57F70"/>
    <w:rsid w:val="13E1F270"/>
    <w:rsid w:val="13E4B692"/>
    <w:rsid w:val="13E88F84"/>
    <w:rsid w:val="13E898CD"/>
    <w:rsid w:val="13EDE7A3"/>
    <w:rsid w:val="13FEB533"/>
    <w:rsid w:val="140B745C"/>
    <w:rsid w:val="140D765B"/>
    <w:rsid w:val="140D8847"/>
    <w:rsid w:val="140E0BAA"/>
    <w:rsid w:val="14103A24"/>
    <w:rsid w:val="14146556"/>
    <w:rsid w:val="141872AA"/>
    <w:rsid w:val="1423ACB3"/>
    <w:rsid w:val="1424C3F2"/>
    <w:rsid w:val="142C2973"/>
    <w:rsid w:val="1435244F"/>
    <w:rsid w:val="143D0480"/>
    <w:rsid w:val="143D731B"/>
    <w:rsid w:val="14485C4F"/>
    <w:rsid w:val="14518262"/>
    <w:rsid w:val="1457EF3C"/>
    <w:rsid w:val="145D1D49"/>
    <w:rsid w:val="1463C7D9"/>
    <w:rsid w:val="1485B6C4"/>
    <w:rsid w:val="14A4ABFE"/>
    <w:rsid w:val="14A5F6CB"/>
    <w:rsid w:val="14A8C5C8"/>
    <w:rsid w:val="14A97F60"/>
    <w:rsid w:val="14ACA6EF"/>
    <w:rsid w:val="14C3C68A"/>
    <w:rsid w:val="14CA7BF2"/>
    <w:rsid w:val="14CD7293"/>
    <w:rsid w:val="14D557F0"/>
    <w:rsid w:val="14DCDC99"/>
    <w:rsid w:val="14E905CE"/>
    <w:rsid w:val="14EFEDB2"/>
    <w:rsid w:val="14F53E34"/>
    <w:rsid w:val="1500E61E"/>
    <w:rsid w:val="1503F032"/>
    <w:rsid w:val="15059585"/>
    <w:rsid w:val="150FCA40"/>
    <w:rsid w:val="1511AA08"/>
    <w:rsid w:val="152701EC"/>
    <w:rsid w:val="1538368E"/>
    <w:rsid w:val="1541999A"/>
    <w:rsid w:val="1541E47D"/>
    <w:rsid w:val="15447867"/>
    <w:rsid w:val="1547E201"/>
    <w:rsid w:val="154C46E4"/>
    <w:rsid w:val="1552841D"/>
    <w:rsid w:val="15561B85"/>
    <w:rsid w:val="155B199D"/>
    <w:rsid w:val="155B1BED"/>
    <w:rsid w:val="157CC927"/>
    <w:rsid w:val="158B929B"/>
    <w:rsid w:val="1598B9BF"/>
    <w:rsid w:val="15A5EF05"/>
    <w:rsid w:val="15C5B6A8"/>
    <w:rsid w:val="15D06F2A"/>
    <w:rsid w:val="15D0B081"/>
    <w:rsid w:val="15D44C67"/>
    <w:rsid w:val="15D9EA7F"/>
    <w:rsid w:val="15DA1D43"/>
    <w:rsid w:val="15E10515"/>
    <w:rsid w:val="15E2AE5A"/>
    <w:rsid w:val="15E75F9B"/>
    <w:rsid w:val="15E88350"/>
    <w:rsid w:val="15F6AE16"/>
    <w:rsid w:val="160BBFB1"/>
    <w:rsid w:val="1616912B"/>
    <w:rsid w:val="161C0108"/>
    <w:rsid w:val="161F1A51"/>
    <w:rsid w:val="1629C666"/>
    <w:rsid w:val="16327B5E"/>
    <w:rsid w:val="1638212F"/>
    <w:rsid w:val="163B86B9"/>
    <w:rsid w:val="16510B13"/>
    <w:rsid w:val="165BB081"/>
    <w:rsid w:val="165E7293"/>
    <w:rsid w:val="16613D44"/>
    <w:rsid w:val="16693E2E"/>
    <w:rsid w:val="166D5F6F"/>
    <w:rsid w:val="168E6E30"/>
    <w:rsid w:val="1692482D"/>
    <w:rsid w:val="1695B7AF"/>
    <w:rsid w:val="16A90523"/>
    <w:rsid w:val="16BCE337"/>
    <w:rsid w:val="16C1701D"/>
    <w:rsid w:val="16CE1658"/>
    <w:rsid w:val="16D6F289"/>
    <w:rsid w:val="16E6DC8B"/>
    <w:rsid w:val="16EC6C33"/>
    <w:rsid w:val="16EE9B1C"/>
    <w:rsid w:val="16F4A00F"/>
    <w:rsid w:val="16F85D20"/>
    <w:rsid w:val="16F9A739"/>
    <w:rsid w:val="1708F225"/>
    <w:rsid w:val="170EDE34"/>
    <w:rsid w:val="171B4C52"/>
    <w:rsid w:val="171D3386"/>
    <w:rsid w:val="171F1FB7"/>
    <w:rsid w:val="172B46E0"/>
    <w:rsid w:val="17388104"/>
    <w:rsid w:val="173EF6DE"/>
    <w:rsid w:val="1750ABD8"/>
    <w:rsid w:val="17533A4C"/>
    <w:rsid w:val="1755F849"/>
    <w:rsid w:val="1764EC69"/>
    <w:rsid w:val="17688DB4"/>
    <w:rsid w:val="176F0212"/>
    <w:rsid w:val="177EBC1C"/>
    <w:rsid w:val="178E5875"/>
    <w:rsid w:val="178E93DF"/>
    <w:rsid w:val="17928A50"/>
    <w:rsid w:val="17A7DBDA"/>
    <w:rsid w:val="17A96CCD"/>
    <w:rsid w:val="17ABB2AD"/>
    <w:rsid w:val="17B0A3FD"/>
    <w:rsid w:val="17B2848A"/>
    <w:rsid w:val="17B3F434"/>
    <w:rsid w:val="17BD79B2"/>
    <w:rsid w:val="17C10702"/>
    <w:rsid w:val="17C23C11"/>
    <w:rsid w:val="17CEC8BB"/>
    <w:rsid w:val="17ED9086"/>
    <w:rsid w:val="17F2E3A3"/>
    <w:rsid w:val="17FFBACC"/>
    <w:rsid w:val="180398DB"/>
    <w:rsid w:val="1805958C"/>
    <w:rsid w:val="181322E1"/>
    <w:rsid w:val="181592CD"/>
    <w:rsid w:val="181881BD"/>
    <w:rsid w:val="18227D77"/>
    <w:rsid w:val="18233364"/>
    <w:rsid w:val="182B50A9"/>
    <w:rsid w:val="182CA72A"/>
    <w:rsid w:val="183EEFC0"/>
    <w:rsid w:val="1840D6A7"/>
    <w:rsid w:val="184DE672"/>
    <w:rsid w:val="185C04F6"/>
    <w:rsid w:val="1862F46C"/>
    <w:rsid w:val="1899591A"/>
    <w:rsid w:val="18A12A67"/>
    <w:rsid w:val="18A52BB6"/>
    <w:rsid w:val="18AE148B"/>
    <w:rsid w:val="18BCDD0A"/>
    <w:rsid w:val="18CF8DF4"/>
    <w:rsid w:val="18D34AD8"/>
    <w:rsid w:val="18DF05EA"/>
    <w:rsid w:val="18E7D679"/>
    <w:rsid w:val="18EAB562"/>
    <w:rsid w:val="18F8AA61"/>
    <w:rsid w:val="18FD909D"/>
    <w:rsid w:val="1904D5EF"/>
    <w:rsid w:val="190CBBCB"/>
    <w:rsid w:val="190CC5E4"/>
    <w:rsid w:val="190D8AC5"/>
    <w:rsid w:val="19148EEE"/>
    <w:rsid w:val="192F5838"/>
    <w:rsid w:val="192FF6F4"/>
    <w:rsid w:val="193FE2EC"/>
    <w:rsid w:val="1945B211"/>
    <w:rsid w:val="1947830E"/>
    <w:rsid w:val="1951D811"/>
    <w:rsid w:val="195B55C2"/>
    <w:rsid w:val="1973277B"/>
    <w:rsid w:val="197E45FE"/>
    <w:rsid w:val="1989D4E5"/>
    <w:rsid w:val="198C6D8D"/>
    <w:rsid w:val="19938EF2"/>
    <w:rsid w:val="1996B99E"/>
    <w:rsid w:val="19A19AA2"/>
    <w:rsid w:val="19A4E2A9"/>
    <w:rsid w:val="19A9D8D5"/>
    <w:rsid w:val="19ABC741"/>
    <w:rsid w:val="19AC1834"/>
    <w:rsid w:val="19AC9726"/>
    <w:rsid w:val="19AEE83A"/>
    <w:rsid w:val="19C2EC56"/>
    <w:rsid w:val="19CDF3E5"/>
    <w:rsid w:val="19D043E6"/>
    <w:rsid w:val="19DC4705"/>
    <w:rsid w:val="19E322F4"/>
    <w:rsid w:val="19E97621"/>
    <w:rsid w:val="19EA4F84"/>
    <w:rsid w:val="19F51828"/>
    <w:rsid w:val="19F60DF9"/>
    <w:rsid w:val="1A092BA7"/>
    <w:rsid w:val="1A1D8AFF"/>
    <w:rsid w:val="1A246A78"/>
    <w:rsid w:val="1A2B2AD7"/>
    <w:rsid w:val="1A2C9409"/>
    <w:rsid w:val="1A2F4DDE"/>
    <w:rsid w:val="1A322740"/>
    <w:rsid w:val="1A4D0A08"/>
    <w:rsid w:val="1A6B3A3A"/>
    <w:rsid w:val="1A6EC36F"/>
    <w:rsid w:val="1A709A5F"/>
    <w:rsid w:val="1A7565A5"/>
    <w:rsid w:val="1A7B6883"/>
    <w:rsid w:val="1A80C581"/>
    <w:rsid w:val="1A874CB3"/>
    <w:rsid w:val="1A87B4B7"/>
    <w:rsid w:val="1A8E34C9"/>
    <w:rsid w:val="1A92B730"/>
    <w:rsid w:val="1A960166"/>
    <w:rsid w:val="1AA46212"/>
    <w:rsid w:val="1AA5C636"/>
    <w:rsid w:val="1AB0AF0A"/>
    <w:rsid w:val="1AB3AE0A"/>
    <w:rsid w:val="1AC68FAE"/>
    <w:rsid w:val="1AE57870"/>
    <w:rsid w:val="1AE73DD9"/>
    <w:rsid w:val="1AE8F8DF"/>
    <w:rsid w:val="1AEC6242"/>
    <w:rsid w:val="1AF47150"/>
    <w:rsid w:val="1AF53405"/>
    <w:rsid w:val="1B33D8E9"/>
    <w:rsid w:val="1B47B79F"/>
    <w:rsid w:val="1B486DA0"/>
    <w:rsid w:val="1B501E30"/>
    <w:rsid w:val="1B54D293"/>
    <w:rsid w:val="1B558947"/>
    <w:rsid w:val="1B57D50B"/>
    <w:rsid w:val="1B5CF52A"/>
    <w:rsid w:val="1B63CD70"/>
    <w:rsid w:val="1B6E940B"/>
    <w:rsid w:val="1B6EE828"/>
    <w:rsid w:val="1B707DAB"/>
    <w:rsid w:val="1B7C444C"/>
    <w:rsid w:val="1B7E9772"/>
    <w:rsid w:val="1B873676"/>
    <w:rsid w:val="1B894FFF"/>
    <w:rsid w:val="1B8CA903"/>
    <w:rsid w:val="1B8FEED7"/>
    <w:rsid w:val="1B911B52"/>
    <w:rsid w:val="1B951CB5"/>
    <w:rsid w:val="1B97C412"/>
    <w:rsid w:val="1B9D431C"/>
    <w:rsid w:val="1BA60B1F"/>
    <w:rsid w:val="1BAB6D36"/>
    <w:rsid w:val="1BD4700F"/>
    <w:rsid w:val="1BD4DFAF"/>
    <w:rsid w:val="1BE44850"/>
    <w:rsid w:val="1BE70E39"/>
    <w:rsid w:val="1BE7760D"/>
    <w:rsid w:val="1BEEEBB3"/>
    <w:rsid w:val="1BF0AF32"/>
    <w:rsid w:val="1BF1FDC2"/>
    <w:rsid w:val="1BF26A7E"/>
    <w:rsid w:val="1BF84690"/>
    <w:rsid w:val="1C043628"/>
    <w:rsid w:val="1C0476F6"/>
    <w:rsid w:val="1C078703"/>
    <w:rsid w:val="1C1630F4"/>
    <w:rsid w:val="1C2A6BC6"/>
    <w:rsid w:val="1C2B4103"/>
    <w:rsid w:val="1C2E1A4F"/>
    <w:rsid w:val="1C2FC8CA"/>
    <w:rsid w:val="1C31DD4F"/>
    <w:rsid w:val="1C322585"/>
    <w:rsid w:val="1C35B9C1"/>
    <w:rsid w:val="1C4EB399"/>
    <w:rsid w:val="1C51B0D8"/>
    <w:rsid w:val="1C544BAB"/>
    <w:rsid w:val="1C5A1AFF"/>
    <w:rsid w:val="1C5AD8C3"/>
    <w:rsid w:val="1C5FAB15"/>
    <w:rsid w:val="1C65FB73"/>
    <w:rsid w:val="1C6E50F1"/>
    <w:rsid w:val="1C6FBE12"/>
    <w:rsid w:val="1C7FA8D6"/>
    <w:rsid w:val="1C8D2931"/>
    <w:rsid w:val="1C915751"/>
    <w:rsid w:val="1C98BA5E"/>
    <w:rsid w:val="1CACC6DA"/>
    <w:rsid w:val="1CB834BE"/>
    <w:rsid w:val="1CBF6144"/>
    <w:rsid w:val="1CC1EF3D"/>
    <w:rsid w:val="1CC368D7"/>
    <w:rsid w:val="1CCA77FF"/>
    <w:rsid w:val="1CE99044"/>
    <w:rsid w:val="1CEB0BC7"/>
    <w:rsid w:val="1CF0A644"/>
    <w:rsid w:val="1CF5D2FC"/>
    <w:rsid w:val="1CFAD1E9"/>
    <w:rsid w:val="1D06B427"/>
    <w:rsid w:val="1D1743B8"/>
    <w:rsid w:val="1D21406A"/>
    <w:rsid w:val="1D22586E"/>
    <w:rsid w:val="1D22E8B7"/>
    <w:rsid w:val="1D240E16"/>
    <w:rsid w:val="1D329FCF"/>
    <w:rsid w:val="1D3ACFFF"/>
    <w:rsid w:val="1D46DB56"/>
    <w:rsid w:val="1D4A085B"/>
    <w:rsid w:val="1D4B920B"/>
    <w:rsid w:val="1D4D1A39"/>
    <w:rsid w:val="1D587696"/>
    <w:rsid w:val="1D589986"/>
    <w:rsid w:val="1D79D45A"/>
    <w:rsid w:val="1D82442A"/>
    <w:rsid w:val="1D8A4D5B"/>
    <w:rsid w:val="1D906D32"/>
    <w:rsid w:val="1D95A862"/>
    <w:rsid w:val="1D96194F"/>
    <w:rsid w:val="1DAC3E4F"/>
    <w:rsid w:val="1DB11187"/>
    <w:rsid w:val="1DBD0A78"/>
    <w:rsid w:val="1DBD3DDF"/>
    <w:rsid w:val="1DCE38A5"/>
    <w:rsid w:val="1DD863B8"/>
    <w:rsid w:val="1DE442A4"/>
    <w:rsid w:val="1DE573EB"/>
    <w:rsid w:val="1DE808E2"/>
    <w:rsid w:val="1DF4A985"/>
    <w:rsid w:val="1DFB9195"/>
    <w:rsid w:val="1E151242"/>
    <w:rsid w:val="1E1F03D2"/>
    <w:rsid w:val="1E292A05"/>
    <w:rsid w:val="1E2D3746"/>
    <w:rsid w:val="1E33F455"/>
    <w:rsid w:val="1E48246B"/>
    <w:rsid w:val="1E498DE7"/>
    <w:rsid w:val="1E4E6B4B"/>
    <w:rsid w:val="1E597720"/>
    <w:rsid w:val="1E6850BE"/>
    <w:rsid w:val="1E847089"/>
    <w:rsid w:val="1E89931B"/>
    <w:rsid w:val="1E8AED2E"/>
    <w:rsid w:val="1E936D0B"/>
    <w:rsid w:val="1E936E72"/>
    <w:rsid w:val="1E9CCD74"/>
    <w:rsid w:val="1E9FD2A4"/>
    <w:rsid w:val="1EA66500"/>
    <w:rsid w:val="1EA7315F"/>
    <w:rsid w:val="1EA7402B"/>
    <w:rsid w:val="1EA7C864"/>
    <w:rsid w:val="1EB174F4"/>
    <w:rsid w:val="1EB745C8"/>
    <w:rsid w:val="1EC72AAD"/>
    <w:rsid w:val="1EC7ED61"/>
    <w:rsid w:val="1EC9A941"/>
    <w:rsid w:val="1ED73D70"/>
    <w:rsid w:val="1EE73352"/>
    <w:rsid w:val="1EF4BAA8"/>
    <w:rsid w:val="1F08CE65"/>
    <w:rsid w:val="1F09C572"/>
    <w:rsid w:val="1F454BAC"/>
    <w:rsid w:val="1F497449"/>
    <w:rsid w:val="1F4D4022"/>
    <w:rsid w:val="1F53E48C"/>
    <w:rsid w:val="1F56B201"/>
    <w:rsid w:val="1F5F2FB2"/>
    <w:rsid w:val="1F67DEF2"/>
    <w:rsid w:val="1F76CBAD"/>
    <w:rsid w:val="1F7BF3FA"/>
    <w:rsid w:val="1F7CCE71"/>
    <w:rsid w:val="1F964A73"/>
    <w:rsid w:val="1F9FCD3A"/>
    <w:rsid w:val="1FA28748"/>
    <w:rsid w:val="1FA2CF56"/>
    <w:rsid w:val="1FB785A0"/>
    <w:rsid w:val="1FB9DC91"/>
    <w:rsid w:val="1FD86341"/>
    <w:rsid w:val="1FDE21C8"/>
    <w:rsid w:val="1FEBE275"/>
    <w:rsid w:val="1FF5DB00"/>
    <w:rsid w:val="1FF6994E"/>
    <w:rsid w:val="1FF76FFB"/>
    <w:rsid w:val="1FFAA413"/>
    <w:rsid w:val="20063354"/>
    <w:rsid w:val="2010C497"/>
    <w:rsid w:val="2012AE98"/>
    <w:rsid w:val="20199CF5"/>
    <w:rsid w:val="201BED40"/>
    <w:rsid w:val="2031EEB6"/>
    <w:rsid w:val="203F578F"/>
    <w:rsid w:val="20426164"/>
    <w:rsid w:val="20468CE2"/>
    <w:rsid w:val="2055CE8B"/>
    <w:rsid w:val="205B50B6"/>
    <w:rsid w:val="20665B01"/>
    <w:rsid w:val="206AE825"/>
    <w:rsid w:val="206D6C7B"/>
    <w:rsid w:val="20735A66"/>
    <w:rsid w:val="20805722"/>
    <w:rsid w:val="20900EEC"/>
    <w:rsid w:val="20927DFB"/>
    <w:rsid w:val="2098014F"/>
    <w:rsid w:val="209D749E"/>
    <w:rsid w:val="20AEC8B8"/>
    <w:rsid w:val="20B49805"/>
    <w:rsid w:val="20BE6285"/>
    <w:rsid w:val="20C582D9"/>
    <w:rsid w:val="20D0D105"/>
    <w:rsid w:val="20D1D09E"/>
    <w:rsid w:val="20D33981"/>
    <w:rsid w:val="20E3D790"/>
    <w:rsid w:val="20F096CC"/>
    <w:rsid w:val="20F25D6F"/>
    <w:rsid w:val="20F3E0F3"/>
    <w:rsid w:val="21025895"/>
    <w:rsid w:val="2105A964"/>
    <w:rsid w:val="210948C8"/>
    <w:rsid w:val="21096396"/>
    <w:rsid w:val="210CC8C9"/>
    <w:rsid w:val="210F6F04"/>
    <w:rsid w:val="21149319"/>
    <w:rsid w:val="212915EE"/>
    <w:rsid w:val="2132F933"/>
    <w:rsid w:val="2133742C"/>
    <w:rsid w:val="213BC32C"/>
    <w:rsid w:val="2140C046"/>
    <w:rsid w:val="21517056"/>
    <w:rsid w:val="21584F41"/>
    <w:rsid w:val="215935A8"/>
    <w:rsid w:val="215E290C"/>
    <w:rsid w:val="216953C9"/>
    <w:rsid w:val="216987FE"/>
    <w:rsid w:val="216E3EA3"/>
    <w:rsid w:val="2170A63B"/>
    <w:rsid w:val="21763181"/>
    <w:rsid w:val="21796E9B"/>
    <w:rsid w:val="21820339"/>
    <w:rsid w:val="218AD2F1"/>
    <w:rsid w:val="218B47B6"/>
    <w:rsid w:val="2193DE38"/>
    <w:rsid w:val="219683EA"/>
    <w:rsid w:val="219A372C"/>
    <w:rsid w:val="21A3680C"/>
    <w:rsid w:val="21A5A7AE"/>
    <w:rsid w:val="21B172C3"/>
    <w:rsid w:val="21B6774D"/>
    <w:rsid w:val="21BD4174"/>
    <w:rsid w:val="21DD9DB1"/>
    <w:rsid w:val="21E31A07"/>
    <w:rsid w:val="21ECBC5A"/>
    <w:rsid w:val="21F26AD8"/>
    <w:rsid w:val="21F420D0"/>
    <w:rsid w:val="2201F7A7"/>
    <w:rsid w:val="22179B0E"/>
    <w:rsid w:val="222AC844"/>
    <w:rsid w:val="222B2C60"/>
    <w:rsid w:val="2232418F"/>
    <w:rsid w:val="22371FCA"/>
    <w:rsid w:val="223C02B1"/>
    <w:rsid w:val="224871B5"/>
    <w:rsid w:val="224DD164"/>
    <w:rsid w:val="2253C371"/>
    <w:rsid w:val="225C4C73"/>
    <w:rsid w:val="2267107A"/>
    <w:rsid w:val="226C8CEA"/>
    <w:rsid w:val="2276309F"/>
    <w:rsid w:val="227BC0CB"/>
    <w:rsid w:val="227CC976"/>
    <w:rsid w:val="22835D32"/>
    <w:rsid w:val="228711AD"/>
    <w:rsid w:val="228D88DC"/>
    <w:rsid w:val="22951AE8"/>
    <w:rsid w:val="2296CF0B"/>
    <w:rsid w:val="2297F0A0"/>
    <w:rsid w:val="22987D64"/>
    <w:rsid w:val="22999CEA"/>
    <w:rsid w:val="229B991B"/>
    <w:rsid w:val="22A05B80"/>
    <w:rsid w:val="22A13E0D"/>
    <w:rsid w:val="22AA5CEF"/>
    <w:rsid w:val="22BA6356"/>
    <w:rsid w:val="22C70378"/>
    <w:rsid w:val="22CCA599"/>
    <w:rsid w:val="22CF0AFB"/>
    <w:rsid w:val="22CF36F8"/>
    <w:rsid w:val="22D0D7F7"/>
    <w:rsid w:val="22D82C63"/>
    <w:rsid w:val="22DE551E"/>
    <w:rsid w:val="22E017D9"/>
    <w:rsid w:val="231503A7"/>
    <w:rsid w:val="2338F1BF"/>
    <w:rsid w:val="23390F77"/>
    <w:rsid w:val="233C1DAF"/>
    <w:rsid w:val="234145B1"/>
    <w:rsid w:val="23449DD5"/>
    <w:rsid w:val="234752CA"/>
    <w:rsid w:val="23499136"/>
    <w:rsid w:val="23501046"/>
    <w:rsid w:val="2350740D"/>
    <w:rsid w:val="235EE769"/>
    <w:rsid w:val="2360ADC6"/>
    <w:rsid w:val="2369741F"/>
    <w:rsid w:val="236CC34F"/>
    <w:rsid w:val="23799F77"/>
    <w:rsid w:val="237B3987"/>
    <w:rsid w:val="237B9F9C"/>
    <w:rsid w:val="23813E95"/>
    <w:rsid w:val="239A025D"/>
    <w:rsid w:val="23A0A6EB"/>
    <w:rsid w:val="23A4D232"/>
    <w:rsid w:val="23A62983"/>
    <w:rsid w:val="23A7C721"/>
    <w:rsid w:val="23B614C5"/>
    <w:rsid w:val="23BB0D9B"/>
    <w:rsid w:val="23D86062"/>
    <w:rsid w:val="23E00FF2"/>
    <w:rsid w:val="23E44E11"/>
    <w:rsid w:val="23F18641"/>
    <w:rsid w:val="23FABCFD"/>
    <w:rsid w:val="23FC2734"/>
    <w:rsid w:val="23FF4316"/>
    <w:rsid w:val="24015A76"/>
    <w:rsid w:val="24015F8A"/>
    <w:rsid w:val="240B3CE7"/>
    <w:rsid w:val="240D6AF4"/>
    <w:rsid w:val="241635A6"/>
    <w:rsid w:val="2417912C"/>
    <w:rsid w:val="24317AC8"/>
    <w:rsid w:val="2444DD64"/>
    <w:rsid w:val="245350DA"/>
    <w:rsid w:val="2454BEC8"/>
    <w:rsid w:val="2456E3E2"/>
    <w:rsid w:val="24590AFE"/>
    <w:rsid w:val="245A87AC"/>
    <w:rsid w:val="2463B0AC"/>
    <w:rsid w:val="24667D2E"/>
    <w:rsid w:val="247AA795"/>
    <w:rsid w:val="2481CCC6"/>
    <w:rsid w:val="249AA8D0"/>
    <w:rsid w:val="24A06A54"/>
    <w:rsid w:val="24A3EA26"/>
    <w:rsid w:val="24ABD581"/>
    <w:rsid w:val="24AC9283"/>
    <w:rsid w:val="24AEE2B5"/>
    <w:rsid w:val="24B81CE8"/>
    <w:rsid w:val="24C0A044"/>
    <w:rsid w:val="24C4A120"/>
    <w:rsid w:val="24C9A796"/>
    <w:rsid w:val="24E67A62"/>
    <w:rsid w:val="24F1E330"/>
    <w:rsid w:val="24F4DC3B"/>
    <w:rsid w:val="24FBB761"/>
    <w:rsid w:val="24FD1EC4"/>
    <w:rsid w:val="24FF5B0C"/>
    <w:rsid w:val="24FF8C59"/>
    <w:rsid w:val="2515AD13"/>
    <w:rsid w:val="2521E173"/>
    <w:rsid w:val="253ABACF"/>
    <w:rsid w:val="25424C07"/>
    <w:rsid w:val="25436799"/>
    <w:rsid w:val="25520155"/>
    <w:rsid w:val="255244AF"/>
    <w:rsid w:val="255CA812"/>
    <w:rsid w:val="255ED79C"/>
    <w:rsid w:val="256A9E58"/>
    <w:rsid w:val="257850D5"/>
    <w:rsid w:val="25801E72"/>
    <w:rsid w:val="2583B2B7"/>
    <w:rsid w:val="2590D5FA"/>
    <w:rsid w:val="2595B936"/>
    <w:rsid w:val="25967C3B"/>
    <w:rsid w:val="259CD625"/>
    <w:rsid w:val="259D1CED"/>
    <w:rsid w:val="25A6116D"/>
    <w:rsid w:val="25AD1068"/>
    <w:rsid w:val="25BB0A34"/>
    <w:rsid w:val="25CC999E"/>
    <w:rsid w:val="25D96DAE"/>
    <w:rsid w:val="25DA2751"/>
    <w:rsid w:val="25F452F6"/>
    <w:rsid w:val="25FF3B90"/>
    <w:rsid w:val="263645CD"/>
    <w:rsid w:val="26366CEB"/>
    <w:rsid w:val="26411823"/>
    <w:rsid w:val="2649798E"/>
    <w:rsid w:val="266C87A7"/>
    <w:rsid w:val="266D319A"/>
    <w:rsid w:val="2679DFCD"/>
    <w:rsid w:val="267A4E53"/>
    <w:rsid w:val="26883CFE"/>
    <w:rsid w:val="268A8624"/>
    <w:rsid w:val="268AC01C"/>
    <w:rsid w:val="268D81EE"/>
    <w:rsid w:val="26911910"/>
    <w:rsid w:val="26A7E71B"/>
    <w:rsid w:val="26A8D0B5"/>
    <w:rsid w:val="26A8D8F1"/>
    <w:rsid w:val="26ACAAA5"/>
    <w:rsid w:val="26C31E8C"/>
    <w:rsid w:val="26CA1B25"/>
    <w:rsid w:val="26CC3614"/>
    <w:rsid w:val="26CDD4D0"/>
    <w:rsid w:val="26DE7115"/>
    <w:rsid w:val="26FCB1C8"/>
    <w:rsid w:val="2719B147"/>
    <w:rsid w:val="271DCA93"/>
    <w:rsid w:val="27206E66"/>
    <w:rsid w:val="272FD930"/>
    <w:rsid w:val="27397337"/>
    <w:rsid w:val="2740A790"/>
    <w:rsid w:val="27413DA3"/>
    <w:rsid w:val="2741E1CE"/>
    <w:rsid w:val="2742C622"/>
    <w:rsid w:val="274F367E"/>
    <w:rsid w:val="275557FA"/>
    <w:rsid w:val="275763DC"/>
    <w:rsid w:val="275CCE4A"/>
    <w:rsid w:val="27663B33"/>
    <w:rsid w:val="27685950"/>
    <w:rsid w:val="276C003A"/>
    <w:rsid w:val="27724926"/>
    <w:rsid w:val="277D7F96"/>
    <w:rsid w:val="27813AE2"/>
    <w:rsid w:val="278373F9"/>
    <w:rsid w:val="2785E3BF"/>
    <w:rsid w:val="2786B651"/>
    <w:rsid w:val="27889623"/>
    <w:rsid w:val="278CB852"/>
    <w:rsid w:val="278EB9CA"/>
    <w:rsid w:val="27988CD1"/>
    <w:rsid w:val="279DFC8C"/>
    <w:rsid w:val="27C58FD8"/>
    <w:rsid w:val="27F2C6BF"/>
    <w:rsid w:val="27F6000D"/>
    <w:rsid w:val="2802489A"/>
    <w:rsid w:val="2802736E"/>
    <w:rsid w:val="2808E808"/>
    <w:rsid w:val="28150403"/>
    <w:rsid w:val="2822F47C"/>
    <w:rsid w:val="282C3853"/>
    <w:rsid w:val="28374E63"/>
    <w:rsid w:val="28394B17"/>
    <w:rsid w:val="284B7A90"/>
    <w:rsid w:val="2850F145"/>
    <w:rsid w:val="2854A1C1"/>
    <w:rsid w:val="2854EB25"/>
    <w:rsid w:val="285EF915"/>
    <w:rsid w:val="28640FFD"/>
    <w:rsid w:val="28728ACA"/>
    <w:rsid w:val="287B617D"/>
    <w:rsid w:val="287C266E"/>
    <w:rsid w:val="28876C05"/>
    <w:rsid w:val="288D60CE"/>
    <w:rsid w:val="28924F9D"/>
    <w:rsid w:val="28996369"/>
    <w:rsid w:val="289C710D"/>
    <w:rsid w:val="289E064F"/>
    <w:rsid w:val="28A3D5A3"/>
    <w:rsid w:val="28AD939B"/>
    <w:rsid w:val="28B5AA8E"/>
    <w:rsid w:val="28CA7143"/>
    <w:rsid w:val="28CCFAC2"/>
    <w:rsid w:val="28D0B8C4"/>
    <w:rsid w:val="28D4D128"/>
    <w:rsid w:val="28E08AC8"/>
    <w:rsid w:val="28F99B95"/>
    <w:rsid w:val="28FD3A6F"/>
    <w:rsid w:val="2913B467"/>
    <w:rsid w:val="2919983E"/>
    <w:rsid w:val="292B05AA"/>
    <w:rsid w:val="293A8D85"/>
    <w:rsid w:val="293E2E33"/>
    <w:rsid w:val="294F06F5"/>
    <w:rsid w:val="29583C6E"/>
    <w:rsid w:val="29586AEE"/>
    <w:rsid w:val="2970D52E"/>
    <w:rsid w:val="297154BF"/>
    <w:rsid w:val="298028FF"/>
    <w:rsid w:val="2982AA8A"/>
    <w:rsid w:val="2985DCAA"/>
    <w:rsid w:val="2988497B"/>
    <w:rsid w:val="2995DC56"/>
    <w:rsid w:val="299E3961"/>
    <w:rsid w:val="29A92BA7"/>
    <w:rsid w:val="29AA51C9"/>
    <w:rsid w:val="29ABCD03"/>
    <w:rsid w:val="29C73214"/>
    <w:rsid w:val="29C81922"/>
    <w:rsid w:val="29C8F8E4"/>
    <w:rsid w:val="29D8268B"/>
    <w:rsid w:val="29DFD7A3"/>
    <w:rsid w:val="29E5CFE0"/>
    <w:rsid w:val="29E5F8F0"/>
    <w:rsid w:val="29F08CA0"/>
    <w:rsid w:val="29F4DFA8"/>
    <w:rsid w:val="29F51724"/>
    <w:rsid w:val="29FC3A42"/>
    <w:rsid w:val="2A0184E7"/>
    <w:rsid w:val="2A095CAA"/>
    <w:rsid w:val="2A0CC9EE"/>
    <w:rsid w:val="2A1DD223"/>
    <w:rsid w:val="2A1DFDDA"/>
    <w:rsid w:val="2A21A045"/>
    <w:rsid w:val="2A26BAA0"/>
    <w:rsid w:val="2A38B78C"/>
    <w:rsid w:val="2A3B1CA5"/>
    <w:rsid w:val="2A3D96D2"/>
    <w:rsid w:val="2A467286"/>
    <w:rsid w:val="2A6B1263"/>
    <w:rsid w:val="2A6C882E"/>
    <w:rsid w:val="2A70FD6F"/>
    <w:rsid w:val="2A783728"/>
    <w:rsid w:val="2A7C2139"/>
    <w:rsid w:val="2A7C6C6B"/>
    <w:rsid w:val="2A852693"/>
    <w:rsid w:val="2A8DD4B8"/>
    <w:rsid w:val="2A8F0758"/>
    <w:rsid w:val="2A9FC99F"/>
    <w:rsid w:val="2AB6C6B4"/>
    <w:rsid w:val="2AB71B93"/>
    <w:rsid w:val="2AB78E52"/>
    <w:rsid w:val="2AC668C4"/>
    <w:rsid w:val="2ACA17FD"/>
    <w:rsid w:val="2AD9FEBE"/>
    <w:rsid w:val="2ADE7142"/>
    <w:rsid w:val="2ADF3001"/>
    <w:rsid w:val="2AE1E690"/>
    <w:rsid w:val="2AE2207C"/>
    <w:rsid w:val="2AF756C2"/>
    <w:rsid w:val="2AFCBFB0"/>
    <w:rsid w:val="2B020467"/>
    <w:rsid w:val="2B10A240"/>
    <w:rsid w:val="2B144EC1"/>
    <w:rsid w:val="2B18EBF7"/>
    <w:rsid w:val="2B251FF5"/>
    <w:rsid w:val="2B3608B1"/>
    <w:rsid w:val="2B42EC96"/>
    <w:rsid w:val="2B4540A0"/>
    <w:rsid w:val="2B45D498"/>
    <w:rsid w:val="2B4895B5"/>
    <w:rsid w:val="2B5B9344"/>
    <w:rsid w:val="2B641DBF"/>
    <w:rsid w:val="2B6758F4"/>
    <w:rsid w:val="2B6D7071"/>
    <w:rsid w:val="2B84B9F4"/>
    <w:rsid w:val="2B8CFFCD"/>
    <w:rsid w:val="2B959BF4"/>
    <w:rsid w:val="2BA65DEA"/>
    <w:rsid w:val="2BBD697D"/>
    <w:rsid w:val="2BCAB0CC"/>
    <w:rsid w:val="2BE66E01"/>
    <w:rsid w:val="2BEC4763"/>
    <w:rsid w:val="2BF609F6"/>
    <w:rsid w:val="2C05DA06"/>
    <w:rsid w:val="2C1F6D95"/>
    <w:rsid w:val="2C2BF022"/>
    <w:rsid w:val="2C3165E2"/>
    <w:rsid w:val="2C324918"/>
    <w:rsid w:val="2C35EF8F"/>
    <w:rsid w:val="2C366723"/>
    <w:rsid w:val="2C3CB8FE"/>
    <w:rsid w:val="2C4811C7"/>
    <w:rsid w:val="2C6A3438"/>
    <w:rsid w:val="2C6CED73"/>
    <w:rsid w:val="2C6D77BB"/>
    <w:rsid w:val="2C6E3113"/>
    <w:rsid w:val="2C711353"/>
    <w:rsid w:val="2C78FC15"/>
    <w:rsid w:val="2C80D258"/>
    <w:rsid w:val="2C83FCA6"/>
    <w:rsid w:val="2C84BDE4"/>
    <w:rsid w:val="2C88354E"/>
    <w:rsid w:val="2C884B75"/>
    <w:rsid w:val="2C8FA16A"/>
    <w:rsid w:val="2C9006A2"/>
    <w:rsid w:val="2C9A215A"/>
    <w:rsid w:val="2CB69611"/>
    <w:rsid w:val="2CBA85E6"/>
    <w:rsid w:val="2CCF3E9F"/>
    <w:rsid w:val="2CD97AFE"/>
    <w:rsid w:val="2CE20727"/>
    <w:rsid w:val="2CF633AF"/>
    <w:rsid w:val="2D042195"/>
    <w:rsid w:val="2D0DAEAA"/>
    <w:rsid w:val="2D105BC4"/>
    <w:rsid w:val="2D11FE4C"/>
    <w:rsid w:val="2D13AA03"/>
    <w:rsid w:val="2D18C263"/>
    <w:rsid w:val="2D1C4EBE"/>
    <w:rsid w:val="2D1DD185"/>
    <w:rsid w:val="2D236931"/>
    <w:rsid w:val="2D302EF0"/>
    <w:rsid w:val="2D366F34"/>
    <w:rsid w:val="2D38E068"/>
    <w:rsid w:val="2D4901E4"/>
    <w:rsid w:val="2D548B0D"/>
    <w:rsid w:val="2D5724AF"/>
    <w:rsid w:val="2D76B1C2"/>
    <w:rsid w:val="2D81D663"/>
    <w:rsid w:val="2D84866F"/>
    <w:rsid w:val="2D99D5F3"/>
    <w:rsid w:val="2D9B0B0C"/>
    <w:rsid w:val="2D9F80FC"/>
    <w:rsid w:val="2DA3B6F8"/>
    <w:rsid w:val="2DA72757"/>
    <w:rsid w:val="2DC42F79"/>
    <w:rsid w:val="2DE4104E"/>
    <w:rsid w:val="2DF543CB"/>
    <w:rsid w:val="2E639963"/>
    <w:rsid w:val="2E68FB47"/>
    <w:rsid w:val="2E693662"/>
    <w:rsid w:val="2E750579"/>
    <w:rsid w:val="2E807E92"/>
    <w:rsid w:val="2E8FE25A"/>
    <w:rsid w:val="2E927534"/>
    <w:rsid w:val="2E9ED11C"/>
    <w:rsid w:val="2E9FD6F6"/>
    <w:rsid w:val="2EB14291"/>
    <w:rsid w:val="2EBBDB6A"/>
    <w:rsid w:val="2EC01BCD"/>
    <w:rsid w:val="2ED23D9C"/>
    <w:rsid w:val="2EDB425A"/>
    <w:rsid w:val="2EE95C83"/>
    <w:rsid w:val="2EEBB276"/>
    <w:rsid w:val="2F024087"/>
    <w:rsid w:val="2F06C86D"/>
    <w:rsid w:val="2F1D576A"/>
    <w:rsid w:val="2F2B37E8"/>
    <w:rsid w:val="2F39C5DD"/>
    <w:rsid w:val="2F41FC01"/>
    <w:rsid w:val="2F43B86B"/>
    <w:rsid w:val="2F4A0530"/>
    <w:rsid w:val="2F57A44F"/>
    <w:rsid w:val="2F61F110"/>
    <w:rsid w:val="2F790671"/>
    <w:rsid w:val="2F91D286"/>
    <w:rsid w:val="2F9D4CDC"/>
    <w:rsid w:val="2FA0E9A2"/>
    <w:rsid w:val="2FA6FD71"/>
    <w:rsid w:val="2FA893FD"/>
    <w:rsid w:val="2FC6BCF4"/>
    <w:rsid w:val="2FD1EF12"/>
    <w:rsid w:val="2FF2D6F6"/>
    <w:rsid w:val="2FF56882"/>
    <w:rsid w:val="2FF7150F"/>
    <w:rsid w:val="2FFF4B5F"/>
    <w:rsid w:val="300547F8"/>
    <w:rsid w:val="3014EA44"/>
    <w:rsid w:val="301AC3AB"/>
    <w:rsid w:val="301F5030"/>
    <w:rsid w:val="3032F495"/>
    <w:rsid w:val="30363EEF"/>
    <w:rsid w:val="30388298"/>
    <w:rsid w:val="3039EB5D"/>
    <w:rsid w:val="303E2A86"/>
    <w:rsid w:val="3048204F"/>
    <w:rsid w:val="304F29C8"/>
    <w:rsid w:val="3054BA23"/>
    <w:rsid w:val="30551AE5"/>
    <w:rsid w:val="305739AD"/>
    <w:rsid w:val="3058F67F"/>
    <w:rsid w:val="306FAF1E"/>
    <w:rsid w:val="307B44BD"/>
    <w:rsid w:val="30828D95"/>
    <w:rsid w:val="308511B7"/>
    <w:rsid w:val="30885AA1"/>
    <w:rsid w:val="309539BC"/>
    <w:rsid w:val="30A11BB6"/>
    <w:rsid w:val="30C8A022"/>
    <w:rsid w:val="30CC7BE6"/>
    <w:rsid w:val="30E7FE69"/>
    <w:rsid w:val="30F77E28"/>
    <w:rsid w:val="30FD412A"/>
    <w:rsid w:val="31001465"/>
    <w:rsid w:val="3116AA9E"/>
    <w:rsid w:val="312E9852"/>
    <w:rsid w:val="3133EFE0"/>
    <w:rsid w:val="31375B35"/>
    <w:rsid w:val="3145936A"/>
    <w:rsid w:val="3156E1F2"/>
    <w:rsid w:val="315DDEB6"/>
    <w:rsid w:val="316D6FD2"/>
    <w:rsid w:val="317B13F6"/>
    <w:rsid w:val="317BE203"/>
    <w:rsid w:val="318397F9"/>
    <w:rsid w:val="31857C97"/>
    <w:rsid w:val="319537BD"/>
    <w:rsid w:val="3199B3B5"/>
    <w:rsid w:val="31A5E762"/>
    <w:rsid w:val="31A9C23B"/>
    <w:rsid w:val="31AB6E9A"/>
    <w:rsid w:val="31B60C71"/>
    <w:rsid w:val="31B66B23"/>
    <w:rsid w:val="31C0896C"/>
    <w:rsid w:val="31C54840"/>
    <w:rsid w:val="31C7B0A2"/>
    <w:rsid w:val="31D19656"/>
    <w:rsid w:val="31E80C73"/>
    <w:rsid w:val="31EB72B8"/>
    <w:rsid w:val="31F06D44"/>
    <w:rsid w:val="31FE7DC4"/>
    <w:rsid w:val="3207D31B"/>
    <w:rsid w:val="320849CF"/>
    <w:rsid w:val="321B26C1"/>
    <w:rsid w:val="321E09C1"/>
    <w:rsid w:val="3222B7BF"/>
    <w:rsid w:val="3222EC96"/>
    <w:rsid w:val="3224C5EB"/>
    <w:rsid w:val="32267265"/>
    <w:rsid w:val="323DC59E"/>
    <w:rsid w:val="3262A920"/>
    <w:rsid w:val="3264F0FB"/>
    <w:rsid w:val="326A66EA"/>
    <w:rsid w:val="3272DAAF"/>
    <w:rsid w:val="3273FED5"/>
    <w:rsid w:val="327F6949"/>
    <w:rsid w:val="327FE39D"/>
    <w:rsid w:val="328E9290"/>
    <w:rsid w:val="329BA293"/>
    <w:rsid w:val="32A7D968"/>
    <w:rsid w:val="32AE4064"/>
    <w:rsid w:val="32B20A99"/>
    <w:rsid w:val="32BDF974"/>
    <w:rsid w:val="32C5419A"/>
    <w:rsid w:val="32C5D729"/>
    <w:rsid w:val="32CA3BBB"/>
    <w:rsid w:val="32CFB2FF"/>
    <w:rsid w:val="32D29B91"/>
    <w:rsid w:val="32E83D99"/>
    <w:rsid w:val="32EC5738"/>
    <w:rsid w:val="32EF80AB"/>
    <w:rsid w:val="32F313A2"/>
    <w:rsid w:val="32F6C253"/>
    <w:rsid w:val="32F9F66F"/>
    <w:rsid w:val="330060EC"/>
    <w:rsid w:val="3303CFF3"/>
    <w:rsid w:val="3306AE2E"/>
    <w:rsid w:val="3307C6E4"/>
    <w:rsid w:val="33173159"/>
    <w:rsid w:val="33237B8D"/>
    <w:rsid w:val="33237F34"/>
    <w:rsid w:val="33268B21"/>
    <w:rsid w:val="332B2CC8"/>
    <w:rsid w:val="33396E1F"/>
    <w:rsid w:val="3339E163"/>
    <w:rsid w:val="333B0DAC"/>
    <w:rsid w:val="33592130"/>
    <w:rsid w:val="33659B19"/>
    <w:rsid w:val="3366062A"/>
    <w:rsid w:val="337A92F8"/>
    <w:rsid w:val="33834979"/>
    <w:rsid w:val="338E729B"/>
    <w:rsid w:val="339655F2"/>
    <w:rsid w:val="339A7251"/>
    <w:rsid w:val="339AA4F5"/>
    <w:rsid w:val="33A2CF89"/>
    <w:rsid w:val="33A463FE"/>
    <w:rsid w:val="33A4CD83"/>
    <w:rsid w:val="33C040E5"/>
    <w:rsid w:val="33C35F74"/>
    <w:rsid w:val="33C4CB00"/>
    <w:rsid w:val="33C50892"/>
    <w:rsid w:val="33D24993"/>
    <w:rsid w:val="33D85D3C"/>
    <w:rsid w:val="33E4A5C5"/>
    <w:rsid w:val="33F99437"/>
    <w:rsid w:val="33FA7CBC"/>
    <w:rsid w:val="3404DF24"/>
    <w:rsid w:val="340558D3"/>
    <w:rsid w:val="34153E5C"/>
    <w:rsid w:val="3416BBD4"/>
    <w:rsid w:val="341B8746"/>
    <w:rsid w:val="341E0906"/>
    <w:rsid w:val="341E9451"/>
    <w:rsid w:val="344DD817"/>
    <w:rsid w:val="344E5217"/>
    <w:rsid w:val="345C1F17"/>
    <w:rsid w:val="34643A27"/>
    <w:rsid w:val="34682B80"/>
    <w:rsid w:val="346C8ECA"/>
    <w:rsid w:val="346E0A5B"/>
    <w:rsid w:val="34798EA8"/>
    <w:rsid w:val="3487F2A6"/>
    <w:rsid w:val="348839C1"/>
    <w:rsid w:val="348C2F05"/>
    <w:rsid w:val="348FBC2E"/>
    <w:rsid w:val="349696AF"/>
    <w:rsid w:val="34A69960"/>
    <w:rsid w:val="34A92B15"/>
    <w:rsid w:val="34B3195F"/>
    <w:rsid w:val="34B3D2A9"/>
    <w:rsid w:val="34B9533B"/>
    <w:rsid w:val="34C2B1AB"/>
    <w:rsid w:val="34CE6BD0"/>
    <w:rsid w:val="34CEE090"/>
    <w:rsid w:val="34DAFF03"/>
    <w:rsid w:val="34EC6996"/>
    <w:rsid w:val="34ED6F46"/>
    <w:rsid w:val="351412C3"/>
    <w:rsid w:val="351A620F"/>
    <w:rsid w:val="3539C855"/>
    <w:rsid w:val="353C5449"/>
    <w:rsid w:val="353CFC85"/>
    <w:rsid w:val="3548A254"/>
    <w:rsid w:val="3562192D"/>
    <w:rsid w:val="3565C8C2"/>
    <w:rsid w:val="357926CA"/>
    <w:rsid w:val="357DDA2A"/>
    <w:rsid w:val="35854918"/>
    <w:rsid w:val="358725AB"/>
    <w:rsid w:val="358A8FF7"/>
    <w:rsid w:val="3590E595"/>
    <w:rsid w:val="359A6B7E"/>
    <w:rsid w:val="35A1F2C1"/>
    <w:rsid w:val="35A25F66"/>
    <w:rsid w:val="35A49324"/>
    <w:rsid w:val="35B6AB98"/>
    <w:rsid w:val="35BA8365"/>
    <w:rsid w:val="35BE11F4"/>
    <w:rsid w:val="35D18614"/>
    <w:rsid w:val="35D4D149"/>
    <w:rsid w:val="35DDFBB2"/>
    <w:rsid w:val="360E49A1"/>
    <w:rsid w:val="3615972A"/>
    <w:rsid w:val="3626B2C3"/>
    <w:rsid w:val="362CF135"/>
    <w:rsid w:val="3635DCBA"/>
    <w:rsid w:val="363CE71C"/>
    <w:rsid w:val="364AF448"/>
    <w:rsid w:val="36557585"/>
    <w:rsid w:val="3659D423"/>
    <w:rsid w:val="3660E729"/>
    <w:rsid w:val="36636EE9"/>
    <w:rsid w:val="366FED0E"/>
    <w:rsid w:val="3685D684"/>
    <w:rsid w:val="3689328C"/>
    <w:rsid w:val="368D8211"/>
    <w:rsid w:val="368E1E7E"/>
    <w:rsid w:val="3696CFCD"/>
    <w:rsid w:val="36993EEF"/>
    <w:rsid w:val="36A4555F"/>
    <w:rsid w:val="36B193E4"/>
    <w:rsid w:val="36B43688"/>
    <w:rsid w:val="36B47FDB"/>
    <w:rsid w:val="36B7408A"/>
    <w:rsid w:val="36BB3B55"/>
    <w:rsid w:val="36C2EC41"/>
    <w:rsid w:val="36DFC056"/>
    <w:rsid w:val="36E0246E"/>
    <w:rsid w:val="36E1667F"/>
    <w:rsid w:val="36E653CF"/>
    <w:rsid w:val="36F1784E"/>
    <w:rsid w:val="36F306DF"/>
    <w:rsid w:val="37022D9E"/>
    <w:rsid w:val="370335FB"/>
    <w:rsid w:val="3716186F"/>
    <w:rsid w:val="371A8473"/>
    <w:rsid w:val="37378E01"/>
    <w:rsid w:val="3739EEBF"/>
    <w:rsid w:val="373D585E"/>
    <w:rsid w:val="3741760F"/>
    <w:rsid w:val="374A6B2C"/>
    <w:rsid w:val="375189AA"/>
    <w:rsid w:val="3756F566"/>
    <w:rsid w:val="3771F30D"/>
    <w:rsid w:val="3779589F"/>
    <w:rsid w:val="377A11CC"/>
    <w:rsid w:val="3786ABE4"/>
    <w:rsid w:val="37874045"/>
    <w:rsid w:val="3790FA6E"/>
    <w:rsid w:val="37964EC3"/>
    <w:rsid w:val="37978CF1"/>
    <w:rsid w:val="37982291"/>
    <w:rsid w:val="379AD486"/>
    <w:rsid w:val="37A7E141"/>
    <w:rsid w:val="37A9320D"/>
    <w:rsid w:val="37ACCB96"/>
    <w:rsid w:val="37AF11A5"/>
    <w:rsid w:val="37B19CD3"/>
    <w:rsid w:val="37B6F3F7"/>
    <w:rsid w:val="37BBAEBC"/>
    <w:rsid w:val="37CAC9A2"/>
    <w:rsid w:val="37CC744D"/>
    <w:rsid w:val="37CE7220"/>
    <w:rsid w:val="37CEE369"/>
    <w:rsid w:val="37D29C2B"/>
    <w:rsid w:val="37D70A3E"/>
    <w:rsid w:val="37DFB999"/>
    <w:rsid w:val="37E821BC"/>
    <w:rsid w:val="37ED9E64"/>
    <w:rsid w:val="37FAA17F"/>
    <w:rsid w:val="381386C4"/>
    <w:rsid w:val="381E8198"/>
    <w:rsid w:val="3823920C"/>
    <w:rsid w:val="382BE7D2"/>
    <w:rsid w:val="38428D43"/>
    <w:rsid w:val="3853E387"/>
    <w:rsid w:val="38632ECB"/>
    <w:rsid w:val="3870D506"/>
    <w:rsid w:val="38728639"/>
    <w:rsid w:val="3878716C"/>
    <w:rsid w:val="38AA590C"/>
    <w:rsid w:val="38B083F9"/>
    <w:rsid w:val="38DA54A5"/>
    <w:rsid w:val="38F7B968"/>
    <w:rsid w:val="38F9BD93"/>
    <w:rsid w:val="38FDF3AE"/>
    <w:rsid w:val="39037FF3"/>
    <w:rsid w:val="39082782"/>
    <w:rsid w:val="39177A54"/>
    <w:rsid w:val="391B1BCC"/>
    <w:rsid w:val="39333D15"/>
    <w:rsid w:val="393844EC"/>
    <w:rsid w:val="394E607E"/>
    <w:rsid w:val="39517882"/>
    <w:rsid w:val="3955152C"/>
    <w:rsid w:val="395E2180"/>
    <w:rsid w:val="3963BA6C"/>
    <w:rsid w:val="3964A0B9"/>
    <w:rsid w:val="396F190F"/>
    <w:rsid w:val="39752D13"/>
    <w:rsid w:val="397627EE"/>
    <w:rsid w:val="398089CD"/>
    <w:rsid w:val="39827DFD"/>
    <w:rsid w:val="39921DE5"/>
    <w:rsid w:val="399595C7"/>
    <w:rsid w:val="39998BA1"/>
    <w:rsid w:val="39A34035"/>
    <w:rsid w:val="39A6E4FD"/>
    <w:rsid w:val="39A8CEA0"/>
    <w:rsid w:val="39AA2004"/>
    <w:rsid w:val="39BCB97B"/>
    <w:rsid w:val="39BF72D5"/>
    <w:rsid w:val="39C4B035"/>
    <w:rsid w:val="39CD0FA9"/>
    <w:rsid w:val="39CD6165"/>
    <w:rsid w:val="39CE5061"/>
    <w:rsid w:val="39CEEE88"/>
    <w:rsid w:val="39DBC0AF"/>
    <w:rsid w:val="39ED05DE"/>
    <w:rsid w:val="39FE7386"/>
    <w:rsid w:val="3A04A3A2"/>
    <w:rsid w:val="3A0CB316"/>
    <w:rsid w:val="3A1C4DC8"/>
    <w:rsid w:val="3A1DE28B"/>
    <w:rsid w:val="3A2589C0"/>
    <w:rsid w:val="3A37E130"/>
    <w:rsid w:val="3A3A9CD2"/>
    <w:rsid w:val="3A3B8572"/>
    <w:rsid w:val="3A47F408"/>
    <w:rsid w:val="3A4B0A9F"/>
    <w:rsid w:val="3A4D1621"/>
    <w:rsid w:val="3A537417"/>
    <w:rsid w:val="3A56AA13"/>
    <w:rsid w:val="3A57D1EC"/>
    <w:rsid w:val="3A5D6123"/>
    <w:rsid w:val="3A60F6F8"/>
    <w:rsid w:val="3A686326"/>
    <w:rsid w:val="3A696165"/>
    <w:rsid w:val="3A87DF46"/>
    <w:rsid w:val="3A884CCE"/>
    <w:rsid w:val="3A8DDDAA"/>
    <w:rsid w:val="3A948509"/>
    <w:rsid w:val="3A9DE021"/>
    <w:rsid w:val="3AAA8E6C"/>
    <w:rsid w:val="3AAB7B13"/>
    <w:rsid w:val="3AB588C2"/>
    <w:rsid w:val="3ACAC950"/>
    <w:rsid w:val="3ADE3B8A"/>
    <w:rsid w:val="3AE36B2B"/>
    <w:rsid w:val="3AF461C8"/>
    <w:rsid w:val="3AFD8D66"/>
    <w:rsid w:val="3B02C8AD"/>
    <w:rsid w:val="3B037460"/>
    <w:rsid w:val="3B1BDBAA"/>
    <w:rsid w:val="3B1DFA73"/>
    <w:rsid w:val="3B2011F9"/>
    <w:rsid w:val="3B25CED7"/>
    <w:rsid w:val="3B476CD3"/>
    <w:rsid w:val="3B4FD39F"/>
    <w:rsid w:val="3B5120CB"/>
    <w:rsid w:val="3B55B19F"/>
    <w:rsid w:val="3B5A2D7A"/>
    <w:rsid w:val="3B62E761"/>
    <w:rsid w:val="3B71D007"/>
    <w:rsid w:val="3B71ECD7"/>
    <w:rsid w:val="3B7472BB"/>
    <w:rsid w:val="3B7A2E05"/>
    <w:rsid w:val="3B88FF4D"/>
    <w:rsid w:val="3B8F8AF0"/>
    <w:rsid w:val="3B912EBD"/>
    <w:rsid w:val="3B915EBB"/>
    <w:rsid w:val="3B933BD0"/>
    <w:rsid w:val="3BA0E66F"/>
    <w:rsid w:val="3BA5176C"/>
    <w:rsid w:val="3BAAE514"/>
    <w:rsid w:val="3BB118FC"/>
    <w:rsid w:val="3BC7A143"/>
    <w:rsid w:val="3BCC5AEC"/>
    <w:rsid w:val="3BE2837A"/>
    <w:rsid w:val="3BE89EA6"/>
    <w:rsid w:val="3BF047D0"/>
    <w:rsid w:val="3C01837E"/>
    <w:rsid w:val="3C0558F7"/>
    <w:rsid w:val="3C11EF91"/>
    <w:rsid w:val="3C122FA2"/>
    <w:rsid w:val="3C15BA28"/>
    <w:rsid w:val="3C25A08D"/>
    <w:rsid w:val="3C25F63C"/>
    <w:rsid w:val="3C2F94E8"/>
    <w:rsid w:val="3C347B15"/>
    <w:rsid w:val="3C48B0E9"/>
    <w:rsid w:val="3C6114A3"/>
    <w:rsid w:val="3C64B9A0"/>
    <w:rsid w:val="3C675AE3"/>
    <w:rsid w:val="3C68FEA6"/>
    <w:rsid w:val="3C7CA330"/>
    <w:rsid w:val="3C7DCF50"/>
    <w:rsid w:val="3C8228D8"/>
    <w:rsid w:val="3C841B4E"/>
    <w:rsid w:val="3C8C2089"/>
    <w:rsid w:val="3C8F1FDF"/>
    <w:rsid w:val="3C900210"/>
    <w:rsid w:val="3CA633CB"/>
    <w:rsid w:val="3CA84234"/>
    <w:rsid w:val="3CB2F3CF"/>
    <w:rsid w:val="3CB4951D"/>
    <w:rsid w:val="3CBFAB12"/>
    <w:rsid w:val="3CE70672"/>
    <w:rsid w:val="3CED6536"/>
    <w:rsid w:val="3CFA4619"/>
    <w:rsid w:val="3D1A6366"/>
    <w:rsid w:val="3D1F0564"/>
    <w:rsid w:val="3D32BFA1"/>
    <w:rsid w:val="3D3AF1A8"/>
    <w:rsid w:val="3D471480"/>
    <w:rsid w:val="3D4DDF5D"/>
    <w:rsid w:val="3D5E54A7"/>
    <w:rsid w:val="3D5ECD38"/>
    <w:rsid w:val="3D5F6A02"/>
    <w:rsid w:val="3D61A80F"/>
    <w:rsid w:val="3D7A66BB"/>
    <w:rsid w:val="3D7C4E3D"/>
    <w:rsid w:val="3D85772E"/>
    <w:rsid w:val="3D8A5C51"/>
    <w:rsid w:val="3D8EE157"/>
    <w:rsid w:val="3D93CFCA"/>
    <w:rsid w:val="3DA7AFF1"/>
    <w:rsid w:val="3DA88E44"/>
    <w:rsid w:val="3DA9A288"/>
    <w:rsid w:val="3DAADDFA"/>
    <w:rsid w:val="3DB1661E"/>
    <w:rsid w:val="3DB7C0F1"/>
    <w:rsid w:val="3DBAC2DC"/>
    <w:rsid w:val="3DBDF603"/>
    <w:rsid w:val="3DE0F3AB"/>
    <w:rsid w:val="3DEB8BFB"/>
    <w:rsid w:val="3DEBE3FA"/>
    <w:rsid w:val="3DED4C3B"/>
    <w:rsid w:val="3DEFD140"/>
    <w:rsid w:val="3DF004AA"/>
    <w:rsid w:val="3DF9C3A2"/>
    <w:rsid w:val="3E0F0DAD"/>
    <w:rsid w:val="3E10BBB4"/>
    <w:rsid w:val="3E12141D"/>
    <w:rsid w:val="3E1443E8"/>
    <w:rsid w:val="3E187391"/>
    <w:rsid w:val="3E1BA4F0"/>
    <w:rsid w:val="3E1D15FA"/>
    <w:rsid w:val="3E2B9E3A"/>
    <w:rsid w:val="3E378D4D"/>
    <w:rsid w:val="3E3A65D5"/>
    <w:rsid w:val="3E4055F1"/>
    <w:rsid w:val="3E415DA3"/>
    <w:rsid w:val="3E58EBEF"/>
    <w:rsid w:val="3E72C7DB"/>
    <w:rsid w:val="3E80BDFC"/>
    <w:rsid w:val="3E8B0A82"/>
    <w:rsid w:val="3E9A6888"/>
    <w:rsid w:val="3E9B5B2C"/>
    <w:rsid w:val="3EB5A28B"/>
    <w:rsid w:val="3EC984F4"/>
    <w:rsid w:val="3ED64301"/>
    <w:rsid w:val="3EDE01EA"/>
    <w:rsid w:val="3EEB2E55"/>
    <w:rsid w:val="3EF53F71"/>
    <w:rsid w:val="3EF8AFE3"/>
    <w:rsid w:val="3F0D5918"/>
    <w:rsid w:val="3F0E102E"/>
    <w:rsid w:val="3F19375D"/>
    <w:rsid w:val="3F1F5976"/>
    <w:rsid w:val="3F2DE120"/>
    <w:rsid w:val="3F31C776"/>
    <w:rsid w:val="3F3DBB31"/>
    <w:rsid w:val="3F43D1D1"/>
    <w:rsid w:val="3F4483D5"/>
    <w:rsid w:val="3F4BBBC0"/>
    <w:rsid w:val="3F5863EF"/>
    <w:rsid w:val="3F5F2CC6"/>
    <w:rsid w:val="3F600895"/>
    <w:rsid w:val="3F6F6256"/>
    <w:rsid w:val="3F86C546"/>
    <w:rsid w:val="3F8B05B0"/>
    <w:rsid w:val="3F9C2EBE"/>
    <w:rsid w:val="3FA3F872"/>
    <w:rsid w:val="3FB04FF3"/>
    <w:rsid w:val="3FB154F1"/>
    <w:rsid w:val="3FB97DF6"/>
    <w:rsid w:val="3FBAA212"/>
    <w:rsid w:val="3FC63FC7"/>
    <w:rsid w:val="3FD121D1"/>
    <w:rsid w:val="3FD208C3"/>
    <w:rsid w:val="3FD3FF56"/>
    <w:rsid w:val="3FDAFDFF"/>
    <w:rsid w:val="4000ADE9"/>
    <w:rsid w:val="4006FB0C"/>
    <w:rsid w:val="40098963"/>
    <w:rsid w:val="401504AC"/>
    <w:rsid w:val="40162CC8"/>
    <w:rsid w:val="401FD8C5"/>
    <w:rsid w:val="402AFA5E"/>
    <w:rsid w:val="4031D8D8"/>
    <w:rsid w:val="4039C26F"/>
    <w:rsid w:val="405CF84D"/>
    <w:rsid w:val="4069074C"/>
    <w:rsid w:val="40714099"/>
    <w:rsid w:val="407BABE3"/>
    <w:rsid w:val="409D44A0"/>
    <w:rsid w:val="409DE63D"/>
    <w:rsid w:val="40A3056C"/>
    <w:rsid w:val="40BFA405"/>
    <w:rsid w:val="40CA1267"/>
    <w:rsid w:val="40CC7B53"/>
    <w:rsid w:val="40D3A6B8"/>
    <w:rsid w:val="40D7CA84"/>
    <w:rsid w:val="40D8173F"/>
    <w:rsid w:val="40DA00D0"/>
    <w:rsid w:val="40E1D4CA"/>
    <w:rsid w:val="40EBCBA7"/>
    <w:rsid w:val="40F4B4EF"/>
    <w:rsid w:val="40FD9A1C"/>
    <w:rsid w:val="410A6715"/>
    <w:rsid w:val="41111E91"/>
    <w:rsid w:val="411C1EEE"/>
    <w:rsid w:val="412232FB"/>
    <w:rsid w:val="41279254"/>
    <w:rsid w:val="4135261B"/>
    <w:rsid w:val="413F2A40"/>
    <w:rsid w:val="413F8D58"/>
    <w:rsid w:val="4144F74F"/>
    <w:rsid w:val="415082E2"/>
    <w:rsid w:val="4151690A"/>
    <w:rsid w:val="416577A3"/>
    <w:rsid w:val="418A07D3"/>
    <w:rsid w:val="418A7A23"/>
    <w:rsid w:val="418BD0C3"/>
    <w:rsid w:val="41A0BAD6"/>
    <w:rsid w:val="41ACED89"/>
    <w:rsid w:val="41B5C34B"/>
    <w:rsid w:val="41B7D988"/>
    <w:rsid w:val="41B920DE"/>
    <w:rsid w:val="41C15948"/>
    <w:rsid w:val="41C25EA0"/>
    <w:rsid w:val="41C2B011"/>
    <w:rsid w:val="41D79F2E"/>
    <w:rsid w:val="41D95C10"/>
    <w:rsid w:val="41E0E4F2"/>
    <w:rsid w:val="41E3B9F6"/>
    <w:rsid w:val="41E3F60C"/>
    <w:rsid w:val="41EB0671"/>
    <w:rsid w:val="41F9BF08"/>
    <w:rsid w:val="41FC0EB4"/>
    <w:rsid w:val="42021124"/>
    <w:rsid w:val="42065284"/>
    <w:rsid w:val="420D50BB"/>
    <w:rsid w:val="42111304"/>
    <w:rsid w:val="421D1C66"/>
    <w:rsid w:val="4220D3D7"/>
    <w:rsid w:val="422E39F5"/>
    <w:rsid w:val="422FE836"/>
    <w:rsid w:val="423BC4CA"/>
    <w:rsid w:val="42483C46"/>
    <w:rsid w:val="42486466"/>
    <w:rsid w:val="42494E2E"/>
    <w:rsid w:val="42555930"/>
    <w:rsid w:val="4268A65C"/>
    <w:rsid w:val="426A25E7"/>
    <w:rsid w:val="426F916C"/>
    <w:rsid w:val="427F922E"/>
    <w:rsid w:val="42851FD9"/>
    <w:rsid w:val="428B206D"/>
    <w:rsid w:val="428BB09A"/>
    <w:rsid w:val="429940E1"/>
    <w:rsid w:val="42A3A793"/>
    <w:rsid w:val="42A3D8DD"/>
    <w:rsid w:val="42A46F7B"/>
    <w:rsid w:val="42A6920B"/>
    <w:rsid w:val="42C92854"/>
    <w:rsid w:val="42D615D7"/>
    <w:rsid w:val="42DA8FB7"/>
    <w:rsid w:val="42E031F9"/>
    <w:rsid w:val="42ED1762"/>
    <w:rsid w:val="42ED7BA0"/>
    <w:rsid w:val="4306A3CA"/>
    <w:rsid w:val="4306D0EC"/>
    <w:rsid w:val="4308C9F3"/>
    <w:rsid w:val="4308CFE8"/>
    <w:rsid w:val="430E63D2"/>
    <w:rsid w:val="430FBDB3"/>
    <w:rsid w:val="4314F97E"/>
    <w:rsid w:val="43175E7C"/>
    <w:rsid w:val="431EFF56"/>
    <w:rsid w:val="43233A8B"/>
    <w:rsid w:val="4327A124"/>
    <w:rsid w:val="43322AFD"/>
    <w:rsid w:val="4340F21A"/>
    <w:rsid w:val="43411D64"/>
    <w:rsid w:val="43450936"/>
    <w:rsid w:val="43517065"/>
    <w:rsid w:val="4363B027"/>
    <w:rsid w:val="43662E68"/>
    <w:rsid w:val="43721CD9"/>
    <w:rsid w:val="43755B5C"/>
    <w:rsid w:val="43858073"/>
    <w:rsid w:val="43925FAC"/>
    <w:rsid w:val="43936F91"/>
    <w:rsid w:val="439AF6E8"/>
    <w:rsid w:val="43A22C40"/>
    <w:rsid w:val="43AD7FC0"/>
    <w:rsid w:val="43B6273A"/>
    <w:rsid w:val="43C1F8EB"/>
    <w:rsid w:val="43C93886"/>
    <w:rsid w:val="43D1260C"/>
    <w:rsid w:val="43D80275"/>
    <w:rsid w:val="43DB12E5"/>
    <w:rsid w:val="43DC07E5"/>
    <w:rsid w:val="43E1DE44"/>
    <w:rsid w:val="43F0AEE4"/>
    <w:rsid w:val="43F2791E"/>
    <w:rsid w:val="43F70176"/>
    <w:rsid w:val="4410A5F6"/>
    <w:rsid w:val="441C09CC"/>
    <w:rsid w:val="44221C2D"/>
    <w:rsid w:val="44277350"/>
    <w:rsid w:val="442FD930"/>
    <w:rsid w:val="443178B3"/>
    <w:rsid w:val="4438EB5A"/>
    <w:rsid w:val="445B5001"/>
    <w:rsid w:val="445C0643"/>
    <w:rsid w:val="446E38B3"/>
    <w:rsid w:val="4474073C"/>
    <w:rsid w:val="44821BB1"/>
    <w:rsid w:val="4488AF5F"/>
    <w:rsid w:val="44988B45"/>
    <w:rsid w:val="449C1651"/>
    <w:rsid w:val="44A17496"/>
    <w:rsid w:val="44A60B48"/>
    <w:rsid w:val="44ABE6E7"/>
    <w:rsid w:val="44AF25CE"/>
    <w:rsid w:val="44B26494"/>
    <w:rsid w:val="44B36ECB"/>
    <w:rsid w:val="44BFE971"/>
    <w:rsid w:val="44C0AEFE"/>
    <w:rsid w:val="44C9F95A"/>
    <w:rsid w:val="44D02501"/>
    <w:rsid w:val="44D4C99C"/>
    <w:rsid w:val="44DD1131"/>
    <w:rsid w:val="44E2A0D7"/>
    <w:rsid w:val="44E2C075"/>
    <w:rsid w:val="44E6A2C2"/>
    <w:rsid w:val="44F7A4EC"/>
    <w:rsid w:val="4503CB54"/>
    <w:rsid w:val="4505E40F"/>
    <w:rsid w:val="4506368E"/>
    <w:rsid w:val="45081513"/>
    <w:rsid w:val="45118B33"/>
    <w:rsid w:val="451B1917"/>
    <w:rsid w:val="451E87AC"/>
    <w:rsid w:val="4521104B"/>
    <w:rsid w:val="45262FB7"/>
    <w:rsid w:val="452A7575"/>
    <w:rsid w:val="452BF9DF"/>
    <w:rsid w:val="453958D0"/>
    <w:rsid w:val="453F15A9"/>
    <w:rsid w:val="45528E89"/>
    <w:rsid w:val="455E26C0"/>
    <w:rsid w:val="4564EB64"/>
    <w:rsid w:val="456B3E7F"/>
    <w:rsid w:val="45717CFC"/>
    <w:rsid w:val="4573F35B"/>
    <w:rsid w:val="457C893D"/>
    <w:rsid w:val="45868748"/>
    <w:rsid w:val="458C1C01"/>
    <w:rsid w:val="45954FC2"/>
    <w:rsid w:val="459582A0"/>
    <w:rsid w:val="459996AD"/>
    <w:rsid w:val="459A3006"/>
    <w:rsid w:val="45CCF175"/>
    <w:rsid w:val="45D54BD1"/>
    <w:rsid w:val="45DB3571"/>
    <w:rsid w:val="45E9D174"/>
    <w:rsid w:val="45F1E3AB"/>
    <w:rsid w:val="45F21EBA"/>
    <w:rsid w:val="45F4DA42"/>
    <w:rsid w:val="45F97DE6"/>
    <w:rsid w:val="45FF8C47"/>
    <w:rsid w:val="46055DAA"/>
    <w:rsid w:val="4606F05A"/>
    <w:rsid w:val="460A4883"/>
    <w:rsid w:val="461067A7"/>
    <w:rsid w:val="461B926B"/>
    <w:rsid w:val="46202179"/>
    <w:rsid w:val="463222EA"/>
    <w:rsid w:val="463828E8"/>
    <w:rsid w:val="46448866"/>
    <w:rsid w:val="464E7B2F"/>
    <w:rsid w:val="4666B869"/>
    <w:rsid w:val="468C6CB4"/>
    <w:rsid w:val="46919F7F"/>
    <w:rsid w:val="469E20C8"/>
    <w:rsid w:val="46A12A44"/>
    <w:rsid w:val="46B67978"/>
    <w:rsid w:val="46B80A56"/>
    <w:rsid w:val="46BAB5B3"/>
    <w:rsid w:val="46BEE6D7"/>
    <w:rsid w:val="46C92C01"/>
    <w:rsid w:val="46DA7602"/>
    <w:rsid w:val="46DD3041"/>
    <w:rsid w:val="46E38E3D"/>
    <w:rsid w:val="46E47ED9"/>
    <w:rsid w:val="46FDBD49"/>
    <w:rsid w:val="4700A6A3"/>
    <w:rsid w:val="47055BFC"/>
    <w:rsid w:val="4706330C"/>
    <w:rsid w:val="47109CBB"/>
    <w:rsid w:val="4716834C"/>
    <w:rsid w:val="472311FF"/>
    <w:rsid w:val="472A56C7"/>
    <w:rsid w:val="472A9B40"/>
    <w:rsid w:val="472C06EF"/>
    <w:rsid w:val="472D805A"/>
    <w:rsid w:val="4733E89F"/>
    <w:rsid w:val="4735E513"/>
    <w:rsid w:val="473889A2"/>
    <w:rsid w:val="473F3B46"/>
    <w:rsid w:val="47481BBB"/>
    <w:rsid w:val="474CE16C"/>
    <w:rsid w:val="474CFE7E"/>
    <w:rsid w:val="4756EE9F"/>
    <w:rsid w:val="475B5678"/>
    <w:rsid w:val="476191E5"/>
    <w:rsid w:val="476393A2"/>
    <w:rsid w:val="476D2F02"/>
    <w:rsid w:val="476F32D0"/>
    <w:rsid w:val="47700821"/>
    <w:rsid w:val="477027E9"/>
    <w:rsid w:val="4773036E"/>
    <w:rsid w:val="477F520B"/>
    <w:rsid w:val="4783DE41"/>
    <w:rsid w:val="47909124"/>
    <w:rsid w:val="4793F787"/>
    <w:rsid w:val="47A2E94C"/>
    <w:rsid w:val="47A6FDB8"/>
    <w:rsid w:val="47B0BEF0"/>
    <w:rsid w:val="47B3ABB0"/>
    <w:rsid w:val="47B8FEA5"/>
    <w:rsid w:val="47BB5B5D"/>
    <w:rsid w:val="47BD603F"/>
    <w:rsid w:val="47C9764F"/>
    <w:rsid w:val="47CD6B36"/>
    <w:rsid w:val="47D3F6A3"/>
    <w:rsid w:val="47DECD2A"/>
    <w:rsid w:val="47E602F9"/>
    <w:rsid w:val="47E68892"/>
    <w:rsid w:val="47FC18D4"/>
    <w:rsid w:val="47FEE6A6"/>
    <w:rsid w:val="48067250"/>
    <w:rsid w:val="480769B0"/>
    <w:rsid w:val="480F61BE"/>
    <w:rsid w:val="481BA4A9"/>
    <w:rsid w:val="481CD0B7"/>
    <w:rsid w:val="4828C481"/>
    <w:rsid w:val="4829C35A"/>
    <w:rsid w:val="482E6DF1"/>
    <w:rsid w:val="48440002"/>
    <w:rsid w:val="4846387C"/>
    <w:rsid w:val="484DAC27"/>
    <w:rsid w:val="4855E580"/>
    <w:rsid w:val="485B5D80"/>
    <w:rsid w:val="48665A39"/>
    <w:rsid w:val="48858876"/>
    <w:rsid w:val="489C896E"/>
    <w:rsid w:val="489DA285"/>
    <w:rsid w:val="489F193C"/>
    <w:rsid w:val="48A13EBA"/>
    <w:rsid w:val="48A94BE7"/>
    <w:rsid w:val="48AA4362"/>
    <w:rsid w:val="48ABE714"/>
    <w:rsid w:val="48BB52B2"/>
    <w:rsid w:val="48BB7D2A"/>
    <w:rsid w:val="48CCB65B"/>
    <w:rsid w:val="48D05926"/>
    <w:rsid w:val="48D1C40A"/>
    <w:rsid w:val="48D346C3"/>
    <w:rsid w:val="48E009F0"/>
    <w:rsid w:val="48E2794F"/>
    <w:rsid w:val="48EC4097"/>
    <w:rsid w:val="48ECE6AF"/>
    <w:rsid w:val="48F79B4C"/>
    <w:rsid w:val="4908E617"/>
    <w:rsid w:val="490EBD7D"/>
    <w:rsid w:val="490FCA21"/>
    <w:rsid w:val="4911BDFE"/>
    <w:rsid w:val="4917D71D"/>
    <w:rsid w:val="491D8AB8"/>
    <w:rsid w:val="4920E7E9"/>
    <w:rsid w:val="49299F07"/>
    <w:rsid w:val="492ED517"/>
    <w:rsid w:val="49372EC2"/>
    <w:rsid w:val="4937473A"/>
    <w:rsid w:val="493B9338"/>
    <w:rsid w:val="4964FC47"/>
    <w:rsid w:val="4967BD52"/>
    <w:rsid w:val="4967F70B"/>
    <w:rsid w:val="499CC904"/>
    <w:rsid w:val="499DFF0E"/>
    <w:rsid w:val="499EB4E1"/>
    <w:rsid w:val="49B41CEB"/>
    <w:rsid w:val="49B5E951"/>
    <w:rsid w:val="49C298DC"/>
    <w:rsid w:val="49D648BE"/>
    <w:rsid w:val="49DF1B69"/>
    <w:rsid w:val="49E38648"/>
    <w:rsid w:val="49EA2491"/>
    <w:rsid w:val="49F12034"/>
    <w:rsid w:val="49F725BA"/>
    <w:rsid w:val="49FA45A1"/>
    <w:rsid w:val="49FB3285"/>
    <w:rsid w:val="4A0159BD"/>
    <w:rsid w:val="4A125149"/>
    <w:rsid w:val="4A1D8B8D"/>
    <w:rsid w:val="4A28465C"/>
    <w:rsid w:val="4A2AF478"/>
    <w:rsid w:val="4A37A64B"/>
    <w:rsid w:val="4A3997E7"/>
    <w:rsid w:val="4A432FDB"/>
    <w:rsid w:val="4A475AC7"/>
    <w:rsid w:val="4A483D7D"/>
    <w:rsid w:val="4A4D5410"/>
    <w:rsid w:val="4A65B578"/>
    <w:rsid w:val="4A65D128"/>
    <w:rsid w:val="4A6FDE2A"/>
    <w:rsid w:val="4A770B41"/>
    <w:rsid w:val="4A8437F5"/>
    <w:rsid w:val="4A879EC1"/>
    <w:rsid w:val="4A9049F4"/>
    <w:rsid w:val="4A99656D"/>
    <w:rsid w:val="4A9E5217"/>
    <w:rsid w:val="4AA47C62"/>
    <w:rsid w:val="4AC17350"/>
    <w:rsid w:val="4AC77C49"/>
    <w:rsid w:val="4ACB0FAB"/>
    <w:rsid w:val="4ACB29F3"/>
    <w:rsid w:val="4AD0DF85"/>
    <w:rsid w:val="4AD3E74C"/>
    <w:rsid w:val="4AF15088"/>
    <w:rsid w:val="4AF493B7"/>
    <w:rsid w:val="4AF8937F"/>
    <w:rsid w:val="4AFF2A2F"/>
    <w:rsid w:val="4B024B63"/>
    <w:rsid w:val="4B094C2F"/>
    <w:rsid w:val="4B0E348B"/>
    <w:rsid w:val="4B1C1749"/>
    <w:rsid w:val="4B1E70E2"/>
    <w:rsid w:val="4B1F6D76"/>
    <w:rsid w:val="4B206245"/>
    <w:rsid w:val="4B280276"/>
    <w:rsid w:val="4B474BA0"/>
    <w:rsid w:val="4B673DC3"/>
    <w:rsid w:val="4B6C238C"/>
    <w:rsid w:val="4B6C2D25"/>
    <w:rsid w:val="4B701515"/>
    <w:rsid w:val="4B80C1D2"/>
    <w:rsid w:val="4B869C35"/>
    <w:rsid w:val="4B8E01DD"/>
    <w:rsid w:val="4B91972A"/>
    <w:rsid w:val="4B9932C5"/>
    <w:rsid w:val="4B9E9615"/>
    <w:rsid w:val="4BA3A4F2"/>
    <w:rsid w:val="4BB871FB"/>
    <w:rsid w:val="4BD27771"/>
    <w:rsid w:val="4BEB7FB5"/>
    <w:rsid w:val="4BEBFB2E"/>
    <w:rsid w:val="4BF69693"/>
    <w:rsid w:val="4BF7AF18"/>
    <w:rsid w:val="4BFE98ED"/>
    <w:rsid w:val="4C0846E9"/>
    <w:rsid w:val="4C096B0F"/>
    <w:rsid w:val="4C1008C9"/>
    <w:rsid w:val="4C25DCA0"/>
    <w:rsid w:val="4C2ABC7E"/>
    <w:rsid w:val="4C30FE39"/>
    <w:rsid w:val="4C3305E3"/>
    <w:rsid w:val="4C3A3464"/>
    <w:rsid w:val="4C43D6D6"/>
    <w:rsid w:val="4C4C1560"/>
    <w:rsid w:val="4C50C6B0"/>
    <w:rsid w:val="4C5343CA"/>
    <w:rsid w:val="4C62798C"/>
    <w:rsid w:val="4C71B3F2"/>
    <w:rsid w:val="4C7AF713"/>
    <w:rsid w:val="4C814DBF"/>
    <w:rsid w:val="4C8EAB0F"/>
    <w:rsid w:val="4C9065D1"/>
    <w:rsid w:val="4C9553B3"/>
    <w:rsid w:val="4C98E41A"/>
    <w:rsid w:val="4C9F6ED9"/>
    <w:rsid w:val="4CB2CDCA"/>
    <w:rsid w:val="4CB64ABF"/>
    <w:rsid w:val="4CC4AC6D"/>
    <w:rsid w:val="4CC5425F"/>
    <w:rsid w:val="4CCF9542"/>
    <w:rsid w:val="4CD48265"/>
    <w:rsid w:val="4CEA4910"/>
    <w:rsid w:val="4CF903B0"/>
    <w:rsid w:val="4CFE85E9"/>
    <w:rsid w:val="4D01362D"/>
    <w:rsid w:val="4D053B01"/>
    <w:rsid w:val="4D09D0D9"/>
    <w:rsid w:val="4D0A2755"/>
    <w:rsid w:val="4D12268B"/>
    <w:rsid w:val="4D187D1F"/>
    <w:rsid w:val="4D20DD35"/>
    <w:rsid w:val="4D24F412"/>
    <w:rsid w:val="4D2913A5"/>
    <w:rsid w:val="4D2C7A7D"/>
    <w:rsid w:val="4D2D9826"/>
    <w:rsid w:val="4D2EA19C"/>
    <w:rsid w:val="4D36802F"/>
    <w:rsid w:val="4D535884"/>
    <w:rsid w:val="4D54063C"/>
    <w:rsid w:val="4D5C1A5D"/>
    <w:rsid w:val="4D6359D3"/>
    <w:rsid w:val="4D6E624E"/>
    <w:rsid w:val="4D7D18AD"/>
    <w:rsid w:val="4D8039C1"/>
    <w:rsid w:val="4D947DDA"/>
    <w:rsid w:val="4D9D71EA"/>
    <w:rsid w:val="4DA1F9DA"/>
    <w:rsid w:val="4DA54ADD"/>
    <w:rsid w:val="4DAF6F65"/>
    <w:rsid w:val="4DBC5E21"/>
    <w:rsid w:val="4DC9C420"/>
    <w:rsid w:val="4DD8A0E1"/>
    <w:rsid w:val="4DE3B3AC"/>
    <w:rsid w:val="4DEA0513"/>
    <w:rsid w:val="4DF3319B"/>
    <w:rsid w:val="4DF6C4EC"/>
    <w:rsid w:val="4DF7688B"/>
    <w:rsid w:val="4DFD339E"/>
    <w:rsid w:val="4E070EEC"/>
    <w:rsid w:val="4E09419B"/>
    <w:rsid w:val="4E097AD1"/>
    <w:rsid w:val="4E0F045B"/>
    <w:rsid w:val="4E1A7455"/>
    <w:rsid w:val="4E221316"/>
    <w:rsid w:val="4E30EB7D"/>
    <w:rsid w:val="4E4FFFAD"/>
    <w:rsid w:val="4E5BF99A"/>
    <w:rsid w:val="4E760273"/>
    <w:rsid w:val="4E76A9B3"/>
    <w:rsid w:val="4E77747D"/>
    <w:rsid w:val="4E7F48EB"/>
    <w:rsid w:val="4E82F30A"/>
    <w:rsid w:val="4E87BB3A"/>
    <w:rsid w:val="4E8FD57A"/>
    <w:rsid w:val="4E9134DD"/>
    <w:rsid w:val="4EA60706"/>
    <w:rsid w:val="4EB145B8"/>
    <w:rsid w:val="4EBAFA55"/>
    <w:rsid w:val="4EBE3CF7"/>
    <w:rsid w:val="4EC9A931"/>
    <w:rsid w:val="4ECA3580"/>
    <w:rsid w:val="4ED32BDC"/>
    <w:rsid w:val="4EDE6967"/>
    <w:rsid w:val="4EE5B07C"/>
    <w:rsid w:val="4EF959B8"/>
    <w:rsid w:val="4F10C342"/>
    <w:rsid w:val="4F144B16"/>
    <w:rsid w:val="4F2F466C"/>
    <w:rsid w:val="4F2FD775"/>
    <w:rsid w:val="4F30F847"/>
    <w:rsid w:val="4F37111C"/>
    <w:rsid w:val="4F41B638"/>
    <w:rsid w:val="4F53806A"/>
    <w:rsid w:val="4F566EAC"/>
    <w:rsid w:val="4F5EF5F2"/>
    <w:rsid w:val="4F5FC23F"/>
    <w:rsid w:val="4F6F0572"/>
    <w:rsid w:val="4F972AC0"/>
    <w:rsid w:val="4F9BCBEB"/>
    <w:rsid w:val="4FA15272"/>
    <w:rsid w:val="4FA6AE99"/>
    <w:rsid w:val="4FAA8E31"/>
    <w:rsid w:val="4FB7EE2F"/>
    <w:rsid w:val="4FC0D4F0"/>
    <w:rsid w:val="4FD5816A"/>
    <w:rsid w:val="4FDA6B53"/>
    <w:rsid w:val="4FDA75D5"/>
    <w:rsid w:val="4FDEAF79"/>
    <w:rsid w:val="4FF2DBA2"/>
    <w:rsid w:val="50181472"/>
    <w:rsid w:val="501AD8A0"/>
    <w:rsid w:val="501E9F80"/>
    <w:rsid w:val="5020DF83"/>
    <w:rsid w:val="5021B8DB"/>
    <w:rsid w:val="502B6F11"/>
    <w:rsid w:val="502EB9E0"/>
    <w:rsid w:val="502EC4B1"/>
    <w:rsid w:val="50323B8B"/>
    <w:rsid w:val="503872A4"/>
    <w:rsid w:val="503DF376"/>
    <w:rsid w:val="50421980"/>
    <w:rsid w:val="5048647F"/>
    <w:rsid w:val="504E924D"/>
    <w:rsid w:val="50562AE4"/>
    <w:rsid w:val="5060CC61"/>
    <w:rsid w:val="506F5497"/>
    <w:rsid w:val="50717B12"/>
    <w:rsid w:val="5079B845"/>
    <w:rsid w:val="508C9A40"/>
    <w:rsid w:val="5090F111"/>
    <w:rsid w:val="50A3B819"/>
    <w:rsid w:val="50B11E0A"/>
    <w:rsid w:val="50B3B39B"/>
    <w:rsid w:val="50B5CDE3"/>
    <w:rsid w:val="50BD9061"/>
    <w:rsid w:val="50C39761"/>
    <w:rsid w:val="50C77F2F"/>
    <w:rsid w:val="50CD7850"/>
    <w:rsid w:val="50D04F54"/>
    <w:rsid w:val="50D2D6FD"/>
    <w:rsid w:val="50D40E00"/>
    <w:rsid w:val="50E39702"/>
    <w:rsid w:val="50E4F492"/>
    <w:rsid w:val="5107AB6E"/>
    <w:rsid w:val="5107F978"/>
    <w:rsid w:val="510FDBC0"/>
    <w:rsid w:val="5112E8BC"/>
    <w:rsid w:val="5116A067"/>
    <w:rsid w:val="511DE28C"/>
    <w:rsid w:val="51434B70"/>
    <w:rsid w:val="51467530"/>
    <w:rsid w:val="515AA106"/>
    <w:rsid w:val="5169B9AE"/>
    <w:rsid w:val="516B9A1E"/>
    <w:rsid w:val="517ED665"/>
    <w:rsid w:val="51883BAC"/>
    <w:rsid w:val="5199CE44"/>
    <w:rsid w:val="51A3768F"/>
    <w:rsid w:val="51DC6E98"/>
    <w:rsid w:val="51DE6107"/>
    <w:rsid w:val="51DEA470"/>
    <w:rsid w:val="51E39EFC"/>
    <w:rsid w:val="51E80779"/>
    <w:rsid w:val="51EE587C"/>
    <w:rsid w:val="51F83C18"/>
    <w:rsid w:val="51F8561C"/>
    <w:rsid w:val="51F8E68D"/>
    <w:rsid w:val="51FB12E6"/>
    <w:rsid w:val="5207E849"/>
    <w:rsid w:val="520A702F"/>
    <w:rsid w:val="520AAEC3"/>
    <w:rsid w:val="52177FA6"/>
    <w:rsid w:val="52219C4B"/>
    <w:rsid w:val="5221C5E6"/>
    <w:rsid w:val="5229DCC5"/>
    <w:rsid w:val="52335937"/>
    <w:rsid w:val="5248CE29"/>
    <w:rsid w:val="524DCDAD"/>
    <w:rsid w:val="525D3A03"/>
    <w:rsid w:val="5266B501"/>
    <w:rsid w:val="5270D9D3"/>
    <w:rsid w:val="52746F75"/>
    <w:rsid w:val="5277886D"/>
    <w:rsid w:val="527AFD38"/>
    <w:rsid w:val="527F0F5C"/>
    <w:rsid w:val="529206C6"/>
    <w:rsid w:val="52996753"/>
    <w:rsid w:val="529AD332"/>
    <w:rsid w:val="52A404A0"/>
    <w:rsid w:val="52A421E6"/>
    <w:rsid w:val="52A42821"/>
    <w:rsid w:val="52A7769C"/>
    <w:rsid w:val="52ACD803"/>
    <w:rsid w:val="52AF5849"/>
    <w:rsid w:val="52B4554F"/>
    <w:rsid w:val="52C43196"/>
    <w:rsid w:val="52DA0C3E"/>
    <w:rsid w:val="52DBF5E3"/>
    <w:rsid w:val="52E15D9E"/>
    <w:rsid w:val="52E16548"/>
    <w:rsid w:val="52ED75A1"/>
    <w:rsid w:val="52EF8BF9"/>
    <w:rsid w:val="52F042E6"/>
    <w:rsid w:val="52F43745"/>
    <w:rsid w:val="52F87896"/>
    <w:rsid w:val="53032D70"/>
    <w:rsid w:val="5308F0C8"/>
    <w:rsid w:val="530EAF05"/>
    <w:rsid w:val="530F4C59"/>
    <w:rsid w:val="5313A733"/>
    <w:rsid w:val="5316A6C1"/>
    <w:rsid w:val="5317ADDC"/>
    <w:rsid w:val="531A3C4E"/>
    <w:rsid w:val="53214506"/>
    <w:rsid w:val="53222578"/>
    <w:rsid w:val="5333294D"/>
    <w:rsid w:val="533399F7"/>
    <w:rsid w:val="5333DFBC"/>
    <w:rsid w:val="533668F5"/>
    <w:rsid w:val="53370011"/>
    <w:rsid w:val="53388A26"/>
    <w:rsid w:val="534B7DA3"/>
    <w:rsid w:val="53535521"/>
    <w:rsid w:val="5371BD15"/>
    <w:rsid w:val="53752C1A"/>
    <w:rsid w:val="537A3BC8"/>
    <w:rsid w:val="539E73A8"/>
    <w:rsid w:val="53B2CBFF"/>
    <w:rsid w:val="53B65175"/>
    <w:rsid w:val="53BF99D1"/>
    <w:rsid w:val="53C2CA47"/>
    <w:rsid w:val="53CF124D"/>
    <w:rsid w:val="53D72877"/>
    <w:rsid w:val="53DACC8F"/>
    <w:rsid w:val="53DCA314"/>
    <w:rsid w:val="53E12D5F"/>
    <w:rsid w:val="53F1088E"/>
    <w:rsid w:val="5403A2A7"/>
    <w:rsid w:val="5412D59F"/>
    <w:rsid w:val="54183497"/>
    <w:rsid w:val="541920F8"/>
    <w:rsid w:val="5419E306"/>
    <w:rsid w:val="541A6598"/>
    <w:rsid w:val="54250E5E"/>
    <w:rsid w:val="542DF721"/>
    <w:rsid w:val="5435AA79"/>
    <w:rsid w:val="5438827F"/>
    <w:rsid w:val="5438D974"/>
    <w:rsid w:val="543C3B57"/>
    <w:rsid w:val="543D4E50"/>
    <w:rsid w:val="54420E54"/>
    <w:rsid w:val="5455D802"/>
    <w:rsid w:val="5455E6BC"/>
    <w:rsid w:val="5460FBC7"/>
    <w:rsid w:val="54650A51"/>
    <w:rsid w:val="546D7887"/>
    <w:rsid w:val="546F0F8E"/>
    <w:rsid w:val="547FB687"/>
    <w:rsid w:val="547FBE49"/>
    <w:rsid w:val="548704A4"/>
    <w:rsid w:val="549A5FF2"/>
    <w:rsid w:val="549C239B"/>
    <w:rsid w:val="549CFCE7"/>
    <w:rsid w:val="549DFF54"/>
    <w:rsid w:val="549E7259"/>
    <w:rsid w:val="549F1AB7"/>
    <w:rsid w:val="54A736D0"/>
    <w:rsid w:val="54A80AEE"/>
    <w:rsid w:val="54B3853F"/>
    <w:rsid w:val="54BC7DEF"/>
    <w:rsid w:val="54BE81EC"/>
    <w:rsid w:val="54C117DA"/>
    <w:rsid w:val="54CC50F4"/>
    <w:rsid w:val="54D072E7"/>
    <w:rsid w:val="54D4CB07"/>
    <w:rsid w:val="54D55897"/>
    <w:rsid w:val="54DE3421"/>
    <w:rsid w:val="54E19376"/>
    <w:rsid w:val="54E3F114"/>
    <w:rsid w:val="54E6864E"/>
    <w:rsid w:val="54ECF9C5"/>
    <w:rsid w:val="54F3D70B"/>
    <w:rsid w:val="54FDB4EC"/>
    <w:rsid w:val="550261DB"/>
    <w:rsid w:val="5508F79F"/>
    <w:rsid w:val="550D05E4"/>
    <w:rsid w:val="55117646"/>
    <w:rsid w:val="5515261D"/>
    <w:rsid w:val="551B52B3"/>
    <w:rsid w:val="551DBEFB"/>
    <w:rsid w:val="5520345F"/>
    <w:rsid w:val="5523DB3B"/>
    <w:rsid w:val="552C2246"/>
    <w:rsid w:val="55387157"/>
    <w:rsid w:val="5541EDD5"/>
    <w:rsid w:val="554716E0"/>
    <w:rsid w:val="5561C868"/>
    <w:rsid w:val="556B1AA6"/>
    <w:rsid w:val="556E9EF6"/>
    <w:rsid w:val="556EC9FD"/>
    <w:rsid w:val="55711C9E"/>
    <w:rsid w:val="55713BD7"/>
    <w:rsid w:val="557354FF"/>
    <w:rsid w:val="5582155B"/>
    <w:rsid w:val="558F5187"/>
    <w:rsid w:val="55970194"/>
    <w:rsid w:val="5597D8FD"/>
    <w:rsid w:val="55B4121A"/>
    <w:rsid w:val="55B52AB9"/>
    <w:rsid w:val="55B82DF7"/>
    <w:rsid w:val="55CB9260"/>
    <w:rsid w:val="55DE46F6"/>
    <w:rsid w:val="55F10AB3"/>
    <w:rsid w:val="55F7FF4D"/>
    <w:rsid w:val="55F99DAA"/>
    <w:rsid w:val="55FCBFB5"/>
    <w:rsid w:val="5626B4E1"/>
    <w:rsid w:val="562A21DE"/>
    <w:rsid w:val="565E239C"/>
    <w:rsid w:val="566F6640"/>
    <w:rsid w:val="56941A61"/>
    <w:rsid w:val="56A511EC"/>
    <w:rsid w:val="56A74FFD"/>
    <w:rsid w:val="56A86C85"/>
    <w:rsid w:val="56AD7689"/>
    <w:rsid w:val="56B8A9B5"/>
    <w:rsid w:val="56BA3466"/>
    <w:rsid w:val="56BB5095"/>
    <w:rsid w:val="56C05B73"/>
    <w:rsid w:val="56D592FD"/>
    <w:rsid w:val="56D6146A"/>
    <w:rsid w:val="56ED64AD"/>
    <w:rsid w:val="56F1CFF8"/>
    <w:rsid w:val="5709C12E"/>
    <w:rsid w:val="571D2430"/>
    <w:rsid w:val="57231202"/>
    <w:rsid w:val="5726C085"/>
    <w:rsid w:val="5727C862"/>
    <w:rsid w:val="572BFD36"/>
    <w:rsid w:val="57364F58"/>
    <w:rsid w:val="57373CA6"/>
    <w:rsid w:val="5737A4E0"/>
    <w:rsid w:val="573C2040"/>
    <w:rsid w:val="573D762C"/>
    <w:rsid w:val="574D281D"/>
    <w:rsid w:val="575BE7D2"/>
    <w:rsid w:val="575E0158"/>
    <w:rsid w:val="57636AC1"/>
    <w:rsid w:val="57643401"/>
    <w:rsid w:val="576CE4F2"/>
    <w:rsid w:val="57876C35"/>
    <w:rsid w:val="5790849E"/>
    <w:rsid w:val="5796B4D8"/>
    <w:rsid w:val="579B518C"/>
    <w:rsid w:val="579EC827"/>
    <w:rsid w:val="57A3BFD5"/>
    <w:rsid w:val="57BE2E94"/>
    <w:rsid w:val="57C4E14A"/>
    <w:rsid w:val="57C55AC7"/>
    <w:rsid w:val="57CC2B84"/>
    <w:rsid w:val="57CE9343"/>
    <w:rsid w:val="57D98FB2"/>
    <w:rsid w:val="57D9D8D0"/>
    <w:rsid w:val="57DFFD18"/>
    <w:rsid w:val="57E347D6"/>
    <w:rsid w:val="57FAD4F7"/>
    <w:rsid w:val="57FCEA64"/>
    <w:rsid w:val="580B54E5"/>
    <w:rsid w:val="580E77BD"/>
    <w:rsid w:val="58193B24"/>
    <w:rsid w:val="58261D5F"/>
    <w:rsid w:val="5826660A"/>
    <w:rsid w:val="582D0C2D"/>
    <w:rsid w:val="583251F6"/>
    <w:rsid w:val="5837553D"/>
    <w:rsid w:val="583BAF94"/>
    <w:rsid w:val="5851D185"/>
    <w:rsid w:val="585A6837"/>
    <w:rsid w:val="586AFEBA"/>
    <w:rsid w:val="586DDA4A"/>
    <w:rsid w:val="5871B1A3"/>
    <w:rsid w:val="5872E46D"/>
    <w:rsid w:val="587BE1C9"/>
    <w:rsid w:val="588D72EB"/>
    <w:rsid w:val="5896EBDA"/>
    <w:rsid w:val="58A1A113"/>
    <w:rsid w:val="58B87B5E"/>
    <w:rsid w:val="58C3D67F"/>
    <w:rsid w:val="58CE4BCA"/>
    <w:rsid w:val="58E669FA"/>
    <w:rsid w:val="58F015FE"/>
    <w:rsid w:val="58FA0E93"/>
    <w:rsid w:val="58FD2556"/>
    <w:rsid w:val="59148B07"/>
    <w:rsid w:val="5925FED3"/>
    <w:rsid w:val="5932F520"/>
    <w:rsid w:val="5939D466"/>
    <w:rsid w:val="593ED74F"/>
    <w:rsid w:val="594D2C51"/>
    <w:rsid w:val="594E2655"/>
    <w:rsid w:val="59622852"/>
    <w:rsid w:val="596DD115"/>
    <w:rsid w:val="598B09D2"/>
    <w:rsid w:val="598D3580"/>
    <w:rsid w:val="5996E926"/>
    <w:rsid w:val="599C62D7"/>
    <w:rsid w:val="599E8BFA"/>
    <w:rsid w:val="59A0EEC8"/>
    <w:rsid w:val="59A4B2F9"/>
    <w:rsid w:val="59A83C2A"/>
    <w:rsid w:val="59B57089"/>
    <w:rsid w:val="59B7D966"/>
    <w:rsid w:val="59B8F41B"/>
    <w:rsid w:val="59BEC4FB"/>
    <w:rsid w:val="59BFA477"/>
    <w:rsid w:val="59C16487"/>
    <w:rsid w:val="59C37A71"/>
    <w:rsid w:val="59C3BDAE"/>
    <w:rsid w:val="59C59DFF"/>
    <w:rsid w:val="59C5A463"/>
    <w:rsid w:val="59C5DE33"/>
    <w:rsid w:val="59CBB5B3"/>
    <w:rsid w:val="59CEAA9C"/>
    <w:rsid w:val="59E174EA"/>
    <w:rsid w:val="59E7F120"/>
    <w:rsid w:val="59E808FC"/>
    <w:rsid w:val="59F6584A"/>
    <w:rsid w:val="5A06E407"/>
    <w:rsid w:val="5A0F337A"/>
    <w:rsid w:val="5A1237B0"/>
    <w:rsid w:val="5A12A892"/>
    <w:rsid w:val="5A144EE5"/>
    <w:rsid w:val="5A1D3F24"/>
    <w:rsid w:val="5A294FE6"/>
    <w:rsid w:val="5A422EC3"/>
    <w:rsid w:val="5A59DE26"/>
    <w:rsid w:val="5A5A37F2"/>
    <w:rsid w:val="5A5E6221"/>
    <w:rsid w:val="5A5FA2A0"/>
    <w:rsid w:val="5A73F333"/>
    <w:rsid w:val="5A7B3D6D"/>
    <w:rsid w:val="5A905E32"/>
    <w:rsid w:val="5A9D18AB"/>
    <w:rsid w:val="5AA4F72B"/>
    <w:rsid w:val="5AB349FC"/>
    <w:rsid w:val="5AD140D5"/>
    <w:rsid w:val="5AD511CD"/>
    <w:rsid w:val="5AE39EB8"/>
    <w:rsid w:val="5AE4EE14"/>
    <w:rsid w:val="5AF4B291"/>
    <w:rsid w:val="5AFB2B0E"/>
    <w:rsid w:val="5AFEF073"/>
    <w:rsid w:val="5AFF3E06"/>
    <w:rsid w:val="5B030BB6"/>
    <w:rsid w:val="5B077A84"/>
    <w:rsid w:val="5B0CCAEC"/>
    <w:rsid w:val="5B0D5AD5"/>
    <w:rsid w:val="5B172DB3"/>
    <w:rsid w:val="5B22DA20"/>
    <w:rsid w:val="5B26B864"/>
    <w:rsid w:val="5B3A171C"/>
    <w:rsid w:val="5B4B7121"/>
    <w:rsid w:val="5B5B779C"/>
    <w:rsid w:val="5B6649D4"/>
    <w:rsid w:val="5B671A05"/>
    <w:rsid w:val="5B68C3DB"/>
    <w:rsid w:val="5B88D604"/>
    <w:rsid w:val="5B9406DE"/>
    <w:rsid w:val="5BAE3543"/>
    <w:rsid w:val="5BB27F78"/>
    <w:rsid w:val="5BB85094"/>
    <w:rsid w:val="5BD501A1"/>
    <w:rsid w:val="5BD58699"/>
    <w:rsid w:val="5BE0450F"/>
    <w:rsid w:val="5BEC1DFF"/>
    <w:rsid w:val="5C005A40"/>
    <w:rsid w:val="5C02DAA7"/>
    <w:rsid w:val="5C054256"/>
    <w:rsid w:val="5C0DA7F4"/>
    <w:rsid w:val="5C1599B9"/>
    <w:rsid w:val="5C190E8E"/>
    <w:rsid w:val="5C23215E"/>
    <w:rsid w:val="5C248B99"/>
    <w:rsid w:val="5C30DF7F"/>
    <w:rsid w:val="5C3750B6"/>
    <w:rsid w:val="5C4D0967"/>
    <w:rsid w:val="5C54B227"/>
    <w:rsid w:val="5C5ACF81"/>
    <w:rsid w:val="5C641369"/>
    <w:rsid w:val="5C6E5F22"/>
    <w:rsid w:val="5C77F91F"/>
    <w:rsid w:val="5C808FAB"/>
    <w:rsid w:val="5C815E51"/>
    <w:rsid w:val="5C829C43"/>
    <w:rsid w:val="5C831CEC"/>
    <w:rsid w:val="5C9786BA"/>
    <w:rsid w:val="5C9CE547"/>
    <w:rsid w:val="5CAC9EA9"/>
    <w:rsid w:val="5CADE928"/>
    <w:rsid w:val="5CB55B10"/>
    <w:rsid w:val="5CB8E33A"/>
    <w:rsid w:val="5CBB8B8D"/>
    <w:rsid w:val="5CC52191"/>
    <w:rsid w:val="5CCFEE17"/>
    <w:rsid w:val="5CDA6C07"/>
    <w:rsid w:val="5CDEDD8D"/>
    <w:rsid w:val="5CDF0B57"/>
    <w:rsid w:val="5CE74182"/>
    <w:rsid w:val="5CE9AAAA"/>
    <w:rsid w:val="5CF90549"/>
    <w:rsid w:val="5CF96E93"/>
    <w:rsid w:val="5D11F700"/>
    <w:rsid w:val="5D1545D1"/>
    <w:rsid w:val="5D1E3FC6"/>
    <w:rsid w:val="5D299814"/>
    <w:rsid w:val="5D2AB9E0"/>
    <w:rsid w:val="5D303F65"/>
    <w:rsid w:val="5D4A3053"/>
    <w:rsid w:val="5D5C9541"/>
    <w:rsid w:val="5D6A5CFD"/>
    <w:rsid w:val="5D6C02DA"/>
    <w:rsid w:val="5D7347DE"/>
    <w:rsid w:val="5D763025"/>
    <w:rsid w:val="5D8D3BFD"/>
    <w:rsid w:val="5D8E1BDB"/>
    <w:rsid w:val="5D917EE8"/>
    <w:rsid w:val="5D9A1BDF"/>
    <w:rsid w:val="5D9BAB18"/>
    <w:rsid w:val="5D9DEF8F"/>
    <w:rsid w:val="5D9E260B"/>
    <w:rsid w:val="5DAE0303"/>
    <w:rsid w:val="5DAEEA7B"/>
    <w:rsid w:val="5DBE288B"/>
    <w:rsid w:val="5DC7765A"/>
    <w:rsid w:val="5DC88175"/>
    <w:rsid w:val="5DCD4FA9"/>
    <w:rsid w:val="5DD3686D"/>
    <w:rsid w:val="5DD4B96D"/>
    <w:rsid w:val="5DE11DBB"/>
    <w:rsid w:val="5DEC3B5C"/>
    <w:rsid w:val="5DEEB0C2"/>
    <w:rsid w:val="5DEFD638"/>
    <w:rsid w:val="5DF0DA01"/>
    <w:rsid w:val="5DF832D2"/>
    <w:rsid w:val="5DFE44DC"/>
    <w:rsid w:val="5E06A2AA"/>
    <w:rsid w:val="5E163D3A"/>
    <w:rsid w:val="5E1FEB9F"/>
    <w:rsid w:val="5E238420"/>
    <w:rsid w:val="5E284C5E"/>
    <w:rsid w:val="5E2AA095"/>
    <w:rsid w:val="5E304D4D"/>
    <w:rsid w:val="5E31EA79"/>
    <w:rsid w:val="5E49B066"/>
    <w:rsid w:val="5E4B799A"/>
    <w:rsid w:val="5E4D6595"/>
    <w:rsid w:val="5E4FB480"/>
    <w:rsid w:val="5E5068E1"/>
    <w:rsid w:val="5E5EE3D2"/>
    <w:rsid w:val="5E65CF40"/>
    <w:rsid w:val="5E67D9EC"/>
    <w:rsid w:val="5E6CFB78"/>
    <w:rsid w:val="5E80921B"/>
    <w:rsid w:val="5E81CA83"/>
    <w:rsid w:val="5E875151"/>
    <w:rsid w:val="5EA42D61"/>
    <w:rsid w:val="5EA597CA"/>
    <w:rsid w:val="5EA6CB87"/>
    <w:rsid w:val="5EA72550"/>
    <w:rsid w:val="5EAAAC56"/>
    <w:rsid w:val="5EB6F8D7"/>
    <w:rsid w:val="5EB84D46"/>
    <w:rsid w:val="5EC82793"/>
    <w:rsid w:val="5EC8B9C6"/>
    <w:rsid w:val="5ECA9856"/>
    <w:rsid w:val="5ECBF4C5"/>
    <w:rsid w:val="5ECCDB84"/>
    <w:rsid w:val="5ED166CE"/>
    <w:rsid w:val="5EDC4E47"/>
    <w:rsid w:val="5EE470E1"/>
    <w:rsid w:val="5EE66E68"/>
    <w:rsid w:val="5EE8E104"/>
    <w:rsid w:val="5EECBE95"/>
    <w:rsid w:val="5EEDF3B1"/>
    <w:rsid w:val="5EF1965E"/>
    <w:rsid w:val="5EF466A2"/>
    <w:rsid w:val="5EFB22B5"/>
    <w:rsid w:val="5EFD4048"/>
    <w:rsid w:val="5EFDA71C"/>
    <w:rsid w:val="5F076F08"/>
    <w:rsid w:val="5F0AA1E1"/>
    <w:rsid w:val="5F1A9DDD"/>
    <w:rsid w:val="5F27D2D3"/>
    <w:rsid w:val="5F424F70"/>
    <w:rsid w:val="5F4D9072"/>
    <w:rsid w:val="5F5797E1"/>
    <w:rsid w:val="5F5B6A65"/>
    <w:rsid w:val="5F60AC3F"/>
    <w:rsid w:val="5F706E90"/>
    <w:rsid w:val="5F73BE39"/>
    <w:rsid w:val="5F911DFF"/>
    <w:rsid w:val="5FA22A4A"/>
    <w:rsid w:val="5FB63C21"/>
    <w:rsid w:val="5FBABDAE"/>
    <w:rsid w:val="5FC80489"/>
    <w:rsid w:val="5FD1A4D1"/>
    <w:rsid w:val="5FD21203"/>
    <w:rsid w:val="5FDD6D45"/>
    <w:rsid w:val="5FE242AE"/>
    <w:rsid w:val="5FE3735D"/>
    <w:rsid w:val="5FEE2763"/>
    <w:rsid w:val="6007FAF7"/>
    <w:rsid w:val="6018B54A"/>
    <w:rsid w:val="6019F6C9"/>
    <w:rsid w:val="601AE043"/>
    <w:rsid w:val="601D7D8E"/>
    <w:rsid w:val="602B9C24"/>
    <w:rsid w:val="603C1739"/>
    <w:rsid w:val="6043EAA6"/>
    <w:rsid w:val="604CAECF"/>
    <w:rsid w:val="604EEB97"/>
    <w:rsid w:val="604F819C"/>
    <w:rsid w:val="604F8388"/>
    <w:rsid w:val="605BCC7F"/>
    <w:rsid w:val="6067A247"/>
    <w:rsid w:val="6068ABE5"/>
    <w:rsid w:val="606A681F"/>
    <w:rsid w:val="606D71C5"/>
    <w:rsid w:val="606E65AD"/>
    <w:rsid w:val="60738F5A"/>
    <w:rsid w:val="6082E84D"/>
    <w:rsid w:val="60865F1A"/>
    <w:rsid w:val="60903703"/>
    <w:rsid w:val="60A62BBD"/>
    <w:rsid w:val="60B9212B"/>
    <w:rsid w:val="60BCB097"/>
    <w:rsid w:val="60C4EA22"/>
    <w:rsid w:val="60CEE549"/>
    <w:rsid w:val="60CF5E73"/>
    <w:rsid w:val="60D48912"/>
    <w:rsid w:val="60E2793B"/>
    <w:rsid w:val="60EE5363"/>
    <w:rsid w:val="60F0BA85"/>
    <w:rsid w:val="60F0C7A2"/>
    <w:rsid w:val="60F3A5BC"/>
    <w:rsid w:val="61028B78"/>
    <w:rsid w:val="61086D74"/>
    <w:rsid w:val="61101D20"/>
    <w:rsid w:val="6111C048"/>
    <w:rsid w:val="6115A402"/>
    <w:rsid w:val="61187BE5"/>
    <w:rsid w:val="611D6D52"/>
    <w:rsid w:val="61295B31"/>
    <w:rsid w:val="613392B2"/>
    <w:rsid w:val="613DC01B"/>
    <w:rsid w:val="614DEAAC"/>
    <w:rsid w:val="615613B0"/>
    <w:rsid w:val="615E7592"/>
    <w:rsid w:val="61634BD4"/>
    <w:rsid w:val="6183CEEF"/>
    <w:rsid w:val="619B6C3A"/>
    <w:rsid w:val="619D8918"/>
    <w:rsid w:val="619EB35D"/>
    <w:rsid w:val="61A32CC6"/>
    <w:rsid w:val="61A47AEE"/>
    <w:rsid w:val="61B5F7DD"/>
    <w:rsid w:val="61BC5E54"/>
    <w:rsid w:val="61BE662E"/>
    <w:rsid w:val="61C2D5FA"/>
    <w:rsid w:val="61C5D10C"/>
    <w:rsid w:val="61D1F4A3"/>
    <w:rsid w:val="61DCE7DC"/>
    <w:rsid w:val="61EB8A91"/>
    <w:rsid w:val="61EBED5B"/>
    <w:rsid w:val="62047C46"/>
    <w:rsid w:val="620660CA"/>
    <w:rsid w:val="6218C711"/>
    <w:rsid w:val="621FF91C"/>
    <w:rsid w:val="623347E1"/>
    <w:rsid w:val="623741B7"/>
    <w:rsid w:val="624A3E15"/>
    <w:rsid w:val="625BDF74"/>
    <w:rsid w:val="625EB65E"/>
    <w:rsid w:val="6262DA74"/>
    <w:rsid w:val="62783D3B"/>
    <w:rsid w:val="628877C0"/>
    <w:rsid w:val="6288E36E"/>
    <w:rsid w:val="6292B2ED"/>
    <w:rsid w:val="629D7F92"/>
    <w:rsid w:val="62A93603"/>
    <w:rsid w:val="62B30C34"/>
    <w:rsid w:val="62B70EA1"/>
    <w:rsid w:val="62BE0277"/>
    <w:rsid w:val="62C88C56"/>
    <w:rsid w:val="62C91401"/>
    <w:rsid w:val="62C92A2F"/>
    <w:rsid w:val="62D4FB0A"/>
    <w:rsid w:val="62D97C55"/>
    <w:rsid w:val="62E53CEB"/>
    <w:rsid w:val="62E85224"/>
    <w:rsid w:val="62EE4F3C"/>
    <w:rsid w:val="62F0E4E1"/>
    <w:rsid w:val="62F8B93F"/>
    <w:rsid w:val="62FEAE08"/>
    <w:rsid w:val="6302F332"/>
    <w:rsid w:val="630621BC"/>
    <w:rsid w:val="630C2393"/>
    <w:rsid w:val="630C3EBF"/>
    <w:rsid w:val="631A0635"/>
    <w:rsid w:val="632A497E"/>
    <w:rsid w:val="63335A30"/>
    <w:rsid w:val="6337498C"/>
    <w:rsid w:val="633771CA"/>
    <w:rsid w:val="635B1430"/>
    <w:rsid w:val="6360DB39"/>
    <w:rsid w:val="63639CCB"/>
    <w:rsid w:val="6367372E"/>
    <w:rsid w:val="6374CC0A"/>
    <w:rsid w:val="637C1013"/>
    <w:rsid w:val="63A1A81F"/>
    <w:rsid w:val="63BDEC69"/>
    <w:rsid w:val="63C28A15"/>
    <w:rsid w:val="63C7D7C5"/>
    <w:rsid w:val="63CEEC45"/>
    <w:rsid w:val="63D4DD28"/>
    <w:rsid w:val="63D7B26C"/>
    <w:rsid w:val="63E1B1F1"/>
    <w:rsid w:val="63FC7D81"/>
    <w:rsid w:val="6408764E"/>
    <w:rsid w:val="641575C7"/>
    <w:rsid w:val="64163555"/>
    <w:rsid w:val="64196C62"/>
    <w:rsid w:val="641E6ADD"/>
    <w:rsid w:val="6421A519"/>
    <w:rsid w:val="6422D49A"/>
    <w:rsid w:val="6427CE2B"/>
    <w:rsid w:val="64385945"/>
    <w:rsid w:val="6438F608"/>
    <w:rsid w:val="643AF7E3"/>
    <w:rsid w:val="6441098A"/>
    <w:rsid w:val="6442478D"/>
    <w:rsid w:val="64574CFC"/>
    <w:rsid w:val="64616C0C"/>
    <w:rsid w:val="646BB31B"/>
    <w:rsid w:val="646E8E34"/>
    <w:rsid w:val="64710342"/>
    <w:rsid w:val="6472F2DA"/>
    <w:rsid w:val="647BD7E2"/>
    <w:rsid w:val="64895DA1"/>
    <w:rsid w:val="649D5384"/>
    <w:rsid w:val="64A20D04"/>
    <w:rsid w:val="64A515F4"/>
    <w:rsid w:val="64A6F77E"/>
    <w:rsid w:val="64B1FB20"/>
    <w:rsid w:val="64BF98E1"/>
    <w:rsid w:val="64C4CA01"/>
    <w:rsid w:val="64C7EA84"/>
    <w:rsid w:val="64CCA6EB"/>
    <w:rsid w:val="64CD5E65"/>
    <w:rsid w:val="64D454E7"/>
    <w:rsid w:val="64DB1450"/>
    <w:rsid w:val="64DC73FD"/>
    <w:rsid w:val="64DD6246"/>
    <w:rsid w:val="64E54406"/>
    <w:rsid w:val="64E788D9"/>
    <w:rsid w:val="64F15C37"/>
    <w:rsid w:val="64FB5983"/>
    <w:rsid w:val="64FC1331"/>
    <w:rsid w:val="64FD863A"/>
    <w:rsid w:val="64FEAF8F"/>
    <w:rsid w:val="650970C9"/>
    <w:rsid w:val="6512B609"/>
    <w:rsid w:val="652AEE74"/>
    <w:rsid w:val="652DAEE5"/>
    <w:rsid w:val="654B2E38"/>
    <w:rsid w:val="654D2362"/>
    <w:rsid w:val="654E4075"/>
    <w:rsid w:val="65504AE2"/>
    <w:rsid w:val="655DC473"/>
    <w:rsid w:val="65659BB4"/>
    <w:rsid w:val="6567850F"/>
    <w:rsid w:val="656F7D1B"/>
    <w:rsid w:val="657070BE"/>
    <w:rsid w:val="65761042"/>
    <w:rsid w:val="6577C304"/>
    <w:rsid w:val="6585E3A3"/>
    <w:rsid w:val="6587E611"/>
    <w:rsid w:val="658A0A68"/>
    <w:rsid w:val="658AC3BD"/>
    <w:rsid w:val="658FE60D"/>
    <w:rsid w:val="659002A1"/>
    <w:rsid w:val="65905EB4"/>
    <w:rsid w:val="659A8E21"/>
    <w:rsid w:val="659D042E"/>
    <w:rsid w:val="65AAAB4D"/>
    <w:rsid w:val="65AB770E"/>
    <w:rsid w:val="65B6AEAE"/>
    <w:rsid w:val="65CD85F2"/>
    <w:rsid w:val="65CF839A"/>
    <w:rsid w:val="65DB806D"/>
    <w:rsid w:val="65DE17EE"/>
    <w:rsid w:val="65E68529"/>
    <w:rsid w:val="65E80E2E"/>
    <w:rsid w:val="65E99C3D"/>
    <w:rsid w:val="65E9B735"/>
    <w:rsid w:val="65F1CB9C"/>
    <w:rsid w:val="65F52365"/>
    <w:rsid w:val="65F81C43"/>
    <w:rsid w:val="65F96AC3"/>
    <w:rsid w:val="65FAE774"/>
    <w:rsid w:val="6611B48F"/>
    <w:rsid w:val="6623F69E"/>
    <w:rsid w:val="6630A4FF"/>
    <w:rsid w:val="6634B965"/>
    <w:rsid w:val="6637239A"/>
    <w:rsid w:val="66437BCA"/>
    <w:rsid w:val="664A7548"/>
    <w:rsid w:val="665446BB"/>
    <w:rsid w:val="66549AD3"/>
    <w:rsid w:val="665DF076"/>
    <w:rsid w:val="66623AEE"/>
    <w:rsid w:val="666A8598"/>
    <w:rsid w:val="66784FF5"/>
    <w:rsid w:val="669E7C18"/>
    <w:rsid w:val="66A450E6"/>
    <w:rsid w:val="66A87250"/>
    <w:rsid w:val="66A9BFBE"/>
    <w:rsid w:val="66AB8D7B"/>
    <w:rsid w:val="66ABDA27"/>
    <w:rsid w:val="66B3E9E1"/>
    <w:rsid w:val="66B58537"/>
    <w:rsid w:val="66B8E3D9"/>
    <w:rsid w:val="66CF0556"/>
    <w:rsid w:val="66CFEDDA"/>
    <w:rsid w:val="66D33706"/>
    <w:rsid w:val="66DD792A"/>
    <w:rsid w:val="66FDC916"/>
    <w:rsid w:val="67125D81"/>
    <w:rsid w:val="671AC356"/>
    <w:rsid w:val="672043AA"/>
    <w:rsid w:val="672229F3"/>
    <w:rsid w:val="672B3CF1"/>
    <w:rsid w:val="67355DA1"/>
    <w:rsid w:val="673C7FA8"/>
    <w:rsid w:val="6742B405"/>
    <w:rsid w:val="6745F5E8"/>
    <w:rsid w:val="67498991"/>
    <w:rsid w:val="67576416"/>
    <w:rsid w:val="6761FE49"/>
    <w:rsid w:val="676E2C3F"/>
    <w:rsid w:val="678208D5"/>
    <w:rsid w:val="6788C714"/>
    <w:rsid w:val="67B64043"/>
    <w:rsid w:val="67B6D276"/>
    <w:rsid w:val="67BD2C4E"/>
    <w:rsid w:val="67C20D6D"/>
    <w:rsid w:val="67C718F8"/>
    <w:rsid w:val="67D44550"/>
    <w:rsid w:val="67ECD51E"/>
    <w:rsid w:val="67FC2E77"/>
    <w:rsid w:val="68004240"/>
    <w:rsid w:val="680EEB0F"/>
    <w:rsid w:val="680EF1E2"/>
    <w:rsid w:val="680FE4A2"/>
    <w:rsid w:val="681E2148"/>
    <w:rsid w:val="6825A3CA"/>
    <w:rsid w:val="6846EE78"/>
    <w:rsid w:val="684963CC"/>
    <w:rsid w:val="684E105E"/>
    <w:rsid w:val="6853916D"/>
    <w:rsid w:val="6861235B"/>
    <w:rsid w:val="6864ECE4"/>
    <w:rsid w:val="6866FCC8"/>
    <w:rsid w:val="686E0FD2"/>
    <w:rsid w:val="6887CD0E"/>
    <w:rsid w:val="688D7525"/>
    <w:rsid w:val="6894FD34"/>
    <w:rsid w:val="6899C7F9"/>
    <w:rsid w:val="68AE1FA6"/>
    <w:rsid w:val="68B128DE"/>
    <w:rsid w:val="68B1EB8B"/>
    <w:rsid w:val="68B2A278"/>
    <w:rsid w:val="68B77A59"/>
    <w:rsid w:val="68BC151A"/>
    <w:rsid w:val="68C45A7B"/>
    <w:rsid w:val="68C4D813"/>
    <w:rsid w:val="68CCA364"/>
    <w:rsid w:val="68CDD0DB"/>
    <w:rsid w:val="68E32051"/>
    <w:rsid w:val="68E9965C"/>
    <w:rsid w:val="68E9A7BA"/>
    <w:rsid w:val="68EF3B09"/>
    <w:rsid w:val="6903B191"/>
    <w:rsid w:val="69052807"/>
    <w:rsid w:val="6907D04E"/>
    <w:rsid w:val="6910C734"/>
    <w:rsid w:val="69371C76"/>
    <w:rsid w:val="69375D54"/>
    <w:rsid w:val="69495B10"/>
    <w:rsid w:val="6955BB61"/>
    <w:rsid w:val="69728738"/>
    <w:rsid w:val="697FAD92"/>
    <w:rsid w:val="6986F14F"/>
    <w:rsid w:val="698913F4"/>
    <w:rsid w:val="6998DFA5"/>
    <w:rsid w:val="69992EB9"/>
    <w:rsid w:val="699AE049"/>
    <w:rsid w:val="699B52CE"/>
    <w:rsid w:val="699DC27D"/>
    <w:rsid w:val="69A668B8"/>
    <w:rsid w:val="69A8F82E"/>
    <w:rsid w:val="69A98777"/>
    <w:rsid w:val="69AA9F88"/>
    <w:rsid w:val="69B944E5"/>
    <w:rsid w:val="69C17BD7"/>
    <w:rsid w:val="69C61B45"/>
    <w:rsid w:val="69C70617"/>
    <w:rsid w:val="69CD5154"/>
    <w:rsid w:val="69DDBA07"/>
    <w:rsid w:val="69DE8422"/>
    <w:rsid w:val="69EB067C"/>
    <w:rsid w:val="69EBB14A"/>
    <w:rsid w:val="69EE7EB3"/>
    <w:rsid w:val="69F351C7"/>
    <w:rsid w:val="69F6FC0D"/>
    <w:rsid w:val="69FC2DA6"/>
    <w:rsid w:val="69FC972D"/>
    <w:rsid w:val="6A1317CE"/>
    <w:rsid w:val="6A18290A"/>
    <w:rsid w:val="6A1CEDDB"/>
    <w:rsid w:val="6A21ECEB"/>
    <w:rsid w:val="6A2659DD"/>
    <w:rsid w:val="6A26A31D"/>
    <w:rsid w:val="6A3BBD1A"/>
    <w:rsid w:val="6A3FC849"/>
    <w:rsid w:val="6A4ADC8F"/>
    <w:rsid w:val="6A5B70B3"/>
    <w:rsid w:val="6A6A988F"/>
    <w:rsid w:val="6A6BBF05"/>
    <w:rsid w:val="6A83BFCA"/>
    <w:rsid w:val="6A8D88F2"/>
    <w:rsid w:val="6A95CD67"/>
    <w:rsid w:val="6A98FB50"/>
    <w:rsid w:val="6A9917B6"/>
    <w:rsid w:val="6A9DBD90"/>
    <w:rsid w:val="6AA270F6"/>
    <w:rsid w:val="6AA6DAC8"/>
    <w:rsid w:val="6AACB7CA"/>
    <w:rsid w:val="6AAE1C21"/>
    <w:rsid w:val="6ABAAB39"/>
    <w:rsid w:val="6ABAFBE6"/>
    <w:rsid w:val="6ABC5615"/>
    <w:rsid w:val="6AC31332"/>
    <w:rsid w:val="6AC4A5E4"/>
    <w:rsid w:val="6ADE7EFF"/>
    <w:rsid w:val="6ADF0FC3"/>
    <w:rsid w:val="6B027E7B"/>
    <w:rsid w:val="6B087F20"/>
    <w:rsid w:val="6B0F1462"/>
    <w:rsid w:val="6B1FDCBB"/>
    <w:rsid w:val="6B25CD1A"/>
    <w:rsid w:val="6B25CDE3"/>
    <w:rsid w:val="6B26A1DF"/>
    <w:rsid w:val="6B27FB9C"/>
    <w:rsid w:val="6B32A422"/>
    <w:rsid w:val="6B3DF247"/>
    <w:rsid w:val="6B42E324"/>
    <w:rsid w:val="6B4B0DE5"/>
    <w:rsid w:val="6B4BA2A3"/>
    <w:rsid w:val="6B4CF537"/>
    <w:rsid w:val="6B4D5435"/>
    <w:rsid w:val="6B701B16"/>
    <w:rsid w:val="6B8386C4"/>
    <w:rsid w:val="6B9971FC"/>
    <w:rsid w:val="6BA285E6"/>
    <w:rsid w:val="6BA64A91"/>
    <w:rsid w:val="6BA86FFE"/>
    <w:rsid w:val="6BB64201"/>
    <w:rsid w:val="6BC40743"/>
    <w:rsid w:val="6BE349F8"/>
    <w:rsid w:val="6C0809BF"/>
    <w:rsid w:val="6C192FB1"/>
    <w:rsid w:val="6C1F687B"/>
    <w:rsid w:val="6C47F7F2"/>
    <w:rsid w:val="6C51050D"/>
    <w:rsid w:val="6C671B26"/>
    <w:rsid w:val="6C6AB309"/>
    <w:rsid w:val="6C708C12"/>
    <w:rsid w:val="6C737613"/>
    <w:rsid w:val="6C7E5967"/>
    <w:rsid w:val="6C7E63E9"/>
    <w:rsid w:val="6C8A3FC7"/>
    <w:rsid w:val="6C90A8AC"/>
    <w:rsid w:val="6C93BF18"/>
    <w:rsid w:val="6C9455BB"/>
    <w:rsid w:val="6C955604"/>
    <w:rsid w:val="6C9C848A"/>
    <w:rsid w:val="6C9E4D7C"/>
    <w:rsid w:val="6CA440EB"/>
    <w:rsid w:val="6CA8ACBC"/>
    <w:rsid w:val="6CAD7961"/>
    <w:rsid w:val="6CAE93BC"/>
    <w:rsid w:val="6CC641F1"/>
    <w:rsid w:val="6CCE7861"/>
    <w:rsid w:val="6CDC82EB"/>
    <w:rsid w:val="6CE61700"/>
    <w:rsid w:val="6CE74022"/>
    <w:rsid w:val="6CEF612C"/>
    <w:rsid w:val="6CF55018"/>
    <w:rsid w:val="6D010B21"/>
    <w:rsid w:val="6D18D2FB"/>
    <w:rsid w:val="6D2A3C43"/>
    <w:rsid w:val="6D3AB68C"/>
    <w:rsid w:val="6D3BBE68"/>
    <w:rsid w:val="6D513356"/>
    <w:rsid w:val="6D5A0E41"/>
    <w:rsid w:val="6D5DE689"/>
    <w:rsid w:val="6D6A85BF"/>
    <w:rsid w:val="6D6FC99A"/>
    <w:rsid w:val="6D7EA341"/>
    <w:rsid w:val="6D875F8C"/>
    <w:rsid w:val="6D88ED8E"/>
    <w:rsid w:val="6D8D1D29"/>
    <w:rsid w:val="6D9570AB"/>
    <w:rsid w:val="6D9C59B3"/>
    <w:rsid w:val="6DA7AE06"/>
    <w:rsid w:val="6DB0BFD0"/>
    <w:rsid w:val="6DD458D4"/>
    <w:rsid w:val="6DD93283"/>
    <w:rsid w:val="6DE0DEB9"/>
    <w:rsid w:val="6DED7C7D"/>
    <w:rsid w:val="6DF42158"/>
    <w:rsid w:val="6E0E6325"/>
    <w:rsid w:val="6E10F369"/>
    <w:rsid w:val="6E20F786"/>
    <w:rsid w:val="6E31C425"/>
    <w:rsid w:val="6E3AC94F"/>
    <w:rsid w:val="6E47A92E"/>
    <w:rsid w:val="6E4C659A"/>
    <w:rsid w:val="6E51C9C9"/>
    <w:rsid w:val="6E52DFBA"/>
    <w:rsid w:val="6E56F9E4"/>
    <w:rsid w:val="6E5CE30A"/>
    <w:rsid w:val="6E65D8AB"/>
    <w:rsid w:val="6E6681D0"/>
    <w:rsid w:val="6E6C4769"/>
    <w:rsid w:val="6E712984"/>
    <w:rsid w:val="6E76B34B"/>
    <w:rsid w:val="6E79B1D4"/>
    <w:rsid w:val="6E972F6D"/>
    <w:rsid w:val="6EA639B7"/>
    <w:rsid w:val="6EA6FB18"/>
    <w:rsid w:val="6EB95997"/>
    <w:rsid w:val="6ECA6A1F"/>
    <w:rsid w:val="6EDAD511"/>
    <w:rsid w:val="6EDAFFBF"/>
    <w:rsid w:val="6EE47E5A"/>
    <w:rsid w:val="6EE85304"/>
    <w:rsid w:val="6EED48AA"/>
    <w:rsid w:val="6EEF431C"/>
    <w:rsid w:val="6EFCC6D4"/>
    <w:rsid w:val="6F0163B0"/>
    <w:rsid w:val="6F020F35"/>
    <w:rsid w:val="6F04E832"/>
    <w:rsid w:val="6F057B9D"/>
    <w:rsid w:val="6F0FBC26"/>
    <w:rsid w:val="6F118D61"/>
    <w:rsid w:val="6F121109"/>
    <w:rsid w:val="6F135BC2"/>
    <w:rsid w:val="6F139105"/>
    <w:rsid w:val="6F20043C"/>
    <w:rsid w:val="6F243EAE"/>
    <w:rsid w:val="6F2D5383"/>
    <w:rsid w:val="6F2E5099"/>
    <w:rsid w:val="6F2FDEEB"/>
    <w:rsid w:val="6F3602F9"/>
    <w:rsid w:val="6F36DE4F"/>
    <w:rsid w:val="6F4A65C0"/>
    <w:rsid w:val="6F4BCAB7"/>
    <w:rsid w:val="6F4C6D3E"/>
    <w:rsid w:val="6F4D09E0"/>
    <w:rsid w:val="6F5158E1"/>
    <w:rsid w:val="6F56BF7A"/>
    <w:rsid w:val="6F5C20FB"/>
    <w:rsid w:val="6F6A328E"/>
    <w:rsid w:val="6F70B78D"/>
    <w:rsid w:val="6F731B78"/>
    <w:rsid w:val="6F9E16A7"/>
    <w:rsid w:val="6F9FC052"/>
    <w:rsid w:val="6FA17159"/>
    <w:rsid w:val="6FA1A24A"/>
    <w:rsid w:val="6FB9D7E3"/>
    <w:rsid w:val="6FBA754C"/>
    <w:rsid w:val="6FBD73DF"/>
    <w:rsid w:val="6FBD99E4"/>
    <w:rsid w:val="6FBF93B4"/>
    <w:rsid w:val="6FC1BE97"/>
    <w:rsid w:val="6FC4D415"/>
    <w:rsid w:val="6FC6086E"/>
    <w:rsid w:val="6FDFFBD8"/>
    <w:rsid w:val="6FE09270"/>
    <w:rsid w:val="6FEBC696"/>
    <w:rsid w:val="6FECDE88"/>
    <w:rsid w:val="6FF85A6B"/>
    <w:rsid w:val="6FF98F37"/>
    <w:rsid w:val="6FFAD62F"/>
    <w:rsid w:val="6FFD32F9"/>
    <w:rsid w:val="7002D7A2"/>
    <w:rsid w:val="70272254"/>
    <w:rsid w:val="703AA5E5"/>
    <w:rsid w:val="703CC202"/>
    <w:rsid w:val="70462557"/>
    <w:rsid w:val="704E937F"/>
    <w:rsid w:val="70548775"/>
    <w:rsid w:val="70597900"/>
    <w:rsid w:val="705C3B27"/>
    <w:rsid w:val="706AF7E3"/>
    <w:rsid w:val="70739D1C"/>
    <w:rsid w:val="70798F7D"/>
    <w:rsid w:val="7079FD93"/>
    <w:rsid w:val="70862E37"/>
    <w:rsid w:val="70906C7C"/>
    <w:rsid w:val="709AAEE4"/>
    <w:rsid w:val="709ED47E"/>
    <w:rsid w:val="70A5A9CC"/>
    <w:rsid w:val="70A97010"/>
    <w:rsid w:val="70AD3C28"/>
    <w:rsid w:val="70AD685B"/>
    <w:rsid w:val="70B0EE22"/>
    <w:rsid w:val="70BF9650"/>
    <w:rsid w:val="70E00256"/>
    <w:rsid w:val="70E01E8D"/>
    <w:rsid w:val="70E3E718"/>
    <w:rsid w:val="70F20737"/>
    <w:rsid w:val="70F4C352"/>
    <w:rsid w:val="70F8361E"/>
    <w:rsid w:val="71043D74"/>
    <w:rsid w:val="710695E0"/>
    <w:rsid w:val="710C3486"/>
    <w:rsid w:val="710FB689"/>
    <w:rsid w:val="711811AB"/>
    <w:rsid w:val="71276633"/>
    <w:rsid w:val="71285708"/>
    <w:rsid w:val="712B709E"/>
    <w:rsid w:val="712BE64A"/>
    <w:rsid w:val="712C74D0"/>
    <w:rsid w:val="7136999C"/>
    <w:rsid w:val="713CB292"/>
    <w:rsid w:val="71511E66"/>
    <w:rsid w:val="7167F787"/>
    <w:rsid w:val="716B4219"/>
    <w:rsid w:val="7177074F"/>
    <w:rsid w:val="718C6993"/>
    <w:rsid w:val="718CFFCF"/>
    <w:rsid w:val="718E2319"/>
    <w:rsid w:val="71B441B1"/>
    <w:rsid w:val="71B64648"/>
    <w:rsid w:val="71C971D9"/>
    <w:rsid w:val="71DD1A80"/>
    <w:rsid w:val="71DD4B45"/>
    <w:rsid w:val="71E47BEB"/>
    <w:rsid w:val="71E65EAA"/>
    <w:rsid w:val="71E7ABFF"/>
    <w:rsid w:val="71F22A39"/>
    <w:rsid w:val="71F882D7"/>
    <w:rsid w:val="71FADE65"/>
    <w:rsid w:val="72065C7C"/>
    <w:rsid w:val="7212A081"/>
    <w:rsid w:val="721B0FD2"/>
    <w:rsid w:val="72201489"/>
    <w:rsid w:val="7220CFD3"/>
    <w:rsid w:val="7227149A"/>
    <w:rsid w:val="723109B8"/>
    <w:rsid w:val="7241E245"/>
    <w:rsid w:val="7242F988"/>
    <w:rsid w:val="72475B4A"/>
    <w:rsid w:val="724F86CC"/>
    <w:rsid w:val="7250C155"/>
    <w:rsid w:val="7257C101"/>
    <w:rsid w:val="725EC86C"/>
    <w:rsid w:val="7262F27B"/>
    <w:rsid w:val="727055BD"/>
    <w:rsid w:val="72740520"/>
    <w:rsid w:val="7279E10E"/>
    <w:rsid w:val="727BA016"/>
    <w:rsid w:val="727D426D"/>
    <w:rsid w:val="72A164DE"/>
    <w:rsid w:val="72AC26B2"/>
    <w:rsid w:val="72B4EF68"/>
    <w:rsid w:val="72C59CBB"/>
    <w:rsid w:val="72C836D7"/>
    <w:rsid w:val="72DB0DEC"/>
    <w:rsid w:val="72DBF86C"/>
    <w:rsid w:val="72E2DAD8"/>
    <w:rsid w:val="72F01DE4"/>
    <w:rsid w:val="73021B15"/>
    <w:rsid w:val="7303C7FE"/>
    <w:rsid w:val="7306572B"/>
    <w:rsid w:val="7308C022"/>
    <w:rsid w:val="7316B4BB"/>
    <w:rsid w:val="73420283"/>
    <w:rsid w:val="7342B14E"/>
    <w:rsid w:val="7347B4DD"/>
    <w:rsid w:val="734F1AC8"/>
    <w:rsid w:val="7353C475"/>
    <w:rsid w:val="73680C1F"/>
    <w:rsid w:val="7369D16E"/>
    <w:rsid w:val="73787D08"/>
    <w:rsid w:val="737A488E"/>
    <w:rsid w:val="737D881A"/>
    <w:rsid w:val="7395C1C2"/>
    <w:rsid w:val="7398EDAC"/>
    <w:rsid w:val="73AAF24B"/>
    <w:rsid w:val="73B9CFC3"/>
    <w:rsid w:val="73CF0D80"/>
    <w:rsid w:val="73D7595F"/>
    <w:rsid w:val="73DC4814"/>
    <w:rsid w:val="73E2E03D"/>
    <w:rsid w:val="73E76153"/>
    <w:rsid w:val="73E99252"/>
    <w:rsid w:val="73ED0921"/>
    <w:rsid w:val="73F2166D"/>
    <w:rsid w:val="7400480E"/>
    <w:rsid w:val="7409B83D"/>
    <w:rsid w:val="740DA904"/>
    <w:rsid w:val="7413733E"/>
    <w:rsid w:val="741C70B8"/>
    <w:rsid w:val="741C81DC"/>
    <w:rsid w:val="74278170"/>
    <w:rsid w:val="7429A0DE"/>
    <w:rsid w:val="742BDA68"/>
    <w:rsid w:val="742EE247"/>
    <w:rsid w:val="743F049B"/>
    <w:rsid w:val="7453365F"/>
    <w:rsid w:val="7465648D"/>
    <w:rsid w:val="746BA553"/>
    <w:rsid w:val="746BE38E"/>
    <w:rsid w:val="747B0917"/>
    <w:rsid w:val="747D0D00"/>
    <w:rsid w:val="7484FC48"/>
    <w:rsid w:val="74876CC7"/>
    <w:rsid w:val="74883FD5"/>
    <w:rsid w:val="749C5DD4"/>
    <w:rsid w:val="74B053D5"/>
    <w:rsid w:val="74BD9E49"/>
    <w:rsid w:val="74D7EC4D"/>
    <w:rsid w:val="74E00EF7"/>
    <w:rsid w:val="74E342E2"/>
    <w:rsid w:val="74FAD015"/>
    <w:rsid w:val="74FC6F77"/>
    <w:rsid w:val="7504DD84"/>
    <w:rsid w:val="75067EF3"/>
    <w:rsid w:val="7509EDF8"/>
    <w:rsid w:val="750BEC9D"/>
    <w:rsid w:val="752169C3"/>
    <w:rsid w:val="7521A3BB"/>
    <w:rsid w:val="752A78C6"/>
    <w:rsid w:val="75320852"/>
    <w:rsid w:val="753AFA31"/>
    <w:rsid w:val="75472ADF"/>
    <w:rsid w:val="7557CA75"/>
    <w:rsid w:val="75699B1C"/>
    <w:rsid w:val="7576EAEE"/>
    <w:rsid w:val="75892921"/>
    <w:rsid w:val="758DBA3C"/>
    <w:rsid w:val="75B8BBFE"/>
    <w:rsid w:val="75C08206"/>
    <w:rsid w:val="75C51B2F"/>
    <w:rsid w:val="75C54CA6"/>
    <w:rsid w:val="75C8E0D3"/>
    <w:rsid w:val="75D01191"/>
    <w:rsid w:val="75D86740"/>
    <w:rsid w:val="75E86850"/>
    <w:rsid w:val="75EE5236"/>
    <w:rsid w:val="75F667E4"/>
    <w:rsid w:val="75FBEF98"/>
    <w:rsid w:val="760FC543"/>
    <w:rsid w:val="7619A30E"/>
    <w:rsid w:val="761DF934"/>
    <w:rsid w:val="7623723A"/>
    <w:rsid w:val="762FA6DE"/>
    <w:rsid w:val="7634EEC7"/>
    <w:rsid w:val="763BCD5A"/>
    <w:rsid w:val="763C8FC5"/>
    <w:rsid w:val="76448818"/>
    <w:rsid w:val="76570A1F"/>
    <w:rsid w:val="765AC02C"/>
    <w:rsid w:val="765B59BC"/>
    <w:rsid w:val="765DBBF8"/>
    <w:rsid w:val="765E4DAD"/>
    <w:rsid w:val="766339AF"/>
    <w:rsid w:val="76649EEF"/>
    <w:rsid w:val="766AD45D"/>
    <w:rsid w:val="766CDF23"/>
    <w:rsid w:val="767599A9"/>
    <w:rsid w:val="7678EAFC"/>
    <w:rsid w:val="7687B11D"/>
    <w:rsid w:val="768BE2C1"/>
    <w:rsid w:val="768C1578"/>
    <w:rsid w:val="7693CC48"/>
    <w:rsid w:val="76987E32"/>
    <w:rsid w:val="76A44802"/>
    <w:rsid w:val="76AE72CF"/>
    <w:rsid w:val="76C0F0A2"/>
    <w:rsid w:val="76C13049"/>
    <w:rsid w:val="76C3B779"/>
    <w:rsid w:val="76DE442E"/>
    <w:rsid w:val="76E0E26F"/>
    <w:rsid w:val="76E429B3"/>
    <w:rsid w:val="76F26591"/>
    <w:rsid w:val="76FFC913"/>
    <w:rsid w:val="770000D8"/>
    <w:rsid w:val="770102A2"/>
    <w:rsid w:val="770FCEA6"/>
    <w:rsid w:val="7715DB29"/>
    <w:rsid w:val="772028EF"/>
    <w:rsid w:val="77235601"/>
    <w:rsid w:val="7729B814"/>
    <w:rsid w:val="773E565D"/>
    <w:rsid w:val="77410616"/>
    <w:rsid w:val="7744E5A5"/>
    <w:rsid w:val="77497D5B"/>
    <w:rsid w:val="775D4957"/>
    <w:rsid w:val="7769276D"/>
    <w:rsid w:val="77695582"/>
    <w:rsid w:val="776BC47C"/>
    <w:rsid w:val="776C4095"/>
    <w:rsid w:val="7775AC59"/>
    <w:rsid w:val="777E1158"/>
    <w:rsid w:val="777EE228"/>
    <w:rsid w:val="779049DE"/>
    <w:rsid w:val="77980A35"/>
    <w:rsid w:val="779CC4AB"/>
    <w:rsid w:val="77A1D799"/>
    <w:rsid w:val="77A4429E"/>
    <w:rsid w:val="77A55BF6"/>
    <w:rsid w:val="77C745BE"/>
    <w:rsid w:val="77C7F7C2"/>
    <w:rsid w:val="77DA55E9"/>
    <w:rsid w:val="77E19E28"/>
    <w:rsid w:val="77E646FB"/>
    <w:rsid w:val="77F17085"/>
    <w:rsid w:val="77F2DA80"/>
    <w:rsid w:val="77FF375A"/>
    <w:rsid w:val="7815D6FE"/>
    <w:rsid w:val="781DE12B"/>
    <w:rsid w:val="784CAFC6"/>
    <w:rsid w:val="784CD544"/>
    <w:rsid w:val="7853FBBC"/>
    <w:rsid w:val="7858835C"/>
    <w:rsid w:val="785AF3E1"/>
    <w:rsid w:val="785B9C4A"/>
    <w:rsid w:val="78616BBD"/>
    <w:rsid w:val="78623606"/>
    <w:rsid w:val="786271B0"/>
    <w:rsid w:val="7862790B"/>
    <w:rsid w:val="7867C4B7"/>
    <w:rsid w:val="786EFE93"/>
    <w:rsid w:val="7870280D"/>
    <w:rsid w:val="78727C72"/>
    <w:rsid w:val="787511D4"/>
    <w:rsid w:val="787A74D6"/>
    <w:rsid w:val="788B932B"/>
    <w:rsid w:val="788DFEDD"/>
    <w:rsid w:val="78984347"/>
    <w:rsid w:val="789FB8B7"/>
    <w:rsid w:val="78A53766"/>
    <w:rsid w:val="78A83587"/>
    <w:rsid w:val="78C2C57E"/>
    <w:rsid w:val="78E4724C"/>
    <w:rsid w:val="78EC1C3F"/>
    <w:rsid w:val="78F30354"/>
    <w:rsid w:val="78F91777"/>
    <w:rsid w:val="790B7C0C"/>
    <w:rsid w:val="790CE926"/>
    <w:rsid w:val="791319C8"/>
    <w:rsid w:val="79182D41"/>
    <w:rsid w:val="79290D54"/>
    <w:rsid w:val="792B97A0"/>
    <w:rsid w:val="7932C657"/>
    <w:rsid w:val="7945EBBF"/>
    <w:rsid w:val="7946E6D3"/>
    <w:rsid w:val="79684DF6"/>
    <w:rsid w:val="79699B96"/>
    <w:rsid w:val="7973A746"/>
    <w:rsid w:val="7977148A"/>
    <w:rsid w:val="797BDDC1"/>
    <w:rsid w:val="7982A68A"/>
    <w:rsid w:val="798BD9BC"/>
    <w:rsid w:val="7996514F"/>
    <w:rsid w:val="79976D76"/>
    <w:rsid w:val="79A5512B"/>
    <w:rsid w:val="79AE4975"/>
    <w:rsid w:val="79B1F2D2"/>
    <w:rsid w:val="79B4EE06"/>
    <w:rsid w:val="79BE30A1"/>
    <w:rsid w:val="79BF65B4"/>
    <w:rsid w:val="79E560AC"/>
    <w:rsid w:val="79E682D0"/>
    <w:rsid w:val="79E8605B"/>
    <w:rsid w:val="79F9A86E"/>
    <w:rsid w:val="79FEE7A2"/>
    <w:rsid w:val="7A03FB2B"/>
    <w:rsid w:val="7A132C51"/>
    <w:rsid w:val="7A19A2CD"/>
    <w:rsid w:val="7A275B3F"/>
    <w:rsid w:val="7A2A02E7"/>
    <w:rsid w:val="7A2CA128"/>
    <w:rsid w:val="7A43F701"/>
    <w:rsid w:val="7A50FC29"/>
    <w:rsid w:val="7A60990C"/>
    <w:rsid w:val="7A6630F4"/>
    <w:rsid w:val="7A685C03"/>
    <w:rsid w:val="7A72353E"/>
    <w:rsid w:val="7A748970"/>
    <w:rsid w:val="7A75E468"/>
    <w:rsid w:val="7A7826A7"/>
    <w:rsid w:val="7A7AB6D5"/>
    <w:rsid w:val="7A7B24A0"/>
    <w:rsid w:val="7A87885B"/>
    <w:rsid w:val="7A8DAA1D"/>
    <w:rsid w:val="7A8EE518"/>
    <w:rsid w:val="7A9F9E0C"/>
    <w:rsid w:val="7AA12092"/>
    <w:rsid w:val="7AAB5D39"/>
    <w:rsid w:val="7ABB92B3"/>
    <w:rsid w:val="7AC846B1"/>
    <w:rsid w:val="7AD6F675"/>
    <w:rsid w:val="7AD852B6"/>
    <w:rsid w:val="7B06E7FD"/>
    <w:rsid w:val="7B079EC2"/>
    <w:rsid w:val="7B09F49D"/>
    <w:rsid w:val="7B144F9C"/>
    <w:rsid w:val="7B22FF87"/>
    <w:rsid w:val="7B53D03D"/>
    <w:rsid w:val="7B6E2B41"/>
    <w:rsid w:val="7B6F6D12"/>
    <w:rsid w:val="7B6FB90C"/>
    <w:rsid w:val="7B7569BC"/>
    <w:rsid w:val="7B7841A5"/>
    <w:rsid w:val="7B82E322"/>
    <w:rsid w:val="7B83AD6B"/>
    <w:rsid w:val="7B85A562"/>
    <w:rsid w:val="7B91797F"/>
    <w:rsid w:val="7B96FB69"/>
    <w:rsid w:val="7BA772CC"/>
    <w:rsid w:val="7BAD8A3C"/>
    <w:rsid w:val="7BC600D3"/>
    <w:rsid w:val="7BCFC5E9"/>
    <w:rsid w:val="7BEFF017"/>
    <w:rsid w:val="7BF01C1B"/>
    <w:rsid w:val="7BF15510"/>
    <w:rsid w:val="7BF4F18B"/>
    <w:rsid w:val="7C10C0F3"/>
    <w:rsid w:val="7C1560D8"/>
    <w:rsid w:val="7C1CC812"/>
    <w:rsid w:val="7C20BEE7"/>
    <w:rsid w:val="7C21ACC2"/>
    <w:rsid w:val="7C27936B"/>
    <w:rsid w:val="7C2B3983"/>
    <w:rsid w:val="7C2D4EF8"/>
    <w:rsid w:val="7C2EF57D"/>
    <w:rsid w:val="7C365F37"/>
    <w:rsid w:val="7C368718"/>
    <w:rsid w:val="7C508882"/>
    <w:rsid w:val="7C50BA57"/>
    <w:rsid w:val="7C50BDB5"/>
    <w:rsid w:val="7C74BDDC"/>
    <w:rsid w:val="7C76BC40"/>
    <w:rsid w:val="7C7B0432"/>
    <w:rsid w:val="7C7C5C41"/>
    <w:rsid w:val="7C8AF599"/>
    <w:rsid w:val="7C9DB1FA"/>
    <w:rsid w:val="7CA338FB"/>
    <w:rsid w:val="7CA56057"/>
    <w:rsid w:val="7CA665B7"/>
    <w:rsid w:val="7CA6DE6C"/>
    <w:rsid w:val="7CADBA38"/>
    <w:rsid w:val="7CB46571"/>
    <w:rsid w:val="7CC1F020"/>
    <w:rsid w:val="7CE82D91"/>
    <w:rsid w:val="7CF611CF"/>
    <w:rsid w:val="7CF793B0"/>
    <w:rsid w:val="7CF9A6AF"/>
    <w:rsid w:val="7D064FB6"/>
    <w:rsid w:val="7D08391C"/>
    <w:rsid w:val="7D0E9DF4"/>
    <w:rsid w:val="7D193AF6"/>
    <w:rsid w:val="7D1B8A0D"/>
    <w:rsid w:val="7D289287"/>
    <w:rsid w:val="7D39BB25"/>
    <w:rsid w:val="7D3A29B4"/>
    <w:rsid w:val="7D3E8B6E"/>
    <w:rsid w:val="7D44BF00"/>
    <w:rsid w:val="7D4A1D6E"/>
    <w:rsid w:val="7D5208E0"/>
    <w:rsid w:val="7D750083"/>
    <w:rsid w:val="7D794D2C"/>
    <w:rsid w:val="7D86BF53"/>
    <w:rsid w:val="7D896250"/>
    <w:rsid w:val="7D8FD589"/>
    <w:rsid w:val="7D931228"/>
    <w:rsid w:val="7D990621"/>
    <w:rsid w:val="7D9E9D1F"/>
    <w:rsid w:val="7DA27457"/>
    <w:rsid w:val="7DA59F56"/>
    <w:rsid w:val="7DA64E8B"/>
    <w:rsid w:val="7DAB0C9A"/>
    <w:rsid w:val="7DAC3153"/>
    <w:rsid w:val="7DAF4553"/>
    <w:rsid w:val="7DC16369"/>
    <w:rsid w:val="7DC2983F"/>
    <w:rsid w:val="7DC8DA04"/>
    <w:rsid w:val="7DDDC891"/>
    <w:rsid w:val="7DE20376"/>
    <w:rsid w:val="7DEB6B93"/>
    <w:rsid w:val="7DEE00F4"/>
    <w:rsid w:val="7DF1BF31"/>
    <w:rsid w:val="7DF2A2B6"/>
    <w:rsid w:val="7DFA5C2E"/>
    <w:rsid w:val="7E067A65"/>
    <w:rsid w:val="7E093B5D"/>
    <w:rsid w:val="7E30FBA8"/>
    <w:rsid w:val="7E385736"/>
    <w:rsid w:val="7E3B9882"/>
    <w:rsid w:val="7E435563"/>
    <w:rsid w:val="7E4D051E"/>
    <w:rsid w:val="7E5B18C3"/>
    <w:rsid w:val="7E63D4F5"/>
    <w:rsid w:val="7E69CFF9"/>
    <w:rsid w:val="7E7E3DB0"/>
    <w:rsid w:val="7E836198"/>
    <w:rsid w:val="7E87E672"/>
    <w:rsid w:val="7E898A7C"/>
    <w:rsid w:val="7E986FCC"/>
    <w:rsid w:val="7E9C3660"/>
    <w:rsid w:val="7E9F7C6A"/>
    <w:rsid w:val="7EA8C405"/>
    <w:rsid w:val="7EB4CC4D"/>
    <w:rsid w:val="7EB5348B"/>
    <w:rsid w:val="7EBEFADB"/>
    <w:rsid w:val="7EC48C6D"/>
    <w:rsid w:val="7ECB9BBC"/>
    <w:rsid w:val="7ECF0F89"/>
    <w:rsid w:val="7ED94CE1"/>
    <w:rsid w:val="7EDBEC2B"/>
    <w:rsid w:val="7EE196FE"/>
    <w:rsid w:val="7F00AFE5"/>
    <w:rsid w:val="7F07D5E7"/>
    <w:rsid w:val="7F17DCDB"/>
    <w:rsid w:val="7F3B2303"/>
    <w:rsid w:val="7F3C05EC"/>
    <w:rsid w:val="7F3CB69A"/>
    <w:rsid w:val="7F488301"/>
    <w:rsid w:val="7F4EF7E8"/>
    <w:rsid w:val="7F4F9530"/>
    <w:rsid w:val="7F53AFCF"/>
    <w:rsid w:val="7F5C5B29"/>
    <w:rsid w:val="7F5E4203"/>
    <w:rsid w:val="7F6107FC"/>
    <w:rsid w:val="7F6459ED"/>
    <w:rsid w:val="7F83E2F0"/>
    <w:rsid w:val="7F8A7CFD"/>
    <w:rsid w:val="7F929271"/>
    <w:rsid w:val="7F92BDBB"/>
    <w:rsid w:val="7F9583EC"/>
    <w:rsid w:val="7FAA1FA0"/>
    <w:rsid w:val="7FAAEC25"/>
    <w:rsid w:val="7FAEC556"/>
    <w:rsid w:val="7FC7F025"/>
    <w:rsid w:val="7FCBC3A4"/>
    <w:rsid w:val="7FD1650C"/>
    <w:rsid w:val="7FE0BC8E"/>
    <w:rsid w:val="7FF12076"/>
    <w:rsid w:val="7FFC182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3F0337"/>
  <w15:docId w15:val="{EC8774A3-2114-4B57-A61F-5F7243B63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sz w:val="18"/>
        <w:szCs w:val="18"/>
        <w:lang w:val="en-AU" w:eastAsia="en-AU" w:bidi="ar-SA"/>
      </w:rPr>
    </w:rPrDefault>
    <w:pPrDefault>
      <w:pPr>
        <w:spacing w:line="260" w:lineRule="atLeast"/>
      </w:pPr>
    </w:pPrDefault>
  </w:docDefaults>
  <w:latentStyles w:defLockedState="0" w:defUIPriority="0" w:defSemiHidden="0" w:defUnhideWhenUsed="0" w:defQFormat="0" w:count="376">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5F636E"/>
    <w:pPr>
      <w:spacing w:line="270" w:lineRule="atLeast"/>
    </w:pPr>
  </w:style>
  <w:style w:type="paragraph" w:styleId="Heading1">
    <w:name w:val="heading 1"/>
    <w:basedOn w:val="BodyText"/>
    <w:next w:val="BodyText"/>
    <w:link w:val="Heading1Char"/>
    <w:qFormat/>
    <w:rsid w:val="0028788E"/>
    <w:pPr>
      <w:keepNext/>
      <w:spacing w:before="300" w:after="100" w:line="240" w:lineRule="auto"/>
      <w:outlineLvl w:val="0"/>
    </w:pPr>
    <w:rPr>
      <w:rFonts w:ascii="Arial" w:hAnsi="Arial"/>
      <w:b/>
      <w:caps/>
      <w:color w:val="003263" w:themeColor="text2"/>
      <w:spacing w:val="6"/>
      <w:sz w:val="24"/>
    </w:rPr>
  </w:style>
  <w:style w:type="paragraph" w:styleId="Heading2">
    <w:name w:val="heading 2"/>
    <w:basedOn w:val="BodyText"/>
    <w:next w:val="BodyText"/>
    <w:link w:val="Heading2Char"/>
    <w:qFormat/>
    <w:rsid w:val="00E43770"/>
    <w:pPr>
      <w:keepNext/>
      <w:spacing w:before="300" w:after="100" w:line="240" w:lineRule="auto"/>
      <w:outlineLvl w:val="1"/>
    </w:pPr>
    <w:rPr>
      <w:rFonts w:ascii="Arial" w:hAnsi="Arial"/>
      <w:b/>
      <w:color w:val="003263" w:themeColor="text2"/>
      <w:spacing w:val="6"/>
    </w:rPr>
  </w:style>
  <w:style w:type="paragraph" w:styleId="Heading3">
    <w:name w:val="heading 3"/>
    <w:basedOn w:val="Normal"/>
    <w:next w:val="BodyText"/>
    <w:qFormat/>
    <w:rsid w:val="004B545B"/>
    <w:pPr>
      <w:spacing w:before="300" w:after="120" w:line="240" w:lineRule="auto"/>
      <w:outlineLvl w:val="2"/>
    </w:pPr>
    <w:rPr>
      <w:rFonts w:asciiTheme="majorHAnsi" w:hAnsiTheme="majorHAnsi"/>
      <w:i/>
      <w:color w:val="003263" w:themeColor="text2"/>
      <w:spacing w:val="6"/>
      <w:sz w:val="20"/>
    </w:rPr>
  </w:style>
  <w:style w:type="paragraph" w:styleId="Heading4">
    <w:name w:val="heading 4"/>
    <w:basedOn w:val="Normal"/>
    <w:next w:val="BodyText"/>
    <w:semiHidden/>
    <w:rsid w:val="0013729F"/>
    <w:pPr>
      <w:keepNext/>
      <w:spacing w:before="260" w:line="259" w:lineRule="auto"/>
      <w:outlineLvl w:val="3"/>
    </w:pPr>
    <w:rPr>
      <w:bCs/>
      <w:i/>
      <w:szCs w:val="28"/>
    </w:rPr>
  </w:style>
  <w:style w:type="paragraph" w:styleId="Heading5">
    <w:name w:val="heading 5"/>
    <w:basedOn w:val="Normal"/>
    <w:next w:val="Normal"/>
    <w:semiHidden/>
    <w:rsid w:val="00BF3A65"/>
    <w:pPr>
      <w:spacing w:before="240" w:after="60"/>
      <w:outlineLvl w:val="4"/>
    </w:pPr>
    <w:rPr>
      <w:b/>
      <w:bCs/>
      <w:i/>
      <w:iCs/>
      <w:sz w:val="26"/>
      <w:szCs w:val="26"/>
    </w:rPr>
  </w:style>
  <w:style w:type="paragraph" w:styleId="Heading6">
    <w:name w:val="heading 6"/>
    <w:basedOn w:val="Normal"/>
    <w:next w:val="Normal"/>
    <w:semiHidden/>
    <w:rsid w:val="00BF3A65"/>
    <w:pPr>
      <w:spacing w:before="240" w:after="60"/>
      <w:outlineLvl w:val="5"/>
    </w:pPr>
    <w:rPr>
      <w:b/>
      <w:bCs/>
    </w:rPr>
  </w:style>
  <w:style w:type="paragraph" w:styleId="Heading7">
    <w:name w:val="heading 7"/>
    <w:basedOn w:val="Normal"/>
    <w:next w:val="Normal"/>
    <w:semiHidden/>
    <w:rsid w:val="00BF3A65"/>
    <w:pPr>
      <w:spacing w:before="240" w:after="60"/>
      <w:outlineLvl w:val="6"/>
    </w:pPr>
    <w:rPr>
      <w:sz w:val="24"/>
      <w:szCs w:val="24"/>
    </w:rPr>
  </w:style>
  <w:style w:type="paragraph" w:styleId="Heading8">
    <w:name w:val="heading 8"/>
    <w:basedOn w:val="Normal"/>
    <w:next w:val="Normal"/>
    <w:semiHidden/>
    <w:rsid w:val="00BF3A65"/>
    <w:pPr>
      <w:spacing w:before="240" w:after="60"/>
      <w:outlineLvl w:val="7"/>
    </w:pPr>
    <w:rPr>
      <w:i/>
      <w:iCs/>
      <w:sz w:val="24"/>
      <w:szCs w:val="24"/>
    </w:rPr>
  </w:style>
  <w:style w:type="paragraph" w:styleId="Heading9">
    <w:name w:val="heading 9"/>
    <w:basedOn w:val="Normal"/>
    <w:next w:val="Normal"/>
    <w:semiHidden/>
    <w:rsid w:val="00BF3A65"/>
    <w:pPr>
      <w:spacing w:before="240" w:after="6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17B78"/>
    <w:pPr>
      <w:tabs>
        <w:tab w:val="center" w:pos="4513"/>
        <w:tab w:val="right" w:pos="9026"/>
      </w:tabs>
    </w:pPr>
  </w:style>
  <w:style w:type="character" w:customStyle="1" w:styleId="HeaderChar">
    <w:name w:val="Header Char"/>
    <w:basedOn w:val="DefaultParagraphFont"/>
    <w:link w:val="Header"/>
    <w:uiPriority w:val="99"/>
    <w:rsid w:val="00860935"/>
  </w:style>
  <w:style w:type="paragraph" w:styleId="Footer">
    <w:name w:val="footer"/>
    <w:basedOn w:val="Normal"/>
    <w:link w:val="FooterChar"/>
    <w:uiPriority w:val="99"/>
    <w:rsid w:val="001F6962"/>
  </w:style>
  <w:style w:type="character" w:customStyle="1" w:styleId="FooterChar">
    <w:name w:val="Footer Char"/>
    <w:basedOn w:val="DefaultParagraphFont"/>
    <w:link w:val="Footer"/>
    <w:uiPriority w:val="99"/>
    <w:rsid w:val="00860935"/>
  </w:style>
  <w:style w:type="paragraph" w:styleId="BalloonText">
    <w:name w:val="Balloon Text"/>
    <w:basedOn w:val="Normal"/>
    <w:semiHidden/>
    <w:rsid w:val="00FD57F5"/>
    <w:rPr>
      <w:rFonts w:ascii="Tahoma" w:hAnsi="Tahoma" w:cs="Tahoma"/>
      <w:sz w:val="16"/>
      <w:szCs w:val="16"/>
    </w:rPr>
  </w:style>
  <w:style w:type="paragraph" w:customStyle="1" w:styleId="Emailaddress">
    <w:name w:val="Email address"/>
    <w:basedOn w:val="Normal"/>
    <w:semiHidden/>
    <w:rsid w:val="00FD57F5"/>
    <w:rPr>
      <w:sz w:val="16"/>
      <w:szCs w:val="16"/>
    </w:rPr>
  </w:style>
  <w:style w:type="paragraph" w:styleId="ListContinue">
    <w:name w:val="List Continue"/>
    <w:basedOn w:val="Normal"/>
    <w:semiHidden/>
    <w:rsid w:val="00E46C48"/>
    <w:pPr>
      <w:spacing w:after="260"/>
      <w:ind w:left="340"/>
    </w:pPr>
  </w:style>
  <w:style w:type="paragraph" w:styleId="ListContinue2">
    <w:name w:val="List Continue 2"/>
    <w:basedOn w:val="Normal"/>
    <w:link w:val="ListContinue2Char"/>
    <w:semiHidden/>
    <w:rsid w:val="00E46C48"/>
    <w:pPr>
      <w:spacing w:after="120"/>
      <w:ind w:left="567"/>
    </w:pPr>
  </w:style>
  <w:style w:type="character" w:customStyle="1" w:styleId="ListContinue2Char">
    <w:name w:val="List Continue 2 Char"/>
    <w:basedOn w:val="DefaultParagraphFont"/>
    <w:link w:val="ListContinue2"/>
    <w:rsid w:val="00E46C48"/>
    <w:rPr>
      <w:rFonts w:ascii="Times New Roman" w:hAnsi="Times New Roman"/>
      <w:spacing w:val="-5"/>
      <w:sz w:val="22"/>
      <w:szCs w:val="22"/>
      <w:lang w:eastAsia="en-US"/>
    </w:rPr>
  </w:style>
  <w:style w:type="paragraph" w:styleId="ListContinue3">
    <w:name w:val="List Continue 3"/>
    <w:basedOn w:val="ListContinue2"/>
    <w:link w:val="ListContinue3Char"/>
    <w:semiHidden/>
    <w:rsid w:val="00FD57F5"/>
    <w:pPr>
      <w:ind w:left="794"/>
    </w:pPr>
  </w:style>
  <w:style w:type="character" w:customStyle="1" w:styleId="ListContinue3Char">
    <w:name w:val="List Continue 3 Char"/>
    <w:basedOn w:val="ListContinue2Char"/>
    <w:link w:val="ListContinue3"/>
    <w:rsid w:val="00FD57F5"/>
    <w:rPr>
      <w:rFonts w:ascii="Times New Roman" w:hAnsi="Times New Roman"/>
      <w:spacing w:val="-5"/>
      <w:sz w:val="22"/>
      <w:szCs w:val="22"/>
      <w:lang w:eastAsia="en-US"/>
    </w:rPr>
  </w:style>
  <w:style w:type="table" w:styleId="TableGrid">
    <w:name w:val="Table Grid"/>
    <w:basedOn w:val="TableNormal"/>
    <w:rsid w:val="00654462"/>
    <w:pPr>
      <w:spacing w:line="200" w:lineRule="exact"/>
      <w:ind w:left="113" w:right="113"/>
    </w:pPr>
    <w:rPr>
      <w:sz w:val="16"/>
    </w:rPr>
    <w:tblPr>
      <w:tblBorders>
        <w:top w:val="single" w:sz="4" w:space="0" w:color="8ACED7" w:themeColor="accent1"/>
        <w:bottom w:val="single" w:sz="4" w:space="0" w:color="8ACED7" w:themeColor="accent1"/>
        <w:insideH w:val="single" w:sz="4" w:space="0" w:color="8ACED7" w:themeColor="accent1"/>
      </w:tblBorders>
      <w:tblCellMar>
        <w:left w:w="0" w:type="dxa"/>
        <w:bottom w:w="79" w:type="dxa"/>
        <w:right w:w="0" w:type="dxa"/>
      </w:tblCellMar>
    </w:tblPr>
    <w:tcPr>
      <w:vAlign w:val="center"/>
    </w:tcPr>
    <w:tblStylePr w:type="firstRow">
      <w:pPr>
        <w:wordWrap/>
        <w:spacing w:beforeLines="0" w:before="0" w:beforeAutospacing="0" w:afterLines="0" w:after="0" w:afterAutospacing="0" w:line="180" w:lineRule="exact"/>
        <w:jc w:val="left"/>
      </w:pPr>
      <w:rPr>
        <w:rFonts w:asciiTheme="majorHAnsi" w:hAnsiTheme="majorHAnsi"/>
        <w:b/>
        <w:caps/>
        <w:smallCaps w:val="0"/>
        <w:color w:val="FFFFFF" w:themeColor="background1"/>
        <w:spacing w:val="6"/>
        <w:sz w:val="22"/>
      </w:rPr>
      <w:tblPr/>
      <w:trPr>
        <w:tblHeader/>
      </w:trPr>
      <w:tcPr>
        <w:shd w:val="clear" w:color="auto" w:fill="8ACED7" w:themeFill="accent1"/>
        <w:tcMar>
          <w:top w:w="40" w:type="dxa"/>
          <w:left w:w="0" w:type="nil"/>
          <w:bottom w:w="45" w:type="dxa"/>
          <w:right w:w="0" w:type="nil"/>
        </w:tcMar>
      </w:tcPr>
    </w:tblStylePr>
    <w:tblStylePr w:type="firstCol">
      <w:pPr>
        <w:jc w:val="left"/>
      </w:pPr>
      <w:rPr>
        <w:b/>
        <w:caps/>
        <w:smallCaps w:val="0"/>
      </w:rPr>
      <w:tblPr/>
      <w:tcPr>
        <w:vAlign w:val="center"/>
      </w:tcPr>
    </w:tblStylePr>
  </w:style>
  <w:style w:type="paragraph" w:styleId="BodyText">
    <w:name w:val="Body Text"/>
    <w:basedOn w:val="Normal"/>
    <w:link w:val="BodyTextChar"/>
    <w:qFormat/>
    <w:rsid w:val="006B1793"/>
    <w:pPr>
      <w:spacing w:before="100" w:after="120"/>
    </w:pPr>
    <w:rPr>
      <w:rFonts w:asciiTheme="majorHAnsi" w:hAnsiTheme="majorHAnsi"/>
      <w:sz w:val="22"/>
    </w:rPr>
  </w:style>
  <w:style w:type="character" w:customStyle="1" w:styleId="BodyTextChar">
    <w:name w:val="Body Text Char"/>
    <w:basedOn w:val="DefaultParagraphFont"/>
    <w:link w:val="BodyText"/>
    <w:rsid w:val="006B1793"/>
    <w:rPr>
      <w:rFonts w:asciiTheme="majorHAnsi" w:hAnsiTheme="majorHAnsi"/>
      <w:sz w:val="22"/>
    </w:rPr>
  </w:style>
  <w:style w:type="paragraph" w:styleId="ListBullet">
    <w:name w:val="List Bullet"/>
    <w:basedOn w:val="BodyText"/>
    <w:uiPriority w:val="1"/>
    <w:qFormat/>
    <w:rsid w:val="004B545B"/>
    <w:pPr>
      <w:numPr>
        <w:numId w:val="1"/>
      </w:numPr>
      <w:spacing w:after="100"/>
    </w:pPr>
  </w:style>
  <w:style w:type="paragraph" w:styleId="ListBullet2">
    <w:name w:val="List Bullet 2"/>
    <w:basedOn w:val="ListBullet"/>
    <w:uiPriority w:val="1"/>
    <w:qFormat/>
    <w:rsid w:val="004B545B"/>
    <w:pPr>
      <w:numPr>
        <w:ilvl w:val="1"/>
      </w:numPr>
    </w:pPr>
  </w:style>
  <w:style w:type="paragraph" w:styleId="ListBullet3">
    <w:name w:val="List Bullet 3"/>
    <w:basedOn w:val="ListBullet2"/>
    <w:uiPriority w:val="1"/>
    <w:qFormat/>
    <w:rsid w:val="004B545B"/>
    <w:pPr>
      <w:numPr>
        <w:ilvl w:val="2"/>
      </w:numPr>
    </w:pPr>
  </w:style>
  <w:style w:type="paragraph" w:styleId="ListNumber">
    <w:name w:val="List Number"/>
    <w:basedOn w:val="BodyText"/>
    <w:uiPriority w:val="1"/>
    <w:qFormat/>
    <w:rsid w:val="004B545B"/>
    <w:pPr>
      <w:numPr>
        <w:numId w:val="2"/>
      </w:numPr>
      <w:spacing w:after="100"/>
    </w:pPr>
  </w:style>
  <w:style w:type="paragraph" w:styleId="ListNumber2">
    <w:name w:val="List Number 2"/>
    <w:basedOn w:val="ListNumber"/>
    <w:uiPriority w:val="1"/>
    <w:qFormat/>
    <w:rsid w:val="004B545B"/>
    <w:pPr>
      <w:numPr>
        <w:ilvl w:val="1"/>
      </w:numPr>
    </w:pPr>
  </w:style>
  <w:style w:type="paragraph" w:styleId="ListNumber3">
    <w:name w:val="List Number 3"/>
    <w:basedOn w:val="ListNumber2"/>
    <w:uiPriority w:val="1"/>
    <w:qFormat/>
    <w:rsid w:val="004B545B"/>
    <w:pPr>
      <w:numPr>
        <w:ilvl w:val="2"/>
      </w:numPr>
    </w:pPr>
  </w:style>
  <w:style w:type="character" w:styleId="PlaceholderText">
    <w:name w:val="Placeholder Text"/>
    <w:basedOn w:val="DefaultParagraphFont"/>
    <w:uiPriority w:val="99"/>
    <w:semiHidden/>
    <w:rsid w:val="009A2FBA"/>
    <w:rPr>
      <w:color w:val="808080"/>
    </w:rPr>
  </w:style>
  <w:style w:type="paragraph" w:customStyle="1" w:styleId="Spacebeforetable">
    <w:name w:val="Space before table"/>
    <w:basedOn w:val="Normal"/>
    <w:qFormat/>
    <w:rsid w:val="001207DA"/>
    <w:pPr>
      <w:spacing w:after="60"/>
    </w:pPr>
  </w:style>
  <w:style w:type="paragraph" w:styleId="Title">
    <w:name w:val="Title"/>
    <w:basedOn w:val="Normal"/>
    <w:next w:val="Normal"/>
    <w:link w:val="TitleChar"/>
    <w:rsid w:val="007207EC"/>
    <w:pPr>
      <w:spacing w:before="1060" w:after="440" w:line="192" w:lineRule="auto"/>
      <w:ind w:left="227"/>
      <w:contextualSpacing/>
    </w:pPr>
    <w:rPr>
      <w:rFonts w:asciiTheme="majorHAnsi" w:eastAsiaTheme="majorEastAsia" w:hAnsiTheme="majorHAnsi" w:cstheme="majorBidi"/>
      <w:b/>
      <w:caps/>
      <w:color w:val="003263" w:themeColor="text2"/>
      <w:spacing w:val="18"/>
      <w:kern w:val="28"/>
      <w:sz w:val="52"/>
      <w:szCs w:val="56"/>
    </w:rPr>
  </w:style>
  <w:style w:type="character" w:customStyle="1" w:styleId="TitleChar">
    <w:name w:val="Title Char"/>
    <w:basedOn w:val="DefaultParagraphFont"/>
    <w:link w:val="Title"/>
    <w:rsid w:val="007207EC"/>
    <w:rPr>
      <w:rFonts w:asciiTheme="majorHAnsi" w:eastAsiaTheme="majorEastAsia" w:hAnsiTheme="majorHAnsi" w:cstheme="majorBidi"/>
      <w:b/>
      <w:caps/>
      <w:color w:val="003263" w:themeColor="text2"/>
      <w:spacing w:val="18"/>
      <w:kern w:val="28"/>
      <w:sz w:val="52"/>
      <w:szCs w:val="56"/>
    </w:rPr>
  </w:style>
  <w:style w:type="table" w:styleId="ColorfulGrid">
    <w:name w:val="Colorful Grid"/>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D5CFD1" w:themeFill="text1" w:themeFillTint="33"/>
    </w:tcPr>
    <w:tblStylePr w:type="firstRow">
      <w:rPr>
        <w:b/>
        <w:bCs/>
      </w:rPr>
      <w:tblPr/>
      <w:tcPr>
        <w:shd w:val="clear" w:color="auto" w:fill="ABA0A3" w:themeFill="text1" w:themeFillTint="66"/>
      </w:tcPr>
    </w:tblStylePr>
    <w:tblStylePr w:type="lastRow">
      <w:rPr>
        <w:b/>
        <w:bCs/>
        <w:color w:val="231F20" w:themeColor="text1"/>
      </w:rPr>
      <w:tblPr/>
      <w:tcPr>
        <w:shd w:val="clear" w:color="auto" w:fill="ABA0A3" w:themeFill="text1" w:themeFillTint="66"/>
      </w:tcPr>
    </w:tblStylePr>
    <w:tblStylePr w:type="firstCol">
      <w:rPr>
        <w:color w:val="FFFFFF" w:themeColor="background1"/>
      </w:rPr>
      <w:tblPr/>
      <w:tcPr>
        <w:shd w:val="clear" w:color="auto" w:fill="1A1717" w:themeFill="text1" w:themeFillShade="BF"/>
      </w:tcPr>
    </w:tblStylePr>
    <w:tblStylePr w:type="lastCol">
      <w:rPr>
        <w:color w:val="FFFFFF" w:themeColor="background1"/>
      </w:rPr>
      <w:tblPr/>
      <w:tcPr>
        <w:shd w:val="clear" w:color="auto" w:fill="1A1717" w:themeFill="text1" w:themeFillShade="BF"/>
      </w:tc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ColorfulGrid-Accent1">
    <w:name w:val="Colorful Grid Accent 1"/>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E7F5F7" w:themeFill="accent1" w:themeFillTint="33"/>
    </w:tcPr>
    <w:tblStylePr w:type="firstRow">
      <w:rPr>
        <w:b/>
        <w:bCs/>
      </w:rPr>
      <w:tblPr/>
      <w:tcPr>
        <w:shd w:val="clear" w:color="auto" w:fill="D0EBEF" w:themeFill="accent1" w:themeFillTint="66"/>
      </w:tcPr>
    </w:tblStylePr>
    <w:tblStylePr w:type="lastRow">
      <w:rPr>
        <w:b/>
        <w:bCs/>
        <w:color w:val="231F20" w:themeColor="text1"/>
      </w:rPr>
      <w:tblPr/>
      <w:tcPr>
        <w:shd w:val="clear" w:color="auto" w:fill="D0EBEF" w:themeFill="accent1" w:themeFillTint="66"/>
      </w:tcPr>
    </w:tblStylePr>
    <w:tblStylePr w:type="firstCol">
      <w:rPr>
        <w:color w:val="FFFFFF" w:themeColor="background1"/>
      </w:rPr>
      <w:tblPr/>
      <w:tcPr>
        <w:shd w:val="clear" w:color="auto" w:fill="47B2C0" w:themeFill="accent1" w:themeFillShade="BF"/>
      </w:tcPr>
    </w:tblStylePr>
    <w:tblStylePr w:type="lastCol">
      <w:rPr>
        <w:color w:val="FFFFFF" w:themeColor="background1"/>
      </w:rPr>
      <w:tblPr/>
      <w:tcPr>
        <w:shd w:val="clear" w:color="auto" w:fill="47B2C0" w:themeFill="accent1" w:themeFillShade="BF"/>
      </w:tcPr>
    </w:tblStylePr>
    <w:tblStylePr w:type="band1Vert">
      <w:tblPr/>
      <w:tcPr>
        <w:shd w:val="clear" w:color="auto" w:fill="C4E6EB" w:themeFill="accent1" w:themeFillTint="7F"/>
      </w:tcPr>
    </w:tblStylePr>
    <w:tblStylePr w:type="band1Horz">
      <w:tblPr/>
      <w:tcPr>
        <w:shd w:val="clear" w:color="auto" w:fill="C4E6EB" w:themeFill="accent1" w:themeFillTint="7F"/>
      </w:tcPr>
    </w:tblStylePr>
  </w:style>
  <w:style w:type="table" w:styleId="ColorfulGrid-Accent2">
    <w:name w:val="Colorful Grid Accent 2"/>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231F2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BFE4FF" w:themeFill="accent3" w:themeFillTint="33"/>
    </w:tcPr>
    <w:tblStylePr w:type="firstRow">
      <w:rPr>
        <w:b/>
        <w:bCs/>
      </w:rPr>
      <w:tblPr/>
      <w:tcPr>
        <w:shd w:val="clear" w:color="auto" w:fill="7FC9FF" w:themeFill="accent3" w:themeFillTint="66"/>
      </w:tcPr>
    </w:tblStylePr>
    <w:tblStylePr w:type="lastRow">
      <w:rPr>
        <w:b/>
        <w:bCs/>
        <w:color w:val="231F20" w:themeColor="text1"/>
      </w:rPr>
      <w:tblPr/>
      <w:tcPr>
        <w:shd w:val="clear" w:color="auto" w:fill="7FC9FF" w:themeFill="accent3" w:themeFillTint="66"/>
      </w:tcPr>
    </w:tblStylePr>
    <w:tblStylePr w:type="firstCol">
      <w:rPr>
        <w:color w:val="FFFFFF" w:themeColor="background1"/>
      </w:rPr>
      <w:tblPr/>
      <w:tcPr>
        <w:shd w:val="clear" w:color="auto" w:fill="00538F" w:themeFill="accent3" w:themeFillShade="BF"/>
      </w:tcPr>
    </w:tblStylePr>
    <w:tblStylePr w:type="lastCol">
      <w:rPr>
        <w:color w:val="FFFFFF" w:themeColor="background1"/>
      </w:rPr>
      <w:tblPr/>
      <w:tcPr>
        <w:shd w:val="clear" w:color="auto" w:fill="00538F" w:themeFill="accent3" w:themeFillShade="BF"/>
      </w:tcPr>
    </w:tblStylePr>
    <w:tblStylePr w:type="band1Vert">
      <w:tblPr/>
      <w:tcPr>
        <w:shd w:val="clear" w:color="auto" w:fill="60BCFF" w:themeFill="accent3" w:themeFillTint="7F"/>
      </w:tcPr>
    </w:tblStylePr>
    <w:tblStylePr w:type="band1Horz">
      <w:tblPr/>
      <w:tcPr>
        <w:shd w:val="clear" w:color="auto" w:fill="60BCFF" w:themeFill="accent3" w:themeFillTint="7F"/>
      </w:tcPr>
    </w:tblStylePr>
  </w:style>
  <w:style w:type="table" w:styleId="ColorfulGrid-Accent4">
    <w:name w:val="Colorful Grid Accent 4"/>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E9F5DB" w:themeFill="accent4" w:themeFillTint="33"/>
    </w:tcPr>
    <w:tblStylePr w:type="firstRow">
      <w:rPr>
        <w:b/>
        <w:bCs/>
      </w:rPr>
      <w:tblPr/>
      <w:tcPr>
        <w:shd w:val="clear" w:color="auto" w:fill="D3ECB8" w:themeFill="accent4" w:themeFillTint="66"/>
      </w:tcPr>
    </w:tblStylePr>
    <w:tblStylePr w:type="lastRow">
      <w:rPr>
        <w:b/>
        <w:bCs/>
        <w:color w:val="231F20" w:themeColor="text1"/>
      </w:rPr>
      <w:tblPr/>
      <w:tcPr>
        <w:shd w:val="clear" w:color="auto" w:fill="D3ECB8" w:themeFill="accent4" w:themeFillTint="66"/>
      </w:tcPr>
    </w:tblStylePr>
    <w:tblStylePr w:type="firstCol">
      <w:rPr>
        <w:color w:val="FFFFFF" w:themeColor="background1"/>
      </w:rPr>
      <w:tblPr/>
      <w:tcPr>
        <w:shd w:val="clear" w:color="auto" w:fill="6DA92D" w:themeFill="accent4" w:themeFillShade="BF"/>
      </w:tcPr>
    </w:tblStylePr>
    <w:tblStylePr w:type="lastCol">
      <w:rPr>
        <w:color w:val="FFFFFF" w:themeColor="background1"/>
      </w:rPr>
      <w:tblPr/>
      <w:tcPr>
        <w:shd w:val="clear" w:color="auto" w:fill="6DA92D" w:themeFill="accent4" w:themeFillShade="BF"/>
      </w:tcPr>
    </w:tblStylePr>
    <w:tblStylePr w:type="band1Vert">
      <w:tblPr/>
      <w:tcPr>
        <w:shd w:val="clear" w:color="auto" w:fill="C8E7A7" w:themeFill="accent4" w:themeFillTint="7F"/>
      </w:tcPr>
    </w:tblStylePr>
    <w:tblStylePr w:type="band1Horz">
      <w:tblPr/>
      <w:tcPr>
        <w:shd w:val="clear" w:color="auto" w:fill="C8E7A7" w:themeFill="accent4" w:themeFillTint="7F"/>
      </w:tcPr>
    </w:tblStylePr>
  </w:style>
  <w:style w:type="table" w:styleId="ColorfulGrid-Accent5">
    <w:name w:val="Colorful Grid Accent 5"/>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FDE9D9" w:themeFill="accent5" w:themeFillTint="33"/>
    </w:tcPr>
    <w:tblStylePr w:type="firstRow">
      <w:rPr>
        <w:b/>
        <w:bCs/>
      </w:rPr>
      <w:tblPr/>
      <w:tcPr>
        <w:shd w:val="clear" w:color="auto" w:fill="FBD4B4" w:themeFill="accent5" w:themeFillTint="66"/>
      </w:tcPr>
    </w:tblStylePr>
    <w:tblStylePr w:type="lastRow">
      <w:rPr>
        <w:b/>
        <w:bCs/>
        <w:color w:val="231F20" w:themeColor="text1"/>
      </w:rPr>
      <w:tblPr/>
      <w:tcPr>
        <w:shd w:val="clear" w:color="auto" w:fill="FBD4B4" w:themeFill="accent5" w:themeFillTint="66"/>
      </w:tcPr>
    </w:tblStylePr>
    <w:tblStylePr w:type="firstCol">
      <w:rPr>
        <w:color w:val="FFFFFF" w:themeColor="background1"/>
      </w:rPr>
      <w:tblPr/>
      <w:tcPr>
        <w:shd w:val="clear" w:color="auto" w:fill="E36C0A" w:themeFill="accent5" w:themeFillShade="BF"/>
      </w:tcPr>
    </w:tblStylePr>
    <w:tblStylePr w:type="lastCol">
      <w:rPr>
        <w:color w:val="FFFFFF" w:themeColor="background1"/>
      </w:rPr>
      <w:tblPr/>
      <w:tcPr>
        <w:shd w:val="clear" w:color="auto" w:fill="E36C0A" w:themeFill="accent5" w:themeFillShade="BF"/>
      </w:tcPr>
    </w:tblStylePr>
    <w:tblStylePr w:type="band1Vert">
      <w:tblPr/>
      <w:tcPr>
        <w:shd w:val="clear" w:color="auto" w:fill="FBCAA2" w:themeFill="accent5" w:themeFillTint="7F"/>
      </w:tcPr>
    </w:tblStylePr>
    <w:tblStylePr w:type="band1Horz">
      <w:tblPr/>
      <w:tcPr>
        <w:shd w:val="clear" w:color="auto" w:fill="FBCAA2" w:themeFill="accent5" w:themeFillTint="7F"/>
      </w:tcPr>
    </w:tblStylePr>
  </w:style>
  <w:style w:type="table" w:styleId="ColorfulGrid-Accent6">
    <w:name w:val="Colorful Grid Accent 6"/>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FFF2CC" w:themeFill="accent6" w:themeFillTint="33"/>
    </w:tcPr>
    <w:tblStylePr w:type="firstRow">
      <w:rPr>
        <w:b/>
        <w:bCs/>
      </w:rPr>
      <w:tblPr/>
      <w:tcPr>
        <w:shd w:val="clear" w:color="auto" w:fill="FFE599" w:themeFill="accent6" w:themeFillTint="66"/>
      </w:tcPr>
    </w:tblStylePr>
    <w:tblStylePr w:type="lastRow">
      <w:rPr>
        <w:b/>
        <w:bCs/>
        <w:color w:val="231F20" w:themeColor="text1"/>
      </w:rPr>
      <w:tblPr/>
      <w:tcPr>
        <w:shd w:val="clear" w:color="auto" w:fill="FFE599" w:themeFill="accent6" w:themeFillTint="66"/>
      </w:tcPr>
    </w:tblStylePr>
    <w:tblStylePr w:type="firstCol">
      <w:rPr>
        <w:color w:val="FFFFFF" w:themeColor="background1"/>
      </w:rPr>
      <w:tblPr/>
      <w:tcPr>
        <w:shd w:val="clear" w:color="auto" w:fill="BF8F00" w:themeFill="accent6" w:themeFillShade="BF"/>
      </w:tcPr>
    </w:tblStylePr>
    <w:tblStylePr w:type="lastCol">
      <w:rPr>
        <w:color w:val="FFFFFF" w:themeColor="background1"/>
      </w:rPr>
      <w:tblPr/>
      <w:tcPr>
        <w:shd w:val="clear" w:color="auto" w:fill="BF8F00" w:themeFill="accent6" w:themeFillShade="BF"/>
      </w:tcPr>
    </w:tblStylePr>
    <w:tblStylePr w:type="band1Vert">
      <w:tblPr/>
      <w:tcPr>
        <w:shd w:val="clear" w:color="auto" w:fill="FFDF80" w:themeFill="accent6" w:themeFillTint="7F"/>
      </w:tcPr>
    </w:tblStylePr>
    <w:tblStylePr w:type="band1Horz">
      <w:tblPr/>
      <w:tcPr>
        <w:shd w:val="clear" w:color="auto" w:fill="FFDF80" w:themeFill="accent6" w:themeFillTint="7F"/>
      </w:tcPr>
    </w:tblStylePr>
  </w:style>
  <w:style w:type="table" w:styleId="ColorfulList">
    <w:name w:val="Colorful List"/>
    <w:basedOn w:val="TableNormal"/>
    <w:uiPriority w:val="72"/>
    <w:semiHidden/>
    <w:rsid w:val="00B60586"/>
    <w:pPr>
      <w:spacing w:line="240" w:lineRule="auto"/>
    </w:pPr>
    <w:rPr>
      <w:color w:val="231F20" w:themeColor="text1"/>
    </w:rPr>
    <w:tblPr>
      <w:tblStyleRowBandSize w:val="1"/>
      <w:tblStyleColBandSize w:val="1"/>
    </w:tblPr>
    <w:tcPr>
      <w:shd w:val="clear" w:color="auto" w:fill="EAE7E8"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C4C6" w:themeFill="text1" w:themeFillTint="3F"/>
      </w:tcPr>
    </w:tblStylePr>
    <w:tblStylePr w:type="band1Horz">
      <w:tblPr/>
      <w:tcPr>
        <w:shd w:val="clear" w:color="auto" w:fill="D5CFD1" w:themeFill="text1" w:themeFillTint="33"/>
      </w:tcPr>
    </w:tblStylePr>
  </w:style>
  <w:style w:type="table" w:styleId="ColorfulList-Accent1">
    <w:name w:val="Colorful List Accent 1"/>
    <w:basedOn w:val="TableNormal"/>
    <w:uiPriority w:val="72"/>
    <w:semiHidden/>
    <w:rsid w:val="00B60586"/>
    <w:pPr>
      <w:spacing w:line="240" w:lineRule="auto"/>
    </w:pPr>
    <w:rPr>
      <w:color w:val="231F20" w:themeColor="text1"/>
    </w:rPr>
    <w:tblPr>
      <w:tblStyleRowBandSize w:val="1"/>
      <w:tblStyleColBandSize w:val="1"/>
    </w:tblPr>
    <w:tcPr>
      <w:shd w:val="clear" w:color="auto" w:fill="F3FAFB"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2F5" w:themeFill="accent1" w:themeFillTint="3F"/>
      </w:tcPr>
    </w:tblStylePr>
    <w:tblStylePr w:type="band1Horz">
      <w:tblPr/>
      <w:tcPr>
        <w:shd w:val="clear" w:color="auto" w:fill="E7F5F7" w:themeFill="accent1" w:themeFillTint="33"/>
      </w:tcPr>
    </w:tblStylePr>
  </w:style>
  <w:style w:type="table" w:styleId="ColorfulList-Accent2">
    <w:name w:val="Colorful List Accent 2"/>
    <w:basedOn w:val="TableNormal"/>
    <w:uiPriority w:val="72"/>
    <w:semiHidden/>
    <w:rsid w:val="00B60586"/>
    <w:pPr>
      <w:spacing w:line="240" w:lineRule="auto"/>
    </w:pPr>
    <w:rPr>
      <w:color w:val="231F2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rsid w:val="00B60586"/>
    <w:pPr>
      <w:spacing w:line="240" w:lineRule="auto"/>
    </w:pPr>
    <w:rPr>
      <w:color w:val="231F20" w:themeColor="text1"/>
    </w:rPr>
    <w:tblPr>
      <w:tblStyleRowBandSize w:val="1"/>
      <w:tblStyleColBandSize w:val="1"/>
    </w:tblPr>
    <w:tcPr>
      <w:shd w:val="clear" w:color="auto" w:fill="DFF1FF" w:themeFill="accent3" w:themeFillTint="19"/>
    </w:tcPr>
    <w:tblStylePr w:type="firstRow">
      <w:rPr>
        <w:b/>
        <w:bCs/>
        <w:color w:val="FFFFFF" w:themeColor="background1"/>
      </w:rPr>
      <w:tblPr/>
      <w:tcPr>
        <w:tcBorders>
          <w:bottom w:val="single" w:sz="12" w:space="0" w:color="FFFFFF" w:themeColor="background1"/>
        </w:tcBorders>
        <w:shd w:val="clear" w:color="auto" w:fill="74B530" w:themeFill="accent4" w:themeFillShade="CC"/>
      </w:tcPr>
    </w:tblStylePr>
    <w:tblStylePr w:type="lastRow">
      <w:rPr>
        <w:b/>
        <w:bCs/>
        <w:color w:val="74B530" w:themeColor="accent4"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0DDFF" w:themeFill="accent3" w:themeFillTint="3F"/>
      </w:tcPr>
    </w:tblStylePr>
    <w:tblStylePr w:type="band1Horz">
      <w:tblPr/>
      <w:tcPr>
        <w:shd w:val="clear" w:color="auto" w:fill="BFE4FF" w:themeFill="accent3" w:themeFillTint="33"/>
      </w:tcPr>
    </w:tblStylePr>
  </w:style>
  <w:style w:type="table" w:styleId="ColorfulList-Accent4">
    <w:name w:val="Colorful List Accent 4"/>
    <w:basedOn w:val="TableNormal"/>
    <w:uiPriority w:val="72"/>
    <w:semiHidden/>
    <w:rsid w:val="00B60586"/>
    <w:pPr>
      <w:spacing w:line="240" w:lineRule="auto"/>
    </w:pPr>
    <w:rPr>
      <w:color w:val="231F20" w:themeColor="text1"/>
    </w:rPr>
    <w:tblPr>
      <w:tblStyleRowBandSize w:val="1"/>
      <w:tblStyleColBandSize w:val="1"/>
    </w:tblPr>
    <w:tcPr>
      <w:shd w:val="clear" w:color="auto" w:fill="F4FAED" w:themeFill="accent4" w:themeFillTint="19"/>
    </w:tcPr>
    <w:tblStylePr w:type="firstRow">
      <w:rPr>
        <w:b/>
        <w:bCs/>
        <w:color w:val="FFFFFF" w:themeColor="background1"/>
      </w:rPr>
      <w:tblPr/>
      <w:tcPr>
        <w:tcBorders>
          <w:bottom w:val="single" w:sz="12" w:space="0" w:color="FFFFFF" w:themeColor="background1"/>
        </w:tcBorders>
        <w:shd w:val="clear" w:color="auto" w:fill="005899" w:themeFill="accent3" w:themeFillShade="CC"/>
      </w:tcPr>
    </w:tblStylePr>
    <w:tblStylePr w:type="lastRow">
      <w:rPr>
        <w:b/>
        <w:bCs/>
        <w:color w:val="005899" w:themeColor="accent3"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3D3" w:themeFill="accent4" w:themeFillTint="3F"/>
      </w:tcPr>
    </w:tblStylePr>
    <w:tblStylePr w:type="band1Horz">
      <w:tblPr/>
      <w:tcPr>
        <w:shd w:val="clear" w:color="auto" w:fill="E9F5DB" w:themeFill="accent4" w:themeFillTint="33"/>
      </w:tcPr>
    </w:tblStylePr>
  </w:style>
  <w:style w:type="table" w:styleId="ColorfulList-Accent5">
    <w:name w:val="Colorful List Accent 5"/>
    <w:basedOn w:val="TableNormal"/>
    <w:uiPriority w:val="72"/>
    <w:semiHidden/>
    <w:rsid w:val="00B60586"/>
    <w:pPr>
      <w:spacing w:line="240" w:lineRule="auto"/>
    </w:pPr>
    <w:rPr>
      <w:color w:val="231F20" w:themeColor="text1"/>
    </w:rPr>
    <w:tblPr>
      <w:tblStyleRowBandSize w:val="1"/>
      <w:tblStyleColBandSize w:val="1"/>
    </w:tblPr>
    <w:tcPr>
      <w:shd w:val="clear" w:color="auto" w:fill="FEF4EC" w:themeFill="accent5" w:themeFillTint="19"/>
    </w:tcPr>
    <w:tblStylePr w:type="firstRow">
      <w:rPr>
        <w:b/>
        <w:bCs/>
        <w:color w:val="FFFFFF" w:themeColor="background1"/>
      </w:rPr>
      <w:tblPr/>
      <w:tcPr>
        <w:tcBorders>
          <w:bottom w:val="single" w:sz="12" w:space="0" w:color="FFFFFF" w:themeColor="background1"/>
        </w:tcBorders>
        <w:shd w:val="clear" w:color="auto" w:fill="CC9900" w:themeFill="accent6" w:themeFillShade="CC"/>
      </w:tcPr>
    </w:tblStylePr>
    <w:tblStylePr w:type="lastRow">
      <w:rPr>
        <w:b/>
        <w:bCs/>
        <w:color w:val="CC9900" w:themeColor="accent6"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5" w:themeFillTint="3F"/>
      </w:tcPr>
    </w:tblStylePr>
    <w:tblStylePr w:type="band1Horz">
      <w:tblPr/>
      <w:tcPr>
        <w:shd w:val="clear" w:color="auto" w:fill="FDE9D9" w:themeFill="accent5" w:themeFillTint="33"/>
      </w:tcPr>
    </w:tblStylePr>
  </w:style>
  <w:style w:type="table" w:styleId="ColorfulList-Accent6">
    <w:name w:val="Colorful List Accent 6"/>
    <w:basedOn w:val="TableNormal"/>
    <w:uiPriority w:val="72"/>
    <w:semiHidden/>
    <w:rsid w:val="00B60586"/>
    <w:pPr>
      <w:spacing w:line="240" w:lineRule="auto"/>
    </w:pPr>
    <w:rPr>
      <w:color w:val="231F20" w:themeColor="text1"/>
    </w:rPr>
    <w:tblPr>
      <w:tblStyleRowBandSize w:val="1"/>
      <w:tblStyleColBandSize w:val="1"/>
    </w:tblPr>
    <w:tcPr>
      <w:shd w:val="clear" w:color="auto" w:fill="FFF8E6" w:themeFill="accent6" w:themeFillTint="19"/>
    </w:tcPr>
    <w:tblStylePr w:type="firstRow">
      <w:rPr>
        <w:b/>
        <w:bCs/>
        <w:color w:val="FFFFFF" w:themeColor="background1"/>
      </w:rPr>
      <w:tblPr/>
      <w:tcPr>
        <w:tcBorders>
          <w:bottom w:val="single" w:sz="12" w:space="0" w:color="FFFFFF" w:themeColor="background1"/>
        </w:tcBorders>
        <w:shd w:val="clear" w:color="auto" w:fill="F2730A" w:themeFill="accent5" w:themeFillShade="CC"/>
      </w:tcPr>
    </w:tblStylePr>
    <w:tblStylePr w:type="lastRow">
      <w:rPr>
        <w:b/>
        <w:bCs/>
        <w:color w:val="F2730A" w:themeColor="accent5"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6" w:themeFillTint="3F"/>
      </w:tcPr>
    </w:tblStylePr>
    <w:tblStylePr w:type="band1Horz">
      <w:tblPr/>
      <w:tcPr>
        <w:shd w:val="clear" w:color="auto" w:fill="FFF2CC" w:themeFill="accent6" w:themeFillTint="33"/>
      </w:tcPr>
    </w:tblStylePr>
  </w:style>
  <w:style w:type="table" w:styleId="ColorfulShading">
    <w:name w:val="Colorful Shading"/>
    <w:basedOn w:val="TableNormal"/>
    <w:uiPriority w:val="71"/>
    <w:semiHidden/>
    <w:rsid w:val="00B60586"/>
    <w:pPr>
      <w:spacing w:line="240" w:lineRule="auto"/>
    </w:pPr>
    <w:rPr>
      <w:color w:val="231F20" w:themeColor="text1"/>
    </w:rPr>
    <w:tblPr>
      <w:tblStyleRowBandSize w:val="1"/>
      <w:tblStyleColBandSize w:val="1"/>
      <w:tblBorders>
        <w:top w:val="single" w:sz="24" w:space="0" w:color="C0504D" w:themeColor="accent2"/>
        <w:left w:val="single" w:sz="4" w:space="0" w:color="231F20" w:themeColor="text1"/>
        <w:bottom w:val="single" w:sz="4" w:space="0" w:color="231F20" w:themeColor="text1"/>
        <w:right w:val="single" w:sz="4" w:space="0" w:color="231F20" w:themeColor="text1"/>
        <w:insideH w:val="single" w:sz="4" w:space="0" w:color="FFFFFF" w:themeColor="background1"/>
        <w:insideV w:val="single" w:sz="4" w:space="0" w:color="FFFFFF" w:themeColor="background1"/>
      </w:tblBorders>
    </w:tblPr>
    <w:tcPr>
      <w:shd w:val="clear" w:color="auto" w:fill="EAE7E8"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213" w:themeFill="text1" w:themeFillShade="99"/>
      </w:tcPr>
    </w:tblStylePr>
    <w:tblStylePr w:type="firstCol">
      <w:rPr>
        <w:color w:val="FFFFFF" w:themeColor="background1"/>
      </w:rPr>
      <w:tblPr/>
      <w:tcPr>
        <w:tcBorders>
          <w:top w:val="nil"/>
          <w:left w:val="nil"/>
          <w:bottom w:val="nil"/>
          <w:right w:val="nil"/>
          <w:insideH w:val="single" w:sz="4" w:space="0" w:color="141213" w:themeColor="text1" w:themeShade="99"/>
          <w:insideV w:val="nil"/>
        </w:tcBorders>
        <w:shd w:val="clear" w:color="auto" w:fill="14121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717" w:themeFill="text1" w:themeFillShade="BF"/>
      </w:tcPr>
    </w:tblStylePr>
    <w:tblStylePr w:type="band1Vert">
      <w:tblPr/>
      <w:tcPr>
        <w:shd w:val="clear" w:color="auto" w:fill="ABA0A3" w:themeFill="text1" w:themeFillTint="66"/>
      </w:tcPr>
    </w:tblStylePr>
    <w:tblStylePr w:type="band1Horz">
      <w:tblPr/>
      <w:tcPr>
        <w:shd w:val="clear" w:color="auto" w:fill="97898C" w:themeFill="text1" w:themeFillTint="7F"/>
      </w:tcPr>
    </w:tblStylePr>
    <w:tblStylePr w:type="neCell">
      <w:rPr>
        <w:color w:val="231F20" w:themeColor="text1"/>
      </w:rPr>
    </w:tblStylePr>
    <w:tblStylePr w:type="nwCell">
      <w:rPr>
        <w:color w:val="231F20" w:themeColor="text1"/>
      </w:rPr>
    </w:tblStylePr>
  </w:style>
  <w:style w:type="table" w:styleId="ColorfulShading-Accent1">
    <w:name w:val="Colorful Shading Accent 1"/>
    <w:basedOn w:val="TableNormal"/>
    <w:uiPriority w:val="71"/>
    <w:semiHidden/>
    <w:rsid w:val="00B60586"/>
    <w:pPr>
      <w:spacing w:line="240" w:lineRule="auto"/>
    </w:pPr>
    <w:rPr>
      <w:color w:val="231F20" w:themeColor="text1"/>
    </w:rPr>
    <w:tblPr>
      <w:tblStyleRowBandSize w:val="1"/>
      <w:tblStyleColBandSize w:val="1"/>
      <w:tblBorders>
        <w:top w:val="single" w:sz="24" w:space="0" w:color="C0504D" w:themeColor="accent2"/>
        <w:left w:val="single" w:sz="4" w:space="0" w:color="8ACED7" w:themeColor="accent1"/>
        <w:bottom w:val="single" w:sz="4" w:space="0" w:color="8ACED7" w:themeColor="accent1"/>
        <w:right w:val="single" w:sz="4" w:space="0" w:color="8ACED7" w:themeColor="accent1"/>
        <w:insideH w:val="single" w:sz="4" w:space="0" w:color="FFFFFF" w:themeColor="background1"/>
        <w:insideV w:val="single" w:sz="4" w:space="0" w:color="FFFFFF" w:themeColor="background1"/>
      </w:tblBorders>
    </w:tblPr>
    <w:tcPr>
      <w:shd w:val="clear" w:color="auto" w:fill="F3FAFB"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919D" w:themeFill="accent1" w:themeFillShade="99"/>
      </w:tcPr>
    </w:tblStylePr>
    <w:tblStylePr w:type="firstCol">
      <w:rPr>
        <w:color w:val="FFFFFF" w:themeColor="background1"/>
      </w:rPr>
      <w:tblPr/>
      <w:tcPr>
        <w:tcBorders>
          <w:top w:val="nil"/>
          <w:left w:val="nil"/>
          <w:bottom w:val="nil"/>
          <w:right w:val="nil"/>
          <w:insideH w:val="single" w:sz="4" w:space="0" w:color="36919D" w:themeColor="accent1" w:themeShade="99"/>
          <w:insideV w:val="nil"/>
        </w:tcBorders>
        <w:shd w:val="clear" w:color="auto" w:fill="36919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6919D" w:themeFill="accent1" w:themeFillShade="99"/>
      </w:tcPr>
    </w:tblStylePr>
    <w:tblStylePr w:type="band1Vert">
      <w:tblPr/>
      <w:tcPr>
        <w:shd w:val="clear" w:color="auto" w:fill="D0EBEF" w:themeFill="accent1" w:themeFillTint="66"/>
      </w:tcPr>
    </w:tblStylePr>
    <w:tblStylePr w:type="band1Horz">
      <w:tblPr/>
      <w:tcPr>
        <w:shd w:val="clear" w:color="auto" w:fill="C4E6EB" w:themeFill="accent1" w:themeFillTint="7F"/>
      </w:tcPr>
    </w:tblStylePr>
    <w:tblStylePr w:type="neCell">
      <w:rPr>
        <w:color w:val="231F20" w:themeColor="text1"/>
      </w:rPr>
    </w:tblStylePr>
    <w:tblStylePr w:type="nwCell">
      <w:rPr>
        <w:color w:val="231F20" w:themeColor="text1"/>
      </w:rPr>
    </w:tblStylePr>
  </w:style>
  <w:style w:type="table" w:styleId="ColorfulShading-Accent2">
    <w:name w:val="Colorful Shading Accent 2"/>
    <w:basedOn w:val="TableNormal"/>
    <w:uiPriority w:val="71"/>
    <w:semiHidden/>
    <w:rsid w:val="00B60586"/>
    <w:pPr>
      <w:spacing w:line="240" w:lineRule="auto"/>
    </w:pPr>
    <w:rPr>
      <w:color w:val="231F2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231F20" w:themeColor="text1"/>
      </w:rPr>
    </w:tblStylePr>
    <w:tblStylePr w:type="nwCell">
      <w:rPr>
        <w:color w:val="231F20" w:themeColor="text1"/>
      </w:rPr>
    </w:tblStylePr>
  </w:style>
  <w:style w:type="table" w:styleId="ColorfulShading-Accent3">
    <w:name w:val="Colorful Shading Accent 3"/>
    <w:basedOn w:val="TableNormal"/>
    <w:uiPriority w:val="71"/>
    <w:semiHidden/>
    <w:rsid w:val="00B60586"/>
    <w:pPr>
      <w:spacing w:line="240" w:lineRule="auto"/>
    </w:pPr>
    <w:rPr>
      <w:color w:val="231F20" w:themeColor="text1"/>
    </w:rPr>
    <w:tblPr>
      <w:tblStyleRowBandSize w:val="1"/>
      <w:tblStyleColBandSize w:val="1"/>
      <w:tblBorders>
        <w:top w:val="single" w:sz="24" w:space="0" w:color="92D050" w:themeColor="accent4"/>
        <w:left w:val="single" w:sz="4" w:space="0" w:color="0070C0" w:themeColor="accent3"/>
        <w:bottom w:val="single" w:sz="4" w:space="0" w:color="0070C0" w:themeColor="accent3"/>
        <w:right w:val="single" w:sz="4" w:space="0" w:color="0070C0" w:themeColor="accent3"/>
        <w:insideH w:val="single" w:sz="4" w:space="0" w:color="FFFFFF" w:themeColor="background1"/>
        <w:insideV w:val="single" w:sz="4" w:space="0" w:color="FFFFFF" w:themeColor="background1"/>
      </w:tblBorders>
    </w:tblPr>
    <w:tcPr>
      <w:shd w:val="clear" w:color="auto" w:fill="DFF1FF" w:themeFill="accent3" w:themeFillTint="19"/>
    </w:tcPr>
    <w:tblStylePr w:type="firstRow">
      <w:rPr>
        <w:b/>
        <w:bCs/>
      </w:rPr>
      <w:tblPr/>
      <w:tcPr>
        <w:tcBorders>
          <w:top w:val="nil"/>
          <w:left w:val="nil"/>
          <w:bottom w:val="single" w:sz="24" w:space="0" w:color="92D05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273" w:themeFill="accent3" w:themeFillShade="99"/>
      </w:tcPr>
    </w:tblStylePr>
    <w:tblStylePr w:type="firstCol">
      <w:rPr>
        <w:color w:val="FFFFFF" w:themeColor="background1"/>
      </w:rPr>
      <w:tblPr/>
      <w:tcPr>
        <w:tcBorders>
          <w:top w:val="nil"/>
          <w:left w:val="nil"/>
          <w:bottom w:val="nil"/>
          <w:right w:val="nil"/>
          <w:insideH w:val="single" w:sz="4" w:space="0" w:color="004273" w:themeColor="accent3" w:themeShade="99"/>
          <w:insideV w:val="nil"/>
        </w:tcBorders>
        <w:shd w:val="clear" w:color="auto" w:fill="00427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4273" w:themeFill="accent3" w:themeFillShade="99"/>
      </w:tcPr>
    </w:tblStylePr>
    <w:tblStylePr w:type="band1Vert">
      <w:tblPr/>
      <w:tcPr>
        <w:shd w:val="clear" w:color="auto" w:fill="7FC9FF" w:themeFill="accent3" w:themeFillTint="66"/>
      </w:tcPr>
    </w:tblStylePr>
    <w:tblStylePr w:type="band1Horz">
      <w:tblPr/>
      <w:tcPr>
        <w:shd w:val="clear" w:color="auto" w:fill="60BCFF" w:themeFill="accent3" w:themeFillTint="7F"/>
      </w:tcPr>
    </w:tblStylePr>
  </w:style>
  <w:style w:type="table" w:styleId="ColorfulShading-Accent4">
    <w:name w:val="Colorful Shading Accent 4"/>
    <w:basedOn w:val="TableNormal"/>
    <w:uiPriority w:val="71"/>
    <w:semiHidden/>
    <w:rsid w:val="00B60586"/>
    <w:pPr>
      <w:spacing w:line="240" w:lineRule="auto"/>
    </w:pPr>
    <w:rPr>
      <w:color w:val="231F20" w:themeColor="text1"/>
    </w:rPr>
    <w:tblPr>
      <w:tblStyleRowBandSize w:val="1"/>
      <w:tblStyleColBandSize w:val="1"/>
      <w:tblBorders>
        <w:top w:val="single" w:sz="24" w:space="0" w:color="0070C0" w:themeColor="accent3"/>
        <w:left w:val="single" w:sz="4" w:space="0" w:color="92D050" w:themeColor="accent4"/>
        <w:bottom w:val="single" w:sz="4" w:space="0" w:color="92D050" w:themeColor="accent4"/>
        <w:right w:val="single" w:sz="4" w:space="0" w:color="92D050" w:themeColor="accent4"/>
        <w:insideH w:val="single" w:sz="4" w:space="0" w:color="FFFFFF" w:themeColor="background1"/>
        <w:insideV w:val="single" w:sz="4" w:space="0" w:color="FFFFFF" w:themeColor="background1"/>
      </w:tblBorders>
    </w:tblPr>
    <w:tcPr>
      <w:shd w:val="clear" w:color="auto" w:fill="F4FAED" w:themeFill="accent4" w:themeFillTint="19"/>
    </w:tcPr>
    <w:tblStylePr w:type="firstRow">
      <w:rPr>
        <w:b/>
        <w:bCs/>
      </w:rPr>
      <w:tblPr/>
      <w:tcPr>
        <w:tcBorders>
          <w:top w:val="nil"/>
          <w:left w:val="nil"/>
          <w:bottom w:val="single" w:sz="24" w:space="0" w:color="0070C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78824" w:themeFill="accent4" w:themeFillShade="99"/>
      </w:tcPr>
    </w:tblStylePr>
    <w:tblStylePr w:type="firstCol">
      <w:rPr>
        <w:color w:val="FFFFFF" w:themeColor="background1"/>
      </w:rPr>
      <w:tblPr/>
      <w:tcPr>
        <w:tcBorders>
          <w:top w:val="nil"/>
          <w:left w:val="nil"/>
          <w:bottom w:val="nil"/>
          <w:right w:val="nil"/>
          <w:insideH w:val="single" w:sz="4" w:space="0" w:color="578824" w:themeColor="accent4" w:themeShade="99"/>
          <w:insideV w:val="nil"/>
        </w:tcBorders>
        <w:shd w:val="clear" w:color="auto" w:fill="578824"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78824" w:themeFill="accent4" w:themeFillShade="99"/>
      </w:tcPr>
    </w:tblStylePr>
    <w:tblStylePr w:type="band1Vert">
      <w:tblPr/>
      <w:tcPr>
        <w:shd w:val="clear" w:color="auto" w:fill="D3ECB8" w:themeFill="accent4" w:themeFillTint="66"/>
      </w:tcPr>
    </w:tblStylePr>
    <w:tblStylePr w:type="band1Horz">
      <w:tblPr/>
      <w:tcPr>
        <w:shd w:val="clear" w:color="auto" w:fill="C8E7A7" w:themeFill="accent4" w:themeFillTint="7F"/>
      </w:tcPr>
    </w:tblStylePr>
    <w:tblStylePr w:type="neCell">
      <w:rPr>
        <w:color w:val="231F20" w:themeColor="text1"/>
      </w:rPr>
    </w:tblStylePr>
    <w:tblStylePr w:type="nwCell">
      <w:rPr>
        <w:color w:val="231F20" w:themeColor="text1"/>
      </w:rPr>
    </w:tblStylePr>
  </w:style>
  <w:style w:type="table" w:styleId="ColorfulShading-Accent5">
    <w:name w:val="Colorful Shading Accent 5"/>
    <w:basedOn w:val="TableNormal"/>
    <w:uiPriority w:val="71"/>
    <w:semiHidden/>
    <w:rsid w:val="00B60586"/>
    <w:pPr>
      <w:spacing w:line="240" w:lineRule="auto"/>
    </w:pPr>
    <w:rPr>
      <w:color w:val="231F20" w:themeColor="text1"/>
    </w:rPr>
    <w:tblPr>
      <w:tblStyleRowBandSize w:val="1"/>
      <w:tblStyleColBandSize w:val="1"/>
      <w:tblBorders>
        <w:top w:val="single" w:sz="24" w:space="0" w:color="FFC000" w:themeColor="accent6"/>
        <w:left w:val="single" w:sz="4" w:space="0" w:color="F79646" w:themeColor="accent5"/>
        <w:bottom w:val="single" w:sz="4" w:space="0" w:color="F79646" w:themeColor="accent5"/>
        <w:right w:val="single" w:sz="4" w:space="0" w:color="F79646" w:themeColor="accent5"/>
        <w:insideH w:val="single" w:sz="4" w:space="0" w:color="FFFFFF" w:themeColor="background1"/>
        <w:insideV w:val="single" w:sz="4" w:space="0" w:color="FFFFFF" w:themeColor="background1"/>
      </w:tblBorders>
    </w:tblPr>
    <w:tcPr>
      <w:shd w:val="clear" w:color="auto" w:fill="FEF4EC" w:themeFill="accent5" w:themeFillTint="19"/>
    </w:tcPr>
    <w:tblStylePr w:type="firstRow">
      <w:rPr>
        <w:b/>
        <w:bCs/>
      </w:rPr>
      <w:tblPr/>
      <w:tcPr>
        <w:tcBorders>
          <w:top w:val="nil"/>
          <w:left w:val="nil"/>
          <w:bottom w:val="single" w:sz="24" w:space="0" w:color="FFC0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5" w:themeFillShade="99"/>
      </w:tcPr>
    </w:tblStylePr>
    <w:tblStylePr w:type="firstCol">
      <w:rPr>
        <w:color w:val="FFFFFF" w:themeColor="background1"/>
      </w:rPr>
      <w:tblPr/>
      <w:tcPr>
        <w:tcBorders>
          <w:top w:val="nil"/>
          <w:left w:val="nil"/>
          <w:bottom w:val="nil"/>
          <w:right w:val="nil"/>
          <w:insideH w:val="single" w:sz="4" w:space="0" w:color="B65608" w:themeColor="accent5" w:themeShade="99"/>
          <w:insideV w:val="nil"/>
        </w:tcBorders>
        <w:shd w:val="clear" w:color="auto" w:fill="B6560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5" w:themeFillShade="99"/>
      </w:tcPr>
    </w:tblStylePr>
    <w:tblStylePr w:type="band1Vert">
      <w:tblPr/>
      <w:tcPr>
        <w:shd w:val="clear" w:color="auto" w:fill="FBD4B4" w:themeFill="accent5" w:themeFillTint="66"/>
      </w:tcPr>
    </w:tblStylePr>
    <w:tblStylePr w:type="band1Horz">
      <w:tblPr/>
      <w:tcPr>
        <w:shd w:val="clear" w:color="auto" w:fill="FBCAA2" w:themeFill="accent5" w:themeFillTint="7F"/>
      </w:tcPr>
    </w:tblStylePr>
    <w:tblStylePr w:type="neCell">
      <w:rPr>
        <w:color w:val="231F20" w:themeColor="text1"/>
      </w:rPr>
    </w:tblStylePr>
    <w:tblStylePr w:type="nwCell">
      <w:rPr>
        <w:color w:val="231F20" w:themeColor="text1"/>
      </w:rPr>
    </w:tblStylePr>
  </w:style>
  <w:style w:type="table" w:styleId="ColorfulShading-Accent6">
    <w:name w:val="Colorful Shading Accent 6"/>
    <w:basedOn w:val="TableNormal"/>
    <w:uiPriority w:val="71"/>
    <w:semiHidden/>
    <w:rsid w:val="00B60586"/>
    <w:pPr>
      <w:spacing w:line="240" w:lineRule="auto"/>
    </w:pPr>
    <w:rPr>
      <w:color w:val="231F20" w:themeColor="text1"/>
    </w:rPr>
    <w:tblPr>
      <w:tblStyleRowBandSize w:val="1"/>
      <w:tblStyleColBandSize w:val="1"/>
      <w:tblBorders>
        <w:top w:val="single" w:sz="24" w:space="0" w:color="F79646" w:themeColor="accent5"/>
        <w:left w:val="single" w:sz="4" w:space="0" w:color="FFC000" w:themeColor="accent6"/>
        <w:bottom w:val="single" w:sz="4" w:space="0" w:color="FFC000" w:themeColor="accent6"/>
        <w:right w:val="single" w:sz="4" w:space="0" w:color="FFC000" w:themeColor="accent6"/>
        <w:insideH w:val="single" w:sz="4" w:space="0" w:color="FFFFFF" w:themeColor="background1"/>
        <w:insideV w:val="single" w:sz="4" w:space="0" w:color="FFFFFF" w:themeColor="background1"/>
      </w:tblBorders>
    </w:tblPr>
    <w:tcPr>
      <w:shd w:val="clear" w:color="auto" w:fill="FFF8E6" w:themeFill="accent6" w:themeFillTint="19"/>
    </w:tcPr>
    <w:tblStylePr w:type="firstRow">
      <w:rPr>
        <w:b/>
        <w:bCs/>
      </w:rPr>
      <w:tblPr/>
      <w:tcPr>
        <w:tcBorders>
          <w:top w:val="nil"/>
          <w:left w:val="nil"/>
          <w:bottom w:val="single" w:sz="24" w:space="0" w:color="F7964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6" w:themeFillShade="99"/>
      </w:tcPr>
    </w:tblStylePr>
    <w:tblStylePr w:type="firstCol">
      <w:rPr>
        <w:color w:val="FFFFFF" w:themeColor="background1"/>
      </w:rPr>
      <w:tblPr/>
      <w:tcPr>
        <w:tcBorders>
          <w:top w:val="nil"/>
          <w:left w:val="nil"/>
          <w:bottom w:val="nil"/>
          <w:right w:val="nil"/>
          <w:insideH w:val="single" w:sz="4" w:space="0" w:color="997300" w:themeColor="accent6" w:themeShade="99"/>
          <w:insideV w:val="nil"/>
        </w:tcBorders>
        <w:shd w:val="clear" w:color="auto" w:fill="9973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6" w:themeFillShade="99"/>
      </w:tcPr>
    </w:tblStylePr>
    <w:tblStylePr w:type="band1Vert">
      <w:tblPr/>
      <w:tcPr>
        <w:shd w:val="clear" w:color="auto" w:fill="FFE599" w:themeFill="accent6" w:themeFillTint="66"/>
      </w:tcPr>
    </w:tblStylePr>
    <w:tblStylePr w:type="band1Horz">
      <w:tblPr/>
      <w:tcPr>
        <w:shd w:val="clear" w:color="auto" w:fill="FFDF80" w:themeFill="accent6" w:themeFillTint="7F"/>
      </w:tcPr>
    </w:tblStylePr>
    <w:tblStylePr w:type="neCell">
      <w:rPr>
        <w:color w:val="231F20" w:themeColor="text1"/>
      </w:rPr>
    </w:tblStylePr>
    <w:tblStylePr w:type="nwCell">
      <w:rPr>
        <w:color w:val="231F20" w:themeColor="text1"/>
      </w:rPr>
    </w:tblStylePr>
  </w:style>
  <w:style w:type="table" w:styleId="DarkList">
    <w:name w:val="Dark List"/>
    <w:basedOn w:val="TableNormal"/>
    <w:uiPriority w:val="70"/>
    <w:semiHidden/>
    <w:rsid w:val="00B60586"/>
    <w:pPr>
      <w:spacing w:line="240" w:lineRule="auto"/>
    </w:pPr>
    <w:rPr>
      <w:color w:val="FFFFFF" w:themeColor="background1"/>
    </w:rPr>
    <w:tblPr>
      <w:tblStyleRowBandSize w:val="1"/>
      <w:tblStyleColBandSize w:val="1"/>
    </w:tblPr>
    <w:tcPr>
      <w:shd w:val="clear" w:color="auto" w:fill="231F20"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10F0F"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71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717" w:themeFill="text1" w:themeFillShade="BF"/>
      </w:tcPr>
    </w:tblStylePr>
    <w:tblStylePr w:type="band1Vert">
      <w:tblPr/>
      <w:tcPr>
        <w:tcBorders>
          <w:top w:val="nil"/>
          <w:left w:val="nil"/>
          <w:bottom w:val="nil"/>
          <w:right w:val="nil"/>
          <w:insideH w:val="nil"/>
          <w:insideV w:val="nil"/>
        </w:tcBorders>
        <w:shd w:val="clear" w:color="auto" w:fill="1A1717" w:themeFill="text1" w:themeFillShade="BF"/>
      </w:tcPr>
    </w:tblStylePr>
    <w:tblStylePr w:type="band1Horz">
      <w:tblPr/>
      <w:tcPr>
        <w:tcBorders>
          <w:top w:val="nil"/>
          <w:left w:val="nil"/>
          <w:bottom w:val="nil"/>
          <w:right w:val="nil"/>
          <w:insideH w:val="nil"/>
          <w:insideV w:val="nil"/>
        </w:tcBorders>
        <w:shd w:val="clear" w:color="auto" w:fill="1A1717" w:themeFill="text1" w:themeFillShade="BF"/>
      </w:tcPr>
    </w:tblStylePr>
  </w:style>
  <w:style w:type="table" w:styleId="DarkList-Accent1">
    <w:name w:val="Dark List Accent 1"/>
    <w:basedOn w:val="TableNormal"/>
    <w:uiPriority w:val="70"/>
    <w:semiHidden/>
    <w:rsid w:val="00B60586"/>
    <w:pPr>
      <w:spacing w:line="240" w:lineRule="auto"/>
    </w:pPr>
    <w:rPr>
      <w:color w:val="FFFFFF" w:themeColor="background1"/>
    </w:rPr>
    <w:tblPr>
      <w:tblStyleRowBandSize w:val="1"/>
      <w:tblStyleColBandSize w:val="1"/>
    </w:tblPr>
    <w:tcPr>
      <w:shd w:val="clear" w:color="auto" w:fill="8ACED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2C788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7B2C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7B2C0" w:themeFill="accent1" w:themeFillShade="BF"/>
      </w:tcPr>
    </w:tblStylePr>
    <w:tblStylePr w:type="band1Vert">
      <w:tblPr/>
      <w:tcPr>
        <w:tcBorders>
          <w:top w:val="nil"/>
          <w:left w:val="nil"/>
          <w:bottom w:val="nil"/>
          <w:right w:val="nil"/>
          <w:insideH w:val="nil"/>
          <w:insideV w:val="nil"/>
        </w:tcBorders>
        <w:shd w:val="clear" w:color="auto" w:fill="47B2C0" w:themeFill="accent1" w:themeFillShade="BF"/>
      </w:tcPr>
    </w:tblStylePr>
    <w:tblStylePr w:type="band1Horz">
      <w:tblPr/>
      <w:tcPr>
        <w:tcBorders>
          <w:top w:val="nil"/>
          <w:left w:val="nil"/>
          <w:bottom w:val="nil"/>
          <w:right w:val="nil"/>
          <w:insideH w:val="nil"/>
          <w:insideV w:val="nil"/>
        </w:tcBorders>
        <w:shd w:val="clear" w:color="auto" w:fill="47B2C0" w:themeFill="accent1" w:themeFillShade="BF"/>
      </w:tcPr>
    </w:tblStylePr>
  </w:style>
  <w:style w:type="table" w:styleId="DarkList-Accent2">
    <w:name w:val="Dark List Accent 2"/>
    <w:basedOn w:val="TableNormal"/>
    <w:uiPriority w:val="70"/>
    <w:semiHidden/>
    <w:rsid w:val="00B60586"/>
    <w:pPr>
      <w:spacing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rsid w:val="00B60586"/>
    <w:pPr>
      <w:spacing w:line="240" w:lineRule="auto"/>
    </w:pPr>
    <w:rPr>
      <w:color w:val="FFFFFF" w:themeColor="background1"/>
    </w:rPr>
    <w:tblPr>
      <w:tblStyleRowBandSize w:val="1"/>
      <w:tblStyleColBandSize w:val="1"/>
    </w:tblPr>
    <w:tcPr>
      <w:shd w:val="clear" w:color="auto" w:fill="0070C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375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538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538F" w:themeFill="accent3" w:themeFillShade="BF"/>
      </w:tcPr>
    </w:tblStylePr>
    <w:tblStylePr w:type="band1Vert">
      <w:tblPr/>
      <w:tcPr>
        <w:tcBorders>
          <w:top w:val="nil"/>
          <w:left w:val="nil"/>
          <w:bottom w:val="nil"/>
          <w:right w:val="nil"/>
          <w:insideH w:val="nil"/>
          <w:insideV w:val="nil"/>
        </w:tcBorders>
        <w:shd w:val="clear" w:color="auto" w:fill="00538F" w:themeFill="accent3" w:themeFillShade="BF"/>
      </w:tcPr>
    </w:tblStylePr>
    <w:tblStylePr w:type="band1Horz">
      <w:tblPr/>
      <w:tcPr>
        <w:tcBorders>
          <w:top w:val="nil"/>
          <w:left w:val="nil"/>
          <w:bottom w:val="nil"/>
          <w:right w:val="nil"/>
          <w:insideH w:val="nil"/>
          <w:insideV w:val="nil"/>
        </w:tcBorders>
        <w:shd w:val="clear" w:color="auto" w:fill="00538F" w:themeFill="accent3" w:themeFillShade="BF"/>
      </w:tcPr>
    </w:tblStylePr>
  </w:style>
  <w:style w:type="table" w:styleId="DarkList-Accent4">
    <w:name w:val="Dark List Accent 4"/>
    <w:basedOn w:val="TableNormal"/>
    <w:uiPriority w:val="70"/>
    <w:semiHidden/>
    <w:rsid w:val="00B60586"/>
    <w:pPr>
      <w:spacing w:line="240" w:lineRule="auto"/>
    </w:pPr>
    <w:rPr>
      <w:color w:val="FFFFFF" w:themeColor="background1"/>
    </w:rPr>
    <w:tblPr>
      <w:tblStyleRowBandSize w:val="1"/>
      <w:tblStyleColBandSize w:val="1"/>
    </w:tblPr>
    <w:tcPr>
      <w:shd w:val="clear" w:color="auto" w:fill="92D05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48701E"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DA92D"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DA92D" w:themeFill="accent4" w:themeFillShade="BF"/>
      </w:tcPr>
    </w:tblStylePr>
    <w:tblStylePr w:type="band1Vert">
      <w:tblPr/>
      <w:tcPr>
        <w:tcBorders>
          <w:top w:val="nil"/>
          <w:left w:val="nil"/>
          <w:bottom w:val="nil"/>
          <w:right w:val="nil"/>
          <w:insideH w:val="nil"/>
          <w:insideV w:val="nil"/>
        </w:tcBorders>
        <w:shd w:val="clear" w:color="auto" w:fill="6DA92D" w:themeFill="accent4" w:themeFillShade="BF"/>
      </w:tcPr>
    </w:tblStylePr>
    <w:tblStylePr w:type="band1Horz">
      <w:tblPr/>
      <w:tcPr>
        <w:tcBorders>
          <w:top w:val="nil"/>
          <w:left w:val="nil"/>
          <w:bottom w:val="nil"/>
          <w:right w:val="nil"/>
          <w:insideH w:val="nil"/>
          <w:insideV w:val="nil"/>
        </w:tcBorders>
        <w:shd w:val="clear" w:color="auto" w:fill="6DA92D" w:themeFill="accent4" w:themeFillShade="BF"/>
      </w:tcPr>
    </w:tblStylePr>
  </w:style>
  <w:style w:type="table" w:styleId="DarkList-Accent5">
    <w:name w:val="Dark List Accent 5"/>
    <w:basedOn w:val="TableNormal"/>
    <w:uiPriority w:val="70"/>
    <w:semiHidden/>
    <w:rsid w:val="00B60586"/>
    <w:pPr>
      <w:spacing w:line="240" w:lineRule="auto"/>
    </w:pPr>
    <w:rPr>
      <w:color w:val="FFFFFF" w:themeColor="background1"/>
    </w:rPr>
    <w:tblPr>
      <w:tblStyleRowBandSize w:val="1"/>
      <w:tblStyleColBandSize w:val="1"/>
    </w:tblPr>
    <w:tcPr>
      <w:shd w:val="clear" w:color="auto" w:fill="F7964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5" w:themeFillShade="BF"/>
      </w:tcPr>
    </w:tblStylePr>
    <w:tblStylePr w:type="band1Vert">
      <w:tblPr/>
      <w:tcPr>
        <w:tcBorders>
          <w:top w:val="nil"/>
          <w:left w:val="nil"/>
          <w:bottom w:val="nil"/>
          <w:right w:val="nil"/>
          <w:insideH w:val="nil"/>
          <w:insideV w:val="nil"/>
        </w:tcBorders>
        <w:shd w:val="clear" w:color="auto" w:fill="E36C0A" w:themeFill="accent5" w:themeFillShade="BF"/>
      </w:tcPr>
    </w:tblStylePr>
    <w:tblStylePr w:type="band1Horz">
      <w:tblPr/>
      <w:tcPr>
        <w:tcBorders>
          <w:top w:val="nil"/>
          <w:left w:val="nil"/>
          <w:bottom w:val="nil"/>
          <w:right w:val="nil"/>
          <w:insideH w:val="nil"/>
          <w:insideV w:val="nil"/>
        </w:tcBorders>
        <w:shd w:val="clear" w:color="auto" w:fill="E36C0A" w:themeFill="accent5" w:themeFillShade="BF"/>
      </w:tcPr>
    </w:tblStylePr>
  </w:style>
  <w:style w:type="table" w:styleId="DarkList-Accent6">
    <w:name w:val="Dark List Accent 6"/>
    <w:basedOn w:val="TableNormal"/>
    <w:uiPriority w:val="70"/>
    <w:semiHidden/>
    <w:rsid w:val="00B60586"/>
    <w:pPr>
      <w:spacing w:line="240" w:lineRule="auto"/>
    </w:pPr>
    <w:rPr>
      <w:color w:val="FFFFFF" w:themeColor="background1"/>
    </w:rPr>
    <w:tblPr>
      <w:tblStyleRowBandSize w:val="1"/>
      <w:tblStyleColBandSize w:val="1"/>
    </w:tblPr>
    <w:tcPr>
      <w:shd w:val="clear" w:color="auto" w:fill="FFC0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6" w:themeFillShade="BF"/>
      </w:tcPr>
    </w:tblStylePr>
    <w:tblStylePr w:type="band1Vert">
      <w:tblPr/>
      <w:tcPr>
        <w:tcBorders>
          <w:top w:val="nil"/>
          <w:left w:val="nil"/>
          <w:bottom w:val="nil"/>
          <w:right w:val="nil"/>
          <w:insideH w:val="nil"/>
          <w:insideV w:val="nil"/>
        </w:tcBorders>
        <w:shd w:val="clear" w:color="auto" w:fill="BF8F00" w:themeFill="accent6" w:themeFillShade="BF"/>
      </w:tcPr>
    </w:tblStylePr>
    <w:tblStylePr w:type="band1Horz">
      <w:tblPr/>
      <w:tcPr>
        <w:tcBorders>
          <w:top w:val="nil"/>
          <w:left w:val="nil"/>
          <w:bottom w:val="nil"/>
          <w:right w:val="nil"/>
          <w:insideH w:val="nil"/>
          <w:insideV w:val="nil"/>
        </w:tcBorders>
        <w:shd w:val="clear" w:color="auto" w:fill="BF8F00" w:themeFill="accent6" w:themeFillShade="BF"/>
      </w:tcPr>
    </w:tblStylePr>
  </w:style>
  <w:style w:type="table" w:styleId="GridTable1Light">
    <w:name w:val="Grid Table 1 Light"/>
    <w:basedOn w:val="TableNormal"/>
    <w:uiPriority w:val="46"/>
    <w:semiHidden/>
    <w:rsid w:val="00B60586"/>
    <w:pPr>
      <w:spacing w:line="240" w:lineRule="auto"/>
    </w:pPr>
    <w:tblPr>
      <w:tblStyleRowBandSize w:val="1"/>
      <w:tblStyleColBandSize w:val="1"/>
      <w:tblBorders>
        <w:top w:val="single" w:sz="4" w:space="0" w:color="ABA0A3" w:themeColor="text1" w:themeTint="66"/>
        <w:left w:val="single" w:sz="4" w:space="0" w:color="ABA0A3" w:themeColor="text1" w:themeTint="66"/>
        <w:bottom w:val="single" w:sz="4" w:space="0" w:color="ABA0A3" w:themeColor="text1" w:themeTint="66"/>
        <w:right w:val="single" w:sz="4" w:space="0" w:color="ABA0A3" w:themeColor="text1" w:themeTint="66"/>
        <w:insideH w:val="single" w:sz="4" w:space="0" w:color="ABA0A3" w:themeColor="text1" w:themeTint="66"/>
        <w:insideV w:val="single" w:sz="4" w:space="0" w:color="ABA0A3" w:themeColor="text1" w:themeTint="66"/>
      </w:tblBorders>
    </w:tblPr>
    <w:tblStylePr w:type="firstRow">
      <w:rPr>
        <w:b/>
        <w:bCs/>
      </w:rPr>
      <w:tblPr/>
      <w:tcPr>
        <w:tcBorders>
          <w:bottom w:val="single" w:sz="12" w:space="0" w:color="807276" w:themeColor="text1" w:themeTint="99"/>
        </w:tcBorders>
      </w:tcPr>
    </w:tblStylePr>
    <w:tblStylePr w:type="lastRow">
      <w:rPr>
        <w:b/>
        <w:bCs/>
      </w:rPr>
      <w:tblPr/>
      <w:tcPr>
        <w:tcBorders>
          <w:top w:val="double" w:sz="2" w:space="0" w:color="80727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B60586"/>
    <w:pPr>
      <w:spacing w:line="240" w:lineRule="auto"/>
    </w:pPr>
    <w:tblPr>
      <w:tblStyleRowBandSize w:val="1"/>
      <w:tblStyleColBandSize w:val="1"/>
      <w:tblBorders>
        <w:top w:val="single" w:sz="4" w:space="0" w:color="D0EBEF" w:themeColor="accent1" w:themeTint="66"/>
        <w:left w:val="single" w:sz="4" w:space="0" w:color="D0EBEF" w:themeColor="accent1" w:themeTint="66"/>
        <w:bottom w:val="single" w:sz="4" w:space="0" w:color="D0EBEF" w:themeColor="accent1" w:themeTint="66"/>
        <w:right w:val="single" w:sz="4" w:space="0" w:color="D0EBEF" w:themeColor="accent1" w:themeTint="66"/>
        <w:insideH w:val="single" w:sz="4" w:space="0" w:color="D0EBEF" w:themeColor="accent1" w:themeTint="66"/>
        <w:insideV w:val="single" w:sz="4" w:space="0" w:color="D0EBEF" w:themeColor="accent1" w:themeTint="66"/>
      </w:tblBorders>
    </w:tblPr>
    <w:tblStylePr w:type="firstRow">
      <w:rPr>
        <w:b/>
        <w:bCs/>
      </w:rPr>
      <w:tblPr/>
      <w:tcPr>
        <w:tcBorders>
          <w:bottom w:val="single" w:sz="12" w:space="0" w:color="B8E1E7" w:themeColor="accent1" w:themeTint="99"/>
        </w:tcBorders>
      </w:tcPr>
    </w:tblStylePr>
    <w:tblStylePr w:type="lastRow">
      <w:rPr>
        <w:b/>
        <w:bCs/>
      </w:rPr>
      <w:tblPr/>
      <w:tcPr>
        <w:tcBorders>
          <w:top w:val="double" w:sz="2" w:space="0" w:color="B8E1E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B60586"/>
    <w:pPr>
      <w:spacing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B60586"/>
    <w:pPr>
      <w:spacing w:line="240" w:lineRule="auto"/>
    </w:pPr>
    <w:tblPr>
      <w:tblStyleRowBandSize w:val="1"/>
      <w:tblStyleColBandSize w:val="1"/>
      <w:tblBorders>
        <w:top w:val="single" w:sz="4" w:space="0" w:color="7FC9FF" w:themeColor="accent3" w:themeTint="66"/>
        <w:left w:val="single" w:sz="4" w:space="0" w:color="7FC9FF" w:themeColor="accent3" w:themeTint="66"/>
        <w:bottom w:val="single" w:sz="4" w:space="0" w:color="7FC9FF" w:themeColor="accent3" w:themeTint="66"/>
        <w:right w:val="single" w:sz="4" w:space="0" w:color="7FC9FF" w:themeColor="accent3" w:themeTint="66"/>
        <w:insideH w:val="single" w:sz="4" w:space="0" w:color="7FC9FF" w:themeColor="accent3" w:themeTint="66"/>
        <w:insideV w:val="single" w:sz="4" w:space="0" w:color="7FC9FF" w:themeColor="accent3" w:themeTint="66"/>
      </w:tblBorders>
    </w:tblPr>
    <w:tblStylePr w:type="firstRow">
      <w:rPr>
        <w:b/>
        <w:bCs/>
      </w:rPr>
      <w:tblPr/>
      <w:tcPr>
        <w:tcBorders>
          <w:bottom w:val="single" w:sz="12" w:space="0" w:color="40AEFF" w:themeColor="accent3" w:themeTint="99"/>
        </w:tcBorders>
      </w:tcPr>
    </w:tblStylePr>
    <w:tblStylePr w:type="lastRow">
      <w:rPr>
        <w:b/>
        <w:bCs/>
      </w:rPr>
      <w:tblPr/>
      <w:tcPr>
        <w:tcBorders>
          <w:top w:val="double" w:sz="2" w:space="0" w:color="40AEF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B60586"/>
    <w:pPr>
      <w:spacing w:line="240" w:lineRule="auto"/>
    </w:pPr>
    <w:tblPr>
      <w:tblStyleRowBandSize w:val="1"/>
      <w:tblStyleColBandSize w:val="1"/>
      <w:tblBorders>
        <w:top w:val="single" w:sz="4" w:space="0" w:color="D3ECB8" w:themeColor="accent4" w:themeTint="66"/>
        <w:left w:val="single" w:sz="4" w:space="0" w:color="D3ECB8" w:themeColor="accent4" w:themeTint="66"/>
        <w:bottom w:val="single" w:sz="4" w:space="0" w:color="D3ECB8" w:themeColor="accent4" w:themeTint="66"/>
        <w:right w:val="single" w:sz="4" w:space="0" w:color="D3ECB8" w:themeColor="accent4" w:themeTint="66"/>
        <w:insideH w:val="single" w:sz="4" w:space="0" w:color="D3ECB8" w:themeColor="accent4" w:themeTint="66"/>
        <w:insideV w:val="single" w:sz="4" w:space="0" w:color="D3ECB8" w:themeColor="accent4" w:themeTint="66"/>
      </w:tblBorders>
    </w:tblPr>
    <w:tblStylePr w:type="firstRow">
      <w:rPr>
        <w:b/>
        <w:bCs/>
      </w:rPr>
      <w:tblPr/>
      <w:tcPr>
        <w:tcBorders>
          <w:bottom w:val="single" w:sz="12" w:space="0" w:color="BDE295" w:themeColor="accent4" w:themeTint="99"/>
        </w:tcBorders>
      </w:tcPr>
    </w:tblStylePr>
    <w:tblStylePr w:type="lastRow">
      <w:rPr>
        <w:b/>
        <w:bCs/>
      </w:rPr>
      <w:tblPr/>
      <w:tcPr>
        <w:tcBorders>
          <w:top w:val="double" w:sz="2" w:space="0" w:color="BDE29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B60586"/>
    <w:pPr>
      <w:spacing w:line="240" w:lineRule="auto"/>
    </w:pPr>
    <w:tblPr>
      <w:tblStyleRowBandSize w:val="1"/>
      <w:tblStyleColBandSize w:val="1"/>
      <w:tblBorders>
        <w:top w:val="single" w:sz="4" w:space="0" w:color="FBD4B4" w:themeColor="accent5" w:themeTint="66"/>
        <w:left w:val="single" w:sz="4" w:space="0" w:color="FBD4B4" w:themeColor="accent5" w:themeTint="66"/>
        <w:bottom w:val="single" w:sz="4" w:space="0" w:color="FBD4B4" w:themeColor="accent5" w:themeTint="66"/>
        <w:right w:val="single" w:sz="4" w:space="0" w:color="FBD4B4" w:themeColor="accent5" w:themeTint="66"/>
        <w:insideH w:val="single" w:sz="4" w:space="0" w:color="FBD4B4" w:themeColor="accent5" w:themeTint="66"/>
        <w:insideV w:val="single" w:sz="4" w:space="0" w:color="FBD4B4" w:themeColor="accent5" w:themeTint="66"/>
      </w:tblBorders>
    </w:tblPr>
    <w:tblStylePr w:type="firstRow">
      <w:rPr>
        <w:b/>
        <w:bCs/>
      </w:rPr>
      <w:tblPr/>
      <w:tcPr>
        <w:tcBorders>
          <w:bottom w:val="single" w:sz="12" w:space="0" w:color="FABF8F" w:themeColor="accent5" w:themeTint="99"/>
        </w:tcBorders>
      </w:tcPr>
    </w:tblStylePr>
    <w:tblStylePr w:type="lastRow">
      <w:rPr>
        <w:b/>
        <w:bCs/>
      </w:rPr>
      <w:tblPr/>
      <w:tcPr>
        <w:tcBorders>
          <w:top w:val="double" w:sz="2" w:space="0" w:color="FABF8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B60586"/>
    <w:pPr>
      <w:spacing w:line="240" w:lineRule="auto"/>
    </w:pPr>
    <w:tblPr>
      <w:tblStyleRowBandSize w:val="1"/>
      <w:tblStyleColBandSize w:val="1"/>
      <w:tblBorders>
        <w:top w:val="single" w:sz="4" w:space="0" w:color="FFE599" w:themeColor="accent6" w:themeTint="66"/>
        <w:left w:val="single" w:sz="4" w:space="0" w:color="FFE599" w:themeColor="accent6" w:themeTint="66"/>
        <w:bottom w:val="single" w:sz="4" w:space="0" w:color="FFE599" w:themeColor="accent6" w:themeTint="66"/>
        <w:right w:val="single" w:sz="4" w:space="0" w:color="FFE599" w:themeColor="accent6" w:themeTint="66"/>
        <w:insideH w:val="single" w:sz="4" w:space="0" w:color="FFE599" w:themeColor="accent6" w:themeTint="66"/>
        <w:insideV w:val="single" w:sz="4" w:space="0" w:color="FFE599" w:themeColor="accent6" w:themeTint="66"/>
      </w:tblBorders>
    </w:tblPr>
    <w:tblStylePr w:type="firstRow">
      <w:rPr>
        <w:b/>
        <w:bCs/>
      </w:rPr>
      <w:tblPr/>
      <w:tcPr>
        <w:tcBorders>
          <w:bottom w:val="single" w:sz="12" w:space="0" w:color="FFD966" w:themeColor="accent6" w:themeTint="99"/>
        </w:tcBorders>
      </w:tcPr>
    </w:tblStylePr>
    <w:tblStylePr w:type="lastRow">
      <w:rPr>
        <w:b/>
        <w:bCs/>
      </w:rPr>
      <w:tblPr/>
      <w:tcPr>
        <w:tcBorders>
          <w:top w:val="double" w:sz="2" w:space="0" w:color="FFD966"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B60586"/>
    <w:pPr>
      <w:spacing w:line="240" w:lineRule="auto"/>
    </w:pPr>
    <w:tblPr>
      <w:tblStyleRowBandSize w:val="1"/>
      <w:tblStyleColBandSize w:val="1"/>
      <w:tblBorders>
        <w:top w:val="single" w:sz="2" w:space="0" w:color="807276" w:themeColor="text1" w:themeTint="99"/>
        <w:bottom w:val="single" w:sz="2" w:space="0" w:color="807276" w:themeColor="text1" w:themeTint="99"/>
        <w:insideH w:val="single" w:sz="2" w:space="0" w:color="807276" w:themeColor="text1" w:themeTint="99"/>
        <w:insideV w:val="single" w:sz="2" w:space="0" w:color="807276" w:themeColor="text1" w:themeTint="99"/>
      </w:tblBorders>
    </w:tblPr>
    <w:tblStylePr w:type="firstRow">
      <w:rPr>
        <w:b/>
        <w:bCs/>
      </w:rPr>
      <w:tblPr/>
      <w:tcPr>
        <w:tcBorders>
          <w:top w:val="nil"/>
          <w:bottom w:val="single" w:sz="12" w:space="0" w:color="807276" w:themeColor="text1" w:themeTint="99"/>
          <w:insideH w:val="nil"/>
          <w:insideV w:val="nil"/>
        </w:tcBorders>
        <w:shd w:val="clear" w:color="auto" w:fill="FFFFFF" w:themeFill="background1"/>
      </w:tcPr>
    </w:tblStylePr>
    <w:tblStylePr w:type="lastRow">
      <w:rPr>
        <w:b/>
        <w:bCs/>
      </w:rPr>
      <w:tblPr/>
      <w:tcPr>
        <w:tcBorders>
          <w:top w:val="double" w:sz="2" w:space="0" w:color="80727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GridTable2-Accent1">
    <w:name w:val="Grid Table 2 Accent 1"/>
    <w:basedOn w:val="TableNormal"/>
    <w:uiPriority w:val="47"/>
    <w:semiHidden/>
    <w:rsid w:val="00B60586"/>
    <w:pPr>
      <w:spacing w:line="240" w:lineRule="auto"/>
    </w:pPr>
    <w:tblPr>
      <w:tblStyleRowBandSize w:val="1"/>
      <w:tblStyleColBandSize w:val="1"/>
      <w:tblBorders>
        <w:top w:val="single" w:sz="2" w:space="0" w:color="B8E1E7" w:themeColor="accent1" w:themeTint="99"/>
        <w:bottom w:val="single" w:sz="2" w:space="0" w:color="B8E1E7" w:themeColor="accent1" w:themeTint="99"/>
        <w:insideH w:val="single" w:sz="2" w:space="0" w:color="B8E1E7" w:themeColor="accent1" w:themeTint="99"/>
        <w:insideV w:val="single" w:sz="2" w:space="0" w:color="B8E1E7" w:themeColor="accent1" w:themeTint="99"/>
      </w:tblBorders>
    </w:tblPr>
    <w:tblStylePr w:type="firstRow">
      <w:rPr>
        <w:b/>
        <w:bCs/>
      </w:rPr>
      <w:tblPr/>
      <w:tcPr>
        <w:tcBorders>
          <w:top w:val="nil"/>
          <w:bottom w:val="single" w:sz="12" w:space="0" w:color="B8E1E7" w:themeColor="accent1" w:themeTint="99"/>
          <w:insideH w:val="nil"/>
          <w:insideV w:val="nil"/>
        </w:tcBorders>
        <w:shd w:val="clear" w:color="auto" w:fill="FFFFFF" w:themeFill="background1"/>
      </w:tcPr>
    </w:tblStylePr>
    <w:tblStylePr w:type="lastRow">
      <w:rPr>
        <w:b/>
        <w:bCs/>
      </w:rPr>
      <w:tblPr/>
      <w:tcPr>
        <w:tcBorders>
          <w:top w:val="double" w:sz="2" w:space="0" w:color="B8E1E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GridTable2-Accent2">
    <w:name w:val="Grid Table 2 Accent 2"/>
    <w:basedOn w:val="TableNormal"/>
    <w:uiPriority w:val="47"/>
    <w:semiHidden/>
    <w:rsid w:val="00B60586"/>
    <w:pPr>
      <w:spacing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semiHidden/>
    <w:rsid w:val="00B60586"/>
    <w:pPr>
      <w:spacing w:line="240" w:lineRule="auto"/>
    </w:pPr>
    <w:tblPr>
      <w:tblStyleRowBandSize w:val="1"/>
      <w:tblStyleColBandSize w:val="1"/>
      <w:tblBorders>
        <w:top w:val="single" w:sz="2" w:space="0" w:color="40AEFF" w:themeColor="accent3" w:themeTint="99"/>
        <w:bottom w:val="single" w:sz="2" w:space="0" w:color="40AEFF" w:themeColor="accent3" w:themeTint="99"/>
        <w:insideH w:val="single" w:sz="2" w:space="0" w:color="40AEFF" w:themeColor="accent3" w:themeTint="99"/>
        <w:insideV w:val="single" w:sz="2" w:space="0" w:color="40AEFF" w:themeColor="accent3" w:themeTint="99"/>
      </w:tblBorders>
    </w:tblPr>
    <w:tblStylePr w:type="firstRow">
      <w:rPr>
        <w:b/>
        <w:bCs/>
      </w:rPr>
      <w:tblPr/>
      <w:tcPr>
        <w:tcBorders>
          <w:top w:val="nil"/>
          <w:bottom w:val="single" w:sz="12" w:space="0" w:color="40AEFF" w:themeColor="accent3" w:themeTint="99"/>
          <w:insideH w:val="nil"/>
          <w:insideV w:val="nil"/>
        </w:tcBorders>
        <w:shd w:val="clear" w:color="auto" w:fill="FFFFFF" w:themeFill="background1"/>
      </w:tcPr>
    </w:tblStylePr>
    <w:tblStylePr w:type="lastRow">
      <w:rPr>
        <w:b/>
        <w:bCs/>
      </w:rPr>
      <w:tblPr/>
      <w:tcPr>
        <w:tcBorders>
          <w:top w:val="double" w:sz="2" w:space="0" w:color="40AE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GridTable2-Accent4">
    <w:name w:val="Grid Table 2 Accent 4"/>
    <w:basedOn w:val="TableNormal"/>
    <w:uiPriority w:val="47"/>
    <w:semiHidden/>
    <w:rsid w:val="00B60586"/>
    <w:pPr>
      <w:spacing w:line="240" w:lineRule="auto"/>
    </w:pPr>
    <w:tblPr>
      <w:tblStyleRowBandSize w:val="1"/>
      <w:tblStyleColBandSize w:val="1"/>
      <w:tblBorders>
        <w:top w:val="single" w:sz="2" w:space="0" w:color="BDE295" w:themeColor="accent4" w:themeTint="99"/>
        <w:bottom w:val="single" w:sz="2" w:space="0" w:color="BDE295" w:themeColor="accent4" w:themeTint="99"/>
        <w:insideH w:val="single" w:sz="2" w:space="0" w:color="BDE295" w:themeColor="accent4" w:themeTint="99"/>
        <w:insideV w:val="single" w:sz="2" w:space="0" w:color="BDE295" w:themeColor="accent4" w:themeTint="99"/>
      </w:tblBorders>
    </w:tblPr>
    <w:tblStylePr w:type="firstRow">
      <w:rPr>
        <w:b/>
        <w:bCs/>
      </w:rPr>
      <w:tblPr/>
      <w:tcPr>
        <w:tcBorders>
          <w:top w:val="nil"/>
          <w:bottom w:val="single" w:sz="12" w:space="0" w:color="BDE295" w:themeColor="accent4" w:themeTint="99"/>
          <w:insideH w:val="nil"/>
          <w:insideV w:val="nil"/>
        </w:tcBorders>
        <w:shd w:val="clear" w:color="auto" w:fill="FFFFFF" w:themeFill="background1"/>
      </w:tcPr>
    </w:tblStylePr>
    <w:tblStylePr w:type="lastRow">
      <w:rPr>
        <w:b/>
        <w:bCs/>
      </w:rPr>
      <w:tblPr/>
      <w:tcPr>
        <w:tcBorders>
          <w:top w:val="double" w:sz="2" w:space="0" w:color="BDE29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GridTable2-Accent5">
    <w:name w:val="Grid Table 2 Accent 5"/>
    <w:basedOn w:val="TableNormal"/>
    <w:uiPriority w:val="47"/>
    <w:semiHidden/>
    <w:rsid w:val="00B60586"/>
    <w:pPr>
      <w:spacing w:line="240" w:lineRule="auto"/>
    </w:pPr>
    <w:tblPr>
      <w:tblStyleRowBandSize w:val="1"/>
      <w:tblStyleColBandSize w:val="1"/>
      <w:tblBorders>
        <w:top w:val="single" w:sz="2" w:space="0" w:color="FABF8F" w:themeColor="accent5" w:themeTint="99"/>
        <w:bottom w:val="single" w:sz="2" w:space="0" w:color="FABF8F" w:themeColor="accent5" w:themeTint="99"/>
        <w:insideH w:val="single" w:sz="2" w:space="0" w:color="FABF8F" w:themeColor="accent5" w:themeTint="99"/>
        <w:insideV w:val="single" w:sz="2" w:space="0" w:color="FABF8F" w:themeColor="accent5" w:themeTint="99"/>
      </w:tblBorders>
    </w:tblPr>
    <w:tblStylePr w:type="firstRow">
      <w:rPr>
        <w:b/>
        <w:bCs/>
      </w:rPr>
      <w:tblPr/>
      <w:tcPr>
        <w:tcBorders>
          <w:top w:val="nil"/>
          <w:bottom w:val="single" w:sz="12" w:space="0" w:color="FABF8F" w:themeColor="accent5" w:themeTint="99"/>
          <w:insideH w:val="nil"/>
          <w:insideV w:val="nil"/>
        </w:tcBorders>
        <w:shd w:val="clear" w:color="auto" w:fill="FFFFFF" w:themeFill="background1"/>
      </w:tcPr>
    </w:tblStylePr>
    <w:tblStylePr w:type="lastRow">
      <w:rPr>
        <w:b/>
        <w:bCs/>
      </w:rPr>
      <w:tblPr/>
      <w:tcPr>
        <w:tcBorders>
          <w:top w:val="double" w:sz="2" w:space="0" w:color="FABF8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GridTable2-Accent6">
    <w:name w:val="Grid Table 2 Accent 6"/>
    <w:basedOn w:val="TableNormal"/>
    <w:uiPriority w:val="47"/>
    <w:semiHidden/>
    <w:rsid w:val="00B60586"/>
    <w:pPr>
      <w:spacing w:line="240" w:lineRule="auto"/>
    </w:pPr>
    <w:tblPr>
      <w:tblStyleRowBandSize w:val="1"/>
      <w:tblStyleColBandSize w:val="1"/>
      <w:tblBorders>
        <w:top w:val="single" w:sz="2" w:space="0" w:color="FFD966" w:themeColor="accent6" w:themeTint="99"/>
        <w:bottom w:val="single" w:sz="2" w:space="0" w:color="FFD966" w:themeColor="accent6" w:themeTint="99"/>
        <w:insideH w:val="single" w:sz="2" w:space="0" w:color="FFD966" w:themeColor="accent6" w:themeTint="99"/>
        <w:insideV w:val="single" w:sz="2" w:space="0" w:color="FFD966" w:themeColor="accent6" w:themeTint="99"/>
      </w:tblBorders>
    </w:tblPr>
    <w:tblStylePr w:type="firstRow">
      <w:rPr>
        <w:b/>
        <w:bCs/>
      </w:rPr>
      <w:tblPr/>
      <w:tcPr>
        <w:tcBorders>
          <w:top w:val="nil"/>
          <w:bottom w:val="single" w:sz="12" w:space="0" w:color="FFD966" w:themeColor="accent6" w:themeTint="99"/>
          <w:insideH w:val="nil"/>
          <w:insideV w:val="nil"/>
        </w:tcBorders>
        <w:shd w:val="clear" w:color="auto" w:fill="FFFFFF" w:themeFill="background1"/>
      </w:tcPr>
    </w:tblStylePr>
    <w:tblStylePr w:type="lastRow">
      <w:rPr>
        <w:b/>
        <w:bCs/>
      </w:rPr>
      <w:tblPr/>
      <w:tcPr>
        <w:tcBorders>
          <w:top w:val="double" w:sz="2" w:space="0" w:color="FFD96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GridTable3">
    <w:name w:val="Grid Table 3"/>
    <w:basedOn w:val="TableNormal"/>
    <w:uiPriority w:val="48"/>
    <w:semiHidden/>
    <w:rsid w:val="00B60586"/>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styleId="GridTable3-Accent1">
    <w:name w:val="Grid Table 3 Accent 1"/>
    <w:basedOn w:val="TableNormal"/>
    <w:uiPriority w:val="48"/>
    <w:semiHidden/>
    <w:rsid w:val="00B60586"/>
    <w:pPr>
      <w:spacing w:line="240" w:lineRule="auto"/>
    </w:p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insideV w:val="single" w:sz="4" w:space="0" w:color="B8E1E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F7" w:themeFill="accent1" w:themeFillTint="33"/>
      </w:tcPr>
    </w:tblStylePr>
    <w:tblStylePr w:type="band1Horz">
      <w:tblPr/>
      <w:tcPr>
        <w:shd w:val="clear" w:color="auto" w:fill="E7F5F7" w:themeFill="accent1" w:themeFillTint="33"/>
      </w:tcPr>
    </w:tblStylePr>
    <w:tblStylePr w:type="neCell">
      <w:tblPr/>
      <w:tcPr>
        <w:tcBorders>
          <w:bottom w:val="single" w:sz="4" w:space="0" w:color="B8E1E7" w:themeColor="accent1" w:themeTint="99"/>
        </w:tcBorders>
      </w:tcPr>
    </w:tblStylePr>
    <w:tblStylePr w:type="nwCell">
      <w:tblPr/>
      <w:tcPr>
        <w:tcBorders>
          <w:bottom w:val="single" w:sz="4" w:space="0" w:color="B8E1E7" w:themeColor="accent1" w:themeTint="99"/>
        </w:tcBorders>
      </w:tcPr>
    </w:tblStylePr>
    <w:tblStylePr w:type="seCell">
      <w:tblPr/>
      <w:tcPr>
        <w:tcBorders>
          <w:top w:val="single" w:sz="4" w:space="0" w:color="B8E1E7" w:themeColor="accent1" w:themeTint="99"/>
        </w:tcBorders>
      </w:tcPr>
    </w:tblStylePr>
    <w:tblStylePr w:type="swCell">
      <w:tblPr/>
      <w:tcPr>
        <w:tcBorders>
          <w:top w:val="single" w:sz="4" w:space="0" w:color="B8E1E7" w:themeColor="accent1" w:themeTint="99"/>
        </w:tcBorders>
      </w:tcPr>
    </w:tblStylePr>
  </w:style>
  <w:style w:type="table" w:styleId="GridTable3-Accent2">
    <w:name w:val="Grid Table 3 Accent 2"/>
    <w:basedOn w:val="TableNormal"/>
    <w:uiPriority w:val="48"/>
    <w:semiHidden/>
    <w:rsid w:val="00B60586"/>
    <w:pPr>
      <w:spacing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semiHidden/>
    <w:rsid w:val="00B60586"/>
    <w:pPr>
      <w:spacing w:line="240" w:lineRule="auto"/>
    </w:pPr>
    <w:tblPr>
      <w:tblStyleRowBandSize w:val="1"/>
      <w:tblStyleColBandSize w:val="1"/>
      <w:tblBorders>
        <w:top w:val="single" w:sz="4" w:space="0" w:color="40AEFF" w:themeColor="accent3" w:themeTint="99"/>
        <w:left w:val="single" w:sz="4" w:space="0" w:color="40AEFF" w:themeColor="accent3" w:themeTint="99"/>
        <w:bottom w:val="single" w:sz="4" w:space="0" w:color="40AEFF" w:themeColor="accent3" w:themeTint="99"/>
        <w:right w:val="single" w:sz="4" w:space="0" w:color="40AEFF" w:themeColor="accent3" w:themeTint="99"/>
        <w:insideH w:val="single" w:sz="4" w:space="0" w:color="40AEFF" w:themeColor="accent3" w:themeTint="99"/>
        <w:insideV w:val="single" w:sz="4" w:space="0" w:color="40AE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FE4FF" w:themeFill="accent3" w:themeFillTint="33"/>
      </w:tcPr>
    </w:tblStylePr>
    <w:tblStylePr w:type="band1Horz">
      <w:tblPr/>
      <w:tcPr>
        <w:shd w:val="clear" w:color="auto" w:fill="BFE4FF" w:themeFill="accent3" w:themeFillTint="33"/>
      </w:tcPr>
    </w:tblStylePr>
    <w:tblStylePr w:type="neCell">
      <w:tblPr/>
      <w:tcPr>
        <w:tcBorders>
          <w:bottom w:val="single" w:sz="4" w:space="0" w:color="40AEFF" w:themeColor="accent3" w:themeTint="99"/>
        </w:tcBorders>
      </w:tcPr>
    </w:tblStylePr>
    <w:tblStylePr w:type="nwCell">
      <w:tblPr/>
      <w:tcPr>
        <w:tcBorders>
          <w:bottom w:val="single" w:sz="4" w:space="0" w:color="40AEFF" w:themeColor="accent3" w:themeTint="99"/>
        </w:tcBorders>
      </w:tcPr>
    </w:tblStylePr>
    <w:tblStylePr w:type="seCell">
      <w:tblPr/>
      <w:tcPr>
        <w:tcBorders>
          <w:top w:val="single" w:sz="4" w:space="0" w:color="40AEFF" w:themeColor="accent3" w:themeTint="99"/>
        </w:tcBorders>
      </w:tcPr>
    </w:tblStylePr>
    <w:tblStylePr w:type="swCell">
      <w:tblPr/>
      <w:tcPr>
        <w:tcBorders>
          <w:top w:val="single" w:sz="4" w:space="0" w:color="40AEFF" w:themeColor="accent3" w:themeTint="99"/>
        </w:tcBorders>
      </w:tcPr>
    </w:tblStylePr>
  </w:style>
  <w:style w:type="table" w:styleId="GridTable3-Accent4">
    <w:name w:val="Grid Table 3 Accent 4"/>
    <w:basedOn w:val="TableNormal"/>
    <w:uiPriority w:val="48"/>
    <w:semiHidden/>
    <w:rsid w:val="00B60586"/>
    <w:pPr>
      <w:spacing w:line="240" w:lineRule="auto"/>
    </w:pPr>
    <w:tblPr>
      <w:tblStyleRowBandSize w:val="1"/>
      <w:tblStyleColBandSize w:val="1"/>
      <w:tblBorders>
        <w:top w:val="single" w:sz="4" w:space="0" w:color="BDE295" w:themeColor="accent4" w:themeTint="99"/>
        <w:left w:val="single" w:sz="4" w:space="0" w:color="BDE295" w:themeColor="accent4" w:themeTint="99"/>
        <w:bottom w:val="single" w:sz="4" w:space="0" w:color="BDE295" w:themeColor="accent4" w:themeTint="99"/>
        <w:right w:val="single" w:sz="4" w:space="0" w:color="BDE295" w:themeColor="accent4" w:themeTint="99"/>
        <w:insideH w:val="single" w:sz="4" w:space="0" w:color="BDE295" w:themeColor="accent4" w:themeTint="99"/>
        <w:insideV w:val="single" w:sz="4" w:space="0" w:color="BDE29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5DB" w:themeFill="accent4" w:themeFillTint="33"/>
      </w:tcPr>
    </w:tblStylePr>
    <w:tblStylePr w:type="band1Horz">
      <w:tblPr/>
      <w:tcPr>
        <w:shd w:val="clear" w:color="auto" w:fill="E9F5DB" w:themeFill="accent4" w:themeFillTint="33"/>
      </w:tcPr>
    </w:tblStylePr>
    <w:tblStylePr w:type="neCell">
      <w:tblPr/>
      <w:tcPr>
        <w:tcBorders>
          <w:bottom w:val="single" w:sz="4" w:space="0" w:color="BDE295" w:themeColor="accent4" w:themeTint="99"/>
        </w:tcBorders>
      </w:tcPr>
    </w:tblStylePr>
    <w:tblStylePr w:type="nwCell">
      <w:tblPr/>
      <w:tcPr>
        <w:tcBorders>
          <w:bottom w:val="single" w:sz="4" w:space="0" w:color="BDE295" w:themeColor="accent4" w:themeTint="99"/>
        </w:tcBorders>
      </w:tcPr>
    </w:tblStylePr>
    <w:tblStylePr w:type="seCell">
      <w:tblPr/>
      <w:tcPr>
        <w:tcBorders>
          <w:top w:val="single" w:sz="4" w:space="0" w:color="BDE295" w:themeColor="accent4" w:themeTint="99"/>
        </w:tcBorders>
      </w:tcPr>
    </w:tblStylePr>
    <w:tblStylePr w:type="swCell">
      <w:tblPr/>
      <w:tcPr>
        <w:tcBorders>
          <w:top w:val="single" w:sz="4" w:space="0" w:color="BDE295" w:themeColor="accent4" w:themeTint="99"/>
        </w:tcBorders>
      </w:tcPr>
    </w:tblStylePr>
  </w:style>
  <w:style w:type="table" w:styleId="GridTable3-Accent5">
    <w:name w:val="Grid Table 3 Accent 5"/>
    <w:basedOn w:val="TableNormal"/>
    <w:uiPriority w:val="48"/>
    <w:semiHidden/>
    <w:rsid w:val="00B60586"/>
    <w:pPr>
      <w:spacing w:line="240" w:lineRule="auto"/>
    </w:pPr>
    <w:tblPr>
      <w:tblStyleRowBandSize w:val="1"/>
      <w:tblStyleColBandSize w:val="1"/>
      <w:tblBorders>
        <w:top w:val="single" w:sz="4" w:space="0" w:color="FABF8F" w:themeColor="accent5" w:themeTint="99"/>
        <w:left w:val="single" w:sz="4" w:space="0" w:color="FABF8F" w:themeColor="accent5" w:themeTint="99"/>
        <w:bottom w:val="single" w:sz="4" w:space="0" w:color="FABF8F" w:themeColor="accent5" w:themeTint="99"/>
        <w:right w:val="single" w:sz="4" w:space="0" w:color="FABF8F" w:themeColor="accent5" w:themeTint="99"/>
        <w:insideH w:val="single" w:sz="4" w:space="0" w:color="FABF8F" w:themeColor="accent5" w:themeTint="99"/>
        <w:insideV w:val="single" w:sz="4" w:space="0" w:color="FABF8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5" w:themeFillTint="33"/>
      </w:tcPr>
    </w:tblStylePr>
    <w:tblStylePr w:type="band1Horz">
      <w:tblPr/>
      <w:tcPr>
        <w:shd w:val="clear" w:color="auto" w:fill="FDE9D9" w:themeFill="accent5" w:themeFillTint="33"/>
      </w:tcPr>
    </w:tblStylePr>
    <w:tblStylePr w:type="neCell">
      <w:tblPr/>
      <w:tcPr>
        <w:tcBorders>
          <w:bottom w:val="single" w:sz="4" w:space="0" w:color="FABF8F" w:themeColor="accent5" w:themeTint="99"/>
        </w:tcBorders>
      </w:tcPr>
    </w:tblStylePr>
    <w:tblStylePr w:type="nwCell">
      <w:tblPr/>
      <w:tcPr>
        <w:tcBorders>
          <w:bottom w:val="single" w:sz="4" w:space="0" w:color="FABF8F" w:themeColor="accent5" w:themeTint="99"/>
        </w:tcBorders>
      </w:tcPr>
    </w:tblStylePr>
    <w:tblStylePr w:type="seCell">
      <w:tblPr/>
      <w:tcPr>
        <w:tcBorders>
          <w:top w:val="single" w:sz="4" w:space="0" w:color="FABF8F" w:themeColor="accent5" w:themeTint="99"/>
        </w:tcBorders>
      </w:tcPr>
    </w:tblStylePr>
    <w:tblStylePr w:type="swCell">
      <w:tblPr/>
      <w:tcPr>
        <w:tcBorders>
          <w:top w:val="single" w:sz="4" w:space="0" w:color="FABF8F" w:themeColor="accent5" w:themeTint="99"/>
        </w:tcBorders>
      </w:tcPr>
    </w:tblStylePr>
  </w:style>
  <w:style w:type="table" w:styleId="GridTable3-Accent6">
    <w:name w:val="Grid Table 3 Accent 6"/>
    <w:basedOn w:val="TableNormal"/>
    <w:uiPriority w:val="48"/>
    <w:semiHidden/>
    <w:rsid w:val="00B60586"/>
    <w:pPr>
      <w:spacing w:line="240" w:lineRule="auto"/>
    </w:p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insideV w:val="single" w:sz="4" w:space="0" w:color="FFD96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6" w:themeFillTint="33"/>
      </w:tcPr>
    </w:tblStylePr>
    <w:tblStylePr w:type="band1Horz">
      <w:tblPr/>
      <w:tcPr>
        <w:shd w:val="clear" w:color="auto" w:fill="FFF2CC" w:themeFill="accent6" w:themeFillTint="33"/>
      </w:tcPr>
    </w:tblStylePr>
    <w:tblStylePr w:type="neCell">
      <w:tblPr/>
      <w:tcPr>
        <w:tcBorders>
          <w:bottom w:val="single" w:sz="4" w:space="0" w:color="FFD966" w:themeColor="accent6" w:themeTint="99"/>
        </w:tcBorders>
      </w:tcPr>
    </w:tblStylePr>
    <w:tblStylePr w:type="nwCell">
      <w:tblPr/>
      <w:tcPr>
        <w:tcBorders>
          <w:bottom w:val="single" w:sz="4" w:space="0" w:color="FFD966" w:themeColor="accent6" w:themeTint="99"/>
        </w:tcBorders>
      </w:tcPr>
    </w:tblStylePr>
    <w:tblStylePr w:type="seCell">
      <w:tblPr/>
      <w:tcPr>
        <w:tcBorders>
          <w:top w:val="single" w:sz="4" w:space="0" w:color="FFD966" w:themeColor="accent6" w:themeTint="99"/>
        </w:tcBorders>
      </w:tcPr>
    </w:tblStylePr>
    <w:tblStylePr w:type="swCell">
      <w:tblPr/>
      <w:tcPr>
        <w:tcBorders>
          <w:top w:val="single" w:sz="4" w:space="0" w:color="FFD966" w:themeColor="accent6" w:themeTint="99"/>
        </w:tcBorders>
      </w:tcPr>
    </w:tblStylePr>
  </w:style>
  <w:style w:type="table" w:styleId="GridTable4">
    <w:name w:val="Grid Table 4"/>
    <w:basedOn w:val="TableNormal"/>
    <w:uiPriority w:val="49"/>
    <w:semiHidden/>
    <w:rsid w:val="00B60586"/>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insideV w:val="nil"/>
        </w:tcBorders>
        <w:shd w:val="clear" w:color="auto" w:fill="231F20" w:themeFill="text1"/>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GridTable4-Accent1">
    <w:name w:val="Grid Table 4 Accent 1"/>
    <w:basedOn w:val="TableNormal"/>
    <w:uiPriority w:val="49"/>
    <w:semiHidden/>
    <w:rsid w:val="00B60586"/>
    <w:pPr>
      <w:spacing w:line="240" w:lineRule="auto"/>
    </w:p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insideV w:val="single" w:sz="4" w:space="0" w:color="B8E1E7" w:themeColor="accent1" w:themeTint="99"/>
      </w:tblBorders>
    </w:tblPr>
    <w:tblStylePr w:type="firstRow">
      <w:rPr>
        <w:b/>
        <w:bCs/>
        <w:color w:val="FFFFFF" w:themeColor="background1"/>
      </w:rPr>
      <w:tblPr/>
      <w:tcPr>
        <w:tcBorders>
          <w:top w:val="single" w:sz="4" w:space="0" w:color="8ACED7" w:themeColor="accent1"/>
          <w:left w:val="single" w:sz="4" w:space="0" w:color="8ACED7" w:themeColor="accent1"/>
          <w:bottom w:val="single" w:sz="4" w:space="0" w:color="8ACED7" w:themeColor="accent1"/>
          <w:right w:val="single" w:sz="4" w:space="0" w:color="8ACED7" w:themeColor="accent1"/>
          <w:insideH w:val="nil"/>
          <w:insideV w:val="nil"/>
        </w:tcBorders>
        <w:shd w:val="clear" w:color="auto" w:fill="8ACED7" w:themeFill="accent1"/>
      </w:tcPr>
    </w:tblStylePr>
    <w:tblStylePr w:type="lastRow">
      <w:rPr>
        <w:b/>
        <w:bCs/>
      </w:rPr>
      <w:tblPr/>
      <w:tcPr>
        <w:tcBorders>
          <w:top w:val="double" w:sz="4" w:space="0" w:color="8ACED7" w:themeColor="accent1"/>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GridTable4-Accent2">
    <w:name w:val="Grid Table 4 Accent 2"/>
    <w:basedOn w:val="TableNormal"/>
    <w:uiPriority w:val="49"/>
    <w:semiHidden/>
    <w:rsid w:val="00B60586"/>
    <w:pPr>
      <w:spacing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semiHidden/>
    <w:rsid w:val="00B60586"/>
    <w:pPr>
      <w:spacing w:line="240" w:lineRule="auto"/>
    </w:pPr>
    <w:tblPr>
      <w:tblStyleRowBandSize w:val="1"/>
      <w:tblStyleColBandSize w:val="1"/>
      <w:tblBorders>
        <w:top w:val="single" w:sz="4" w:space="0" w:color="40AEFF" w:themeColor="accent3" w:themeTint="99"/>
        <w:left w:val="single" w:sz="4" w:space="0" w:color="40AEFF" w:themeColor="accent3" w:themeTint="99"/>
        <w:bottom w:val="single" w:sz="4" w:space="0" w:color="40AEFF" w:themeColor="accent3" w:themeTint="99"/>
        <w:right w:val="single" w:sz="4" w:space="0" w:color="40AEFF" w:themeColor="accent3" w:themeTint="99"/>
        <w:insideH w:val="single" w:sz="4" w:space="0" w:color="40AEFF" w:themeColor="accent3" w:themeTint="99"/>
        <w:insideV w:val="single" w:sz="4" w:space="0" w:color="40AEFF" w:themeColor="accent3" w:themeTint="99"/>
      </w:tblBorders>
    </w:tblPr>
    <w:tblStylePr w:type="firstRow">
      <w:rPr>
        <w:b/>
        <w:bCs/>
        <w:color w:val="FFFFFF" w:themeColor="background1"/>
      </w:rPr>
      <w:tblPr/>
      <w:tcPr>
        <w:tcBorders>
          <w:top w:val="single" w:sz="4" w:space="0" w:color="0070C0" w:themeColor="accent3"/>
          <w:left w:val="single" w:sz="4" w:space="0" w:color="0070C0" w:themeColor="accent3"/>
          <w:bottom w:val="single" w:sz="4" w:space="0" w:color="0070C0" w:themeColor="accent3"/>
          <w:right w:val="single" w:sz="4" w:space="0" w:color="0070C0" w:themeColor="accent3"/>
          <w:insideH w:val="nil"/>
          <w:insideV w:val="nil"/>
        </w:tcBorders>
        <w:shd w:val="clear" w:color="auto" w:fill="0070C0" w:themeFill="accent3"/>
      </w:tcPr>
    </w:tblStylePr>
    <w:tblStylePr w:type="lastRow">
      <w:rPr>
        <w:b/>
        <w:bCs/>
      </w:rPr>
      <w:tblPr/>
      <w:tcPr>
        <w:tcBorders>
          <w:top w:val="double" w:sz="4" w:space="0" w:color="0070C0" w:themeColor="accent3"/>
        </w:tcBorders>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GridTable4-Accent4">
    <w:name w:val="Grid Table 4 Accent 4"/>
    <w:basedOn w:val="TableNormal"/>
    <w:uiPriority w:val="49"/>
    <w:semiHidden/>
    <w:rsid w:val="00B60586"/>
    <w:pPr>
      <w:spacing w:line="240" w:lineRule="auto"/>
    </w:pPr>
    <w:tblPr>
      <w:tblStyleRowBandSize w:val="1"/>
      <w:tblStyleColBandSize w:val="1"/>
      <w:tblBorders>
        <w:top w:val="single" w:sz="4" w:space="0" w:color="BDE295" w:themeColor="accent4" w:themeTint="99"/>
        <w:left w:val="single" w:sz="4" w:space="0" w:color="BDE295" w:themeColor="accent4" w:themeTint="99"/>
        <w:bottom w:val="single" w:sz="4" w:space="0" w:color="BDE295" w:themeColor="accent4" w:themeTint="99"/>
        <w:right w:val="single" w:sz="4" w:space="0" w:color="BDE295" w:themeColor="accent4" w:themeTint="99"/>
        <w:insideH w:val="single" w:sz="4" w:space="0" w:color="BDE295" w:themeColor="accent4" w:themeTint="99"/>
        <w:insideV w:val="single" w:sz="4" w:space="0" w:color="BDE295" w:themeColor="accent4" w:themeTint="99"/>
      </w:tblBorders>
    </w:tblPr>
    <w:tblStylePr w:type="firstRow">
      <w:rPr>
        <w:b/>
        <w:bCs/>
        <w:color w:val="FFFFFF" w:themeColor="background1"/>
      </w:rPr>
      <w:tblPr/>
      <w:tcPr>
        <w:tcBorders>
          <w:top w:val="single" w:sz="4" w:space="0" w:color="92D050" w:themeColor="accent4"/>
          <w:left w:val="single" w:sz="4" w:space="0" w:color="92D050" w:themeColor="accent4"/>
          <w:bottom w:val="single" w:sz="4" w:space="0" w:color="92D050" w:themeColor="accent4"/>
          <w:right w:val="single" w:sz="4" w:space="0" w:color="92D050" w:themeColor="accent4"/>
          <w:insideH w:val="nil"/>
          <w:insideV w:val="nil"/>
        </w:tcBorders>
        <w:shd w:val="clear" w:color="auto" w:fill="92D050" w:themeFill="accent4"/>
      </w:tcPr>
    </w:tblStylePr>
    <w:tblStylePr w:type="lastRow">
      <w:rPr>
        <w:b/>
        <w:bCs/>
      </w:rPr>
      <w:tblPr/>
      <w:tcPr>
        <w:tcBorders>
          <w:top w:val="double" w:sz="4" w:space="0" w:color="92D050" w:themeColor="accent4"/>
        </w:tcBorders>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GridTable4-Accent5">
    <w:name w:val="Grid Table 4 Accent 5"/>
    <w:basedOn w:val="TableNormal"/>
    <w:uiPriority w:val="49"/>
    <w:semiHidden/>
    <w:rsid w:val="00B60586"/>
    <w:pPr>
      <w:spacing w:line="240" w:lineRule="auto"/>
    </w:pPr>
    <w:tblPr>
      <w:tblStyleRowBandSize w:val="1"/>
      <w:tblStyleColBandSize w:val="1"/>
      <w:tblBorders>
        <w:top w:val="single" w:sz="4" w:space="0" w:color="FABF8F" w:themeColor="accent5" w:themeTint="99"/>
        <w:left w:val="single" w:sz="4" w:space="0" w:color="FABF8F" w:themeColor="accent5" w:themeTint="99"/>
        <w:bottom w:val="single" w:sz="4" w:space="0" w:color="FABF8F" w:themeColor="accent5" w:themeTint="99"/>
        <w:right w:val="single" w:sz="4" w:space="0" w:color="FABF8F" w:themeColor="accent5" w:themeTint="99"/>
        <w:insideH w:val="single" w:sz="4" w:space="0" w:color="FABF8F" w:themeColor="accent5" w:themeTint="99"/>
        <w:insideV w:val="single" w:sz="4" w:space="0" w:color="FABF8F" w:themeColor="accent5" w:themeTint="99"/>
      </w:tblBorders>
    </w:tblPr>
    <w:tblStylePr w:type="firstRow">
      <w:rPr>
        <w:b/>
        <w:bCs/>
        <w:color w:val="FFFFFF" w:themeColor="background1"/>
      </w:rPr>
      <w:tblPr/>
      <w:tcPr>
        <w:tcBorders>
          <w:top w:val="single" w:sz="4" w:space="0" w:color="F79646" w:themeColor="accent5"/>
          <w:left w:val="single" w:sz="4" w:space="0" w:color="F79646" w:themeColor="accent5"/>
          <w:bottom w:val="single" w:sz="4" w:space="0" w:color="F79646" w:themeColor="accent5"/>
          <w:right w:val="single" w:sz="4" w:space="0" w:color="F79646" w:themeColor="accent5"/>
          <w:insideH w:val="nil"/>
          <w:insideV w:val="nil"/>
        </w:tcBorders>
        <w:shd w:val="clear" w:color="auto" w:fill="F79646" w:themeFill="accent5"/>
      </w:tcPr>
    </w:tblStylePr>
    <w:tblStylePr w:type="lastRow">
      <w:rPr>
        <w:b/>
        <w:bCs/>
      </w:rPr>
      <w:tblPr/>
      <w:tcPr>
        <w:tcBorders>
          <w:top w:val="double" w:sz="4" w:space="0" w:color="F79646" w:themeColor="accent5"/>
        </w:tcBorders>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GridTable4-Accent6">
    <w:name w:val="Grid Table 4 Accent 6"/>
    <w:basedOn w:val="TableNormal"/>
    <w:uiPriority w:val="49"/>
    <w:semiHidden/>
    <w:rsid w:val="00B60586"/>
    <w:pPr>
      <w:spacing w:line="240" w:lineRule="auto"/>
    </w:p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insideV w:val="single" w:sz="4" w:space="0" w:color="FFD966" w:themeColor="accent6" w:themeTint="99"/>
      </w:tblBorders>
    </w:tblPr>
    <w:tblStylePr w:type="firstRow">
      <w:rPr>
        <w:b/>
        <w:bCs/>
        <w:color w:val="FFFFFF" w:themeColor="background1"/>
      </w:rPr>
      <w:tblPr/>
      <w:tcPr>
        <w:tcBorders>
          <w:top w:val="single" w:sz="4" w:space="0" w:color="FFC000" w:themeColor="accent6"/>
          <w:left w:val="single" w:sz="4" w:space="0" w:color="FFC000" w:themeColor="accent6"/>
          <w:bottom w:val="single" w:sz="4" w:space="0" w:color="FFC000" w:themeColor="accent6"/>
          <w:right w:val="single" w:sz="4" w:space="0" w:color="FFC000" w:themeColor="accent6"/>
          <w:insideH w:val="nil"/>
          <w:insideV w:val="nil"/>
        </w:tcBorders>
        <w:shd w:val="clear" w:color="auto" w:fill="FFC000" w:themeFill="accent6"/>
      </w:tcPr>
    </w:tblStylePr>
    <w:tblStylePr w:type="lastRow">
      <w:rPr>
        <w:b/>
        <w:bCs/>
      </w:rPr>
      <w:tblPr/>
      <w:tcPr>
        <w:tcBorders>
          <w:top w:val="double" w:sz="4" w:space="0" w:color="FFC000" w:themeColor="accent6"/>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GridTable5Dark">
    <w:name w:val="Grid Table 5 Dark"/>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CFD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1F2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1F2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1F2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1F20" w:themeFill="text1"/>
      </w:tcPr>
    </w:tblStylePr>
    <w:tblStylePr w:type="band1Vert">
      <w:tblPr/>
      <w:tcPr>
        <w:shd w:val="clear" w:color="auto" w:fill="ABA0A3" w:themeFill="text1" w:themeFillTint="66"/>
      </w:tcPr>
    </w:tblStylePr>
    <w:tblStylePr w:type="band1Horz">
      <w:tblPr/>
      <w:tcPr>
        <w:shd w:val="clear" w:color="auto" w:fill="ABA0A3" w:themeFill="text1" w:themeFillTint="66"/>
      </w:tcPr>
    </w:tblStylePr>
  </w:style>
  <w:style w:type="table" w:styleId="GridTable5Dark-Accent1">
    <w:name w:val="Grid Table 5 Dark Accent 1"/>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5F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CED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CED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CED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CED7" w:themeFill="accent1"/>
      </w:tcPr>
    </w:tblStylePr>
    <w:tblStylePr w:type="band1Vert">
      <w:tblPr/>
      <w:tcPr>
        <w:shd w:val="clear" w:color="auto" w:fill="D0EBEF" w:themeFill="accent1" w:themeFillTint="66"/>
      </w:tcPr>
    </w:tblStylePr>
    <w:tblStylePr w:type="band1Horz">
      <w:tblPr/>
      <w:tcPr>
        <w:shd w:val="clear" w:color="auto" w:fill="D0EBEF" w:themeFill="accent1" w:themeFillTint="66"/>
      </w:tcPr>
    </w:tblStylePr>
  </w:style>
  <w:style w:type="table" w:styleId="GridTable5Dark-Accent2">
    <w:name w:val="Grid Table 5 Dark Accent 2"/>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FE4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0C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0C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0C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0C0" w:themeFill="accent3"/>
      </w:tcPr>
    </w:tblStylePr>
    <w:tblStylePr w:type="band1Vert">
      <w:tblPr/>
      <w:tcPr>
        <w:shd w:val="clear" w:color="auto" w:fill="7FC9FF" w:themeFill="accent3" w:themeFillTint="66"/>
      </w:tcPr>
    </w:tblStylePr>
    <w:tblStylePr w:type="band1Horz">
      <w:tblPr/>
      <w:tcPr>
        <w:shd w:val="clear" w:color="auto" w:fill="7FC9FF" w:themeFill="accent3" w:themeFillTint="66"/>
      </w:tcPr>
    </w:tblStylePr>
  </w:style>
  <w:style w:type="table" w:styleId="GridTable5Dark-Accent4">
    <w:name w:val="Grid Table 5 Dark Accent 4"/>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F5D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2D05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2D05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2D05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2D050" w:themeFill="accent4"/>
      </w:tcPr>
    </w:tblStylePr>
    <w:tblStylePr w:type="band1Vert">
      <w:tblPr/>
      <w:tcPr>
        <w:shd w:val="clear" w:color="auto" w:fill="D3ECB8" w:themeFill="accent4" w:themeFillTint="66"/>
      </w:tcPr>
    </w:tblStylePr>
    <w:tblStylePr w:type="band1Horz">
      <w:tblPr/>
      <w:tcPr>
        <w:shd w:val="clear" w:color="auto" w:fill="D3ECB8" w:themeFill="accent4" w:themeFillTint="66"/>
      </w:tcPr>
    </w:tblStylePr>
  </w:style>
  <w:style w:type="table" w:styleId="GridTable5Dark-Accent5">
    <w:name w:val="Grid Table 5 Dark Accent 5"/>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5"/>
      </w:tcPr>
    </w:tblStylePr>
    <w:tblStylePr w:type="band1Vert">
      <w:tblPr/>
      <w:tcPr>
        <w:shd w:val="clear" w:color="auto" w:fill="FBD4B4" w:themeFill="accent5" w:themeFillTint="66"/>
      </w:tcPr>
    </w:tblStylePr>
    <w:tblStylePr w:type="band1Horz">
      <w:tblPr/>
      <w:tcPr>
        <w:shd w:val="clear" w:color="auto" w:fill="FBD4B4" w:themeFill="accent5" w:themeFillTint="66"/>
      </w:tcPr>
    </w:tblStylePr>
  </w:style>
  <w:style w:type="table" w:styleId="GridTable5Dark-Accent6">
    <w:name w:val="Grid Table 5 Dark Accent 6"/>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6"/>
      </w:tcPr>
    </w:tblStylePr>
    <w:tblStylePr w:type="band1Vert">
      <w:tblPr/>
      <w:tcPr>
        <w:shd w:val="clear" w:color="auto" w:fill="FFE599" w:themeFill="accent6" w:themeFillTint="66"/>
      </w:tcPr>
    </w:tblStylePr>
    <w:tblStylePr w:type="band1Horz">
      <w:tblPr/>
      <w:tcPr>
        <w:shd w:val="clear" w:color="auto" w:fill="FFE599" w:themeFill="accent6" w:themeFillTint="66"/>
      </w:tcPr>
    </w:tblStylePr>
  </w:style>
  <w:style w:type="table" w:styleId="GridTable6Colorful">
    <w:name w:val="Grid Table 6 Colorful"/>
    <w:basedOn w:val="TableNormal"/>
    <w:uiPriority w:val="51"/>
    <w:semiHidden/>
    <w:rsid w:val="00B60586"/>
    <w:pPr>
      <w:spacing w:line="240" w:lineRule="auto"/>
    </w:pPr>
    <w:rPr>
      <w:color w:val="231F20" w:themeColor="text1"/>
    </w:r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bottom w:val="single" w:sz="12" w:space="0" w:color="807276" w:themeColor="text1" w:themeTint="99"/>
        </w:tcBorders>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GridTable6Colorful-Accent1">
    <w:name w:val="Grid Table 6 Colorful Accent 1"/>
    <w:basedOn w:val="TableNormal"/>
    <w:uiPriority w:val="51"/>
    <w:semiHidden/>
    <w:rsid w:val="00B60586"/>
    <w:pPr>
      <w:spacing w:line="240" w:lineRule="auto"/>
    </w:pPr>
    <w:rPr>
      <w:color w:val="47B2C0" w:themeColor="accent1" w:themeShade="BF"/>
    </w:r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insideV w:val="single" w:sz="4" w:space="0" w:color="B8E1E7" w:themeColor="accent1" w:themeTint="99"/>
      </w:tblBorders>
    </w:tblPr>
    <w:tblStylePr w:type="firstRow">
      <w:rPr>
        <w:b/>
        <w:bCs/>
      </w:rPr>
      <w:tblPr/>
      <w:tcPr>
        <w:tcBorders>
          <w:bottom w:val="single" w:sz="12" w:space="0" w:color="B8E1E7" w:themeColor="accent1" w:themeTint="99"/>
        </w:tcBorders>
      </w:tcPr>
    </w:tblStylePr>
    <w:tblStylePr w:type="lastRow">
      <w:rPr>
        <w:b/>
        <w:bCs/>
      </w:rPr>
      <w:tblPr/>
      <w:tcPr>
        <w:tcBorders>
          <w:top w:val="double" w:sz="4" w:space="0" w:color="B8E1E7" w:themeColor="accent1" w:themeTint="99"/>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GridTable6Colorful-Accent2">
    <w:name w:val="Grid Table 6 Colorful Accent 2"/>
    <w:basedOn w:val="TableNormal"/>
    <w:uiPriority w:val="51"/>
    <w:semiHidden/>
    <w:rsid w:val="00B60586"/>
    <w:pPr>
      <w:spacing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semiHidden/>
    <w:rsid w:val="00B60586"/>
    <w:pPr>
      <w:spacing w:line="240" w:lineRule="auto"/>
    </w:pPr>
    <w:rPr>
      <w:color w:val="00538F" w:themeColor="accent3" w:themeShade="BF"/>
    </w:rPr>
    <w:tblPr>
      <w:tblStyleRowBandSize w:val="1"/>
      <w:tblStyleColBandSize w:val="1"/>
      <w:tblBorders>
        <w:top w:val="single" w:sz="4" w:space="0" w:color="40AEFF" w:themeColor="accent3" w:themeTint="99"/>
        <w:left w:val="single" w:sz="4" w:space="0" w:color="40AEFF" w:themeColor="accent3" w:themeTint="99"/>
        <w:bottom w:val="single" w:sz="4" w:space="0" w:color="40AEFF" w:themeColor="accent3" w:themeTint="99"/>
        <w:right w:val="single" w:sz="4" w:space="0" w:color="40AEFF" w:themeColor="accent3" w:themeTint="99"/>
        <w:insideH w:val="single" w:sz="4" w:space="0" w:color="40AEFF" w:themeColor="accent3" w:themeTint="99"/>
        <w:insideV w:val="single" w:sz="4" w:space="0" w:color="40AEFF" w:themeColor="accent3" w:themeTint="99"/>
      </w:tblBorders>
    </w:tblPr>
    <w:tblStylePr w:type="firstRow">
      <w:rPr>
        <w:b/>
        <w:bCs/>
      </w:rPr>
      <w:tblPr/>
      <w:tcPr>
        <w:tcBorders>
          <w:bottom w:val="single" w:sz="12" w:space="0" w:color="40AEFF" w:themeColor="accent3" w:themeTint="99"/>
        </w:tcBorders>
      </w:tcPr>
    </w:tblStylePr>
    <w:tblStylePr w:type="lastRow">
      <w:rPr>
        <w:b/>
        <w:bCs/>
      </w:rPr>
      <w:tblPr/>
      <w:tcPr>
        <w:tcBorders>
          <w:top w:val="double" w:sz="4" w:space="0" w:color="40AEFF" w:themeColor="accent3" w:themeTint="99"/>
        </w:tcBorders>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GridTable6Colorful-Accent4">
    <w:name w:val="Grid Table 6 Colorful Accent 4"/>
    <w:basedOn w:val="TableNormal"/>
    <w:uiPriority w:val="51"/>
    <w:semiHidden/>
    <w:rsid w:val="00B60586"/>
    <w:pPr>
      <w:spacing w:line="240" w:lineRule="auto"/>
    </w:pPr>
    <w:rPr>
      <w:color w:val="6DA92D" w:themeColor="accent4" w:themeShade="BF"/>
    </w:rPr>
    <w:tblPr>
      <w:tblStyleRowBandSize w:val="1"/>
      <w:tblStyleColBandSize w:val="1"/>
      <w:tblBorders>
        <w:top w:val="single" w:sz="4" w:space="0" w:color="BDE295" w:themeColor="accent4" w:themeTint="99"/>
        <w:left w:val="single" w:sz="4" w:space="0" w:color="BDE295" w:themeColor="accent4" w:themeTint="99"/>
        <w:bottom w:val="single" w:sz="4" w:space="0" w:color="BDE295" w:themeColor="accent4" w:themeTint="99"/>
        <w:right w:val="single" w:sz="4" w:space="0" w:color="BDE295" w:themeColor="accent4" w:themeTint="99"/>
        <w:insideH w:val="single" w:sz="4" w:space="0" w:color="BDE295" w:themeColor="accent4" w:themeTint="99"/>
        <w:insideV w:val="single" w:sz="4" w:space="0" w:color="BDE295" w:themeColor="accent4" w:themeTint="99"/>
      </w:tblBorders>
    </w:tblPr>
    <w:tblStylePr w:type="firstRow">
      <w:rPr>
        <w:b/>
        <w:bCs/>
      </w:rPr>
      <w:tblPr/>
      <w:tcPr>
        <w:tcBorders>
          <w:bottom w:val="single" w:sz="12" w:space="0" w:color="BDE295" w:themeColor="accent4" w:themeTint="99"/>
        </w:tcBorders>
      </w:tcPr>
    </w:tblStylePr>
    <w:tblStylePr w:type="lastRow">
      <w:rPr>
        <w:b/>
        <w:bCs/>
      </w:rPr>
      <w:tblPr/>
      <w:tcPr>
        <w:tcBorders>
          <w:top w:val="double" w:sz="4" w:space="0" w:color="BDE295" w:themeColor="accent4" w:themeTint="99"/>
        </w:tcBorders>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GridTable6Colorful-Accent5">
    <w:name w:val="Grid Table 6 Colorful Accent 5"/>
    <w:basedOn w:val="TableNormal"/>
    <w:uiPriority w:val="51"/>
    <w:semiHidden/>
    <w:rsid w:val="00B60586"/>
    <w:pPr>
      <w:spacing w:line="240" w:lineRule="auto"/>
    </w:pPr>
    <w:rPr>
      <w:color w:val="E36C0A" w:themeColor="accent5" w:themeShade="BF"/>
    </w:rPr>
    <w:tblPr>
      <w:tblStyleRowBandSize w:val="1"/>
      <w:tblStyleColBandSize w:val="1"/>
      <w:tblBorders>
        <w:top w:val="single" w:sz="4" w:space="0" w:color="FABF8F" w:themeColor="accent5" w:themeTint="99"/>
        <w:left w:val="single" w:sz="4" w:space="0" w:color="FABF8F" w:themeColor="accent5" w:themeTint="99"/>
        <w:bottom w:val="single" w:sz="4" w:space="0" w:color="FABF8F" w:themeColor="accent5" w:themeTint="99"/>
        <w:right w:val="single" w:sz="4" w:space="0" w:color="FABF8F" w:themeColor="accent5" w:themeTint="99"/>
        <w:insideH w:val="single" w:sz="4" w:space="0" w:color="FABF8F" w:themeColor="accent5" w:themeTint="99"/>
        <w:insideV w:val="single" w:sz="4" w:space="0" w:color="FABF8F" w:themeColor="accent5" w:themeTint="99"/>
      </w:tblBorders>
    </w:tblPr>
    <w:tblStylePr w:type="firstRow">
      <w:rPr>
        <w:b/>
        <w:bCs/>
      </w:rPr>
      <w:tblPr/>
      <w:tcPr>
        <w:tcBorders>
          <w:bottom w:val="single" w:sz="12" w:space="0" w:color="FABF8F" w:themeColor="accent5" w:themeTint="99"/>
        </w:tcBorders>
      </w:tcPr>
    </w:tblStylePr>
    <w:tblStylePr w:type="lastRow">
      <w:rPr>
        <w:b/>
        <w:bCs/>
      </w:rPr>
      <w:tblPr/>
      <w:tcPr>
        <w:tcBorders>
          <w:top w:val="double" w:sz="4" w:space="0" w:color="FABF8F" w:themeColor="accent5" w:themeTint="99"/>
        </w:tcBorders>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GridTable6Colorful-Accent6">
    <w:name w:val="Grid Table 6 Colorful Accent 6"/>
    <w:basedOn w:val="TableNormal"/>
    <w:uiPriority w:val="51"/>
    <w:semiHidden/>
    <w:rsid w:val="00B60586"/>
    <w:pPr>
      <w:spacing w:line="240" w:lineRule="auto"/>
    </w:pPr>
    <w:rPr>
      <w:color w:val="BF8F00" w:themeColor="accent6" w:themeShade="BF"/>
    </w:r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insideV w:val="single" w:sz="4" w:space="0" w:color="FFD966" w:themeColor="accent6" w:themeTint="99"/>
      </w:tblBorders>
    </w:tblPr>
    <w:tblStylePr w:type="firstRow">
      <w:rPr>
        <w:b/>
        <w:bCs/>
      </w:rPr>
      <w:tblPr/>
      <w:tcPr>
        <w:tcBorders>
          <w:bottom w:val="single" w:sz="12" w:space="0" w:color="FFD966" w:themeColor="accent6" w:themeTint="99"/>
        </w:tcBorders>
      </w:tcPr>
    </w:tblStylePr>
    <w:tblStylePr w:type="lastRow">
      <w:rPr>
        <w:b/>
        <w:bCs/>
      </w:rPr>
      <w:tblPr/>
      <w:tcPr>
        <w:tcBorders>
          <w:top w:val="double" w:sz="4" w:space="0" w:color="FFD966" w:themeColor="accent6" w:themeTint="99"/>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GridTable7Colorful">
    <w:name w:val="Grid Table 7 Colorful"/>
    <w:basedOn w:val="TableNormal"/>
    <w:uiPriority w:val="52"/>
    <w:semiHidden/>
    <w:rsid w:val="00B60586"/>
    <w:pPr>
      <w:spacing w:line="240" w:lineRule="auto"/>
    </w:pPr>
    <w:rPr>
      <w:color w:val="231F20" w:themeColor="text1"/>
    </w:r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styleId="GridTable7Colorful-Accent1">
    <w:name w:val="Grid Table 7 Colorful Accent 1"/>
    <w:basedOn w:val="TableNormal"/>
    <w:uiPriority w:val="52"/>
    <w:semiHidden/>
    <w:rsid w:val="00B60586"/>
    <w:pPr>
      <w:spacing w:line="240" w:lineRule="auto"/>
    </w:pPr>
    <w:rPr>
      <w:color w:val="47B2C0" w:themeColor="accent1" w:themeShade="BF"/>
    </w:r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insideV w:val="single" w:sz="4" w:space="0" w:color="B8E1E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F7" w:themeFill="accent1" w:themeFillTint="33"/>
      </w:tcPr>
    </w:tblStylePr>
    <w:tblStylePr w:type="band1Horz">
      <w:tblPr/>
      <w:tcPr>
        <w:shd w:val="clear" w:color="auto" w:fill="E7F5F7" w:themeFill="accent1" w:themeFillTint="33"/>
      </w:tcPr>
    </w:tblStylePr>
    <w:tblStylePr w:type="neCell">
      <w:tblPr/>
      <w:tcPr>
        <w:tcBorders>
          <w:bottom w:val="single" w:sz="4" w:space="0" w:color="B8E1E7" w:themeColor="accent1" w:themeTint="99"/>
        </w:tcBorders>
      </w:tcPr>
    </w:tblStylePr>
    <w:tblStylePr w:type="nwCell">
      <w:tblPr/>
      <w:tcPr>
        <w:tcBorders>
          <w:bottom w:val="single" w:sz="4" w:space="0" w:color="B8E1E7" w:themeColor="accent1" w:themeTint="99"/>
        </w:tcBorders>
      </w:tcPr>
    </w:tblStylePr>
    <w:tblStylePr w:type="seCell">
      <w:tblPr/>
      <w:tcPr>
        <w:tcBorders>
          <w:top w:val="single" w:sz="4" w:space="0" w:color="B8E1E7" w:themeColor="accent1" w:themeTint="99"/>
        </w:tcBorders>
      </w:tcPr>
    </w:tblStylePr>
    <w:tblStylePr w:type="swCell">
      <w:tblPr/>
      <w:tcPr>
        <w:tcBorders>
          <w:top w:val="single" w:sz="4" w:space="0" w:color="B8E1E7" w:themeColor="accent1" w:themeTint="99"/>
        </w:tcBorders>
      </w:tcPr>
    </w:tblStylePr>
  </w:style>
  <w:style w:type="table" w:styleId="GridTable7Colorful-Accent2">
    <w:name w:val="Grid Table 7 Colorful Accent 2"/>
    <w:basedOn w:val="TableNormal"/>
    <w:uiPriority w:val="52"/>
    <w:semiHidden/>
    <w:rsid w:val="00B60586"/>
    <w:pPr>
      <w:spacing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semiHidden/>
    <w:rsid w:val="00B60586"/>
    <w:pPr>
      <w:spacing w:line="240" w:lineRule="auto"/>
    </w:pPr>
    <w:rPr>
      <w:color w:val="00538F" w:themeColor="accent3" w:themeShade="BF"/>
    </w:rPr>
    <w:tblPr>
      <w:tblStyleRowBandSize w:val="1"/>
      <w:tblStyleColBandSize w:val="1"/>
      <w:tblBorders>
        <w:top w:val="single" w:sz="4" w:space="0" w:color="40AEFF" w:themeColor="accent3" w:themeTint="99"/>
        <w:left w:val="single" w:sz="4" w:space="0" w:color="40AEFF" w:themeColor="accent3" w:themeTint="99"/>
        <w:bottom w:val="single" w:sz="4" w:space="0" w:color="40AEFF" w:themeColor="accent3" w:themeTint="99"/>
        <w:right w:val="single" w:sz="4" w:space="0" w:color="40AEFF" w:themeColor="accent3" w:themeTint="99"/>
        <w:insideH w:val="single" w:sz="4" w:space="0" w:color="40AEFF" w:themeColor="accent3" w:themeTint="99"/>
        <w:insideV w:val="single" w:sz="4" w:space="0" w:color="40AE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FE4FF" w:themeFill="accent3" w:themeFillTint="33"/>
      </w:tcPr>
    </w:tblStylePr>
    <w:tblStylePr w:type="band1Horz">
      <w:tblPr/>
      <w:tcPr>
        <w:shd w:val="clear" w:color="auto" w:fill="BFE4FF" w:themeFill="accent3" w:themeFillTint="33"/>
      </w:tcPr>
    </w:tblStylePr>
    <w:tblStylePr w:type="neCell">
      <w:tblPr/>
      <w:tcPr>
        <w:tcBorders>
          <w:bottom w:val="single" w:sz="4" w:space="0" w:color="40AEFF" w:themeColor="accent3" w:themeTint="99"/>
        </w:tcBorders>
      </w:tcPr>
    </w:tblStylePr>
    <w:tblStylePr w:type="nwCell">
      <w:tblPr/>
      <w:tcPr>
        <w:tcBorders>
          <w:bottom w:val="single" w:sz="4" w:space="0" w:color="40AEFF" w:themeColor="accent3" w:themeTint="99"/>
        </w:tcBorders>
      </w:tcPr>
    </w:tblStylePr>
    <w:tblStylePr w:type="seCell">
      <w:tblPr/>
      <w:tcPr>
        <w:tcBorders>
          <w:top w:val="single" w:sz="4" w:space="0" w:color="40AEFF" w:themeColor="accent3" w:themeTint="99"/>
        </w:tcBorders>
      </w:tcPr>
    </w:tblStylePr>
    <w:tblStylePr w:type="swCell">
      <w:tblPr/>
      <w:tcPr>
        <w:tcBorders>
          <w:top w:val="single" w:sz="4" w:space="0" w:color="40AEFF" w:themeColor="accent3" w:themeTint="99"/>
        </w:tcBorders>
      </w:tcPr>
    </w:tblStylePr>
  </w:style>
  <w:style w:type="table" w:styleId="GridTable7Colorful-Accent4">
    <w:name w:val="Grid Table 7 Colorful Accent 4"/>
    <w:basedOn w:val="TableNormal"/>
    <w:uiPriority w:val="52"/>
    <w:semiHidden/>
    <w:rsid w:val="00B60586"/>
    <w:pPr>
      <w:spacing w:line="240" w:lineRule="auto"/>
    </w:pPr>
    <w:rPr>
      <w:color w:val="6DA92D" w:themeColor="accent4" w:themeShade="BF"/>
    </w:rPr>
    <w:tblPr>
      <w:tblStyleRowBandSize w:val="1"/>
      <w:tblStyleColBandSize w:val="1"/>
      <w:tblBorders>
        <w:top w:val="single" w:sz="4" w:space="0" w:color="BDE295" w:themeColor="accent4" w:themeTint="99"/>
        <w:left w:val="single" w:sz="4" w:space="0" w:color="BDE295" w:themeColor="accent4" w:themeTint="99"/>
        <w:bottom w:val="single" w:sz="4" w:space="0" w:color="BDE295" w:themeColor="accent4" w:themeTint="99"/>
        <w:right w:val="single" w:sz="4" w:space="0" w:color="BDE295" w:themeColor="accent4" w:themeTint="99"/>
        <w:insideH w:val="single" w:sz="4" w:space="0" w:color="BDE295" w:themeColor="accent4" w:themeTint="99"/>
        <w:insideV w:val="single" w:sz="4" w:space="0" w:color="BDE29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5DB" w:themeFill="accent4" w:themeFillTint="33"/>
      </w:tcPr>
    </w:tblStylePr>
    <w:tblStylePr w:type="band1Horz">
      <w:tblPr/>
      <w:tcPr>
        <w:shd w:val="clear" w:color="auto" w:fill="E9F5DB" w:themeFill="accent4" w:themeFillTint="33"/>
      </w:tcPr>
    </w:tblStylePr>
    <w:tblStylePr w:type="neCell">
      <w:tblPr/>
      <w:tcPr>
        <w:tcBorders>
          <w:bottom w:val="single" w:sz="4" w:space="0" w:color="BDE295" w:themeColor="accent4" w:themeTint="99"/>
        </w:tcBorders>
      </w:tcPr>
    </w:tblStylePr>
    <w:tblStylePr w:type="nwCell">
      <w:tblPr/>
      <w:tcPr>
        <w:tcBorders>
          <w:bottom w:val="single" w:sz="4" w:space="0" w:color="BDE295" w:themeColor="accent4" w:themeTint="99"/>
        </w:tcBorders>
      </w:tcPr>
    </w:tblStylePr>
    <w:tblStylePr w:type="seCell">
      <w:tblPr/>
      <w:tcPr>
        <w:tcBorders>
          <w:top w:val="single" w:sz="4" w:space="0" w:color="BDE295" w:themeColor="accent4" w:themeTint="99"/>
        </w:tcBorders>
      </w:tcPr>
    </w:tblStylePr>
    <w:tblStylePr w:type="swCell">
      <w:tblPr/>
      <w:tcPr>
        <w:tcBorders>
          <w:top w:val="single" w:sz="4" w:space="0" w:color="BDE295" w:themeColor="accent4" w:themeTint="99"/>
        </w:tcBorders>
      </w:tcPr>
    </w:tblStylePr>
  </w:style>
  <w:style w:type="table" w:styleId="GridTable7Colorful-Accent5">
    <w:name w:val="Grid Table 7 Colorful Accent 5"/>
    <w:basedOn w:val="TableNormal"/>
    <w:uiPriority w:val="52"/>
    <w:semiHidden/>
    <w:rsid w:val="00B60586"/>
    <w:pPr>
      <w:spacing w:line="240" w:lineRule="auto"/>
    </w:pPr>
    <w:rPr>
      <w:color w:val="E36C0A" w:themeColor="accent5" w:themeShade="BF"/>
    </w:rPr>
    <w:tblPr>
      <w:tblStyleRowBandSize w:val="1"/>
      <w:tblStyleColBandSize w:val="1"/>
      <w:tblBorders>
        <w:top w:val="single" w:sz="4" w:space="0" w:color="FABF8F" w:themeColor="accent5" w:themeTint="99"/>
        <w:left w:val="single" w:sz="4" w:space="0" w:color="FABF8F" w:themeColor="accent5" w:themeTint="99"/>
        <w:bottom w:val="single" w:sz="4" w:space="0" w:color="FABF8F" w:themeColor="accent5" w:themeTint="99"/>
        <w:right w:val="single" w:sz="4" w:space="0" w:color="FABF8F" w:themeColor="accent5" w:themeTint="99"/>
        <w:insideH w:val="single" w:sz="4" w:space="0" w:color="FABF8F" w:themeColor="accent5" w:themeTint="99"/>
        <w:insideV w:val="single" w:sz="4" w:space="0" w:color="FABF8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5" w:themeFillTint="33"/>
      </w:tcPr>
    </w:tblStylePr>
    <w:tblStylePr w:type="band1Horz">
      <w:tblPr/>
      <w:tcPr>
        <w:shd w:val="clear" w:color="auto" w:fill="FDE9D9" w:themeFill="accent5" w:themeFillTint="33"/>
      </w:tcPr>
    </w:tblStylePr>
    <w:tblStylePr w:type="neCell">
      <w:tblPr/>
      <w:tcPr>
        <w:tcBorders>
          <w:bottom w:val="single" w:sz="4" w:space="0" w:color="FABF8F" w:themeColor="accent5" w:themeTint="99"/>
        </w:tcBorders>
      </w:tcPr>
    </w:tblStylePr>
    <w:tblStylePr w:type="nwCell">
      <w:tblPr/>
      <w:tcPr>
        <w:tcBorders>
          <w:bottom w:val="single" w:sz="4" w:space="0" w:color="FABF8F" w:themeColor="accent5" w:themeTint="99"/>
        </w:tcBorders>
      </w:tcPr>
    </w:tblStylePr>
    <w:tblStylePr w:type="seCell">
      <w:tblPr/>
      <w:tcPr>
        <w:tcBorders>
          <w:top w:val="single" w:sz="4" w:space="0" w:color="FABF8F" w:themeColor="accent5" w:themeTint="99"/>
        </w:tcBorders>
      </w:tcPr>
    </w:tblStylePr>
    <w:tblStylePr w:type="swCell">
      <w:tblPr/>
      <w:tcPr>
        <w:tcBorders>
          <w:top w:val="single" w:sz="4" w:space="0" w:color="FABF8F" w:themeColor="accent5" w:themeTint="99"/>
        </w:tcBorders>
      </w:tcPr>
    </w:tblStylePr>
  </w:style>
  <w:style w:type="table" w:styleId="GridTable7Colorful-Accent6">
    <w:name w:val="Grid Table 7 Colorful Accent 6"/>
    <w:basedOn w:val="TableNormal"/>
    <w:uiPriority w:val="52"/>
    <w:semiHidden/>
    <w:rsid w:val="00B60586"/>
    <w:pPr>
      <w:spacing w:line="240" w:lineRule="auto"/>
    </w:pPr>
    <w:rPr>
      <w:color w:val="BF8F00" w:themeColor="accent6" w:themeShade="BF"/>
    </w:r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insideV w:val="single" w:sz="4" w:space="0" w:color="FFD96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6" w:themeFillTint="33"/>
      </w:tcPr>
    </w:tblStylePr>
    <w:tblStylePr w:type="band1Horz">
      <w:tblPr/>
      <w:tcPr>
        <w:shd w:val="clear" w:color="auto" w:fill="FFF2CC" w:themeFill="accent6" w:themeFillTint="33"/>
      </w:tcPr>
    </w:tblStylePr>
    <w:tblStylePr w:type="neCell">
      <w:tblPr/>
      <w:tcPr>
        <w:tcBorders>
          <w:bottom w:val="single" w:sz="4" w:space="0" w:color="FFD966" w:themeColor="accent6" w:themeTint="99"/>
        </w:tcBorders>
      </w:tcPr>
    </w:tblStylePr>
    <w:tblStylePr w:type="nwCell">
      <w:tblPr/>
      <w:tcPr>
        <w:tcBorders>
          <w:bottom w:val="single" w:sz="4" w:space="0" w:color="FFD966" w:themeColor="accent6" w:themeTint="99"/>
        </w:tcBorders>
      </w:tcPr>
    </w:tblStylePr>
    <w:tblStylePr w:type="seCell">
      <w:tblPr/>
      <w:tcPr>
        <w:tcBorders>
          <w:top w:val="single" w:sz="4" w:space="0" w:color="FFD966" w:themeColor="accent6" w:themeTint="99"/>
        </w:tcBorders>
      </w:tcPr>
    </w:tblStylePr>
    <w:tblStylePr w:type="swCell">
      <w:tblPr/>
      <w:tcPr>
        <w:tcBorders>
          <w:top w:val="single" w:sz="4" w:space="0" w:color="FFD966" w:themeColor="accent6" w:themeTint="99"/>
        </w:tcBorders>
      </w:tcPr>
    </w:tblStylePr>
  </w:style>
  <w:style w:type="table" w:styleId="LightGrid">
    <w:name w:val="Light Grid"/>
    <w:basedOn w:val="TableNormal"/>
    <w:uiPriority w:val="62"/>
    <w:semiHidden/>
    <w:rsid w:val="00B60586"/>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18" w:space="0" w:color="231F20" w:themeColor="text1"/>
          <w:right w:val="single" w:sz="8" w:space="0" w:color="231F20" w:themeColor="text1"/>
          <w:insideH w:val="nil"/>
          <w:insideV w:val="single" w:sz="8" w:space="0" w:color="231F2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insideH w:val="nil"/>
          <w:insideV w:val="single" w:sz="8" w:space="0" w:color="231F2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shd w:val="clear" w:color="auto" w:fill="CBC4C6" w:themeFill="text1" w:themeFillTint="3F"/>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shd w:val="clear" w:color="auto" w:fill="CBC4C6" w:themeFill="text1" w:themeFillTint="3F"/>
      </w:tcPr>
    </w:tblStylePr>
    <w:tblStylePr w:type="band2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tcPr>
    </w:tblStylePr>
  </w:style>
  <w:style w:type="table" w:styleId="LightGrid-Accent1">
    <w:name w:val="Light Grid Accent 1"/>
    <w:basedOn w:val="TableNormal"/>
    <w:uiPriority w:val="62"/>
    <w:semiHidden/>
    <w:rsid w:val="00B60586"/>
    <w:pPr>
      <w:spacing w:line="240" w:lineRule="auto"/>
    </w:pPr>
    <w:tblPr>
      <w:tblStyleRowBandSize w:val="1"/>
      <w:tblStyleColBandSize w:val="1"/>
      <w:tblBorders>
        <w:top w:val="single" w:sz="8" w:space="0" w:color="8ACED7" w:themeColor="accent1"/>
        <w:left w:val="single" w:sz="8" w:space="0" w:color="8ACED7" w:themeColor="accent1"/>
        <w:bottom w:val="single" w:sz="8" w:space="0" w:color="8ACED7" w:themeColor="accent1"/>
        <w:right w:val="single" w:sz="8" w:space="0" w:color="8ACED7" w:themeColor="accent1"/>
        <w:insideH w:val="single" w:sz="8" w:space="0" w:color="8ACED7" w:themeColor="accent1"/>
        <w:insideV w:val="single" w:sz="8" w:space="0" w:color="8ACED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ACED7" w:themeColor="accent1"/>
          <w:left w:val="single" w:sz="8" w:space="0" w:color="8ACED7" w:themeColor="accent1"/>
          <w:bottom w:val="single" w:sz="18" w:space="0" w:color="8ACED7" w:themeColor="accent1"/>
          <w:right w:val="single" w:sz="8" w:space="0" w:color="8ACED7" w:themeColor="accent1"/>
          <w:insideH w:val="nil"/>
          <w:insideV w:val="single" w:sz="8" w:space="0" w:color="8ACED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ACED7" w:themeColor="accent1"/>
          <w:left w:val="single" w:sz="8" w:space="0" w:color="8ACED7" w:themeColor="accent1"/>
          <w:bottom w:val="single" w:sz="8" w:space="0" w:color="8ACED7" w:themeColor="accent1"/>
          <w:right w:val="single" w:sz="8" w:space="0" w:color="8ACED7" w:themeColor="accent1"/>
          <w:insideH w:val="nil"/>
          <w:insideV w:val="single" w:sz="8" w:space="0" w:color="8ACED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ACED7" w:themeColor="accent1"/>
          <w:left w:val="single" w:sz="8" w:space="0" w:color="8ACED7" w:themeColor="accent1"/>
          <w:bottom w:val="single" w:sz="8" w:space="0" w:color="8ACED7" w:themeColor="accent1"/>
          <w:right w:val="single" w:sz="8" w:space="0" w:color="8ACED7" w:themeColor="accent1"/>
        </w:tcBorders>
      </w:tcPr>
    </w:tblStylePr>
    <w:tblStylePr w:type="band1Vert">
      <w:tblPr/>
      <w:tcPr>
        <w:tcBorders>
          <w:top w:val="single" w:sz="8" w:space="0" w:color="8ACED7" w:themeColor="accent1"/>
          <w:left w:val="single" w:sz="8" w:space="0" w:color="8ACED7" w:themeColor="accent1"/>
          <w:bottom w:val="single" w:sz="8" w:space="0" w:color="8ACED7" w:themeColor="accent1"/>
          <w:right w:val="single" w:sz="8" w:space="0" w:color="8ACED7" w:themeColor="accent1"/>
        </w:tcBorders>
        <w:shd w:val="clear" w:color="auto" w:fill="E1F2F5" w:themeFill="accent1" w:themeFillTint="3F"/>
      </w:tcPr>
    </w:tblStylePr>
    <w:tblStylePr w:type="band1Horz">
      <w:tblPr/>
      <w:tcPr>
        <w:tcBorders>
          <w:top w:val="single" w:sz="8" w:space="0" w:color="8ACED7" w:themeColor="accent1"/>
          <w:left w:val="single" w:sz="8" w:space="0" w:color="8ACED7" w:themeColor="accent1"/>
          <w:bottom w:val="single" w:sz="8" w:space="0" w:color="8ACED7" w:themeColor="accent1"/>
          <w:right w:val="single" w:sz="8" w:space="0" w:color="8ACED7" w:themeColor="accent1"/>
          <w:insideV w:val="single" w:sz="8" w:space="0" w:color="8ACED7" w:themeColor="accent1"/>
        </w:tcBorders>
        <w:shd w:val="clear" w:color="auto" w:fill="E1F2F5" w:themeFill="accent1" w:themeFillTint="3F"/>
      </w:tcPr>
    </w:tblStylePr>
    <w:tblStylePr w:type="band2Horz">
      <w:tblPr/>
      <w:tcPr>
        <w:tcBorders>
          <w:top w:val="single" w:sz="8" w:space="0" w:color="8ACED7" w:themeColor="accent1"/>
          <w:left w:val="single" w:sz="8" w:space="0" w:color="8ACED7" w:themeColor="accent1"/>
          <w:bottom w:val="single" w:sz="8" w:space="0" w:color="8ACED7" w:themeColor="accent1"/>
          <w:right w:val="single" w:sz="8" w:space="0" w:color="8ACED7" w:themeColor="accent1"/>
          <w:insideV w:val="single" w:sz="8" w:space="0" w:color="8ACED7" w:themeColor="accent1"/>
        </w:tcBorders>
      </w:tcPr>
    </w:tblStylePr>
  </w:style>
  <w:style w:type="table" w:styleId="LightGrid-Accent2">
    <w:name w:val="Light Grid Accent 2"/>
    <w:basedOn w:val="TableNormal"/>
    <w:uiPriority w:val="62"/>
    <w:semiHidden/>
    <w:rsid w:val="00B60586"/>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rsid w:val="00B60586"/>
    <w:pPr>
      <w:spacing w:line="240" w:lineRule="auto"/>
    </w:pPr>
    <w:tblPr>
      <w:tblStyleRowBandSize w:val="1"/>
      <w:tblStyleColBandSize w:val="1"/>
      <w:tblBorders>
        <w:top w:val="single" w:sz="8" w:space="0" w:color="0070C0" w:themeColor="accent3"/>
        <w:left w:val="single" w:sz="8" w:space="0" w:color="0070C0" w:themeColor="accent3"/>
        <w:bottom w:val="single" w:sz="8" w:space="0" w:color="0070C0" w:themeColor="accent3"/>
        <w:right w:val="single" w:sz="8" w:space="0" w:color="0070C0" w:themeColor="accent3"/>
        <w:insideH w:val="single" w:sz="8" w:space="0" w:color="0070C0" w:themeColor="accent3"/>
        <w:insideV w:val="single" w:sz="8" w:space="0" w:color="0070C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0C0" w:themeColor="accent3"/>
          <w:left w:val="single" w:sz="8" w:space="0" w:color="0070C0" w:themeColor="accent3"/>
          <w:bottom w:val="single" w:sz="18" w:space="0" w:color="0070C0" w:themeColor="accent3"/>
          <w:right w:val="single" w:sz="8" w:space="0" w:color="0070C0" w:themeColor="accent3"/>
          <w:insideH w:val="nil"/>
          <w:insideV w:val="single" w:sz="8" w:space="0" w:color="0070C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0C0" w:themeColor="accent3"/>
          <w:left w:val="single" w:sz="8" w:space="0" w:color="0070C0" w:themeColor="accent3"/>
          <w:bottom w:val="single" w:sz="8" w:space="0" w:color="0070C0" w:themeColor="accent3"/>
          <w:right w:val="single" w:sz="8" w:space="0" w:color="0070C0" w:themeColor="accent3"/>
          <w:insideH w:val="nil"/>
          <w:insideV w:val="single" w:sz="8" w:space="0" w:color="0070C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0C0" w:themeColor="accent3"/>
          <w:left w:val="single" w:sz="8" w:space="0" w:color="0070C0" w:themeColor="accent3"/>
          <w:bottom w:val="single" w:sz="8" w:space="0" w:color="0070C0" w:themeColor="accent3"/>
          <w:right w:val="single" w:sz="8" w:space="0" w:color="0070C0" w:themeColor="accent3"/>
        </w:tcBorders>
      </w:tcPr>
    </w:tblStylePr>
    <w:tblStylePr w:type="band1Vert">
      <w:tblPr/>
      <w:tcPr>
        <w:tcBorders>
          <w:top w:val="single" w:sz="8" w:space="0" w:color="0070C0" w:themeColor="accent3"/>
          <w:left w:val="single" w:sz="8" w:space="0" w:color="0070C0" w:themeColor="accent3"/>
          <w:bottom w:val="single" w:sz="8" w:space="0" w:color="0070C0" w:themeColor="accent3"/>
          <w:right w:val="single" w:sz="8" w:space="0" w:color="0070C0" w:themeColor="accent3"/>
        </w:tcBorders>
        <w:shd w:val="clear" w:color="auto" w:fill="B0DDFF" w:themeFill="accent3" w:themeFillTint="3F"/>
      </w:tcPr>
    </w:tblStylePr>
    <w:tblStylePr w:type="band1Horz">
      <w:tblPr/>
      <w:tcPr>
        <w:tcBorders>
          <w:top w:val="single" w:sz="8" w:space="0" w:color="0070C0" w:themeColor="accent3"/>
          <w:left w:val="single" w:sz="8" w:space="0" w:color="0070C0" w:themeColor="accent3"/>
          <w:bottom w:val="single" w:sz="8" w:space="0" w:color="0070C0" w:themeColor="accent3"/>
          <w:right w:val="single" w:sz="8" w:space="0" w:color="0070C0" w:themeColor="accent3"/>
          <w:insideV w:val="single" w:sz="8" w:space="0" w:color="0070C0" w:themeColor="accent3"/>
        </w:tcBorders>
        <w:shd w:val="clear" w:color="auto" w:fill="B0DDFF" w:themeFill="accent3" w:themeFillTint="3F"/>
      </w:tcPr>
    </w:tblStylePr>
    <w:tblStylePr w:type="band2Horz">
      <w:tblPr/>
      <w:tcPr>
        <w:tcBorders>
          <w:top w:val="single" w:sz="8" w:space="0" w:color="0070C0" w:themeColor="accent3"/>
          <w:left w:val="single" w:sz="8" w:space="0" w:color="0070C0" w:themeColor="accent3"/>
          <w:bottom w:val="single" w:sz="8" w:space="0" w:color="0070C0" w:themeColor="accent3"/>
          <w:right w:val="single" w:sz="8" w:space="0" w:color="0070C0" w:themeColor="accent3"/>
          <w:insideV w:val="single" w:sz="8" w:space="0" w:color="0070C0" w:themeColor="accent3"/>
        </w:tcBorders>
      </w:tcPr>
    </w:tblStylePr>
  </w:style>
  <w:style w:type="table" w:styleId="LightGrid-Accent4">
    <w:name w:val="Light Grid Accent 4"/>
    <w:basedOn w:val="TableNormal"/>
    <w:uiPriority w:val="62"/>
    <w:semiHidden/>
    <w:rsid w:val="00B60586"/>
    <w:pPr>
      <w:spacing w:line="240" w:lineRule="auto"/>
    </w:pPr>
    <w:tblPr>
      <w:tblStyleRowBandSize w:val="1"/>
      <w:tblStyleColBandSize w:val="1"/>
      <w:tblBorders>
        <w:top w:val="single" w:sz="8" w:space="0" w:color="92D050" w:themeColor="accent4"/>
        <w:left w:val="single" w:sz="8" w:space="0" w:color="92D050" w:themeColor="accent4"/>
        <w:bottom w:val="single" w:sz="8" w:space="0" w:color="92D050" w:themeColor="accent4"/>
        <w:right w:val="single" w:sz="8" w:space="0" w:color="92D050" w:themeColor="accent4"/>
        <w:insideH w:val="single" w:sz="8" w:space="0" w:color="92D050" w:themeColor="accent4"/>
        <w:insideV w:val="single" w:sz="8" w:space="0" w:color="92D05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2D050" w:themeColor="accent4"/>
          <w:left w:val="single" w:sz="8" w:space="0" w:color="92D050" w:themeColor="accent4"/>
          <w:bottom w:val="single" w:sz="18" w:space="0" w:color="92D050" w:themeColor="accent4"/>
          <w:right w:val="single" w:sz="8" w:space="0" w:color="92D050" w:themeColor="accent4"/>
          <w:insideH w:val="nil"/>
          <w:insideV w:val="single" w:sz="8" w:space="0" w:color="92D05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2D050" w:themeColor="accent4"/>
          <w:left w:val="single" w:sz="8" w:space="0" w:color="92D050" w:themeColor="accent4"/>
          <w:bottom w:val="single" w:sz="8" w:space="0" w:color="92D050" w:themeColor="accent4"/>
          <w:right w:val="single" w:sz="8" w:space="0" w:color="92D050" w:themeColor="accent4"/>
          <w:insideH w:val="nil"/>
          <w:insideV w:val="single" w:sz="8" w:space="0" w:color="92D05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2D050" w:themeColor="accent4"/>
          <w:left w:val="single" w:sz="8" w:space="0" w:color="92D050" w:themeColor="accent4"/>
          <w:bottom w:val="single" w:sz="8" w:space="0" w:color="92D050" w:themeColor="accent4"/>
          <w:right w:val="single" w:sz="8" w:space="0" w:color="92D050" w:themeColor="accent4"/>
        </w:tcBorders>
      </w:tcPr>
    </w:tblStylePr>
    <w:tblStylePr w:type="band1Vert">
      <w:tblPr/>
      <w:tcPr>
        <w:tcBorders>
          <w:top w:val="single" w:sz="8" w:space="0" w:color="92D050" w:themeColor="accent4"/>
          <w:left w:val="single" w:sz="8" w:space="0" w:color="92D050" w:themeColor="accent4"/>
          <w:bottom w:val="single" w:sz="8" w:space="0" w:color="92D050" w:themeColor="accent4"/>
          <w:right w:val="single" w:sz="8" w:space="0" w:color="92D050" w:themeColor="accent4"/>
        </w:tcBorders>
        <w:shd w:val="clear" w:color="auto" w:fill="E3F3D3" w:themeFill="accent4" w:themeFillTint="3F"/>
      </w:tcPr>
    </w:tblStylePr>
    <w:tblStylePr w:type="band1Horz">
      <w:tblPr/>
      <w:tcPr>
        <w:tcBorders>
          <w:top w:val="single" w:sz="8" w:space="0" w:color="92D050" w:themeColor="accent4"/>
          <w:left w:val="single" w:sz="8" w:space="0" w:color="92D050" w:themeColor="accent4"/>
          <w:bottom w:val="single" w:sz="8" w:space="0" w:color="92D050" w:themeColor="accent4"/>
          <w:right w:val="single" w:sz="8" w:space="0" w:color="92D050" w:themeColor="accent4"/>
          <w:insideV w:val="single" w:sz="8" w:space="0" w:color="92D050" w:themeColor="accent4"/>
        </w:tcBorders>
        <w:shd w:val="clear" w:color="auto" w:fill="E3F3D3" w:themeFill="accent4" w:themeFillTint="3F"/>
      </w:tcPr>
    </w:tblStylePr>
    <w:tblStylePr w:type="band2Horz">
      <w:tblPr/>
      <w:tcPr>
        <w:tcBorders>
          <w:top w:val="single" w:sz="8" w:space="0" w:color="92D050" w:themeColor="accent4"/>
          <w:left w:val="single" w:sz="8" w:space="0" w:color="92D050" w:themeColor="accent4"/>
          <w:bottom w:val="single" w:sz="8" w:space="0" w:color="92D050" w:themeColor="accent4"/>
          <w:right w:val="single" w:sz="8" w:space="0" w:color="92D050" w:themeColor="accent4"/>
          <w:insideV w:val="single" w:sz="8" w:space="0" w:color="92D050" w:themeColor="accent4"/>
        </w:tcBorders>
      </w:tcPr>
    </w:tblStylePr>
  </w:style>
  <w:style w:type="table" w:styleId="LightGrid-Accent5">
    <w:name w:val="Light Grid Accent 5"/>
    <w:basedOn w:val="TableNormal"/>
    <w:uiPriority w:val="62"/>
    <w:semiHidden/>
    <w:rsid w:val="00B60586"/>
    <w:pPr>
      <w:spacing w:line="240" w:lineRule="auto"/>
    </w:pPr>
    <w:tblPr>
      <w:tblStyleRowBandSize w:val="1"/>
      <w:tblStyleColBandSize w:val="1"/>
      <w:tblBorders>
        <w:top w:val="single" w:sz="8" w:space="0" w:color="F79646" w:themeColor="accent5"/>
        <w:left w:val="single" w:sz="8" w:space="0" w:color="F79646" w:themeColor="accent5"/>
        <w:bottom w:val="single" w:sz="8" w:space="0" w:color="F79646" w:themeColor="accent5"/>
        <w:right w:val="single" w:sz="8" w:space="0" w:color="F79646" w:themeColor="accent5"/>
        <w:insideH w:val="single" w:sz="8" w:space="0" w:color="F79646" w:themeColor="accent5"/>
        <w:insideV w:val="single" w:sz="8" w:space="0" w:color="F7964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5"/>
          <w:left w:val="single" w:sz="8" w:space="0" w:color="F79646" w:themeColor="accent5"/>
          <w:bottom w:val="single" w:sz="18" w:space="0" w:color="F79646" w:themeColor="accent5"/>
          <w:right w:val="single" w:sz="8" w:space="0" w:color="F79646" w:themeColor="accent5"/>
          <w:insideH w:val="nil"/>
          <w:insideV w:val="single" w:sz="8" w:space="0" w:color="F7964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5"/>
          <w:left w:val="single" w:sz="8" w:space="0" w:color="F79646" w:themeColor="accent5"/>
          <w:bottom w:val="single" w:sz="8" w:space="0" w:color="F79646" w:themeColor="accent5"/>
          <w:right w:val="single" w:sz="8" w:space="0" w:color="F79646" w:themeColor="accent5"/>
          <w:insideH w:val="nil"/>
          <w:insideV w:val="single" w:sz="8" w:space="0" w:color="F7964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5"/>
          <w:left w:val="single" w:sz="8" w:space="0" w:color="F79646" w:themeColor="accent5"/>
          <w:bottom w:val="single" w:sz="8" w:space="0" w:color="F79646" w:themeColor="accent5"/>
          <w:right w:val="single" w:sz="8" w:space="0" w:color="F79646" w:themeColor="accent5"/>
        </w:tcBorders>
      </w:tcPr>
    </w:tblStylePr>
    <w:tblStylePr w:type="band1Vert">
      <w:tblPr/>
      <w:tcPr>
        <w:tcBorders>
          <w:top w:val="single" w:sz="8" w:space="0" w:color="F79646" w:themeColor="accent5"/>
          <w:left w:val="single" w:sz="8" w:space="0" w:color="F79646" w:themeColor="accent5"/>
          <w:bottom w:val="single" w:sz="8" w:space="0" w:color="F79646" w:themeColor="accent5"/>
          <w:right w:val="single" w:sz="8" w:space="0" w:color="F79646" w:themeColor="accent5"/>
        </w:tcBorders>
        <w:shd w:val="clear" w:color="auto" w:fill="FDE4D0" w:themeFill="accent5" w:themeFillTint="3F"/>
      </w:tcPr>
    </w:tblStylePr>
    <w:tblStylePr w:type="band1Horz">
      <w:tblPr/>
      <w:tcPr>
        <w:tcBorders>
          <w:top w:val="single" w:sz="8" w:space="0" w:color="F79646" w:themeColor="accent5"/>
          <w:left w:val="single" w:sz="8" w:space="0" w:color="F79646" w:themeColor="accent5"/>
          <w:bottom w:val="single" w:sz="8" w:space="0" w:color="F79646" w:themeColor="accent5"/>
          <w:right w:val="single" w:sz="8" w:space="0" w:color="F79646" w:themeColor="accent5"/>
          <w:insideV w:val="single" w:sz="8" w:space="0" w:color="F79646" w:themeColor="accent5"/>
        </w:tcBorders>
        <w:shd w:val="clear" w:color="auto" w:fill="FDE4D0" w:themeFill="accent5" w:themeFillTint="3F"/>
      </w:tcPr>
    </w:tblStylePr>
    <w:tblStylePr w:type="band2Horz">
      <w:tblPr/>
      <w:tcPr>
        <w:tcBorders>
          <w:top w:val="single" w:sz="8" w:space="0" w:color="F79646" w:themeColor="accent5"/>
          <w:left w:val="single" w:sz="8" w:space="0" w:color="F79646" w:themeColor="accent5"/>
          <w:bottom w:val="single" w:sz="8" w:space="0" w:color="F79646" w:themeColor="accent5"/>
          <w:right w:val="single" w:sz="8" w:space="0" w:color="F79646" w:themeColor="accent5"/>
          <w:insideV w:val="single" w:sz="8" w:space="0" w:color="F79646" w:themeColor="accent5"/>
        </w:tcBorders>
      </w:tcPr>
    </w:tblStylePr>
  </w:style>
  <w:style w:type="table" w:styleId="LightGrid-Accent6">
    <w:name w:val="Light Grid Accent 6"/>
    <w:basedOn w:val="TableNormal"/>
    <w:uiPriority w:val="62"/>
    <w:semiHidden/>
    <w:rsid w:val="00B60586"/>
    <w:pPr>
      <w:spacing w:line="240" w:lineRule="auto"/>
    </w:pPr>
    <w:tblPr>
      <w:tblStyleRowBandSize w:val="1"/>
      <w:tblStyleColBandSize w:val="1"/>
      <w:tblBorders>
        <w:top w:val="single" w:sz="8" w:space="0" w:color="FFC000" w:themeColor="accent6"/>
        <w:left w:val="single" w:sz="8" w:space="0" w:color="FFC000" w:themeColor="accent6"/>
        <w:bottom w:val="single" w:sz="8" w:space="0" w:color="FFC000" w:themeColor="accent6"/>
        <w:right w:val="single" w:sz="8" w:space="0" w:color="FFC000" w:themeColor="accent6"/>
        <w:insideH w:val="single" w:sz="8" w:space="0" w:color="FFC000" w:themeColor="accent6"/>
        <w:insideV w:val="single" w:sz="8" w:space="0" w:color="FFC0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6"/>
          <w:left w:val="single" w:sz="8" w:space="0" w:color="FFC000" w:themeColor="accent6"/>
          <w:bottom w:val="single" w:sz="18" w:space="0" w:color="FFC000" w:themeColor="accent6"/>
          <w:right w:val="single" w:sz="8" w:space="0" w:color="FFC000" w:themeColor="accent6"/>
          <w:insideH w:val="nil"/>
          <w:insideV w:val="single" w:sz="8" w:space="0" w:color="FFC0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6"/>
          <w:left w:val="single" w:sz="8" w:space="0" w:color="FFC000" w:themeColor="accent6"/>
          <w:bottom w:val="single" w:sz="8" w:space="0" w:color="FFC000" w:themeColor="accent6"/>
          <w:right w:val="single" w:sz="8" w:space="0" w:color="FFC000" w:themeColor="accent6"/>
          <w:insideH w:val="nil"/>
          <w:insideV w:val="single" w:sz="8" w:space="0" w:color="FFC0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6"/>
          <w:left w:val="single" w:sz="8" w:space="0" w:color="FFC000" w:themeColor="accent6"/>
          <w:bottom w:val="single" w:sz="8" w:space="0" w:color="FFC000" w:themeColor="accent6"/>
          <w:right w:val="single" w:sz="8" w:space="0" w:color="FFC000" w:themeColor="accent6"/>
        </w:tcBorders>
      </w:tcPr>
    </w:tblStylePr>
    <w:tblStylePr w:type="band1Vert">
      <w:tblPr/>
      <w:tcPr>
        <w:tcBorders>
          <w:top w:val="single" w:sz="8" w:space="0" w:color="FFC000" w:themeColor="accent6"/>
          <w:left w:val="single" w:sz="8" w:space="0" w:color="FFC000" w:themeColor="accent6"/>
          <w:bottom w:val="single" w:sz="8" w:space="0" w:color="FFC000" w:themeColor="accent6"/>
          <w:right w:val="single" w:sz="8" w:space="0" w:color="FFC000" w:themeColor="accent6"/>
        </w:tcBorders>
        <w:shd w:val="clear" w:color="auto" w:fill="FFEFC0" w:themeFill="accent6" w:themeFillTint="3F"/>
      </w:tcPr>
    </w:tblStylePr>
    <w:tblStylePr w:type="band1Horz">
      <w:tblPr/>
      <w:tcPr>
        <w:tcBorders>
          <w:top w:val="single" w:sz="8" w:space="0" w:color="FFC000" w:themeColor="accent6"/>
          <w:left w:val="single" w:sz="8" w:space="0" w:color="FFC000" w:themeColor="accent6"/>
          <w:bottom w:val="single" w:sz="8" w:space="0" w:color="FFC000" w:themeColor="accent6"/>
          <w:right w:val="single" w:sz="8" w:space="0" w:color="FFC000" w:themeColor="accent6"/>
          <w:insideV w:val="single" w:sz="8" w:space="0" w:color="FFC000" w:themeColor="accent6"/>
        </w:tcBorders>
        <w:shd w:val="clear" w:color="auto" w:fill="FFEFC0" w:themeFill="accent6" w:themeFillTint="3F"/>
      </w:tcPr>
    </w:tblStylePr>
    <w:tblStylePr w:type="band2Horz">
      <w:tblPr/>
      <w:tcPr>
        <w:tcBorders>
          <w:top w:val="single" w:sz="8" w:space="0" w:color="FFC000" w:themeColor="accent6"/>
          <w:left w:val="single" w:sz="8" w:space="0" w:color="FFC000" w:themeColor="accent6"/>
          <w:bottom w:val="single" w:sz="8" w:space="0" w:color="FFC000" w:themeColor="accent6"/>
          <w:right w:val="single" w:sz="8" w:space="0" w:color="FFC000" w:themeColor="accent6"/>
          <w:insideV w:val="single" w:sz="8" w:space="0" w:color="FFC000" w:themeColor="accent6"/>
        </w:tcBorders>
      </w:tcPr>
    </w:tblStylePr>
  </w:style>
  <w:style w:type="table" w:styleId="LightList">
    <w:name w:val="Light List"/>
    <w:basedOn w:val="TableNormal"/>
    <w:uiPriority w:val="61"/>
    <w:semiHidden/>
    <w:rsid w:val="00B60586"/>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pPr>
        <w:spacing w:before="0" w:after="0" w:line="240" w:lineRule="auto"/>
      </w:pPr>
      <w:rPr>
        <w:b/>
        <w:bCs/>
        <w:color w:val="FFFFFF" w:themeColor="background1"/>
      </w:rPr>
      <w:tblPr/>
      <w:tcPr>
        <w:shd w:val="clear" w:color="auto" w:fill="231F20" w:themeFill="text1"/>
      </w:tcPr>
    </w:tblStylePr>
    <w:tblStylePr w:type="lastRow">
      <w:pPr>
        <w:spacing w:before="0" w:after="0" w:line="240" w:lineRule="auto"/>
      </w:pPr>
      <w:rPr>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tcBorders>
      </w:tcPr>
    </w:tblStylePr>
    <w:tblStylePr w:type="firstCol">
      <w:rPr>
        <w:b/>
        <w:bCs/>
      </w:rPr>
    </w:tblStylePr>
    <w:tblStylePr w:type="lastCol">
      <w:rPr>
        <w:b/>
        <w:bCs/>
      </w:r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style>
  <w:style w:type="table" w:styleId="LightList-Accent1">
    <w:name w:val="Light List Accent 1"/>
    <w:basedOn w:val="TableNormal"/>
    <w:uiPriority w:val="61"/>
    <w:semiHidden/>
    <w:rsid w:val="00B60586"/>
    <w:pPr>
      <w:spacing w:line="240" w:lineRule="auto"/>
    </w:pPr>
    <w:tblPr>
      <w:tblStyleRowBandSize w:val="1"/>
      <w:tblStyleColBandSize w:val="1"/>
      <w:tblBorders>
        <w:top w:val="single" w:sz="8" w:space="0" w:color="8ACED7" w:themeColor="accent1"/>
        <w:left w:val="single" w:sz="8" w:space="0" w:color="8ACED7" w:themeColor="accent1"/>
        <w:bottom w:val="single" w:sz="8" w:space="0" w:color="8ACED7" w:themeColor="accent1"/>
        <w:right w:val="single" w:sz="8" w:space="0" w:color="8ACED7" w:themeColor="accent1"/>
      </w:tblBorders>
    </w:tblPr>
    <w:tblStylePr w:type="firstRow">
      <w:pPr>
        <w:spacing w:before="0" w:after="0" w:line="240" w:lineRule="auto"/>
      </w:pPr>
      <w:rPr>
        <w:b/>
        <w:bCs/>
        <w:color w:val="FFFFFF" w:themeColor="background1"/>
      </w:rPr>
      <w:tblPr/>
      <w:tcPr>
        <w:shd w:val="clear" w:color="auto" w:fill="8ACED7" w:themeFill="accent1"/>
      </w:tcPr>
    </w:tblStylePr>
    <w:tblStylePr w:type="lastRow">
      <w:pPr>
        <w:spacing w:before="0" w:after="0" w:line="240" w:lineRule="auto"/>
      </w:pPr>
      <w:rPr>
        <w:b/>
        <w:bCs/>
      </w:rPr>
      <w:tblPr/>
      <w:tcPr>
        <w:tcBorders>
          <w:top w:val="double" w:sz="6" w:space="0" w:color="8ACED7" w:themeColor="accent1"/>
          <w:left w:val="single" w:sz="8" w:space="0" w:color="8ACED7" w:themeColor="accent1"/>
          <w:bottom w:val="single" w:sz="8" w:space="0" w:color="8ACED7" w:themeColor="accent1"/>
          <w:right w:val="single" w:sz="8" w:space="0" w:color="8ACED7" w:themeColor="accent1"/>
        </w:tcBorders>
      </w:tcPr>
    </w:tblStylePr>
    <w:tblStylePr w:type="firstCol">
      <w:rPr>
        <w:b/>
        <w:bCs/>
      </w:rPr>
    </w:tblStylePr>
    <w:tblStylePr w:type="lastCol">
      <w:rPr>
        <w:b/>
        <w:bCs/>
      </w:rPr>
    </w:tblStylePr>
    <w:tblStylePr w:type="band1Vert">
      <w:tblPr/>
      <w:tcPr>
        <w:tcBorders>
          <w:top w:val="single" w:sz="8" w:space="0" w:color="8ACED7" w:themeColor="accent1"/>
          <w:left w:val="single" w:sz="8" w:space="0" w:color="8ACED7" w:themeColor="accent1"/>
          <w:bottom w:val="single" w:sz="8" w:space="0" w:color="8ACED7" w:themeColor="accent1"/>
          <w:right w:val="single" w:sz="8" w:space="0" w:color="8ACED7" w:themeColor="accent1"/>
        </w:tcBorders>
      </w:tcPr>
    </w:tblStylePr>
    <w:tblStylePr w:type="band1Horz">
      <w:tblPr/>
      <w:tcPr>
        <w:tcBorders>
          <w:top w:val="single" w:sz="8" w:space="0" w:color="8ACED7" w:themeColor="accent1"/>
          <w:left w:val="single" w:sz="8" w:space="0" w:color="8ACED7" w:themeColor="accent1"/>
          <w:bottom w:val="single" w:sz="8" w:space="0" w:color="8ACED7" w:themeColor="accent1"/>
          <w:right w:val="single" w:sz="8" w:space="0" w:color="8ACED7" w:themeColor="accent1"/>
        </w:tcBorders>
      </w:tcPr>
    </w:tblStylePr>
  </w:style>
  <w:style w:type="table" w:styleId="LightList-Accent2">
    <w:name w:val="Light List Accent 2"/>
    <w:basedOn w:val="TableNormal"/>
    <w:uiPriority w:val="61"/>
    <w:semiHidden/>
    <w:rsid w:val="00B60586"/>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rsid w:val="00B60586"/>
    <w:pPr>
      <w:spacing w:line="240" w:lineRule="auto"/>
    </w:pPr>
    <w:tblPr>
      <w:tblStyleRowBandSize w:val="1"/>
      <w:tblStyleColBandSize w:val="1"/>
      <w:tblBorders>
        <w:top w:val="single" w:sz="8" w:space="0" w:color="0070C0" w:themeColor="accent3"/>
        <w:left w:val="single" w:sz="8" w:space="0" w:color="0070C0" w:themeColor="accent3"/>
        <w:bottom w:val="single" w:sz="8" w:space="0" w:color="0070C0" w:themeColor="accent3"/>
        <w:right w:val="single" w:sz="8" w:space="0" w:color="0070C0" w:themeColor="accent3"/>
      </w:tblBorders>
    </w:tblPr>
    <w:tblStylePr w:type="firstRow">
      <w:pPr>
        <w:spacing w:before="0" w:after="0" w:line="240" w:lineRule="auto"/>
      </w:pPr>
      <w:rPr>
        <w:b/>
        <w:bCs/>
        <w:color w:val="FFFFFF" w:themeColor="background1"/>
      </w:rPr>
      <w:tblPr/>
      <w:tcPr>
        <w:shd w:val="clear" w:color="auto" w:fill="0070C0" w:themeFill="accent3"/>
      </w:tcPr>
    </w:tblStylePr>
    <w:tblStylePr w:type="lastRow">
      <w:pPr>
        <w:spacing w:before="0" w:after="0" w:line="240" w:lineRule="auto"/>
      </w:pPr>
      <w:rPr>
        <w:b/>
        <w:bCs/>
      </w:rPr>
      <w:tblPr/>
      <w:tcPr>
        <w:tcBorders>
          <w:top w:val="double" w:sz="6" w:space="0" w:color="0070C0" w:themeColor="accent3"/>
          <w:left w:val="single" w:sz="8" w:space="0" w:color="0070C0" w:themeColor="accent3"/>
          <w:bottom w:val="single" w:sz="8" w:space="0" w:color="0070C0" w:themeColor="accent3"/>
          <w:right w:val="single" w:sz="8" w:space="0" w:color="0070C0" w:themeColor="accent3"/>
        </w:tcBorders>
      </w:tcPr>
    </w:tblStylePr>
    <w:tblStylePr w:type="firstCol">
      <w:rPr>
        <w:b/>
        <w:bCs/>
      </w:rPr>
    </w:tblStylePr>
    <w:tblStylePr w:type="lastCol">
      <w:rPr>
        <w:b/>
        <w:bCs/>
      </w:rPr>
    </w:tblStylePr>
    <w:tblStylePr w:type="band1Vert">
      <w:tblPr/>
      <w:tcPr>
        <w:tcBorders>
          <w:top w:val="single" w:sz="8" w:space="0" w:color="0070C0" w:themeColor="accent3"/>
          <w:left w:val="single" w:sz="8" w:space="0" w:color="0070C0" w:themeColor="accent3"/>
          <w:bottom w:val="single" w:sz="8" w:space="0" w:color="0070C0" w:themeColor="accent3"/>
          <w:right w:val="single" w:sz="8" w:space="0" w:color="0070C0" w:themeColor="accent3"/>
        </w:tcBorders>
      </w:tcPr>
    </w:tblStylePr>
    <w:tblStylePr w:type="band1Horz">
      <w:tblPr/>
      <w:tcPr>
        <w:tcBorders>
          <w:top w:val="single" w:sz="8" w:space="0" w:color="0070C0" w:themeColor="accent3"/>
          <w:left w:val="single" w:sz="8" w:space="0" w:color="0070C0" w:themeColor="accent3"/>
          <w:bottom w:val="single" w:sz="8" w:space="0" w:color="0070C0" w:themeColor="accent3"/>
          <w:right w:val="single" w:sz="8" w:space="0" w:color="0070C0" w:themeColor="accent3"/>
        </w:tcBorders>
      </w:tcPr>
    </w:tblStylePr>
  </w:style>
  <w:style w:type="table" w:styleId="LightList-Accent4">
    <w:name w:val="Light List Accent 4"/>
    <w:basedOn w:val="TableNormal"/>
    <w:uiPriority w:val="61"/>
    <w:semiHidden/>
    <w:rsid w:val="00B60586"/>
    <w:pPr>
      <w:spacing w:line="240" w:lineRule="auto"/>
    </w:pPr>
    <w:tblPr>
      <w:tblStyleRowBandSize w:val="1"/>
      <w:tblStyleColBandSize w:val="1"/>
      <w:tblBorders>
        <w:top w:val="single" w:sz="8" w:space="0" w:color="92D050" w:themeColor="accent4"/>
        <w:left w:val="single" w:sz="8" w:space="0" w:color="92D050" w:themeColor="accent4"/>
        <w:bottom w:val="single" w:sz="8" w:space="0" w:color="92D050" w:themeColor="accent4"/>
        <w:right w:val="single" w:sz="8" w:space="0" w:color="92D050" w:themeColor="accent4"/>
      </w:tblBorders>
    </w:tblPr>
    <w:tblStylePr w:type="firstRow">
      <w:pPr>
        <w:spacing w:before="0" w:after="0" w:line="240" w:lineRule="auto"/>
      </w:pPr>
      <w:rPr>
        <w:b/>
        <w:bCs/>
        <w:color w:val="FFFFFF" w:themeColor="background1"/>
      </w:rPr>
      <w:tblPr/>
      <w:tcPr>
        <w:shd w:val="clear" w:color="auto" w:fill="92D050" w:themeFill="accent4"/>
      </w:tcPr>
    </w:tblStylePr>
    <w:tblStylePr w:type="lastRow">
      <w:pPr>
        <w:spacing w:before="0" w:after="0" w:line="240" w:lineRule="auto"/>
      </w:pPr>
      <w:rPr>
        <w:b/>
        <w:bCs/>
      </w:rPr>
      <w:tblPr/>
      <w:tcPr>
        <w:tcBorders>
          <w:top w:val="double" w:sz="6" w:space="0" w:color="92D050" w:themeColor="accent4"/>
          <w:left w:val="single" w:sz="8" w:space="0" w:color="92D050" w:themeColor="accent4"/>
          <w:bottom w:val="single" w:sz="8" w:space="0" w:color="92D050" w:themeColor="accent4"/>
          <w:right w:val="single" w:sz="8" w:space="0" w:color="92D050" w:themeColor="accent4"/>
        </w:tcBorders>
      </w:tcPr>
    </w:tblStylePr>
    <w:tblStylePr w:type="firstCol">
      <w:rPr>
        <w:b/>
        <w:bCs/>
      </w:rPr>
    </w:tblStylePr>
    <w:tblStylePr w:type="lastCol">
      <w:rPr>
        <w:b/>
        <w:bCs/>
      </w:rPr>
    </w:tblStylePr>
    <w:tblStylePr w:type="band1Vert">
      <w:tblPr/>
      <w:tcPr>
        <w:tcBorders>
          <w:top w:val="single" w:sz="8" w:space="0" w:color="92D050" w:themeColor="accent4"/>
          <w:left w:val="single" w:sz="8" w:space="0" w:color="92D050" w:themeColor="accent4"/>
          <w:bottom w:val="single" w:sz="8" w:space="0" w:color="92D050" w:themeColor="accent4"/>
          <w:right w:val="single" w:sz="8" w:space="0" w:color="92D050" w:themeColor="accent4"/>
        </w:tcBorders>
      </w:tcPr>
    </w:tblStylePr>
    <w:tblStylePr w:type="band1Horz">
      <w:tblPr/>
      <w:tcPr>
        <w:tcBorders>
          <w:top w:val="single" w:sz="8" w:space="0" w:color="92D050" w:themeColor="accent4"/>
          <w:left w:val="single" w:sz="8" w:space="0" w:color="92D050" w:themeColor="accent4"/>
          <w:bottom w:val="single" w:sz="8" w:space="0" w:color="92D050" w:themeColor="accent4"/>
          <w:right w:val="single" w:sz="8" w:space="0" w:color="92D050" w:themeColor="accent4"/>
        </w:tcBorders>
      </w:tcPr>
    </w:tblStylePr>
  </w:style>
  <w:style w:type="table" w:styleId="LightList-Accent5">
    <w:name w:val="Light List Accent 5"/>
    <w:basedOn w:val="TableNormal"/>
    <w:uiPriority w:val="61"/>
    <w:semiHidden/>
    <w:rsid w:val="00B60586"/>
    <w:pPr>
      <w:spacing w:line="240" w:lineRule="auto"/>
    </w:pPr>
    <w:tblPr>
      <w:tblStyleRowBandSize w:val="1"/>
      <w:tblStyleColBandSize w:val="1"/>
      <w:tblBorders>
        <w:top w:val="single" w:sz="8" w:space="0" w:color="F79646" w:themeColor="accent5"/>
        <w:left w:val="single" w:sz="8" w:space="0" w:color="F79646" w:themeColor="accent5"/>
        <w:bottom w:val="single" w:sz="8" w:space="0" w:color="F79646" w:themeColor="accent5"/>
        <w:right w:val="single" w:sz="8" w:space="0" w:color="F79646" w:themeColor="accent5"/>
      </w:tblBorders>
    </w:tblPr>
    <w:tblStylePr w:type="firstRow">
      <w:pPr>
        <w:spacing w:before="0" w:after="0" w:line="240" w:lineRule="auto"/>
      </w:pPr>
      <w:rPr>
        <w:b/>
        <w:bCs/>
        <w:color w:val="FFFFFF" w:themeColor="background1"/>
      </w:rPr>
      <w:tblPr/>
      <w:tcPr>
        <w:shd w:val="clear" w:color="auto" w:fill="F79646" w:themeFill="accent5"/>
      </w:tcPr>
    </w:tblStylePr>
    <w:tblStylePr w:type="lastRow">
      <w:pPr>
        <w:spacing w:before="0" w:after="0" w:line="240" w:lineRule="auto"/>
      </w:pPr>
      <w:rPr>
        <w:b/>
        <w:bCs/>
      </w:rPr>
      <w:tblPr/>
      <w:tcPr>
        <w:tcBorders>
          <w:top w:val="double" w:sz="6" w:space="0" w:color="F79646" w:themeColor="accent5"/>
          <w:left w:val="single" w:sz="8" w:space="0" w:color="F79646" w:themeColor="accent5"/>
          <w:bottom w:val="single" w:sz="8" w:space="0" w:color="F79646" w:themeColor="accent5"/>
          <w:right w:val="single" w:sz="8" w:space="0" w:color="F79646" w:themeColor="accent5"/>
        </w:tcBorders>
      </w:tcPr>
    </w:tblStylePr>
    <w:tblStylePr w:type="firstCol">
      <w:rPr>
        <w:b/>
        <w:bCs/>
      </w:rPr>
    </w:tblStylePr>
    <w:tblStylePr w:type="lastCol">
      <w:rPr>
        <w:b/>
        <w:bCs/>
      </w:rPr>
    </w:tblStylePr>
    <w:tblStylePr w:type="band1Vert">
      <w:tblPr/>
      <w:tcPr>
        <w:tcBorders>
          <w:top w:val="single" w:sz="8" w:space="0" w:color="F79646" w:themeColor="accent5"/>
          <w:left w:val="single" w:sz="8" w:space="0" w:color="F79646" w:themeColor="accent5"/>
          <w:bottom w:val="single" w:sz="8" w:space="0" w:color="F79646" w:themeColor="accent5"/>
          <w:right w:val="single" w:sz="8" w:space="0" w:color="F79646" w:themeColor="accent5"/>
        </w:tcBorders>
      </w:tcPr>
    </w:tblStylePr>
    <w:tblStylePr w:type="band1Horz">
      <w:tblPr/>
      <w:tcPr>
        <w:tcBorders>
          <w:top w:val="single" w:sz="8" w:space="0" w:color="F79646" w:themeColor="accent5"/>
          <w:left w:val="single" w:sz="8" w:space="0" w:color="F79646" w:themeColor="accent5"/>
          <w:bottom w:val="single" w:sz="8" w:space="0" w:color="F79646" w:themeColor="accent5"/>
          <w:right w:val="single" w:sz="8" w:space="0" w:color="F79646" w:themeColor="accent5"/>
        </w:tcBorders>
      </w:tcPr>
    </w:tblStylePr>
  </w:style>
  <w:style w:type="table" w:styleId="LightList-Accent6">
    <w:name w:val="Light List Accent 6"/>
    <w:basedOn w:val="TableNormal"/>
    <w:uiPriority w:val="61"/>
    <w:semiHidden/>
    <w:rsid w:val="00B60586"/>
    <w:pPr>
      <w:spacing w:line="240" w:lineRule="auto"/>
    </w:pPr>
    <w:tblPr>
      <w:tblStyleRowBandSize w:val="1"/>
      <w:tblStyleColBandSize w:val="1"/>
      <w:tblBorders>
        <w:top w:val="single" w:sz="8" w:space="0" w:color="FFC000" w:themeColor="accent6"/>
        <w:left w:val="single" w:sz="8" w:space="0" w:color="FFC000" w:themeColor="accent6"/>
        <w:bottom w:val="single" w:sz="8" w:space="0" w:color="FFC000" w:themeColor="accent6"/>
        <w:right w:val="single" w:sz="8" w:space="0" w:color="FFC000" w:themeColor="accent6"/>
      </w:tblBorders>
    </w:tblPr>
    <w:tblStylePr w:type="firstRow">
      <w:pPr>
        <w:spacing w:before="0" w:after="0" w:line="240" w:lineRule="auto"/>
      </w:pPr>
      <w:rPr>
        <w:b/>
        <w:bCs/>
        <w:color w:val="FFFFFF" w:themeColor="background1"/>
      </w:rPr>
      <w:tblPr/>
      <w:tcPr>
        <w:shd w:val="clear" w:color="auto" w:fill="FFC000" w:themeFill="accent6"/>
      </w:tcPr>
    </w:tblStylePr>
    <w:tblStylePr w:type="lastRow">
      <w:pPr>
        <w:spacing w:before="0" w:after="0" w:line="240" w:lineRule="auto"/>
      </w:pPr>
      <w:rPr>
        <w:b/>
        <w:bCs/>
      </w:rPr>
      <w:tblPr/>
      <w:tcPr>
        <w:tcBorders>
          <w:top w:val="double" w:sz="6" w:space="0" w:color="FFC000" w:themeColor="accent6"/>
          <w:left w:val="single" w:sz="8" w:space="0" w:color="FFC000" w:themeColor="accent6"/>
          <w:bottom w:val="single" w:sz="8" w:space="0" w:color="FFC000" w:themeColor="accent6"/>
          <w:right w:val="single" w:sz="8" w:space="0" w:color="FFC000" w:themeColor="accent6"/>
        </w:tcBorders>
      </w:tcPr>
    </w:tblStylePr>
    <w:tblStylePr w:type="firstCol">
      <w:rPr>
        <w:b/>
        <w:bCs/>
      </w:rPr>
    </w:tblStylePr>
    <w:tblStylePr w:type="lastCol">
      <w:rPr>
        <w:b/>
        <w:bCs/>
      </w:rPr>
    </w:tblStylePr>
    <w:tblStylePr w:type="band1Vert">
      <w:tblPr/>
      <w:tcPr>
        <w:tcBorders>
          <w:top w:val="single" w:sz="8" w:space="0" w:color="FFC000" w:themeColor="accent6"/>
          <w:left w:val="single" w:sz="8" w:space="0" w:color="FFC000" w:themeColor="accent6"/>
          <w:bottom w:val="single" w:sz="8" w:space="0" w:color="FFC000" w:themeColor="accent6"/>
          <w:right w:val="single" w:sz="8" w:space="0" w:color="FFC000" w:themeColor="accent6"/>
        </w:tcBorders>
      </w:tcPr>
    </w:tblStylePr>
    <w:tblStylePr w:type="band1Horz">
      <w:tblPr/>
      <w:tcPr>
        <w:tcBorders>
          <w:top w:val="single" w:sz="8" w:space="0" w:color="FFC000" w:themeColor="accent6"/>
          <w:left w:val="single" w:sz="8" w:space="0" w:color="FFC000" w:themeColor="accent6"/>
          <w:bottom w:val="single" w:sz="8" w:space="0" w:color="FFC000" w:themeColor="accent6"/>
          <w:right w:val="single" w:sz="8" w:space="0" w:color="FFC000" w:themeColor="accent6"/>
        </w:tcBorders>
      </w:tcPr>
    </w:tblStylePr>
  </w:style>
  <w:style w:type="table" w:styleId="LightShading">
    <w:name w:val="Light Shading"/>
    <w:basedOn w:val="TableNormal"/>
    <w:uiPriority w:val="60"/>
    <w:semiHidden/>
    <w:rsid w:val="00B60586"/>
    <w:pPr>
      <w:spacing w:line="240" w:lineRule="auto"/>
    </w:pPr>
    <w:rPr>
      <w:color w:val="1A1717" w:themeColor="text1" w:themeShade="BF"/>
    </w:rPr>
    <w:tblPr>
      <w:tblStyleRowBandSize w:val="1"/>
      <w:tblStyleColBandSize w:val="1"/>
      <w:tblBorders>
        <w:top w:val="single" w:sz="8" w:space="0" w:color="231F20" w:themeColor="text1"/>
        <w:bottom w:val="single" w:sz="8" w:space="0" w:color="231F20" w:themeColor="text1"/>
      </w:tblBorders>
    </w:tblPr>
    <w:tblStylePr w:type="fir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la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left w:val="nil"/>
          <w:right w:val="nil"/>
          <w:insideH w:val="nil"/>
          <w:insideV w:val="nil"/>
        </w:tcBorders>
        <w:shd w:val="clear" w:color="auto" w:fill="CBC4C6" w:themeFill="text1" w:themeFillTint="3F"/>
      </w:tcPr>
    </w:tblStylePr>
  </w:style>
  <w:style w:type="table" w:styleId="LightShading-Accent1">
    <w:name w:val="Light Shading Accent 1"/>
    <w:basedOn w:val="TableNormal"/>
    <w:uiPriority w:val="60"/>
    <w:semiHidden/>
    <w:rsid w:val="00B60586"/>
    <w:pPr>
      <w:spacing w:line="240" w:lineRule="auto"/>
    </w:pPr>
    <w:rPr>
      <w:color w:val="47B2C0" w:themeColor="accent1" w:themeShade="BF"/>
    </w:rPr>
    <w:tblPr>
      <w:tblStyleRowBandSize w:val="1"/>
      <w:tblStyleColBandSize w:val="1"/>
      <w:tblBorders>
        <w:top w:val="single" w:sz="8" w:space="0" w:color="8ACED7" w:themeColor="accent1"/>
        <w:bottom w:val="single" w:sz="8" w:space="0" w:color="8ACED7" w:themeColor="accent1"/>
      </w:tblBorders>
    </w:tblPr>
    <w:tblStylePr w:type="firstRow">
      <w:pPr>
        <w:spacing w:before="0" w:after="0" w:line="240" w:lineRule="auto"/>
      </w:pPr>
      <w:rPr>
        <w:b/>
        <w:bCs/>
      </w:rPr>
      <w:tblPr/>
      <w:tcPr>
        <w:tcBorders>
          <w:top w:val="single" w:sz="8" w:space="0" w:color="8ACED7" w:themeColor="accent1"/>
          <w:left w:val="nil"/>
          <w:bottom w:val="single" w:sz="8" w:space="0" w:color="8ACED7" w:themeColor="accent1"/>
          <w:right w:val="nil"/>
          <w:insideH w:val="nil"/>
          <w:insideV w:val="nil"/>
        </w:tcBorders>
      </w:tcPr>
    </w:tblStylePr>
    <w:tblStylePr w:type="lastRow">
      <w:pPr>
        <w:spacing w:before="0" w:after="0" w:line="240" w:lineRule="auto"/>
      </w:pPr>
      <w:rPr>
        <w:b/>
        <w:bCs/>
      </w:rPr>
      <w:tblPr/>
      <w:tcPr>
        <w:tcBorders>
          <w:top w:val="single" w:sz="8" w:space="0" w:color="8ACED7" w:themeColor="accent1"/>
          <w:left w:val="nil"/>
          <w:bottom w:val="single" w:sz="8" w:space="0" w:color="8ACED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2F5" w:themeFill="accent1" w:themeFillTint="3F"/>
      </w:tcPr>
    </w:tblStylePr>
    <w:tblStylePr w:type="band1Horz">
      <w:tblPr/>
      <w:tcPr>
        <w:tcBorders>
          <w:left w:val="nil"/>
          <w:right w:val="nil"/>
          <w:insideH w:val="nil"/>
          <w:insideV w:val="nil"/>
        </w:tcBorders>
        <w:shd w:val="clear" w:color="auto" w:fill="E1F2F5" w:themeFill="accent1" w:themeFillTint="3F"/>
      </w:tcPr>
    </w:tblStylePr>
  </w:style>
  <w:style w:type="table" w:styleId="LightShading-Accent2">
    <w:name w:val="Light Shading Accent 2"/>
    <w:basedOn w:val="TableNormal"/>
    <w:uiPriority w:val="60"/>
    <w:semiHidden/>
    <w:rsid w:val="00B60586"/>
    <w:pPr>
      <w:spacing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rsid w:val="00B60586"/>
    <w:pPr>
      <w:spacing w:line="240" w:lineRule="auto"/>
    </w:pPr>
    <w:rPr>
      <w:color w:val="00538F" w:themeColor="accent3" w:themeShade="BF"/>
    </w:rPr>
    <w:tblPr>
      <w:tblStyleRowBandSize w:val="1"/>
      <w:tblStyleColBandSize w:val="1"/>
      <w:tblBorders>
        <w:top w:val="single" w:sz="8" w:space="0" w:color="0070C0" w:themeColor="accent3"/>
        <w:bottom w:val="single" w:sz="8" w:space="0" w:color="0070C0" w:themeColor="accent3"/>
      </w:tblBorders>
    </w:tblPr>
    <w:tblStylePr w:type="firstRow">
      <w:pPr>
        <w:spacing w:before="0" w:after="0" w:line="240" w:lineRule="auto"/>
      </w:pPr>
      <w:rPr>
        <w:b/>
        <w:bCs/>
      </w:rPr>
      <w:tblPr/>
      <w:tcPr>
        <w:tcBorders>
          <w:top w:val="single" w:sz="8" w:space="0" w:color="0070C0" w:themeColor="accent3"/>
          <w:left w:val="nil"/>
          <w:bottom w:val="single" w:sz="8" w:space="0" w:color="0070C0" w:themeColor="accent3"/>
          <w:right w:val="nil"/>
          <w:insideH w:val="nil"/>
          <w:insideV w:val="nil"/>
        </w:tcBorders>
      </w:tcPr>
    </w:tblStylePr>
    <w:tblStylePr w:type="lastRow">
      <w:pPr>
        <w:spacing w:before="0" w:after="0" w:line="240" w:lineRule="auto"/>
      </w:pPr>
      <w:rPr>
        <w:b/>
        <w:bCs/>
      </w:rPr>
      <w:tblPr/>
      <w:tcPr>
        <w:tcBorders>
          <w:top w:val="single" w:sz="8" w:space="0" w:color="0070C0" w:themeColor="accent3"/>
          <w:left w:val="nil"/>
          <w:bottom w:val="single" w:sz="8" w:space="0" w:color="0070C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0DDFF" w:themeFill="accent3" w:themeFillTint="3F"/>
      </w:tcPr>
    </w:tblStylePr>
    <w:tblStylePr w:type="band1Horz">
      <w:tblPr/>
      <w:tcPr>
        <w:tcBorders>
          <w:left w:val="nil"/>
          <w:right w:val="nil"/>
          <w:insideH w:val="nil"/>
          <w:insideV w:val="nil"/>
        </w:tcBorders>
        <w:shd w:val="clear" w:color="auto" w:fill="B0DDFF" w:themeFill="accent3" w:themeFillTint="3F"/>
      </w:tcPr>
    </w:tblStylePr>
  </w:style>
  <w:style w:type="table" w:styleId="LightShading-Accent4">
    <w:name w:val="Light Shading Accent 4"/>
    <w:basedOn w:val="TableNormal"/>
    <w:uiPriority w:val="60"/>
    <w:semiHidden/>
    <w:rsid w:val="00B60586"/>
    <w:pPr>
      <w:spacing w:line="240" w:lineRule="auto"/>
    </w:pPr>
    <w:rPr>
      <w:color w:val="6DA92D" w:themeColor="accent4" w:themeShade="BF"/>
    </w:rPr>
    <w:tblPr>
      <w:tblStyleRowBandSize w:val="1"/>
      <w:tblStyleColBandSize w:val="1"/>
      <w:tblBorders>
        <w:top w:val="single" w:sz="8" w:space="0" w:color="92D050" w:themeColor="accent4"/>
        <w:bottom w:val="single" w:sz="8" w:space="0" w:color="92D050" w:themeColor="accent4"/>
      </w:tblBorders>
    </w:tblPr>
    <w:tblStylePr w:type="firstRow">
      <w:pPr>
        <w:spacing w:before="0" w:after="0" w:line="240" w:lineRule="auto"/>
      </w:pPr>
      <w:rPr>
        <w:b/>
        <w:bCs/>
      </w:rPr>
      <w:tblPr/>
      <w:tcPr>
        <w:tcBorders>
          <w:top w:val="single" w:sz="8" w:space="0" w:color="92D050" w:themeColor="accent4"/>
          <w:left w:val="nil"/>
          <w:bottom w:val="single" w:sz="8" w:space="0" w:color="92D050" w:themeColor="accent4"/>
          <w:right w:val="nil"/>
          <w:insideH w:val="nil"/>
          <w:insideV w:val="nil"/>
        </w:tcBorders>
      </w:tcPr>
    </w:tblStylePr>
    <w:tblStylePr w:type="lastRow">
      <w:pPr>
        <w:spacing w:before="0" w:after="0" w:line="240" w:lineRule="auto"/>
      </w:pPr>
      <w:rPr>
        <w:b/>
        <w:bCs/>
      </w:rPr>
      <w:tblPr/>
      <w:tcPr>
        <w:tcBorders>
          <w:top w:val="single" w:sz="8" w:space="0" w:color="92D050" w:themeColor="accent4"/>
          <w:left w:val="nil"/>
          <w:bottom w:val="single" w:sz="8" w:space="0" w:color="92D05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3D3" w:themeFill="accent4" w:themeFillTint="3F"/>
      </w:tcPr>
    </w:tblStylePr>
    <w:tblStylePr w:type="band1Horz">
      <w:tblPr/>
      <w:tcPr>
        <w:tcBorders>
          <w:left w:val="nil"/>
          <w:right w:val="nil"/>
          <w:insideH w:val="nil"/>
          <w:insideV w:val="nil"/>
        </w:tcBorders>
        <w:shd w:val="clear" w:color="auto" w:fill="E3F3D3" w:themeFill="accent4" w:themeFillTint="3F"/>
      </w:tcPr>
    </w:tblStylePr>
  </w:style>
  <w:style w:type="table" w:styleId="LightShading-Accent5">
    <w:name w:val="Light Shading Accent 5"/>
    <w:basedOn w:val="TableNormal"/>
    <w:uiPriority w:val="60"/>
    <w:semiHidden/>
    <w:rsid w:val="00B60586"/>
    <w:pPr>
      <w:spacing w:line="240" w:lineRule="auto"/>
    </w:pPr>
    <w:rPr>
      <w:color w:val="E36C0A" w:themeColor="accent5" w:themeShade="BF"/>
    </w:rPr>
    <w:tblPr>
      <w:tblStyleRowBandSize w:val="1"/>
      <w:tblStyleColBandSize w:val="1"/>
      <w:tblBorders>
        <w:top w:val="single" w:sz="8" w:space="0" w:color="F79646" w:themeColor="accent5"/>
        <w:bottom w:val="single" w:sz="8" w:space="0" w:color="F79646" w:themeColor="accent5"/>
      </w:tblBorders>
    </w:tblPr>
    <w:tblStylePr w:type="firstRow">
      <w:pPr>
        <w:spacing w:before="0" w:after="0" w:line="240" w:lineRule="auto"/>
      </w:pPr>
      <w:rPr>
        <w:b/>
        <w:bCs/>
      </w:rPr>
      <w:tblPr/>
      <w:tcPr>
        <w:tcBorders>
          <w:top w:val="single" w:sz="8" w:space="0" w:color="F79646" w:themeColor="accent5"/>
          <w:left w:val="nil"/>
          <w:bottom w:val="single" w:sz="8" w:space="0" w:color="F79646" w:themeColor="accent5"/>
          <w:right w:val="nil"/>
          <w:insideH w:val="nil"/>
          <w:insideV w:val="nil"/>
        </w:tcBorders>
      </w:tcPr>
    </w:tblStylePr>
    <w:tblStylePr w:type="lastRow">
      <w:pPr>
        <w:spacing w:before="0" w:after="0" w:line="240" w:lineRule="auto"/>
      </w:pPr>
      <w:rPr>
        <w:b/>
        <w:bCs/>
      </w:rPr>
      <w:tblPr/>
      <w:tcPr>
        <w:tcBorders>
          <w:top w:val="single" w:sz="8" w:space="0" w:color="F79646" w:themeColor="accent5"/>
          <w:left w:val="nil"/>
          <w:bottom w:val="single" w:sz="8" w:space="0" w:color="F7964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5" w:themeFillTint="3F"/>
      </w:tcPr>
    </w:tblStylePr>
    <w:tblStylePr w:type="band1Horz">
      <w:tblPr/>
      <w:tcPr>
        <w:tcBorders>
          <w:left w:val="nil"/>
          <w:right w:val="nil"/>
          <w:insideH w:val="nil"/>
          <w:insideV w:val="nil"/>
        </w:tcBorders>
        <w:shd w:val="clear" w:color="auto" w:fill="FDE4D0" w:themeFill="accent5" w:themeFillTint="3F"/>
      </w:tcPr>
    </w:tblStylePr>
  </w:style>
  <w:style w:type="table" w:styleId="LightShading-Accent6">
    <w:name w:val="Light Shading Accent 6"/>
    <w:basedOn w:val="TableNormal"/>
    <w:uiPriority w:val="60"/>
    <w:semiHidden/>
    <w:rsid w:val="00B60586"/>
    <w:pPr>
      <w:spacing w:line="240" w:lineRule="auto"/>
    </w:pPr>
    <w:rPr>
      <w:color w:val="BF8F00" w:themeColor="accent6" w:themeShade="BF"/>
    </w:rPr>
    <w:tblPr>
      <w:tblStyleRowBandSize w:val="1"/>
      <w:tblStyleColBandSize w:val="1"/>
      <w:tblBorders>
        <w:top w:val="single" w:sz="8" w:space="0" w:color="FFC000" w:themeColor="accent6"/>
        <w:bottom w:val="single" w:sz="8" w:space="0" w:color="FFC000" w:themeColor="accent6"/>
      </w:tblBorders>
    </w:tblPr>
    <w:tblStylePr w:type="firstRow">
      <w:pPr>
        <w:spacing w:before="0" w:after="0" w:line="240" w:lineRule="auto"/>
      </w:pPr>
      <w:rPr>
        <w:b/>
        <w:bCs/>
      </w:rPr>
      <w:tblPr/>
      <w:tcPr>
        <w:tcBorders>
          <w:top w:val="single" w:sz="8" w:space="0" w:color="FFC000" w:themeColor="accent6"/>
          <w:left w:val="nil"/>
          <w:bottom w:val="single" w:sz="8" w:space="0" w:color="FFC000" w:themeColor="accent6"/>
          <w:right w:val="nil"/>
          <w:insideH w:val="nil"/>
          <w:insideV w:val="nil"/>
        </w:tcBorders>
      </w:tcPr>
    </w:tblStylePr>
    <w:tblStylePr w:type="lastRow">
      <w:pPr>
        <w:spacing w:before="0" w:after="0" w:line="240" w:lineRule="auto"/>
      </w:pPr>
      <w:rPr>
        <w:b/>
        <w:bCs/>
      </w:rPr>
      <w:tblPr/>
      <w:tcPr>
        <w:tcBorders>
          <w:top w:val="single" w:sz="8" w:space="0" w:color="FFC000" w:themeColor="accent6"/>
          <w:left w:val="nil"/>
          <w:bottom w:val="single" w:sz="8" w:space="0" w:color="FFC0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6" w:themeFillTint="3F"/>
      </w:tcPr>
    </w:tblStylePr>
    <w:tblStylePr w:type="band1Horz">
      <w:tblPr/>
      <w:tcPr>
        <w:tcBorders>
          <w:left w:val="nil"/>
          <w:right w:val="nil"/>
          <w:insideH w:val="nil"/>
          <w:insideV w:val="nil"/>
        </w:tcBorders>
        <w:shd w:val="clear" w:color="auto" w:fill="FFEFC0" w:themeFill="accent6" w:themeFillTint="3F"/>
      </w:tcPr>
    </w:tblStylePr>
  </w:style>
  <w:style w:type="table" w:styleId="ListTable1Light">
    <w:name w:val="List Table 1 Light"/>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807276" w:themeColor="text1" w:themeTint="99"/>
        </w:tcBorders>
      </w:tcPr>
    </w:tblStylePr>
    <w:tblStylePr w:type="lastRow">
      <w:rPr>
        <w:b/>
        <w:bCs/>
      </w:rPr>
      <w:tblPr/>
      <w:tcPr>
        <w:tcBorders>
          <w:top w:val="sing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1Light-Accent1">
    <w:name w:val="List Table 1 Light Accent 1"/>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B8E1E7" w:themeColor="accent1" w:themeTint="99"/>
        </w:tcBorders>
      </w:tcPr>
    </w:tblStylePr>
    <w:tblStylePr w:type="lastRow">
      <w:rPr>
        <w:b/>
        <w:bCs/>
      </w:rPr>
      <w:tblPr/>
      <w:tcPr>
        <w:tcBorders>
          <w:top w:val="single" w:sz="4" w:space="0" w:color="B8E1E7" w:themeColor="accent1" w:themeTint="99"/>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ListTable1Light-Accent2">
    <w:name w:val="List Table 1 Light Accent 2"/>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40AEFF" w:themeColor="accent3" w:themeTint="99"/>
        </w:tcBorders>
      </w:tcPr>
    </w:tblStylePr>
    <w:tblStylePr w:type="lastRow">
      <w:rPr>
        <w:b/>
        <w:bCs/>
      </w:rPr>
      <w:tblPr/>
      <w:tcPr>
        <w:tcBorders>
          <w:top w:val="single" w:sz="4" w:space="0" w:color="40AEFF" w:themeColor="accent3" w:themeTint="99"/>
        </w:tcBorders>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ListTable1Light-Accent4">
    <w:name w:val="List Table 1 Light Accent 4"/>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BDE295" w:themeColor="accent4" w:themeTint="99"/>
        </w:tcBorders>
      </w:tcPr>
    </w:tblStylePr>
    <w:tblStylePr w:type="lastRow">
      <w:rPr>
        <w:b/>
        <w:bCs/>
      </w:rPr>
      <w:tblPr/>
      <w:tcPr>
        <w:tcBorders>
          <w:top w:val="single" w:sz="4" w:space="0" w:color="BDE295" w:themeColor="accent4" w:themeTint="99"/>
        </w:tcBorders>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ListTable1Light-Accent5">
    <w:name w:val="List Table 1 Light Accent 5"/>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FABF8F" w:themeColor="accent5" w:themeTint="99"/>
        </w:tcBorders>
      </w:tcPr>
    </w:tblStylePr>
    <w:tblStylePr w:type="lastRow">
      <w:rPr>
        <w:b/>
        <w:bCs/>
      </w:rPr>
      <w:tblPr/>
      <w:tcPr>
        <w:tcBorders>
          <w:top w:val="single" w:sz="4" w:space="0" w:color="FABF8F" w:themeColor="accent5" w:themeTint="99"/>
        </w:tcBorders>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ListTable1Light-Accent6">
    <w:name w:val="List Table 1 Light Accent 6"/>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FFD966" w:themeColor="accent6" w:themeTint="99"/>
        </w:tcBorders>
      </w:tcPr>
    </w:tblStylePr>
    <w:tblStylePr w:type="lastRow">
      <w:rPr>
        <w:b/>
        <w:bCs/>
      </w:rPr>
      <w:tblPr/>
      <w:tcPr>
        <w:tcBorders>
          <w:top w:val="single" w:sz="4" w:space="0" w:color="FFD966" w:themeColor="accent6" w:themeTint="99"/>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ListTable2">
    <w:name w:val="List Table 2"/>
    <w:basedOn w:val="TableNormal"/>
    <w:uiPriority w:val="47"/>
    <w:semiHidden/>
    <w:rsid w:val="00B60586"/>
    <w:pPr>
      <w:spacing w:line="240" w:lineRule="auto"/>
    </w:pPr>
    <w:tblPr>
      <w:tblStyleRowBandSize w:val="1"/>
      <w:tblStyleColBandSize w:val="1"/>
      <w:tblBorders>
        <w:top w:val="single" w:sz="4" w:space="0" w:color="807276" w:themeColor="text1" w:themeTint="99"/>
        <w:bottom w:val="single" w:sz="4" w:space="0" w:color="807276" w:themeColor="text1" w:themeTint="99"/>
        <w:insideH w:val="single" w:sz="4" w:space="0" w:color="80727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2-Accent1">
    <w:name w:val="List Table 2 Accent 1"/>
    <w:basedOn w:val="TableNormal"/>
    <w:uiPriority w:val="47"/>
    <w:semiHidden/>
    <w:rsid w:val="00B60586"/>
    <w:pPr>
      <w:spacing w:line="240" w:lineRule="auto"/>
    </w:pPr>
    <w:tblPr>
      <w:tblStyleRowBandSize w:val="1"/>
      <w:tblStyleColBandSize w:val="1"/>
      <w:tblBorders>
        <w:top w:val="single" w:sz="4" w:space="0" w:color="B8E1E7" w:themeColor="accent1" w:themeTint="99"/>
        <w:bottom w:val="single" w:sz="4" w:space="0" w:color="B8E1E7" w:themeColor="accent1" w:themeTint="99"/>
        <w:insideH w:val="single" w:sz="4" w:space="0" w:color="B8E1E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ListTable2-Accent2">
    <w:name w:val="List Table 2 Accent 2"/>
    <w:basedOn w:val="TableNormal"/>
    <w:uiPriority w:val="47"/>
    <w:semiHidden/>
    <w:rsid w:val="00B60586"/>
    <w:pPr>
      <w:spacing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semiHidden/>
    <w:rsid w:val="00B60586"/>
    <w:pPr>
      <w:spacing w:line="240" w:lineRule="auto"/>
    </w:pPr>
    <w:tblPr>
      <w:tblStyleRowBandSize w:val="1"/>
      <w:tblStyleColBandSize w:val="1"/>
      <w:tblBorders>
        <w:top w:val="single" w:sz="4" w:space="0" w:color="40AEFF" w:themeColor="accent3" w:themeTint="99"/>
        <w:bottom w:val="single" w:sz="4" w:space="0" w:color="40AEFF" w:themeColor="accent3" w:themeTint="99"/>
        <w:insideH w:val="single" w:sz="4" w:space="0" w:color="40AE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ListTable2-Accent4">
    <w:name w:val="List Table 2 Accent 4"/>
    <w:basedOn w:val="TableNormal"/>
    <w:uiPriority w:val="47"/>
    <w:semiHidden/>
    <w:rsid w:val="00B60586"/>
    <w:pPr>
      <w:spacing w:line="240" w:lineRule="auto"/>
    </w:pPr>
    <w:tblPr>
      <w:tblStyleRowBandSize w:val="1"/>
      <w:tblStyleColBandSize w:val="1"/>
      <w:tblBorders>
        <w:top w:val="single" w:sz="4" w:space="0" w:color="BDE295" w:themeColor="accent4" w:themeTint="99"/>
        <w:bottom w:val="single" w:sz="4" w:space="0" w:color="BDE295" w:themeColor="accent4" w:themeTint="99"/>
        <w:insideH w:val="single" w:sz="4" w:space="0" w:color="BDE29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ListTable2-Accent5">
    <w:name w:val="List Table 2 Accent 5"/>
    <w:basedOn w:val="TableNormal"/>
    <w:uiPriority w:val="47"/>
    <w:semiHidden/>
    <w:rsid w:val="00B60586"/>
    <w:pPr>
      <w:spacing w:line="240" w:lineRule="auto"/>
    </w:pPr>
    <w:tblPr>
      <w:tblStyleRowBandSize w:val="1"/>
      <w:tblStyleColBandSize w:val="1"/>
      <w:tblBorders>
        <w:top w:val="single" w:sz="4" w:space="0" w:color="FABF8F" w:themeColor="accent5" w:themeTint="99"/>
        <w:bottom w:val="single" w:sz="4" w:space="0" w:color="FABF8F" w:themeColor="accent5" w:themeTint="99"/>
        <w:insideH w:val="single" w:sz="4" w:space="0" w:color="FABF8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ListTable2-Accent6">
    <w:name w:val="List Table 2 Accent 6"/>
    <w:basedOn w:val="TableNormal"/>
    <w:uiPriority w:val="47"/>
    <w:semiHidden/>
    <w:rsid w:val="00B60586"/>
    <w:pPr>
      <w:spacing w:line="240" w:lineRule="auto"/>
    </w:pPr>
    <w:tblPr>
      <w:tblStyleRowBandSize w:val="1"/>
      <w:tblStyleColBandSize w:val="1"/>
      <w:tblBorders>
        <w:top w:val="single" w:sz="4" w:space="0" w:color="FFD966" w:themeColor="accent6" w:themeTint="99"/>
        <w:bottom w:val="single" w:sz="4" w:space="0" w:color="FFD966" w:themeColor="accent6" w:themeTint="99"/>
        <w:insideH w:val="single" w:sz="4" w:space="0" w:color="FFD96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ListTable3">
    <w:name w:val="List Table 3"/>
    <w:basedOn w:val="TableNormal"/>
    <w:uiPriority w:val="48"/>
    <w:semiHidden/>
    <w:rsid w:val="00B60586"/>
    <w:pPr>
      <w:spacing w:line="240" w:lineRule="auto"/>
    </w:pPr>
    <w:tblPr>
      <w:tblStyleRowBandSize w:val="1"/>
      <w:tblStyleColBandSize w:val="1"/>
      <w:tblBorders>
        <w:top w:val="single" w:sz="4" w:space="0" w:color="231F20" w:themeColor="text1"/>
        <w:left w:val="single" w:sz="4" w:space="0" w:color="231F20" w:themeColor="text1"/>
        <w:bottom w:val="single" w:sz="4" w:space="0" w:color="231F20" w:themeColor="text1"/>
        <w:right w:val="single" w:sz="4" w:space="0" w:color="231F20" w:themeColor="text1"/>
      </w:tblBorders>
    </w:tblPr>
    <w:tblStylePr w:type="firstRow">
      <w:rPr>
        <w:b/>
        <w:bCs/>
        <w:color w:val="FFFFFF" w:themeColor="background1"/>
      </w:rPr>
      <w:tblPr/>
      <w:tcPr>
        <w:shd w:val="clear" w:color="auto" w:fill="231F20" w:themeFill="text1"/>
      </w:tcPr>
    </w:tblStylePr>
    <w:tblStylePr w:type="lastRow">
      <w:rPr>
        <w:b/>
        <w:bCs/>
      </w:rPr>
      <w:tblPr/>
      <w:tcPr>
        <w:tcBorders>
          <w:top w:val="double" w:sz="4" w:space="0" w:color="231F2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1F20" w:themeColor="text1"/>
          <w:right w:val="single" w:sz="4" w:space="0" w:color="231F20" w:themeColor="text1"/>
        </w:tcBorders>
      </w:tcPr>
    </w:tblStylePr>
    <w:tblStylePr w:type="band1Horz">
      <w:tblPr/>
      <w:tcPr>
        <w:tcBorders>
          <w:top w:val="single" w:sz="4" w:space="0" w:color="231F20" w:themeColor="text1"/>
          <w:bottom w:val="single" w:sz="4" w:space="0" w:color="231F2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1F20" w:themeColor="text1"/>
          <w:left w:val="nil"/>
        </w:tcBorders>
      </w:tcPr>
    </w:tblStylePr>
    <w:tblStylePr w:type="swCell">
      <w:tblPr/>
      <w:tcPr>
        <w:tcBorders>
          <w:top w:val="double" w:sz="4" w:space="0" w:color="231F20" w:themeColor="text1"/>
          <w:right w:val="nil"/>
        </w:tcBorders>
      </w:tcPr>
    </w:tblStylePr>
  </w:style>
  <w:style w:type="table" w:styleId="ListTable3-Accent1">
    <w:name w:val="List Table 3 Accent 1"/>
    <w:basedOn w:val="TableNormal"/>
    <w:uiPriority w:val="48"/>
    <w:semiHidden/>
    <w:rsid w:val="00B60586"/>
    <w:pPr>
      <w:spacing w:line="240" w:lineRule="auto"/>
    </w:pPr>
    <w:tblPr>
      <w:tblStyleRowBandSize w:val="1"/>
      <w:tblStyleColBandSize w:val="1"/>
      <w:tblBorders>
        <w:top w:val="single" w:sz="4" w:space="0" w:color="8ACED7" w:themeColor="accent1"/>
        <w:left w:val="single" w:sz="4" w:space="0" w:color="8ACED7" w:themeColor="accent1"/>
        <w:bottom w:val="single" w:sz="4" w:space="0" w:color="8ACED7" w:themeColor="accent1"/>
        <w:right w:val="single" w:sz="4" w:space="0" w:color="8ACED7" w:themeColor="accent1"/>
      </w:tblBorders>
    </w:tblPr>
    <w:tblStylePr w:type="firstRow">
      <w:rPr>
        <w:b/>
        <w:bCs/>
        <w:color w:val="FFFFFF" w:themeColor="background1"/>
      </w:rPr>
      <w:tblPr/>
      <w:tcPr>
        <w:shd w:val="clear" w:color="auto" w:fill="8ACED7" w:themeFill="accent1"/>
      </w:tcPr>
    </w:tblStylePr>
    <w:tblStylePr w:type="lastRow">
      <w:rPr>
        <w:b/>
        <w:bCs/>
      </w:rPr>
      <w:tblPr/>
      <w:tcPr>
        <w:tcBorders>
          <w:top w:val="double" w:sz="4" w:space="0" w:color="8ACED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CED7" w:themeColor="accent1"/>
          <w:right w:val="single" w:sz="4" w:space="0" w:color="8ACED7" w:themeColor="accent1"/>
        </w:tcBorders>
      </w:tcPr>
    </w:tblStylePr>
    <w:tblStylePr w:type="band1Horz">
      <w:tblPr/>
      <w:tcPr>
        <w:tcBorders>
          <w:top w:val="single" w:sz="4" w:space="0" w:color="8ACED7" w:themeColor="accent1"/>
          <w:bottom w:val="single" w:sz="4" w:space="0" w:color="8ACED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CED7" w:themeColor="accent1"/>
          <w:left w:val="nil"/>
        </w:tcBorders>
      </w:tcPr>
    </w:tblStylePr>
    <w:tblStylePr w:type="swCell">
      <w:tblPr/>
      <w:tcPr>
        <w:tcBorders>
          <w:top w:val="double" w:sz="4" w:space="0" w:color="8ACED7" w:themeColor="accent1"/>
          <w:right w:val="nil"/>
        </w:tcBorders>
      </w:tcPr>
    </w:tblStylePr>
  </w:style>
  <w:style w:type="table" w:styleId="ListTable3-Accent2">
    <w:name w:val="List Table 3 Accent 2"/>
    <w:basedOn w:val="TableNormal"/>
    <w:uiPriority w:val="48"/>
    <w:semiHidden/>
    <w:rsid w:val="00B60586"/>
    <w:pPr>
      <w:spacing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semiHidden/>
    <w:rsid w:val="00B60586"/>
    <w:pPr>
      <w:spacing w:line="240" w:lineRule="auto"/>
    </w:pPr>
    <w:tblPr>
      <w:tblStyleRowBandSize w:val="1"/>
      <w:tblStyleColBandSize w:val="1"/>
      <w:tblBorders>
        <w:top w:val="single" w:sz="4" w:space="0" w:color="0070C0" w:themeColor="accent3"/>
        <w:left w:val="single" w:sz="4" w:space="0" w:color="0070C0" w:themeColor="accent3"/>
        <w:bottom w:val="single" w:sz="4" w:space="0" w:color="0070C0" w:themeColor="accent3"/>
        <w:right w:val="single" w:sz="4" w:space="0" w:color="0070C0" w:themeColor="accent3"/>
      </w:tblBorders>
    </w:tblPr>
    <w:tblStylePr w:type="firstRow">
      <w:rPr>
        <w:b/>
        <w:bCs/>
        <w:color w:val="FFFFFF" w:themeColor="background1"/>
      </w:rPr>
      <w:tblPr/>
      <w:tcPr>
        <w:shd w:val="clear" w:color="auto" w:fill="0070C0" w:themeFill="accent3"/>
      </w:tcPr>
    </w:tblStylePr>
    <w:tblStylePr w:type="lastRow">
      <w:rPr>
        <w:b/>
        <w:bCs/>
      </w:rPr>
      <w:tblPr/>
      <w:tcPr>
        <w:tcBorders>
          <w:top w:val="double" w:sz="4" w:space="0" w:color="0070C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0C0" w:themeColor="accent3"/>
          <w:right w:val="single" w:sz="4" w:space="0" w:color="0070C0" w:themeColor="accent3"/>
        </w:tcBorders>
      </w:tcPr>
    </w:tblStylePr>
    <w:tblStylePr w:type="band1Horz">
      <w:tblPr/>
      <w:tcPr>
        <w:tcBorders>
          <w:top w:val="single" w:sz="4" w:space="0" w:color="0070C0" w:themeColor="accent3"/>
          <w:bottom w:val="single" w:sz="4" w:space="0" w:color="0070C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0C0" w:themeColor="accent3"/>
          <w:left w:val="nil"/>
        </w:tcBorders>
      </w:tcPr>
    </w:tblStylePr>
    <w:tblStylePr w:type="swCell">
      <w:tblPr/>
      <w:tcPr>
        <w:tcBorders>
          <w:top w:val="double" w:sz="4" w:space="0" w:color="0070C0" w:themeColor="accent3"/>
          <w:right w:val="nil"/>
        </w:tcBorders>
      </w:tcPr>
    </w:tblStylePr>
  </w:style>
  <w:style w:type="table" w:styleId="ListTable3-Accent4">
    <w:name w:val="List Table 3 Accent 4"/>
    <w:basedOn w:val="TableNormal"/>
    <w:uiPriority w:val="48"/>
    <w:semiHidden/>
    <w:rsid w:val="00B60586"/>
    <w:pPr>
      <w:spacing w:line="240" w:lineRule="auto"/>
    </w:pPr>
    <w:tblPr>
      <w:tblStyleRowBandSize w:val="1"/>
      <w:tblStyleColBandSize w:val="1"/>
      <w:tblBorders>
        <w:top w:val="single" w:sz="4" w:space="0" w:color="92D050" w:themeColor="accent4"/>
        <w:left w:val="single" w:sz="4" w:space="0" w:color="92D050" w:themeColor="accent4"/>
        <w:bottom w:val="single" w:sz="4" w:space="0" w:color="92D050" w:themeColor="accent4"/>
        <w:right w:val="single" w:sz="4" w:space="0" w:color="92D050" w:themeColor="accent4"/>
      </w:tblBorders>
    </w:tblPr>
    <w:tblStylePr w:type="firstRow">
      <w:rPr>
        <w:b/>
        <w:bCs/>
        <w:color w:val="FFFFFF" w:themeColor="background1"/>
      </w:rPr>
      <w:tblPr/>
      <w:tcPr>
        <w:shd w:val="clear" w:color="auto" w:fill="92D050" w:themeFill="accent4"/>
      </w:tcPr>
    </w:tblStylePr>
    <w:tblStylePr w:type="lastRow">
      <w:rPr>
        <w:b/>
        <w:bCs/>
      </w:rPr>
      <w:tblPr/>
      <w:tcPr>
        <w:tcBorders>
          <w:top w:val="double" w:sz="4" w:space="0" w:color="92D05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2D050" w:themeColor="accent4"/>
          <w:right w:val="single" w:sz="4" w:space="0" w:color="92D050" w:themeColor="accent4"/>
        </w:tcBorders>
      </w:tcPr>
    </w:tblStylePr>
    <w:tblStylePr w:type="band1Horz">
      <w:tblPr/>
      <w:tcPr>
        <w:tcBorders>
          <w:top w:val="single" w:sz="4" w:space="0" w:color="92D050" w:themeColor="accent4"/>
          <w:bottom w:val="single" w:sz="4" w:space="0" w:color="92D05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2D050" w:themeColor="accent4"/>
          <w:left w:val="nil"/>
        </w:tcBorders>
      </w:tcPr>
    </w:tblStylePr>
    <w:tblStylePr w:type="swCell">
      <w:tblPr/>
      <w:tcPr>
        <w:tcBorders>
          <w:top w:val="double" w:sz="4" w:space="0" w:color="92D050" w:themeColor="accent4"/>
          <w:right w:val="nil"/>
        </w:tcBorders>
      </w:tcPr>
    </w:tblStylePr>
  </w:style>
  <w:style w:type="table" w:styleId="ListTable3-Accent5">
    <w:name w:val="List Table 3 Accent 5"/>
    <w:basedOn w:val="TableNormal"/>
    <w:uiPriority w:val="48"/>
    <w:semiHidden/>
    <w:rsid w:val="00B60586"/>
    <w:pPr>
      <w:spacing w:line="240" w:lineRule="auto"/>
    </w:pPr>
    <w:tblPr>
      <w:tblStyleRowBandSize w:val="1"/>
      <w:tblStyleColBandSize w:val="1"/>
      <w:tblBorders>
        <w:top w:val="single" w:sz="4" w:space="0" w:color="F79646" w:themeColor="accent5"/>
        <w:left w:val="single" w:sz="4" w:space="0" w:color="F79646" w:themeColor="accent5"/>
        <w:bottom w:val="single" w:sz="4" w:space="0" w:color="F79646" w:themeColor="accent5"/>
        <w:right w:val="single" w:sz="4" w:space="0" w:color="F79646" w:themeColor="accent5"/>
      </w:tblBorders>
    </w:tblPr>
    <w:tblStylePr w:type="firstRow">
      <w:rPr>
        <w:b/>
        <w:bCs/>
        <w:color w:val="FFFFFF" w:themeColor="background1"/>
      </w:rPr>
      <w:tblPr/>
      <w:tcPr>
        <w:shd w:val="clear" w:color="auto" w:fill="F79646" w:themeFill="accent5"/>
      </w:tcPr>
    </w:tblStylePr>
    <w:tblStylePr w:type="lastRow">
      <w:rPr>
        <w:b/>
        <w:bCs/>
      </w:rPr>
      <w:tblPr/>
      <w:tcPr>
        <w:tcBorders>
          <w:top w:val="double" w:sz="4" w:space="0" w:color="F7964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5"/>
          <w:right w:val="single" w:sz="4" w:space="0" w:color="F79646" w:themeColor="accent5"/>
        </w:tcBorders>
      </w:tcPr>
    </w:tblStylePr>
    <w:tblStylePr w:type="band1Horz">
      <w:tblPr/>
      <w:tcPr>
        <w:tcBorders>
          <w:top w:val="single" w:sz="4" w:space="0" w:color="F79646" w:themeColor="accent5"/>
          <w:bottom w:val="single" w:sz="4" w:space="0" w:color="F7964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5"/>
          <w:left w:val="nil"/>
        </w:tcBorders>
      </w:tcPr>
    </w:tblStylePr>
    <w:tblStylePr w:type="swCell">
      <w:tblPr/>
      <w:tcPr>
        <w:tcBorders>
          <w:top w:val="double" w:sz="4" w:space="0" w:color="F79646" w:themeColor="accent5"/>
          <w:right w:val="nil"/>
        </w:tcBorders>
      </w:tcPr>
    </w:tblStylePr>
  </w:style>
  <w:style w:type="table" w:styleId="ListTable3-Accent6">
    <w:name w:val="List Table 3 Accent 6"/>
    <w:basedOn w:val="TableNormal"/>
    <w:uiPriority w:val="48"/>
    <w:semiHidden/>
    <w:rsid w:val="00B60586"/>
    <w:pPr>
      <w:spacing w:line="240" w:lineRule="auto"/>
    </w:pPr>
    <w:tblPr>
      <w:tblStyleRowBandSize w:val="1"/>
      <w:tblStyleColBandSize w:val="1"/>
      <w:tblBorders>
        <w:top w:val="single" w:sz="4" w:space="0" w:color="FFC000" w:themeColor="accent6"/>
        <w:left w:val="single" w:sz="4" w:space="0" w:color="FFC000" w:themeColor="accent6"/>
        <w:bottom w:val="single" w:sz="4" w:space="0" w:color="FFC000" w:themeColor="accent6"/>
        <w:right w:val="single" w:sz="4" w:space="0" w:color="FFC000" w:themeColor="accent6"/>
      </w:tblBorders>
    </w:tblPr>
    <w:tblStylePr w:type="firstRow">
      <w:rPr>
        <w:b/>
        <w:bCs/>
        <w:color w:val="FFFFFF" w:themeColor="background1"/>
      </w:rPr>
      <w:tblPr/>
      <w:tcPr>
        <w:shd w:val="clear" w:color="auto" w:fill="FFC000" w:themeFill="accent6"/>
      </w:tcPr>
    </w:tblStylePr>
    <w:tblStylePr w:type="lastRow">
      <w:rPr>
        <w:b/>
        <w:bCs/>
      </w:rPr>
      <w:tblPr/>
      <w:tcPr>
        <w:tcBorders>
          <w:top w:val="double" w:sz="4" w:space="0" w:color="FFC0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6"/>
          <w:right w:val="single" w:sz="4" w:space="0" w:color="FFC000" w:themeColor="accent6"/>
        </w:tcBorders>
      </w:tcPr>
    </w:tblStylePr>
    <w:tblStylePr w:type="band1Horz">
      <w:tblPr/>
      <w:tcPr>
        <w:tcBorders>
          <w:top w:val="single" w:sz="4" w:space="0" w:color="FFC000" w:themeColor="accent6"/>
          <w:bottom w:val="single" w:sz="4" w:space="0" w:color="FFC0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6"/>
          <w:left w:val="nil"/>
        </w:tcBorders>
      </w:tcPr>
    </w:tblStylePr>
    <w:tblStylePr w:type="swCell">
      <w:tblPr/>
      <w:tcPr>
        <w:tcBorders>
          <w:top w:val="double" w:sz="4" w:space="0" w:color="FFC000" w:themeColor="accent6"/>
          <w:right w:val="nil"/>
        </w:tcBorders>
      </w:tcPr>
    </w:tblStylePr>
  </w:style>
  <w:style w:type="table" w:styleId="ListTable4">
    <w:name w:val="List Table 4"/>
    <w:basedOn w:val="TableNormal"/>
    <w:uiPriority w:val="49"/>
    <w:semiHidden/>
    <w:rsid w:val="00B60586"/>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tcBorders>
        <w:shd w:val="clear" w:color="auto" w:fill="231F20" w:themeFill="text1"/>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4-Accent1">
    <w:name w:val="List Table 4 Accent 1"/>
    <w:basedOn w:val="TableNormal"/>
    <w:uiPriority w:val="49"/>
    <w:semiHidden/>
    <w:rsid w:val="00B60586"/>
    <w:pPr>
      <w:spacing w:line="240" w:lineRule="auto"/>
    </w:p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tblBorders>
    </w:tblPr>
    <w:tblStylePr w:type="firstRow">
      <w:rPr>
        <w:b/>
        <w:bCs/>
        <w:color w:val="FFFFFF" w:themeColor="background1"/>
      </w:rPr>
      <w:tblPr/>
      <w:tcPr>
        <w:tcBorders>
          <w:top w:val="single" w:sz="4" w:space="0" w:color="8ACED7" w:themeColor="accent1"/>
          <w:left w:val="single" w:sz="4" w:space="0" w:color="8ACED7" w:themeColor="accent1"/>
          <w:bottom w:val="single" w:sz="4" w:space="0" w:color="8ACED7" w:themeColor="accent1"/>
          <w:right w:val="single" w:sz="4" w:space="0" w:color="8ACED7" w:themeColor="accent1"/>
          <w:insideH w:val="nil"/>
        </w:tcBorders>
        <w:shd w:val="clear" w:color="auto" w:fill="8ACED7" w:themeFill="accent1"/>
      </w:tcPr>
    </w:tblStylePr>
    <w:tblStylePr w:type="lastRow">
      <w:rPr>
        <w:b/>
        <w:bCs/>
      </w:rPr>
      <w:tblPr/>
      <w:tcPr>
        <w:tcBorders>
          <w:top w:val="double" w:sz="4" w:space="0" w:color="B8E1E7" w:themeColor="accent1" w:themeTint="99"/>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ListTable4-Accent2">
    <w:name w:val="List Table 4 Accent 2"/>
    <w:basedOn w:val="TableNormal"/>
    <w:uiPriority w:val="49"/>
    <w:semiHidden/>
    <w:rsid w:val="00B60586"/>
    <w:pPr>
      <w:spacing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semiHidden/>
    <w:rsid w:val="00B60586"/>
    <w:pPr>
      <w:spacing w:line="240" w:lineRule="auto"/>
    </w:pPr>
    <w:tblPr>
      <w:tblStyleRowBandSize w:val="1"/>
      <w:tblStyleColBandSize w:val="1"/>
      <w:tblBorders>
        <w:top w:val="single" w:sz="4" w:space="0" w:color="40AEFF" w:themeColor="accent3" w:themeTint="99"/>
        <w:left w:val="single" w:sz="4" w:space="0" w:color="40AEFF" w:themeColor="accent3" w:themeTint="99"/>
        <w:bottom w:val="single" w:sz="4" w:space="0" w:color="40AEFF" w:themeColor="accent3" w:themeTint="99"/>
        <w:right w:val="single" w:sz="4" w:space="0" w:color="40AEFF" w:themeColor="accent3" w:themeTint="99"/>
        <w:insideH w:val="single" w:sz="4" w:space="0" w:color="40AEFF" w:themeColor="accent3" w:themeTint="99"/>
      </w:tblBorders>
    </w:tblPr>
    <w:tblStylePr w:type="firstRow">
      <w:rPr>
        <w:b/>
        <w:bCs/>
        <w:color w:val="FFFFFF" w:themeColor="background1"/>
      </w:rPr>
      <w:tblPr/>
      <w:tcPr>
        <w:tcBorders>
          <w:top w:val="single" w:sz="4" w:space="0" w:color="0070C0" w:themeColor="accent3"/>
          <w:left w:val="single" w:sz="4" w:space="0" w:color="0070C0" w:themeColor="accent3"/>
          <w:bottom w:val="single" w:sz="4" w:space="0" w:color="0070C0" w:themeColor="accent3"/>
          <w:right w:val="single" w:sz="4" w:space="0" w:color="0070C0" w:themeColor="accent3"/>
          <w:insideH w:val="nil"/>
        </w:tcBorders>
        <w:shd w:val="clear" w:color="auto" w:fill="0070C0" w:themeFill="accent3"/>
      </w:tcPr>
    </w:tblStylePr>
    <w:tblStylePr w:type="lastRow">
      <w:rPr>
        <w:b/>
        <w:bCs/>
      </w:rPr>
      <w:tblPr/>
      <w:tcPr>
        <w:tcBorders>
          <w:top w:val="double" w:sz="4" w:space="0" w:color="40AEFF" w:themeColor="accent3" w:themeTint="99"/>
        </w:tcBorders>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ListTable4-Accent4">
    <w:name w:val="List Table 4 Accent 4"/>
    <w:basedOn w:val="TableNormal"/>
    <w:uiPriority w:val="49"/>
    <w:semiHidden/>
    <w:rsid w:val="00B60586"/>
    <w:pPr>
      <w:spacing w:line="240" w:lineRule="auto"/>
    </w:pPr>
    <w:tblPr>
      <w:tblStyleRowBandSize w:val="1"/>
      <w:tblStyleColBandSize w:val="1"/>
      <w:tblBorders>
        <w:top w:val="single" w:sz="4" w:space="0" w:color="BDE295" w:themeColor="accent4" w:themeTint="99"/>
        <w:left w:val="single" w:sz="4" w:space="0" w:color="BDE295" w:themeColor="accent4" w:themeTint="99"/>
        <w:bottom w:val="single" w:sz="4" w:space="0" w:color="BDE295" w:themeColor="accent4" w:themeTint="99"/>
        <w:right w:val="single" w:sz="4" w:space="0" w:color="BDE295" w:themeColor="accent4" w:themeTint="99"/>
        <w:insideH w:val="single" w:sz="4" w:space="0" w:color="BDE295" w:themeColor="accent4" w:themeTint="99"/>
      </w:tblBorders>
    </w:tblPr>
    <w:tblStylePr w:type="firstRow">
      <w:rPr>
        <w:b/>
        <w:bCs/>
        <w:color w:val="FFFFFF" w:themeColor="background1"/>
      </w:rPr>
      <w:tblPr/>
      <w:tcPr>
        <w:tcBorders>
          <w:top w:val="single" w:sz="4" w:space="0" w:color="92D050" w:themeColor="accent4"/>
          <w:left w:val="single" w:sz="4" w:space="0" w:color="92D050" w:themeColor="accent4"/>
          <w:bottom w:val="single" w:sz="4" w:space="0" w:color="92D050" w:themeColor="accent4"/>
          <w:right w:val="single" w:sz="4" w:space="0" w:color="92D050" w:themeColor="accent4"/>
          <w:insideH w:val="nil"/>
        </w:tcBorders>
        <w:shd w:val="clear" w:color="auto" w:fill="92D050" w:themeFill="accent4"/>
      </w:tcPr>
    </w:tblStylePr>
    <w:tblStylePr w:type="lastRow">
      <w:rPr>
        <w:b/>
        <w:bCs/>
      </w:rPr>
      <w:tblPr/>
      <w:tcPr>
        <w:tcBorders>
          <w:top w:val="double" w:sz="4" w:space="0" w:color="BDE295" w:themeColor="accent4" w:themeTint="99"/>
        </w:tcBorders>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ListTable4-Accent5">
    <w:name w:val="List Table 4 Accent 5"/>
    <w:basedOn w:val="TableNormal"/>
    <w:uiPriority w:val="49"/>
    <w:semiHidden/>
    <w:rsid w:val="00B60586"/>
    <w:pPr>
      <w:spacing w:line="240" w:lineRule="auto"/>
    </w:pPr>
    <w:tblPr>
      <w:tblStyleRowBandSize w:val="1"/>
      <w:tblStyleColBandSize w:val="1"/>
      <w:tblBorders>
        <w:top w:val="single" w:sz="4" w:space="0" w:color="FABF8F" w:themeColor="accent5" w:themeTint="99"/>
        <w:left w:val="single" w:sz="4" w:space="0" w:color="FABF8F" w:themeColor="accent5" w:themeTint="99"/>
        <w:bottom w:val="single" w:sz="4" w:space="0" w:color="FABF8F" w:themeColor="accent5" w:themeTint="99"/>
        <w:right w:val="single" w:sz="4" w:space="0" w:color="FABF8F" w:themeColor="accent5" w:themeTint="99"/>
        <w:insideH w:val="single" w:sz="4" w:space="0" w:color="FABF8F" w:themeColor="accent5" w:themeTint="99"/>
      </w:tblBorders>
    </w:tblPr>
    <w:tblStylePr w:type="firstRow">
      <w:rPr>
        <w:b/>
        <w:bCs/>
        <w:color w:val="FFFFFF" w:themeColor="background1"/>
      </w:rPr>
      <w:tblPr/>
      <w:tcPr>
        <w:tcBorders>
          <w:top w:val="single" w:sz="4" w:space="0" w:color="F79646" w:themeColor="accent5"/>
          <w:left w:val="single" w:sz="4" w:space="0" w:color="F79646" w:themeColor="accent5"/>
          <w:bottom w:val="single" w:sz="4" w:space="0" w:color="F79646" w:themeColor="accent5"/>
          <w:right w:val="single" w:sz="4" w:space="0" w:color="F79646" w:themeColor="accent5"/>
          <w:insideH w:val="nil"/>
        </w:tcBorders>
        <w:shd w:val="clear" w:color="auto" w:fill="F79646" w:themeFill="accent5"/>
      </w:tcPr>
    </w:tblStylePr>
    <w:tblStylePr w:type="lastRow">
      <w:rPr>
        <w:b/>
        <w:bCs/>
      </w:rPr>
      <w:tblPr/>
      <w:tcPr>
        <w:tcBorders>
          <w:top w:val="double" w:sz="4" w:space="0" w:color="FABF8F" w:themeColor="accent5" w:themeTint="99"/>
        </w:tcBorders>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ListTable4-Accent6">
    <w:name w:val="List Table 4 Accent 6"/>
    <w:basedOn w:val="TableNormal"/>
    <w:uiPriority w:val="49"/>
    <w:semiHidden/>
    <w:rsid w:val="00B60586"/>
    <w:pPr>
      <w:spacing w:line="240" w:lineRule="auto"/>
    </w:p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tblBorders>
    </w:tblPr>
    <w:tblStylePr w:type="firstRow">
      <w:rPr>
        <w:b/>
        <w:bCs/>
        <w:color w:val="FFFFFF" w:themeColor="background1"/>
      </w:rPr>
      <w:tblPr/>
      <w:tcPr>
        <w:tcBorders>
          <w:top w:val="single" w:sz="4" w:space="0" w:color="FFC000" w:themeColor="accent6"/>
          <w:left w:val="single" w:sz="4" w:space="0" w:color="FFC000" w:themeColor="accent6"/>
          <w:bottom w:val="single" w:sz="4" w:space="0" w:color="FFC000" w:themeColor="accent6"/>
          <w:right w:val="single" w:sz="4" w:space="0" w:color="FFC000" w:themeColor="accent6"/>
          <w:insideH w:val="nil"/>
        </w:tcBorders>
        <w:shd w:val="clear" w:color="auto" w:fill="FFC000" w:themeFill="accent6"/>
      </w:tcPr>
    </w:tblStylePr>
    <w:tblStylePr w:type="lastRow">
      <w:rPr>
        <w:b/>
        <w:bCs/>
      </w:rPr>
      <w:tblPr/>
      <w:tcPr>
        <w:tcBorders>
          <w:top w:val="double" w:sz="4" w:space="0" w:color="FFD966" w:themeColor="accent6" w:themeTint="99"/>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ListTable5Dark">
    <w:name w:val="List Table 5 Dark"/>
    <w:basedOn w:val="TableNormal"/>
    <w:uiPriority w:val="50"/>
    <w:semiHidden/>
    <w:rsid w:val="00B60586"/>
    <w:pPr>
      <w:spacing w:line="240" w:lineRule="auto"/>
    </w:pPr>
    <w:rPr>
      <w:color w:val="FFFFFF" w:themeColor="background1"/>
    </w:rPr>
    <w:tblPr>
      <w:tblStyleRowBandSize w:val="1"/>
      <w:tblStyleColBandSize w:val="1"/>
      <w:tblBorders>
        <w:top w:val="single" w:sz="24" w:space="0" w:color="231F20" w:themeColor="text1"/>
        <w:left w:val="single" w:sz="24" w:space="0" w:color="231F20" w:themeColor="text1"/>
        <w:bottom w:val="single" w:sz="24" w:space="0" w:color="231F20" w:themeColor="text1"/>
        <w:right w:val="single" w:sz="24" w:space="0" w:color="231F20" w:themeColor="text1"/>
      </w:tblBorders>
    </w:tblPr>
    <w:tcPr>
      <w:shd w:val="clear" w:color="auto" w:fill="231F2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B60586"/>
    <w:pPr>
      <w:spacing w:line="240" w:lineRule="auto"/>
    </w:pPr>
    <w:rPr>
      <w:color w:val="FFFFFF" w:themeColor="background1"/>
    </w:rPr>
    <w:tblPr>
      <w:tblStyleRowBandSize w:val="1"/>
      <w:tblStyleColBandSize w:val="1"/>
      <w:tblBorders>
        <w:top w:val="single" w:sz="24" w:space="0" w:color="8ACED7" w:themeColor="accent1"/>
        <w:left w:val="single" w:sz="24" w:space="0" w:color="8ACED7" w:themeColor="accent1"/>
        <w:bottom w:val="single" w:sz="24" w:space="0" w:color="8ACED7" w:themeColor="accent1"/>
        <w:right w:val="single" w:sz="24" w:space="0" w:color="8ACED7" w:themeColor="accent1"/>
      </w:tblBorders>
    </w:tblPr>
    <w:tcPr>
      <w:shd w:val="clear" w:color="auto" w:fill="8ACED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B60586"/>
    <w:pPr>
      <w:spacing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B60586"/>
    <w:pPr>
      <w:spacing w:line="240" w:lineRule="auto"/>
    </w:pPr>
    <w:rPr>
      <w:color w:val="FFFFFF" w:themeColor="background1"/>
    </w:rPr>
    <w:tblPr>
      <w:tblStyleRowBandSize w:val="1"/>
      <w:tblStyleColBandSize w:val="1"/>
      <w:tblBorders>
        <w:top w:val="single" w:sz="24" w:space="0" w:color="0070C0" w:themeColor="accent3"/>
        <w:left w:val="single" w:sz="24" w:space="0" w:color="0070C0" w:themeColor="accent3"/>
        <w:bottom w:val="single" w:sz="24" w:space="0" w:color="0070C0" w:themeColor="accent3"/>
        <w:right w:val="single" w:sz="24" w:space="0" w:color="0070C0" w:themeColor="accent3"/>
      </w:tblBorders>
    </w:tblPr>
    <w:tcPr>
      <w:shd w:val="clear" w:color="auto" w:fill="0070C0"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B60586"/>
    <w:pPr>
      <w:spacing w:line="240" w:lineRule="auto"/>
    </w:pPr>
    <w:rPr>
      <w:color w:val="FFFFFF" w:themeColor="background1"/>
    </w:rPr>
    <w:tblPr>
      <w:tblStyleRowBandSize w:val="1"/>
      <w:tblStyleColBandSize w:val="1"/>
      <w:tblBorders>
        <w:top w:val="single" w:sz="24" w:space="0" w:color="92D050" w:themeColor="accent4"/>
        <w:left w:val="single" w:sz="24" w:space="0" w:color="92D050" w:themeColor="accent4"/>
        <w:bottom w:val="single" w:sz="24" w:space="0" w:color="92D050" w:themeColor="accent4"/>
        <w:right w:val="single" w:sz="24" w:space="0" w:color="92D050" w:themeColor="accent4"/>
      </w:tblBorders>
    </w:tblPr>
    <w:tcPr>
      <w:shd w:val="clear" w:color="auto" w:fill="92D05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B60586"/>
    <w:pPr>
      <w:spacing w:line="240" w:lineRule="auto"/>
    </w:pPr>
    <w:rPr>
      <w:color w:val="FFFFFF" w:themeColor="background1"/>
    </w:rPr>
    <w:tblPr>
      <w:tblStyleRowBandSize w:val="1"/>
      <w:tblStyleColBandSize w:val="1"/>
      <w:tblBorders>
        <w:top w:val="single" w:sz="24" w:space="0" w:color="F79646" w:themeColor="accent5"/>
        <w:left w:val="single" w:sz="24" w:space="0" w:color="F79646" w:themeColor="accent5"/>
        <w:bottom w:val="single" w:sz="24" w:space="0" w:color="F79646" w:themeColor="accent5"/>
        <w:right w:val="single" w:sz="24" w:space="0" w:color="F79646" w:themeColor="accent5"/>
      </w:tblBorders>
    </w:tblPr>
    <w:tcPr>
      <w:shd w:val="clear" w:color="auto" w:fill="F7964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B60586"/>
    <w:pPr>
      <w:spacing w:line="240" w:lineRule="auto"/>
    </w:pPr>
    <w:rPr>
      <w:color w:val="FFFFFF" w:themeColor="background1"/>
    </w:rPr>
    <w:tblPr>
      <w:tblStyleRowBandSize w:val="1"/>
      <w:tblStyleColBandSize w:val="1"/>
      <w:tblBorders>
        <w:top w:val="single" w:sz="24" w:space="0" w:color="FFC000" w:themeColor="accent6"/>
        <w:left w:val="single" w:sz="24" w:space="0" w:color="FFC000" w:themeColor="accent6"/>
        <w:bottom w:val="single" w:sz="24" w:space="0" w:color="FFC000" w:themeColor="accent6"/>
        <w:right w:val="single" w:sz="24" w:space="0" w:color="FFC000" w:themeColor="accent6"/>
      </w:tblBorders>
    </w:tblPr>
    <w:tcPr>
      <w:shd w:val="clear" w:color="auto" w:fill="FFC0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B60586"/>
    <w:pPr>
      <w:spacing w:line="240" w:lineRule="auto"/>
    </w:pPr>
    <w:rPr>
      <w:color w:val="231F20" w:themeColor="text1"/>
    </w:rPr>
    <w:tblPr>
      <w:tblStyleRowBandSize w:val="1"/>
      <w:tblStyleColBandSize w:val="1"/>
      <w:tblBorders>
        <w:top w:val="single" w:sz="4" w:space="0" w:color="231F20" w:themeColor="text1"/>
        <w:bottom w:val="single" w:sz="4" w:space="0" w:color="231F20" w:themeColor="text1"/>
      </w:tblBorders>
    </w:tblPr>
    <w:tblStylePr w:type="firstRow">
      <w:rPr>
        <w:b/>
        <w:bCs/>
      </w:rPr>
      <w:tblPr/>
      <w:tcPr>
        <w:tcBorders>
          <w:bottom w:val="single" w:sz="4" w:space="0" w:color="231F20" w:themeColor="text1"/>
        </w:tcBorders>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6Colorful-Accent1">
    <w:name w:val="List Table 6 Colorful Accent 1"/>
    <w:basedOn w:val="TableNormal"/>
    <w:uiPriority w:val="51"/>
    <w:semiHidden/>
    <w:rsid w:val="00B60586"/>
    <w:pPr>
      <w:spacing w:line="240" w:lineRule="auto"/>
    </w:pPr>
    <w:rPr>
      <w:color w:val="47B2C0" w:themeColor="accent1" w:themeShade="BF"/>
    </w:rPr>
    <w:tblPr>
      <w:tblStyleRowBandSize w:val="1"/>
      <w:tblStyleColBandSize w:val="1"/>
      <w:tblBorders>
        <w:top w:val="single" w:sz="4" w:space="0" w:color="8ACED7" w:themeColor="accent1"/>
        <w:bottom w:val="single" w:sz="4" w:space="0" w:color="8ACED7" w:themeColor="accent1"/>
      </w:tblBorders>
    </w:tblPr>
    <w:tblStylePr w:type="firstRow">
      <w:rPr>
        <w:b/>
        <w:bCs/>
      </w:rPr>
      <w:tblPr/>
      <w:tcPr>
        <w:tcBorders>
          <w:bottom w:val="single" w:sz="4" w:space="0" w:color="8ACED7" w:themeColor="accent1"/>
        </w:tcBorders>
      </w:tcPr>
    </w:tblStylePr>
    <w:tblStylePr w:type="lastRow">
      <w:rPr>
        <w:b/>
        <w:bCs/>
      </w:rPr>
      <w:tblPr/>
      <w:tcPr>
        <w:tcBorders>
          <w:top w:val="double" w:sz="4" w:space="0" w:color="8ACED7" w:themeColor="accent1"/>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ListTable6Colorful-Accent2">
    <w:name w:val="List Table 6 Colorful Accent 2"/>
    <w:basedOn w:val="TableNormal"/>
    <w:uiPriority w:val="51"/>
    <w:semiHidden/>
    <w:rsid w:val="00B60586"/>
    <w:pPr>
      <w:spacing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semiHidden/>
    <w:rsid w:val="00B60586"/>
    <w:pPr>
      <w:spacing w:line="240" w:lineRule="auto"/>
    </w:pPr>
    <w:rPr>
      <w:color w:val="00538F" w:themeColor="accent3" w:themeShade="BF"/>
    </w:rPr>
    <w:tblPr>
      <w:tblStyleRowBandSize w:val="1"/>
      <w:tblStyleColBandSize w:val="1"/>
      <w:tblBorders>
        <w:top w:val="single" w:sz="4" w:space="0" w:color="0070C0" w:themeColor="accent3"/>
        <w:bottom w:val="single" w:sz="4" w:space="0" w:color="0070C0" w:themeColor="accent3"/>
      </w:tblBorders>
    </w:tblPr>
    <w:tblStylePr w:type="firstRow">
      <w:rPr>
        <w:b/>
        <w:bCs/>
      </w:rPr>
      <w:tblPr/>
      <w:tcPr>
        <w:tcBorders>
          <w:bottom w:val="single" w:sz="4" w:space="0" w:color="0070C0" w:themeColor="accent3"/>
        </w:tcBorders>
      </w:tcPr>
    </w:tblStylePr>
    <w:tblStylePr w:type="lastRow">
      <w:rPr>
        <w:b/>
        <w:bCs/>
      </w:rPr>
      <w:tblPr/>
      <w:tcPr>
        <w:tcBorders>
          <w:top w:val="double" w:sz="4" w:space="0" w:color="0070C0" w:themeColor="accent3"/>
        </w:tcBorders>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ListTable6Colorful-Accent4">
    <w:name w:val="List Table 6 Colorful Accent 4"/>
    <w:basedOn w:val="TableNormal"/>
    <w:uiPriority w:val="51"/>
    <w:semiHidden/>
    <w:rsid w:val="00B60586"/>
    <w:pPr>
      <w:spacing w:line="240" w:lineRule="auto"/>
    </w:pPr>
    <w:rPr>
      <w:color w:val="6DA92D" w:themeColor="accent4" w:themeShade="BF"/>
    </w:rPr>
    <w:tblPr>
      <w:tblStyleRowBandSize w:val="1"/>
      <w:tblStyleColBandSize w:val="1"/>
      <w:tblBorders>
        <w:top w:val="single" w:sz="4" w:space="0" w:color="92D050" w:themeColor="accent4"/>
        <w:bottom w:val="single" w:sz="4" w:space="0" w:color="92D050" w:themeColor="accent4"/>
      </w:tblBorders>
    </w:tblPr>
    <w:tblStylePr w:type="firstRow">
      <w:rPr>
        <w:b/>
        <w:bCs/>
      </w:rPr>
      <w:tblPr/>
      <w:tcPr>
        <w:tcBorders>
          <w:bottom w:val="single" w:sz="4" w:space="0" w:color="92D050" w:themeColor="accent4"/>
        </w:tcBorders>
      </w:tcPr>
    </w:tblStylePr>
    <w:tblStylePr w:type="lastRow">
      <w:rPr>
        <w:b/>
        <w:bCs/>
      </w:rPr>
      <w:tblPr/>
      <w:tcPr>
        <w:tcBorders>
          <w:top w:val="double" w:sz="4" w:space="0" w:color="92D050" w:themeColor="accent4"/>
        </w:tcBorders>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ListTable6Colorful-Accent5">
    <w:name w:val="List Table 6 Colorful Accent 5"/>
    <w:basedOn w:val="TableNormal"/>
    <w:uiPriority w:val="51"/>
    <w:semiHidden/>
    <w:rsid w:val="00B60586"/>
    <w:pPr>
      <w:spacing w:line="240" w:lineRule="auto"/>
    </w:pPr>
    <w:rPr>
      <w:color w:val="E36C0A" w:themeColor="accent5" w:themeShade="BF"/>
    </w:rPr>
    <w:tblPr>
      <w:tblStyleRowBandSize w:val="1"/>
      <w:tblStyleColBandSize w:val="1"/>
      <w:tblBorders>
        <w:top w:val="single" w:sz="4" w:space="0" w:color="F79646" w:themeColor="accent5"/>
        <w:bottom w:val="single" w:sz="4" w:space="0" w:color="F79646" w:themeColor="accent5"/>
      </w:tblBorders>
    </w:tblPr>
    <w:tblStylePr w:type="firstRow">
      <w:rPr>
        <w:b/>
        <w:bCs/>
      </w:rPr>
      <w:tblPr/>
      <w:tcPr>
        <w:tcBorders>
          <w:bottom w:val="single" w:sz="4" w:space="0" w:color="F79646" w:themeColor="accent5"/>
        </w:tcBorders>
      </w:tcPr>
    </w:tblStylePr>
    <w:tblStylePr w:type="lastRow">
      <w:rPr>
        <w:b/>
        <w:bCs/>
      </w:rPr>
      <w:tblPr/>
      <w:tcPr>
        <w:tcBorders>
          <w:top w:val="double" w:sz="4" w:space="0" w:color="F79646" w:themeColor="accent5"/>
        </w:tcBorders>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ListTable6Colorful-Accent6">
    <w:name w:val="List Table 6 Colorful Accent 6"/>
    <w:basedOn w:val="TableNormal"/>
    <w:uiPriority w:val="51"/>
    <w:semiHidden/>
    <w:rsid w:val="00B60586"/>
    <w:pPr>
      <w:spacing w:line="240" w:lineRule="auto"/>
    </w:pPr>
    <w:rPr>
      <w:color w:val="BF8F00" w:themeColor="accent6" w:themeShade="BF"/>
    </w:rPr>
    <w:tblPr>
      <w:tblStyleRowBandSize w:val="1"/>
      <w:tblStyleColBandSize w:val="1"/>
      <w:tblBorders>
        <w:top w:val="single" w:sz="4" w:space="0" w:color="FFC000" w:themeColor="accent6"/>
        <w:bottom w:val="single" w:sz="4" w:space="0" w:color="FFC000" w:themeColor="accent6"/>
      </w:tblBorders>
    </w:tblPr>
    <w:tblStylePr w:type="firstRow">
      <w:rPr>
        <w:b/>
        <w:bCs/>
      </w:rPr>
      <w:tblPr/>
      <w:tcPr>
        <w:tcBorders>
          <w:bottom w:val="single" w:sz="4" w:space="0" w:color="FFC000" w:themeColor="accent6"/>
        </w:tcBorders>
      </w:tcPr>
    </w:tblStylePr>
    <w:tblStylePr w:type="lastRow">
      <w:rPr>
        <w:b/>
        <w:bCs/>
      </w:rPr>
      <w:tblPr/>
      <w:tcPr>
        <w:tcBorders>
          <w:top w:val="double" w:sz="4" w:space="0" w:color="FFC000" w:themeColor="accent6"/>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ListTable7Colorful">
    <w:name w:val="List Table 7 Colorful"/>
    <w:basedOn w:val="TableNormal"/>
    <w:uiPriority w:val="52"/>
    <w:semiHidden/>
    <w:rsid w:val="00B60586"/>
    <w:pPr>
      <w:spacing w:line="240" w:lineRule="auto"/>
    </w:pPr>
    <w:rPr>
      <w:color w:val="231F2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1F2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1F2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1F2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1F20" w:themeColor="text1"/>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B60586"/>
    <w:pPr>
      <w:spacing w:line="240" w:lineRule="auto"/>
    </w:pPr>
    <w:rPr>
      <w:color w:val="47B2C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ACED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ACED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ACED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ACED7" w:themeColor="accent1"/>
        </w:tcBorders>
        <w:shd w:val="clear" w:color="auto" w:fill="FFFFFF" w:themeFill="background1"/>
      </w:tcPr>
    </w:tblStylePr>
    <w:tblStylePr w:type="band1Vert">
      <w:tblPr/>
      <w:tcPr>
        <w:shd w:val="clear" w:color="auto" w:fill="E7F5F7" w:themeFill="accent1" w:themeFillTint="33"/>
      </w:tcPr>
    </w:tblStylePr>
    <w:tblStylePr w:type="band1Horz">
      <w:tblPr/>
      <w:tcPr>
        <w:shd w:val="clear" w:color="auto" w:fill="E7F5F7"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B60586"/>
    <w:pPr>
      <w:spacing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B60586"/>
    <w:pPr>
      <w:spacing w:line="240" w:lineRule="auto"/>
    </w:pPr>
    <w:rPr>
      <w:color w:val="00538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0C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0C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0C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0C0" w:themeColor="accent3"/>
        </w:tcBorders>
        <w:shd w:val="clear" w:color="auto" w:fill="FFFFFF" w:themeFill="background1"/>
      </w:tcPr>
    </w:tblStylePr>
    <w:tblStylePr w:type="band1Vert">
      <w:tblPr/>
      <w:tcPr>
        <w:shd w:val="clear" w:color="auto" w:fill="BFE4FF" w:themeFill="accent3" w:themeFillTint="33"/>
      </w:tcPr>
    </w:tblStylePr>
    <w:tblStylePr w:type="band1Horz">
      <w:tblPr/>
      <w:tcPr>
        <w:shd w:val="clear" w:color="auto" w:fill="BFE4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B60586"/>
    <w:pPr>
      <w:spacing w:line="240" w:lineRule="auto"/>
    </w:pPr>
    <w:rPr>
      <w:color w:val="6DA92D"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2D05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2D05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2D05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2D050" w:themeColor="accent4"/>
        </w:tcBorders>
        <w:shd w:val="clear" w:color="auto" w:fill="FFFFFF" w:themeFill="background1"/>
      </w:tcPr>
    </w:tblStylePr>
    <w:tblStylePr w:type="band1Vert">
      <w:tblPr/>
      <w:tcPr>
        <w:shd w:val="clear" w:color="auto" w:fill="E9F5DB" w:themeFill="accent4" w:themeFillTint="33"/>
      </w:tcPr>
    </w:tblStylePr>
    <w:tblStylePr w:type="band1Horz">
      <w:tblPr/>
      <w:tcPr>
        <w:shd w:val="clear" w:color="auto" w:fill="E9F5D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B60586"/>
    <w:pPr>
      <w:spacing w:line="240" w:lineRule="auto"/>
    </w:pPr>
    <w:rPr>
      <w:color w:val="E36C0A"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5"/>
        </w:tcBorders>
        <w:shd w:val="clear" w:color="auto" w:fill="FFFFFF" w:themeFill="background1"/>
      </w:tcPr>
    </w:tblStylePr>
    <w:tblStylePr w:type="band1Vert">
      <w:tblPr/>
      <w:tcPr>
        <w:shd w:val="clear" w:color="auto" w:fill="FDE9D9" w:themeFill="accent5" w:themeFillTint="33"/>
      </w:tcPr>
    </w:tblStylePr>
    <w:tblStylePr w:type="band1Horz">
      <w:tblPr/>
      <w:tcPr>
        <w:shd w:val="clear" w:color="auto" w:fill="FDE9D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B60586"/>
    <w:pPr>
      <w:spacing w:line="240" w:lineRule="auto"/>
    </w:pPr>
    <w:rPr>
      <w:color w:val="BF8F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6"/>
        </w:tcBorders>
        <w:shd w:val="clear" w:color="auto" w:fill="FFFFFF" w:themeFill="background1"/>
      </w:tcPr>
    </w:tblStylePr>
    <w:tblStylePr w:type="band1Vert">
      <w:tblPr/>
      <w:tcPr>
        <w:shd w:val="clear" w:color="auto" w:fill="FFF2CC" w:themeFill="accent6" w:themeFillTint="33"/>
      </w:tcPr>
    </w:tblStylePr>
    <w:tblStylePr w:type="band1Horz">
      <w:tblPr/>
      <w:tcPr>
        <w:shd w:val="clear" w:color="auto" w:fill="FFF2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B60586"/>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insideV w:val="single" w:sz="8" w:space="0" w:color="5D5356" w:themeColor="text1" w:themeTint="BF"/>
      </w:tblBorders>
    </w:tblPr>
    <w:tcPr>
      <w:shd w:val="clear" w:color="auto" w:fill="CBC4C6" w:themeFill="text1" w:themeFillTint="3F"/>
    </w:tcPr>
    <w:tblStylePr w:type="firstRow">
      <w:rPr>
        <w:b/>
        <w:bCs/>
      </w:rPr>
    </w:tblStylePr>
    <w:tblStylePr w:type="lastRow">
      <w:rPr>
        <w:b/>
        <w:bCs/>
      </w:rPr>
      <w:tblPr/>
      <w:tcPr>
        <w:tcBorders>
          <w:top w:val="single" w:sz="18" w:space="0" w:color="5D5356" w:themeColor="text1" w:themeTint="BF"/>
        </w:tcBorders>
      </w:tcPr>
    </w:tblStylePr>
    <w:tblStylePr w:type="firstCol">
      <w:rPr>
        <w:b/>
        <w:bCs/>
      </w:rPr>
    </w:tblStylePr>
    <w:tblStylePr w:type="lastCol">
      <w:rPr>
        <w:b/>
        <w:bCs/>
      </w:r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MediumGrid1-Accent1">
    <w:name w:val="Medium Grid 1 Accent 1"/>
    <w:basedOn w:val="TableNormal"/>
    <w:uiPriority w:val="67"/>
    <w:semiHidden/>
    <w:rsid w:val="00B60586"/>
    <w:pPr>
      <w:spacing w:line="240" w:lineRule="auto"/>
    </w:pPr>
    <w:tblPr>
      <w:tblStyleRowBandSize w:val="1"/>
      <w:tblStyleColBandSize w:val="1"/>
      <w:tblBorders>
        <w:top w:val="single" w:sz="8" w:space="0" w:color="A7DAE1" w:themeColor="accent1" w:themeTint="BF"/>
        <w:left w:val="single" w:sz="8" w:space="0" w:color="A7DAE1" w:themeColor="accent1" w:themeTint="BF"/>
        <w:bottom w:val="single" w:sz="8" w:space="0" w:color="A7DAE1" w:themeColor="accent1" w:themeTint="BF"/>
        <w:right w:val="single" w:sz="8" w:space="0" w:color="A7DAE1" w:themeColor="accent1" w:themeTint="BF"/>
        <w:insideH w:val="single" w:sz="8" w:space="0" w:color="A7DAE1" w:themeColor="accent1" w:themeTint="BF"/>
        <w:insideV w:val="single" w:sz="8" w:space="0" w:color="A7DAE1" w:themeColor="accent1" w:themeTint="BF"/>
      </w:tblBorders>
    </w:tblPr>
    <w:tcPr>
      <w:shd w:val="clear" w:color="auto" w:fill="E1F2F5" w:themeFill="accent1" w:themeFillTint="3F"/>
    </w:tcPr>
    <w:tblStylePr w:type="firstRow">
      <w:rPr>
        <w:b/>
        <w:bCs/>
      </w:rPr>
    </w:tblStylePr>
    <w:tblStylePr w:type="lastRow">
      <w:rPr>
        <w:b/>
        <w:bCs/>
      </w:rPr>
      <w:tblPr/>
      <w:tcPr>
        <w:tcBorders>
          <w:top w:val="single" w:sz="18" w:space="0" w:color="A7DAE1" w:themeColor="accent1" w:themeTint="BF"/>
        </w:tcBorders>
      </w:tcPr>
    </w:tblStylePr>
    <w:tblStylePr w:type="firstCol">
      <w:rPr>
        <w:b/>
        <w:bCs/>
      </w:rPr>
    </w:tblStylePr>
    <w:tblStylePr w:type="lastCol">
      <w:rPr>
        <w:b/>
        <w:bCs/>
      </w:rPr>
    </w:tblStylePr>
    <w:tblStylePr w:type="band1Vert">
      <w:tblPr/>
      <w:tcPr>
        <w:shd w:val="clear" w:color="auto" w:fill="C4E6EB" w:themeFill="accent1" w:themeFillTint="7F"/>
      </w:tcPr>
    </w:tblStylePr>
    <w:tblStylePr w:type="band1Horz">
      <w:tblPr/>
      <w:tcPr>
        <w:shd w:val="clear" w:color="auto" w:fill="C4E6EB" w:themeFill="accent1" w:themeFillTint="7F"/>
      </w:tcPr>
    </w:tblStylePr>
  </w:style>
  <w:style w:type="table" w:styleId="MediumGrid1-Accent2">
    <w:name w:val="Medium Grid 1 Accent 2"/>
    <w:basedOn w:val="TableNormal"/>
    <w:uiPriority w:val="67"/>
    <w:semiHidden/>
    <w:rsid w:val="00B60586"/>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rsid w:val="00B60586"/>
    <w:pPr>
      <w:spacing w:line="240" w:lineRule="auto"/>
    </w:pPr>
    <w:tblPr>
      <w:tblStyleRowBandSize w:val="1"/>
      <w:tblStyleColBandSize w:val="1"/>
      <w:tblBorders>
        <w:top w:val="single" w:sz="8" w:space="0" w:color="109AFF" w:themeColor="accent3" w:themeTint="BF"/>
        <w:left w:val="single" w:sz="8" w:space="0" w:color="109AFF" w:themeColor="accent3" w:themeTint="BF"/>
        <w:bottom w:val="single" w:sz="8" w:space="0" w:color="109AFF" w:themeColor="accent3" w:themeTint="BF"/>
        <w:right w:val="single" w:sz="8" w:space="0" w:color="109AFF" w:themeColor="accent3" w:themeTint="BF"/>
        <w:insideH w:val="single" w:sz="8" w:space="0" w:color="109AFF" w:themeColor="accent3" w:themeTint="BF"/>
        <w:insideV w:val="single" w:sz="8" w:space="0" w:color="109AFF" w:themeColor="accent3" w:themeTint="BF"/>
      </w:tblBorders>
    </w:tblPr>
    <w:tcPr>
      <w:shd w:val="clear" w:color="auto" w:fill="B0DDFF" w:themeFill="accent3" w:themeFillTint="3F"/>
    </w:tcPr>
    <w:tblStylePr w:type="firstRow">
      <w:rPr>
        <w:b/>
        <w:bCs/>
      </w:rPr>
    </w:tblStylePr>
    <w:tblStylePr w:type="lastRow">
      <w:rPr>
        <w:b/>
        <w:bCs/>
      </w:rPr>
      <w:tblPr/>
      <w:tcPr>
        <w:tcBorders>
          <w:top w:val="single" w:sz="18" w:space="0" w:color="109AFF" w:themeColor="accent3" w:themeTint="BF"/>
        </w:tcBorders>
      </w:tcPr>
    </w:tblStylePr>
    <w:tblStylePr w:type="firstCol">
      <w:rPr>
        <w:b/>
        <w:bCs/>
      </w:rPr>
    </w:tblStylePr>
    <w:tblStylePr w:type="lastCol">
      <w:rPr>
        <w:b/>
        <w:bCs/>
      </w:rPr>
    </w:tblStylePr>
    <w:tblStylePr w:type="band1Vert">
      <w:tblPr/>
      <w:tcPr>
        <w:shd w:val="clear" w:color="auto" w:fill="60BCFF" w:themeFill="accent3" w:themeFillTint="7F"/>
      </w:tcPr>
    </w:tblStylePr>
    <w:tblStylePr w:type="band1Horz">
      <w:tblPr/>
      <w:tcPr>
        <w:shd w:val="clear" w:color="auto" w:fill="60BCFF" w:themeFill="accent3" w:themeFillTint="7F"/>
      </w:tcPr>
    </w:tblStylePr>
  </w:style>
  <w:style w:type="table" w:styleId="MediumGrid1-Accent4">
    <w:name w:val="Medium Grid 1 Accent 4"/>
    <w:basedOn w:val="TableNormal"/>
    <w:uiPriority w:val="67"/>
    <w:semiHidden/>
    <w:rsid w:val="00B60586"/>
    <w:pPr>
      <w:spacing w:line="240" w:lineRule="auto"/>
    </w:pPr>
    <w:tblPr>
      <w:tblStyleRowBandSize w:val="1"/>
      <w:tblStyleColBandSize w:val="1"/>
      <w:tblBorders>
        <w:top w:val="single" w:sz="8" w:space="0" w:color="ADDB7B" w:themeColor="accent4" w:themeTint="BF"/>
        <w:left w:val="single" w:sz="8" w:space="0" w:color="ADDB7B" w:themeColor="accent4" w:themeTint="BF"/>
        <w:bottom w:val="single" w:sz="8" w:space="0" w:color="ADDB7B" w:themeColor="accent4" w:themeTint="BF"/>
        <w:right w:val="single" w:sz="8" w:space="0" w:color="ADDB7B" w:themeColor="accent4" w:themeTint="BF"/>
        <w:insideH w:val="single" w:sz="8" w:space="0" w:color="ADDB7B" w:themeColor="accent4" w:themeTint="BF"/>
        <w:insideV w:val="single" w:sz="8" w:space="0" w:color="ADDB7B" w:themeColor="accent4" w:themeTint="BF"/>
      </w:tblBorders>
    </w:tblPr>
    <w:tcPr>
      <w:shd w:val="clear" w:color="auto" w:fill="E3F3D3" w:themeFill="accent4" w:themeFillTint="3F"/>
    </w:tcPr>
    <w:tblStylePr w:type="firstRow">
      <w:rPr>
        <w:b/>
        <w:bCs/>
      </w:rPr>
    </w:tblStylePr>
    <w:tblStylePr w:type="lastRow">
      <w:rPr>
        <w:b/>
        <w:bCs/>
      </w:rPr>
      <w:tblPr/>
      <w:tcPr>
        <w:tcBorders>
          <w:top w:val="single" w:sz="18" w:space="0" w:color="ADDB7B" w:themeColor="accent4" w:themeTint="BF"/>
        </w:tcBorders>
      </w:tcPr>
    </w:tblStylePr>
    <w:tblStylePr w:type="firstCol">
      <w:rPr>
        <w:b/>
        <w:bCs/>
      </w:rPr>
    </w:tblStylePr>
    <w:tblStylePr w:type="lastCol">
      <w:rPr>
        <w:b/>
        <w:bCs/>
      </w:rPr>
    </w:tblStylePr>
    <w:tblStylePr w:type="band1Vert">
      <w:tblPr/>
      <w:tcPr>
        <w:shd w:val="clear" w:color="auto" w:fill="C8E7A7" w:themeFill="accent4" w:themeFillTint="7F"/>
      </w:tcPr>
    </w:tblStylePr>
    <w:tblStylePr w:type="band1Horz">
      <w:tblPr/>
      <w:tcPr>
        <w:shd w:val="clear" w:color="auto" w:fill="C8E7A7" w:themeFill="accent4" w:themeFillTint="7F"/>
      </w:tcPr>
    </w:tblStylePr>
  </w:style>
  <w:style w:type="table" w:styleId="MediumGrid1-Accent5">
    <w:name w:val="Medium Grid 1 Accent 5"/>
    <w:basedOn w:val="TableNormal"/>
    <w:uiPriority w:val="67"/>
    <w:semiHidden/>
    <w:rsid w:val="00B60586"/>
    <w:pPr>
      <w:spacing w:line="240" w:lineRule="auto"/>
    </w:pPr>
    <w:tblPr>
      <w:tblStyleRowBandSize w:val="1"/>
      <w:tblStyleColBandSize w:val="1"/>
      <w:tblBorders>
        <w:top w:val="single" w:sz="8" w:space="0" w:color="F9B074" w:themeColor="accent5" w:themeTint="BF"/>
        <w:left w:val="single" w:sz="8" w:space="0" w:color="F9B074" w:themeColor="accent5" w:themeTint="BF"/>
        <w:bottom w:val="single" w:sz="8" w:space="0" w:color="F9B074" w:themeColor="accent5" w:themeTint="BF"/>
        <w:right w:val="single" w:sz="8" w:space="0" w:color="F9B074" w:themeColor="accent5" w:themeTint="BF"/>
        <w:insideH w:val="single" w:sz="8" w:space="0" w:color="F9B074" w:themeColor="accent5" w:themeTint="BF"/>
        <w:insideV w:val="single" w:sz="8" w:space="0" w:color="F9B074" w:themeColor="accent5" w:themeTint="BF"/>
      </w:tblBorders>
    </w:tblPr>
    <w:tcPr>
      <w:shd w:val="clear" w:color="auto" w:fill="FDE4D0" w:themeFill="accent5" w:themeFillTint="3F"/>
    </w:tcPr>
    <w:tblStylePr w:type="firstRow">
      <w:rPr>
        <w:b/>
        <w:bCs/>
      </w:rPr>
    </w:tblStylePr>
    <w:tblStylePr w:type="lastRow">
      <w:rPr>
        <w:b/>
        <w:bCs/>
      </w:rPr>
      <w:tblPr/>
      <w:tcPr>
        <w:tcBorders>
          <w:top w:val="single" w:sz="18" w:space="0" w:color="F9B074" w:themeColor="accent5" w:themeTint="BF"/>
        </w:tcBorders>
      </w:tcPr>
    </w:tblStylePr>
    <w:tblStylePr w:type="firstCol">
      <w:rPr>
        <w:b/>
        <w:bCs/>
      </w:rPr>
    </w:tblStylePr>
    <w:tblStylePr w:type="lastCol">
      <w:rPr>
        <w:b/>
        <w:bCs/>
      </w:rPr>
    </w:tblStylePr>
    <w:tblStylePr w:type="band1Vert">
      <w:tblPr/>
      <w:tcPr>
        <w:shd w:val="clear" w:color="auto" w:fill="FBCAA2" w:themeFill="accent5" w:themeFillTint="7F"/>
      </w:tcPr>
    </w:tblStylePr>
    <w:tblStylePr w:type="band1Horz">
      <w:tblPr/>
      <w:tcPr>
        <w:shd w:val="clear" w:color="auto" w:fill="FBCAA2" w:themeFill="accent5" w:themeFillTint="7F"/>
      </w:tcPr>
    </w:tblStylePr>
  </w:style>
  <w:style w:type="table" w:styleId="MediumGrid1-Accent6">
    <w:name w:val="Medium Grid 1 Accent 6"/>
    <w:basedOn w:val="TableNormal"/>
    <w:uiPriority w:val="67"/>
    <w:semiHidden/>
    <w:rsid w:val="00B60586"/>
    <w:pPr>
      <w:spacing w:line="240" w:lineRule="auto"/>
    </w:pPr>
    <w:tblPr>
      <w:tblStyleRowBandSize w:val="1"/>
      <w:tblStyleColBandSize w:val="1"/>
      <w:tblBorders>
        <w:top w:val="single" w:sz="8" w:space="0" w:color="FFCF40" w:themeColor="accent6" w:themeTint="BF"/>
        <w:left w:val="single" w:sz="8" w:space="0" w:color="FFCF40" w:themeColor="accent6" w:themeTint="BF"/>
        <w:bottom w:val="single" w:sz="8" w:space="0" w:color="FFCF40" w:themeColor="accent6" w:themeTint="BF"/>
        <w:right w:val="single" w:sz="8" w:space="0" w:color="FFCF40" w:themeColor="accent6" w:themeTint="BF"/>
        <w:insideH w:val="single" w:sz="8" w:space="0" w:color="FFCF40" w:themeColor="accent6" w:themeTint="BF"/>
        <w:insideV w:val="single" w:sz="8" w:space="0" w:color="FFCF40" w:themeColor="accent6" w:themeTint="BF"/>
      </w:tblBorders>
    </w:tblPr>
    <w:tcPr>
      <w:shd w:val="clear" w:color="auto" w:fill="FFEFC0" w:themeFill="accent6" w:themeFillTint="3F"/>
    </w:tcPr>
    <w:tblStylePr w:type="firstRow">
      <w:rPr>
        <w:b/>
        <w:bCs/>
      </w:rPr>
    </w:tblStylePr>
    <w:tblStylePr w:type="lastRow">
      <w:rPr>
        <w:b/>
        <w:bCs/>
      </w:rPr>
      <w:tblPr/>
      <w:tcPr>
        <w:tcBorders>
          <w:top w:val="single" w:sz="18" w:space="0" w:color="FFCF40" w:themeColor="accent6" w:themeTint="BF"/>
        </w:tcBorders>
      </w:tcPr>
    </w:tblStylePr>
    <w:tblStylePr w:type="firstCol">
      <w:rPr>
        <w:b/>
        <w:bCs/>
      </w:rPr>
    </w:tblStylePr>
    <w:tblStylePr w:type="lastCol">
      <w:rPr>
        <w:b/>
        <w:bCs/>
      </w:rPr>
    </w:tblStylePr>
    <w:tblStylePr w:type="band1Vert">
      <w:tblPr/>
      <w:tcPr>
        <w:shd w:val="clear" w:color="auto" w:fill="FFDF80" w:themeFill="accent6" w:themeFillTint="7F"/>
      </w:tcPr>
    </w:tblStylePr>
    <w:tblStylePr w:type="band1Horz">
      <w:tblPr/>
      <w:tcPr>
        <w:shd w:val="clear" w:color="auto" w:fill="FFDF80" w:themeFill="accent6" w:themeFillTint="7F"/>
      </w:tcPr>
    </w:tblStylePr>
  </w:style>
  <w:style w:type="table" w:styleId="MediumGrid2">
    <w:name w:val="Medium Grid 2"/>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cPr>
      <w:shd w:val="clear" w:color="auto" w:fill="CBC4C6" w:themeFill="text1" w:themeFillTint="3F"/>
    </w:tcPr>
    <w:tblStylePr w:type="firstRow">
      <w:rPr>
        <w:b/>
        <w:bCs/>
        <w:color w:val="231F20" w:themeColor="text1"/>
      </w:rPr>
      <w:tblPr/>
      <w:tcPr>
        <w:shd w:val="clear" w:color="auto" w:fill="EAE7E8" w:themeFill="tex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5CFD1" w:themeFill="text1" w:themeFillTint="33"/>
      </w:tcPr>
    </w:tblStylePr>
    <w:tblStylePr w:type="band1Vert">
      <w:tblPr/>
      <w:tcPr>
        <w:shd w:val="clear" w:color="auto" w:fill="97898C" w:themeFill="text1" w:themeFillTint="7F"/>
      </w:tcPr>
    </w:tblStylePr>
    <w:tblStylePr w:type="band1Horz">
      <w:tblPr/>
      <w:tcPr>
        <w:tcBorders>
          <w:insideH w:val="single" w:sz="6" w:space="0" w:color="231F20" w:themeColor="text1"/>
          <w:insideV w:val="single" w:sz="6" w:space="0" w:color="231F20" w:themeColor="text1"/>
        </w:tcBorders>
        <w:shd w:val="clear" w:color="auto" w:fill="97898C"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8ACED7" w:themeColor="accent1"/>
        <w:left w:val="single" w:sz="8" w:space="0" w:color="8ACED7" w:themeColor="accent1"/>
        <w:bottom w:val="single" w:sz="8" w:space="0" w:color="8ACED7" w:themeColor="accent1"/>
        <w:right w:val="single" w:sz="8" w:space="0" w:color="8ACED7" w:themeColor="accent1"/>
        <w:insideH w:val="single" w:sz="8" w:space="0" w:color="8ACED7" w:themeColor="accent1"/>
        <w:insideV w:val="single" w:sz="8" w:space="0" w:color="8ACED7" w:themeColor="accent1"/>
      </w:tblBorders>
    </w:tblPr>
    <w:tcPr>
      <w:shd w:val="clear" w:color="auto" w:fill="E1F2F5" w:themeFill="accent1" w:themeFillTint="3F"/>
    </w:tcPr>
    <w:tblStylePr w:type="firstRow">
      <w:rPr>
        <w:b/>
        <w:bCs/>
        <w:color w:val="231F20" w:themeColor="text1"/>
      </w:rPr>
      <w:tblPr/>
      <w:tcPr>
        <w:shd w:val="clear" w:color="auto" w:fill="F3FAFB" w:themeFill="accen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7F5F7" w:themeFill="accent1" w:themeFillTint="33"/>
      </w:tcPr>
    </w:tblStylePr>
    <w:tblStylePr w:type="band1Vert">
      <w:tblPr/>
      <w:tcPr>
        <w:shd w:val="clear" w:color="auto" w:fill="C4E6EB" w:themeFill="accent1" w:themeFillTint="7F"/>
      </w:tcPr>
    </w:tblStylePr>
    <w:tblStylePr w:type="band1Horz">
      <w:tblPr/>
      <w:tcPr>
        <w:tcBorders>
          <w:insideH w:val="single" w:sz="6" w:space="0" w:color="8ACED7" w:themeColor="accent1"/>
          <w:insideV w:val="single" w:sz="6" w:space="0" w:color="8ACED7" w:themeColor="accent1"/>
        </w:tcBorders>
        <w:shd w:val="clear" w:color="auto" w:fill="C4E6EB"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231F20" w:themeColor="text1"/>
      </w:rPr>
      <w:tblPr/>
      <w:tcPr>
        <w:shd w:val="clear" w:color="auto" w:fill="F8EDED" w:themeFill="accent2"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0070C0" w:themeColor="accent3"/>
        <w:left w:val="single" w:sz="8" w:space="0" w:color="0070C0" w:themeColor="accent3"/>
        <w:bottom w:val="single" w:sz="8" w:space="0" w:color="0070C0" w:themeColor="accent3"/>
        <w:right w:val="single" w:sz="8" w:space="0" w:color="0070C0" w:themeColor="accent3"/>
        <w:insideH w:val="single" w:sz="8" w:space="0" w:color="0070C0" w:themeColor="accent3"/>
        <w:insideV w:val="single" w:sz="8" w:space="0" w:color="0070C0" w:themeColor="accent3"/>
      </w:tblBorders>
    </w:tblPr>
    <w:tcPr>
      <w:shd w:val="clear" w:color="auto" w:fill="B0DDFF" w:themeFill="accent3" w:themeFillTint="3F"/>
    </w:tcPr>
    <w:tblStylePr w:type="firstRow">
      <w:rPr>
        <w:b/>
        <w:bCs/>
        <w:color w:val="231F20" w:themeColor="text1"/>
      </w:rPr>
      <w:tblPr/>
      <w:tcPr>
        <w:shd w:val="clear" w:color="auto" w:fill="DFF1FF" w:themeFill="accent3"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BFE4FF" w:themeFill="accent3" w:themeFillTint="33"/>
      </w:tcPr>
    </w:tblStylePr>
    <w:tblStylePr w:type="band1Vert">
      <w:tblPr/>
      <w:tcPr>
        <w:shd w:val="clear" w:color="auto" w:fill="60BCFF" w:themeFill="accent3" w:themeFillTint="7F"/>
      </w:tcPr>
    </w:tblStylePr>
    <w:tblStylePr w:type="band1Horz">
      <w:tblPr/>
      <w:tcPr>
        <w:tcBorders>
          <w:insideH w:val="single" w:sz="6" w:space="0" w:color="0070C0" w:themeColor="accent3"/>
          <w:insideV w:val="single" w:sz="6" w:space="0" w:color="0070C0" w:themeColor="accent3"/>
        </w:tcBorders>
        <w:shd w:val="clear" w:color="auto" w:fill="60BC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92D050" w:themeColor="accent4"/>
        <w:left w:val="single" w:sz="8" w:space="0" w:color="92D050" w:themeColor="accent4"/>
        <w:bottom w:val="single" w:sz="8" w:space="0" w:color="92D050" w:themeColor="accent4"/>
        <w:right w:val="single" w:sz="8" w:space="0" w:color="92D050" w:themeColor="accent4"/>
        <w:insideH w:val="single" w:sz="8" w:space="0" w:color="92D050" w:themeColor="accent4"/>
        <w:insideV w:val="single" w:sz="8" w:space="0" w:color="92D050" w:themeColor="accent4"/>
      </w:tblBorders>
    </w:tblPr>
    <w:tcPr>
      <w:shd w:val="clear" w:color="auto" w:fill="E3F3D3" w:themeFill="accent4" w:themeFillTint="3F"/>
    </w:tcPr>
    <w:tblStylePr w:type="firstRow">
      <w:rPr>
        <w:b/>
        <w:bCs/>
        <w:color w:val="231F20" w:themeColor="text1"/>
      </w:rPr>
      <w:tblPr/>
      <w:tcPr>
        <w:shd w:val="clear" w:color="auto" w:fill="F4FAED" w:themeFill="accent4"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9F5DB" w:themeFill="accent4" w:themeFillTint="33"/>
      </w:tcPr>
    </w:tblStylePr>
    <w:tblStylePr w:type="band1Vert">
      <w:tblPr/>
      <w:tcPr>
        <w:shd w:val="clear" w:color="auto" w:fill="C8E7A7" w:themeFill="accent4" w:themeFillTint="7F"/>
      </w:tcPr>
    </w:tblStylePr>
    <w:tblStylePr w:type="band1Horz">
      <w:tblPr/>
      <w:tcPr>
        <w:tcBorders>
          <w:insideH w:val="single" w:sz="6" w:space="0" w:color="92D050" w:themeColor="accent4"/>
          <w:insideV w:val="single" w:sz="6" w:space="0" w:color="92D050" w:themeColor="accent4"/>
        </w:tcBorders>
        <w:shd w:val="clear" w:color="auto" w:fill="C8E7A7"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F79646" w:themeColor="accent5"/>
        <w:left w:val="single" w:sz="8" w:space="0" w:color="F79646" w:themeColor="accent5"/>
        <w:bottom w:val="single" w:sz="8" w:space="0" w:color="F79646" w:themeColor="accent5"/>
        <w:right w:val="single" w:sz="8" w:space="0" w:color="F79646" w:themeColor="accent5"/>
        <w:insideH w:val="single" w:sz="8" w:space="0" w:color="F79646" w:themeColor="accent5"/>
        <w:insideV w:val="single" w:sz="8" w:space="0" w:color="F79646" w:themeColor="accent5"/>
      </w:tblBorders>
    </w:tblPr>
    <w:tcPr>
      <w:shd w:val="clear" w:color="auto" w:fill="FDE4D0" w:themeFill="accent5" w:themeFillTint="3F"/>
    </w:tcPr>
    <w:tblStylePr w:type="firstRow">
      <w:rPr>
        <w:b/>
        <w:bCs/>
        <w:color w:val="231F20" w:themeColor="text1"/>
      </w:rPr>
      <w:tblPr/>
      <w:tcPr>
        <w:shd w:val="clear" w:color="auto" w:fill="FEF4EC" w:themeFill="accent5"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DE9D9" w:themeFill="accent5" w:themeFillTint="33"/>
      </w:tcPr>
    </w:tblStylePr>
    <w:tblStylePr w:type="band1Vert">
      <w:tblPr/>
      <w:tcPr>
        <w:shd w:val="clear" w:color="auto" w:fill="FBCAA2" w:themeFill="accent5" w:themeFillTint="7F"/>
      </w:tcPr>
    </w:tblStylePr>
    <w:tblStylePr w:type="band1Horz">
      <w:tblPr/>
      <w:tcPr>
        <w:tcBorders>
          <w:insideH w:val="single" w:sz="6" w:space="0" w:color="F79646" w:themeColor="accent5"/>
          <w:insideV w:val="single" w:sz="6" w:space="0" w:color="F79646" w:themeColor="accent5"/>
        </w:tcBorders>
        <w:shd w:val="clear" w:color="auto" w:fill="FBCAA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FFC000" w:themeColor="accent6"/>
        <w:left w:val="single" w:sz="8" w:space="0" w:color="FFC000" w:themeColor="accent6"/>
        <w:bottom w:val="single" w:sz="8" w:space="0" w:color="FFC000" w:themeColor="accent6"/>
        <w:right w:val="single" w:sz="8" w:space="0" w:color="FFC000" w:themeColor="accent6"/>
        <w:insideH w:val="single" w:sz="8" w:space="0" w:color="FFC000" w:themeColor="accent6"/>
        <w:insideV w:val="single" w:sz="8" w:space="0" w:color="FFC000" w:themeColor="accent6"/>
      </w:tblBorders>
    </w:tblPr>
    <w:tcPr>
      <w:shd w:val="clear" w:color="auto" w:fill="FFEFC0" w:themeFill="accent6" w:themeFillTint="3F"/>
    </w:tcPr>
    <w:tblStylePr w:type="firstRow">
      <w:rPr>
        <w:b/>
        <w:bCs/>
        <w:color w:val="231F20" w:themeColor="text1"/>
      </w:rPr>
      <w:tblPr/>
      <w:tcPr>
        <w:shd w:val="clear" w:color="auto" w:fill="FFF8E6" w:themeFill="accent6"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FF2CC" w:themeFill="accent6" w:themeFillTint="33"/>
      </w:tcPr>
    </w:tblStylePr>
    <w:tblStylePr w:type="band1Vert">
      <w:tblPr/>
      <w:tcPr>
        <w:shd w:val="clear" w:color="auto" w:fill="FFDF80" w:themeFill="accent6" w:themeFillTint="7F"/>
      </w:tcPr>
    </w:tblStylePr>
    <w:tblStylePr w:type="band1Horz">
      <w:tblPr/>
      <w:tcPr>
        <w:tcBorders>
          <w:insideH w:val="single" w:sz="6" w:space="0" w:color="FFC000" w:themeColor="accent6"/>
          <w:insideV w:val="single" w:sz="6" w:space="0" w:color="FFC000" w:themeColor="accent6"/>
        </w:tcBorders>
        <w:shd w:val="clear" w:color="auto" w:fill="FFDF8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C4C6"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1F2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1F2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898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898C" w:themeFill="text1" w:themeFillTint="7F"/>
      </w:tcPr>
    </w:tblStylePr>
  </w:style>
  <w:style w:type="table" w:styleId="MediumGrid3-Accent1">
    <w:name w:val="Medium Grid 3 Accent 1"/>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2F5"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ACED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ACED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ACED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ACED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4E6EB"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4E6EB" w:themeFill="accent1" w:themeFillTint="7F"/>
      </w:tcPr>
    </w:tblStylePr>
  </w:style>
  <w:style w:type="table" w:styleId="MediumGrid3-Accent2">
    <w:name w:val="Medium Grid 3 Accent 2"/>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0DD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0C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0C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0C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0C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0BC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0BCFF" w:themeFill="accent3" w:themeFillTint="7F"/>
      </w:tcPr>
    </w:tblStylePr>
  </w:style>
  <w:style w:type="table" w:styleId="MediumGrid3-Accent4">
    <w:name w:val="Medium Grid 3 Accent 4"/>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3D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2D05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2D05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2D05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2D05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E7A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E7A7" w:themeFill="accent4" w:themeFillTint="7F"/>
      </w:tcPr>
    </w:tblStylePr>
  </w:style>
  <w:style w:type="table" w:styleId="MediumGrid3-Accent5">
    <w:name w:val="Medium Grid 3 Accent 5"/>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5" w:themeFillTint="7F"/>
      </w:tcPr>
    </w:tblStylePr>
  </w:style>
  <w:style w:type="table" w:styleId="MediumGrid3-Accent6">
    <w:name w:val="Medium Grid 3 Accent 6"/>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6" w:themeFillTint="7F"/>
      </w:tcPr>
    </w:tblStylePr>
  </w:style>
  <w:style w:type="table" w:styleId="MediumList1">
    <w:name w:val="Medium List 1"/>
    <w:basedOn w:val="TableNormal"/>
    <w:uiPriority w:val="65"/>
    <w:semiHidden/>
    <w:rsid w:val="00B60586"/>
    <w:pPr>
      <w:spacing w:line="240" w:lineRule="auto"/>
    </w:pPr>
    <w:rPr>
      <w:color w:val="231F20" w:themeColor="text1"/>
    </w:rPr>
    <w:tblPr>
      <w:tblStyleRowBandSize w:val="1"/>
      <w:tblStyleColBandSize w:val="1"/>
      <w:tblBorders>
        <w:top w:val="single" w:sz="8" w:space="0" w:color="231F20" w:themeColor="text1"/>
        <w:bottom w:val="single" w:sz="8" w:space="0" w:color="231F20" w:themeColor="text1"/>
      </w:tblBorders>
    </w:tblPr>
    <w:tblStylePr w:type="firstRow">
      <w:rPr>
        <w:rFonts w:asciiTheme="majorHAnsi" w:eastAsiaTheme="majorEastAsia" w:hAnsiTheme="majorHAnsi" w:cstheme="majorBidi"/>
      </w:rPr>
      <w:tblPr/>
      <w:tcPr>
        <w:tcBorders>
          <w:top w:val="nil"/>
          <w:bottom w:val="single" w:sz="8" w:space="0" w:color="231F20" w:themeColor="text1"/>
        </w:tcBorders>
      </w:tcPr>
    </w:tblStylePr>
    <w:tblStylePr w:type="lastRow">
      <w:rPr>
        <w:b/>
        <w:bCs/>
        <w:color w:val="003263" w:themeColor="text2"/>
      </w:rPr>
      <w:tblPr/>
      <w:tcPr>
        <w:tcBorders>
          <w:top w:val="single" w:sz="8" w:space="0" w:color="231F20" w:themeColor="text1"/>
          <w:bottom w:val="single" w:sz="8" w:space="0" w:color="231F20" w:themeColor="text1"/>
        </w:tcBorders>
      </w:tcPr>
    </w:tblStylePr>
    <w:tblStylePr w:type="firstCol">
      <w:rPr>
        <w:b/>
        <w:bCs/>
      </w:rPr>
    </w:tblStylePr>
    <w:tblStylePr w:type="lastCol">
      <w:rPr>
        <w:b/>
        <w:bCs/>
      </w:rPr>
      <w:tblPr/>
      <w:tcPr>
        <w:tcBorders>
          <w:top w:val="single" w:sz="8" w:space="0" w:color="231F20" w:themeColor="text1"/>
          <w:bottom w:val="single" w:sz="8" w:space="0" w:color="231F20" w:themeColor="text1"/>
        </w:tcBorders>
      </w:tcPr>
    </w:tblStylePr>
    <w:tblStylePr w:type="band1Vert">
      <w:tblPr/>
      <w:tcPr>
        <w:shd w:val="clear" w:color="auto" w:fill="CBC4C6" w:themeFill="text1" w:themeFillTint="3F"/>
      </w:tcPr>
    </w:tblStylePr>
    <w:tblStylePr w:type="band1Horz">
      <w:tblPr/>
      <w:tcPr>
        <w:shd w:val="clear" w:color="auto" w:fill="CBC4C6" w:themeFill="text1" w:themeFillTint="3F"/>
      </w:tcPr>
    </w:tblStylePr>
  </w:style>
  <w:style w:type="table" w:styleId="MediumList1-Accent1">
    <w:name w:val="Medium List 1 Accent 1"/>
    <w:basedOn w:val="TableNormal"/>
    <w:uiPriority w:val="65"/>
    <w:semiHidden/>
    <w:rsid w:val="00B60586"/>
    <w:pPr>
      <w:spacing w:line="240" w:lineRule="auto"/>
    </w:pPr>
    <w:rPr>
      <w:color w:val="231F20" w:themeColor="text1"/>
    </w:rPr>
    <w:tblPr>
      <w:tblStyleRowBandSize w:val="1"/>
      <w:tblStyleColBandSize w:val="1"/>
      <w:tblBorders>
        <w:top w:val="single" w:sz="8" w:space="0" w:color="8ACED7" w:themeColor="accent1"/>
        <w:bottom w:val="single" w:sz="8" w:space="0" w:color="8ACED7" w:themeColor="accent1"/>
      </w:tblBorders>
    </w:tblPr>
    <w:tblStylePr w:type="firstRow">
      <w:rPr>
        <w:rFonts w:asciiTheme="majorHAnsi" w:eastAsiaTheme="majorEastAsia" w:hAnsiTheme="majorHAnsi" w:cstheme="majorBidi"/>
      </w:rPr>
      <w:tblPr/>
      <w:tcPr>
        <w:tcBorders>
          <w:top w:val="nil"/>
          <w:bottom w:val="single" w:sz="8" w:space="0" w:color="8ACED7" w:themeColor="accent1"/>
        </w:tcBorders>
      </w:tcPr>
    </w:tblStylePr>
    <w:tblStylePr w:type="lastRow">
      <w:rPr>
        <w:b/>
        <w:bCs/>
        <w:color w:val="003263" w:themeColor="text2"/>
      </w:rPr>
      <w:tblPr/>
      <w:tcPr>
        <w:tcBorders>
          <w:top w:val="single" w:sz="8" w:space="0" w:color="8ACED7" w:themeColor="accent1"/>
          <w:bottom w:val="single" w:sz="8" w:space="0" w:color="8ACED7" w:themeColor="accent1"/>
        </w:tcBorders>
      </w:tcPr>
    </w:tblStylePr>
    <w:tblStylePr w:type="firstCol">
      <w:rPr>
        <w:b/>
        <w:bCs/>
      </w:rPr>
    </w:tblStylePr>
    <w:tblStylePr w:type="lastCol">
      <w:rPr>
        <w:b/>
        <w:bCs/>
      </w:rPr>
      <w:tblPr/>
      <w:tcPr>
        <w:tcBorders>
          <w:top w:val="single" w:sz="8" w:space="0" w:color="8ACED7" w:themeColor="accent1"/>
          <w:bottom w:val="single" w:sz="8" w:space="0" w:color="8ACED7" w:themeColor="accent1"/>
        </w:tcBorders>
      </w:tcPr>
    </w:tblStylePr>
    <w:tblStylePr w:type="band1Vert">
      <w:tblPr/>
      <w:tcPr>
        <w:shd w:val="clear" w:color="auto" w:fill="E1F2F5" w:themeFill="accent1" w:themeFillTint="3F"/>
      </w:tcPr>
    </w:tblStylePr>
    <w:tblStylePr w:type="band1Horz">
      <w:tblPr/>
      <w:tcPr>
        <w:shd w:val="clear" w:color="auto" w:fill="E1F2F5" w:themeFill="accent1" w:themeFillTint="3F"/>
      </w:tcPr>
    </w:tblStylePr>
  </w:style>
  <w:style w:type="table" w:styleId="MediumList1-Accent2">
    <w:name w:val="Medium List 1 Accent 2"/>
    <w:basedOn w:val="TableNormal"/>
    <w:uiPriority w:val="65"/>
    <w:semiHidden/>
    <w:rsid w:val="00B60586"/>
    <w:pPr>
      <w:spacing w:line="240" w:lineRule="auto"/>
    </w:pPr>
    <w:rPr>
      <w:color w:val="231F2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003263"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rsid w:val="00B60586"/>
    <w:pPr>
      <w:spacing w:line="240" w:lineRule="auto"/>
    </w:pPr>
    <w:rPr>
      <w:color w:val="231F20" w:themeColor="text1"/>
    </w:rPr>
    <w:tblPr>
      <w:tblStyleRowBandSize w:val="1"/>
      <w:tblStyleColBandSize w:val="1"/>
      <w:tblBorders>
        <w:top w:val="single" w:sz="8" w:space="0" w:color="0070C0" w:themeColor="accent3"/>
        <w:bottom w:val="single" w:sz="8" w:space="0" w:color="0070C0" w:themeColor="accent3"/>
      </w:tblBorders>
    </w:tblPr>
    <w:tblStylePr w:type="firstRow">
      <w:rPr>
        <w:rFonts w:asciiTheme="majorHAnsi" w:eastAsiaTheme="majorEastAsia" w:hAnsiTheme="majorHAnsi" w:cstheme="majorBidi"/>
      </w:rPr>
      <w:tblPr/>
      <w:tcPr>
        <w:tcBorders>
          <w:top w:val="nil"/>
          <w:bottom w:val="single" w:sz="8" w:space="0" w:color="0070C0" w:themeColor="accent3"/>
        </w:tcBorders>
      </w:tcPr>
    </w:tblStylePr>
    <w:tblStylePr w:type="lastRow">
      <w:rPr>
        <w:b/>
        <w:bCs/>
        <w:color w:val="003263" w:themeColor="text2"/>
      </w:rPr>
      <w:tblPr/>
      <w:tcPr>
        <w:tcBorders>
          <w:top w:val="single" w:sz="8" w:space="0" w:color="0070C0" w:themeColor="accent3"/>
          <w:bottom w:val="single" w:sz="8" w:space="0" w:color="0070C0" w:themeColor="accent3"/>
        </w:tcBorders>
      </w:tcPr>
    </w:tblStylePr>
    <w:tblStylePr w:type="firstCol">
      <w:rPr>
        <w:b/>
        <w:bCs/>
      </w:rPr>
    </w:tblStylePr>
    <w:tblStylePr w:type="lastCol">
      <w:rPr>
        <w:b/>
        <w:bCs/>
      </w:rPr>
      <w:tblPr/>
      <w:tcPr>
        <w:tcBorders>
          <w:top w:val="single" w:sz="8" w:space="0" w:color="0070C0" w:themeColor="accent3"/>
          <w:bottom w:val="single" w:sz="8" w:space="0" w:color="0070C0" w:themeColor="accent3"/>
        </w:tcBorders>
      </w:tcPr>
    </w:tblStylePr>
    <w:tblStylePr w:type="band1Vert">
      <w:tblPr/>
      <w:tcPr>
        <w:shd w:val="clear" w:color="auto" w:fill="B0DDFF" w:themeFill="accent3" w:themeFillTint="3F"/>
      </w:tcPr>
    </w:tblStylePr>
    <w:tblStylePr w:type="band1Horz">
      <w:tblPr/>
      <w:tcPr>
        <w:shd w:val="clear" w:color="auto" w:fill="B0DDFF" w:themeFill="accent3" w:themeFillTint="3F"/>
      </w:tcPr>
    </w:tblStylePr>
  </w:style>
  <w:style w:type="table" w:styleId="MediumList1-Accent4">
    <w:name w:val="Medium List 1 Accent 4"/>
    <w:basedOn w:val="TableNormal"/>
    <w:uiPriority w:val="65"/>
    <w:semiHidden/>
    <w:rsid w:val="00B60586"/>
    <w:pPr>
      <w:spacing w:line="240" w:lineRule="auto"/>
    </w:pPr>
    <w:rPr>
      <w:color w:val="231F20" w:themeColor="text1"/>
    </w:rPr>
    <w:tblPr>
      <w:tblStyleRowBandSize w:val="1"/>
      <w:tblStyleColBandSize w:val="1"/>
      <w:tblBorders>
        <w:top w:val="single" w:sz="8" w:space="0" w:color="92D050" w:themeColor="accent4"/>
        <w:bottom w:val="single" w:sz="8" w:space="0" w:color="92D050" w:themeColor="accent4"/>
      </w:tblBorders>
    </w:tblPr>
    <w:tblStylePr w:type="firstRow">
      <w:rPr>
        <w:rFonts w:asciiTheme="majorHAnsi" w:eastAsiaTheme="majorEastAsia" w:hAnsiTheme="majorHAnsi" w:cstheme="majorBidi"/>
      </w:rPr>
      <w:tblPr/>
      <w:tcPr>
        <w:tcBorders>
          <w:top w:val="nil"/>
          <w:bottom w:val="single" w:sz="8" w:space="0" w:color="92D050" w:themeColor="accent4"/>
        </w:tcBorders>
      </w:tcPr>
    </w:tblStylePr>
    <w:tblStylePr w:type="lastRow">
      <w:rPr>
        <w:b/>
        <w:bCs/>
        <w:color w:val="003263" w:themeColor="text2"/>
      </w:rPr>
      <w:tblPr/>
      <w:tcPr>
        <w:tcBorders>
          <w:top w:val="single" w:sz="8" w:space="0" w:color="92D050" w:themeColor="accent4"/>
          <w:bottom w:val="single" w:sz="8" w:space="0" w:color="92D050" w:themeColor="accent4"/>
        </w:tcBorders>
      </w:tcPr>
    </w:tblStylePr>
    <w:tblStylePr w:type="firstCol">
      <w:rPr>
        <w:b/>
        <w:bCs/>
      </w:rPr>
    </w:tblStylePr>
    <w:tblStylePr w:type="lastCol">
      <w:rPr>
        <w:b/>
        <w:bCs/>
      </w:rPr>
      <w:tblPr/>
      <w:tcPr>
        <w:tcBorders>
          <w:top w:val="single" w:sz="8" w:space="0" w:color="92D050" w:themeColor="accent4"/>
          <w:bottom w:val="single" w:sz="8" w:space="0" w:color="92D050" w:themeColor="accent4"/>
        </w:tcBorders>
      </w:tcPr>
    </w:tblStylePr>
    <w:tblStylePr w:type="band1Vert">
      <w:tblPr/>
      <w:tcPr>
        <w:shd w:val="clear" w:color="auto" w:fill="E3F3D3" w:themeFill="accent4" w:themeFillTint="3F"/>
      </w:tcPr>
    </w:tblStylePr>
    <w:tblStylePr w:type="band1Horz">
      <w:tblPr/>
      <w:tcPr>
        <w:shd w:val="clear" w:color="auto" w:fill="E3F3D3" w:themeFill="accent4" w:themeFillTint="3F"/>
      </w:tcPr>
    </w:tblStylePr>
  </w:style>
  <w:style w:type="table" w:styleId="MediumList1-Accent5">
    <w:name w:val="Medium List 1 Accent 5"/>
    <w:basedOn w:val="TableNormal"/>
    <w:uiPriority w:val="65"/>
    <w:semiHidden/>
    <w:rsid w:val="00B60586"/>
    <w:pPr>
      <w:spacing w:line="240" w:lineRule="auto"/>
    </w:pPr>
    <w:rPr>
      <w:color w:val="231F20" w:themeColor="text1"/>
    </w:rPr>
    <w:tblPr>
      <w:tblStyleRowBandSize w:val="1"/>
      <w:tblStyleColBandSize w:val="1"/>
      <w:tblBorders>
        <w:top w:val="single" w:sz="8" w:space="0" w:color="F79646" w:themeColor="accent5"/>
        <w:bottom w:val="single" w:sz="8" w:space="0" w:color="F79646" w:themeColor="accent5"/>
      </w:tblBorders>
    </w:tblPr>
    <w:tblStylePr w:type="firstRow">
      <w:rPr>
        <w:rFonts w:asciiTheme="majorHAnsi" w:eastAsiaTheme="majorEastAsia" w:hAnsiTheme="majorHAnsi" w:cstheme="majorBidi"/>
      </w:rPr>
      <w:tblPr/>
      <w:tcPr>
        <w:tcBorders>
          <w:top w:val="nil"/>
          <w:bottom w:val="single" w:sz="8" w:space="0" w:color="F79646" w:themeColor="accent5"/>
        </w:tcBorders>
      </w:tcPr>
    </w:tblStylePr>
    <w:tblStylePr w:type="lastRow">
      <w:rPr>
        <w:b/>
        <w:bCs/>
        <w:color w:val="003263" w:themeColor="text2"/>
      </w:rPr>
      <w:tblPr/>
      <w:tcPr>
        <w:tcBorders>
          <w:top w:val="single" w:sz="8" w:space="0" w:color="F79646" w:themeColor="accent5"/>
          <w:bottom w:val="single" w:sz="8" w:space="0" w:color="F79646" w:themeColor="accent5"/>
        </w:tcBorders>
      </w:tcPr>
    </w:tblStylePr>
    <w:tblStylePr w:type="firstCol">
      <w:rPr>
        <w:b/>
        <w:bCs/>
      </w:rPr>
    </w:tblStylePr>
    <w:tblStylePr w:type="lastCol">
      <w:rPr>
        <w:b/>
        <w:bCs/>
      </w:rPr>
      <w:tblPr/>
      <w:tcPr>
        <w:tcBorders>
          <w:top w:val="single" w:sz="8" w:space="0" w:color="F79646" w:themeColor="accent5"/>
          <w:bottom w:val="single" w:sz="8" w:space="0" w:color="F79646" w:themeColor="accent5"/>
        </w:tcBorders>
      </w:tcPr>
    </w:tblStylePr>
    <w:tblStylePr w:type="band1Vert">
      <w:tblPr/>
      <w:tcPr>
        <w:shd w:val="clear" w:color="auto" w:fill="FDE4D0" w:themeFill="accent5" w:themeFillTint="3F"/>
      </w:tcPr>
    </w:tblStylePr>
    <w:tblStylePr w:type="band1Horz">
      <w:tblPr/>
      <w:tcPr>
        <w:shd w:val="clear" w:color="auto" w:fill="FDE4D0" w:themeFill="accent5" w:themeFillTint="3F"/>
      </w:tcPr>
    </w:tblStylePr>
  </w:style>
  <w:style w:type="table" w:styleId="MediumList1-Accent6">
    <w:name w:val="Medium List 1 Accent 6"/>
    <w:basedOn w:val="TableNormal"/>
    <w:uiPriority w:val="65"/>
    <w:semiHidden/>
    <w:rsid w:val="00B60586"/>
    <w:pPr>
      <w:spacing w:line="240" w:lineRule="auto"/>
    </w:pPr>
    <w:rPr>
      <w:color w:val="231F20" w:themeColor="text1"/>
    </w:rPr>
    <w:tblPr>
      <w:tblStyleRowBandSize w:val="1"/>
      <w:tblStyleColBandSize w:val="1"/>
      <w:tblBorders>
        <w:top w:val="single" w:sz="8" w:space="0" w:color="FFC000" w:themeColor="accent6"/>
        <w:bottom w:val="single" w:sz="8" w:space="0" w:color="FFC000" w:themeColor="accent6"/>
      </w:tblBorders>
    </w:tblPr>
    <w:tblStylePr w:type="firstRow">
      <w:rPr>
        <w:rFonts w:asciiTheme="majorHAnsi" w:eastAsiaTheme="majorEastAsia" w:hAnsiTheme="majorHAnsi" w:cstheme="majorBidi"/>
      </w:rPr>
      <w:tblPr/>
      <w:tcPr>
        <w:tcBorders>
          <w:top w:val="nil"/>
          <w:bottom w:val="single" w:sz="8" w:space="0" w:color="FFC000" w:themeColor="accent6"/>
        </w:tcBorders>
      </w:tcPr>
    </w:tblStylePr>
    <w:tblStylePr w:type="lastRow">
      <w:rPr>
        <w:b/>
        <w:bCs/>
        <w:color w:val="003263" w:themeColor="text2"/>
      </w:rPr>
      <w:tblPr/>
      <w:tcPr>
        <w:tcBorders>
          <w:top w:val="single" w:sz="8" w:space="0" w:color="FFC000" w:themeColor="accent6"/>
          <w:bottom w:val="single" w:sz="8" w:space="0" w:color="FFC000" w:themeColor="accent6"/>
        </w:tcBorders>
      </w:tcPr>
    </w:tblStylePr>
    <w:tblStylePr w:type="firstCol">
      <w:rPr>
        <w:b/>
        <w:bCs/>
      </w:rPr>
    </w:tblStylePr>
    <w:tblStylePr w:type="lastCol">
      <w:rPr>
        <w:b/>
        <w:bCs/>
      </w:rPr>
      <w:tblPr/>
      <w:tcPr>
        <w:tcBorders>
          <w:top w:val="single" w:sz="8" w:space="0" w:color="FFC000" w:themeColor="accent6"/>
          <w:bottom w:val="single" w:sz="8" w:space="0" w:color="FFC000" w:themeColor="accent6"/>
        </w:tcBorders>
      </w:tcPr>
    </w:tblStylePr>
    <w:tblStylePr w:type="band1Vert">
      <w:tblPr/>
      <w:tcPr>
        <w:shd w:val="clear" w:color="auto" w:fill="FFEFC0" w:themeFill="accent6" w:themeFillTint="3F"/>
      </w:tcPr>
    </w:tblStylePr>
    <w:tblStylePr w:type="band1Horz">
      <w:tblPr/>
      <w:tcPr>
        <w:shd w:val="clear" w:color="auto" w:fill="FFEFC0" w:themeFill="accent6" w:themeFillTint="3F"/>
      </w:tcPr>
    </w:tblStylePr>
  </w:style>
  <w:style w:type="table" w:styleId="MediumList2">
    <w:name w:val="Medium List 2"/>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rPr>
        <w:sz w:val="24"/>
        <w:szCs w:val="24"/>
      </w:rPr>
      <w:tblPr/>
      <w:tcPr>
        <w:tcBorders>
          <w:top w:val="nil"/>
          <w:left w:val="nil"/>
          <w:bottom w:val="single" w:sz="24" w:space="0" w:color="231F20" w:themeColor="text1"/>
          <w:right w:val="nil"/>
          <w:insideH w:val="nil"/>
          <w:insideV w:val="nil"/>
        </w:tcBorders>
        <w:shd w:val="clear" w:color="auto" w:fill="FFFFFF" w:themeFill="background1"/>
      </w:tcPr>
    </w:tblStylePr>
    <w:tblStylePr w:type="lastRow">
      <w:tblPr/>
      <w:tcPr>
        <w:tcBorders>
          <w:top w:val="single" w:sz="8" w:space="0" w:color="231F2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1F20" w:themeColor="text1"/>
          <w:insideH w:val="nil"/>
          <w:insideV w:val="nil"/>
        </w:tcBorders>
        <w:shd w:val="clear" w:color="auto" w:fill="FFFFFF" w:themeFill="background1"/>
      </w:tcPr>
    </w:tblStylePr>
    <w:tblStylePr w:type="lastCol">
      <w:tblPr/>
      <w:tcPr>
        <w:tcBorders>
          <w:top w:val="nil"/>
          <w:left w:val="single" w:sz="8" w:space="0" w:color="231F2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top w:val="nil"/>
          <w:bottom w:val="nil"/>
          <w:insideH w:val="nil"/>
          <w:insideV w:val="nil"/>
        </w:tcBorders>
        <w:shd w:val="clear" w:color="auto" w:fill="CBC4C6"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8ACED7" w:themeColor="accent1"/>
        <w:left w:val="single" w:sz="8" w:space="0" w:color="8ACED7" w:themeColor="accent1"/>
        <w:bottom w:val="single" w:sz="8" w:space="0" w:color="8ACED7" w:themeColor="accent1"/>
        <w:right w:val="single" w:sz="8" w:space="0" w:color="8ACED7" w:themeColor="accent1"/>
      </w:tblBorders>
    </w:tblPr>
    <w:tblStylePr w:type="firstRow">
      <w:rPr>
        <w:sz w:val="24"/>
        <w:szCs w:val="24"/>
      </w:rPr>
      <w:tblPr/>
      <w:tcPr>
        <w:tcBorders>
          <w:top w:val="nil"/>
          <w:left w:val="nil"/>
          <w:bottom w:val="single" w:sz="24" w:space="0" w:color="8ACED7" w:themeColor="accent1"/>
          <w:right w:val="nil"/>
          <w:insideH w:val="nil"/>
          <w:insideV w:val="nil"/>
        </w:tcBorders>
        <w:shd w:val="clear" w:color="auto" w:fill="FFFFFF" w:themeFill="background1"/>
      </w:tcPr>
    </w:tblStylePr>
    <w:tblStylePr w:type="lastRow">
      <w:tblPr/>
      <w:tcPr>
        <w:tcBorders>
          <w:top w:val="single" w:sz="8" w:space="0" w:color="8ACED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ACED7" w:themeColor="accent1"/>
          <w:insideH w:val="nil"/>
          <w:insideV w:val="nil"/>
        </w:tcBorders>
        <w:shd w:val="clear" w:color="auto" w:fill="FFFFFF" w:themeFill="background1"/>
      </w:tcPr>
    </w:tblStylePr>
    <w:tblStylePr w:type="lastCol">
      <w:tblPr/>
      <w:tcPr>
        <w:tcBorders>
          <w:top w:val="nil"/>
          <w:left w:val="single" w:sz="8" w:space="0" w:color="8ACED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2F5" w:themeFill="accent1" w:themeFillTint="3F"/>
      </w:tcPr>
    </w:tblStylePr>
    <w:tblStylePr w:type="band1Horz">
      <w:tblPr/>
      <w:tcPr>
        <w:tcBorders>
          <w:top w:val="nil"/>
          <w:bottom w:val="nil"/>
          <w:insideH w:val="nil"/>
          <w:insideV w:val="nil"/>
        </w:tcBorders>
        <w:shd w:val="clear" w:color="auto" w:fill="E1F2F5"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0070C0" w:themeColor="accent3"/>
        <w:left w:val="single" w:sz="8" w:space="0" w:color="0070C0" w:themeColor="accent3"/>
        <w:bottom w:val="single" w:sz="8" w:space="0" w:color="0070C0" w:themeColor="accent3"/>
        <w:right w:val="single" w:sz="8" w:space="0" w:color="0070C0" w:themeColor="accent3"/>
      </w:tblBorders>
    </w:tblPr>
    <w:tblStylePr w:type="firstRow">
      <w:rPr>
        <w:sz w:val="24"/>
        <w:szCs w:val="24"/>
      </w:rPr>
      <w:tblPr/>
      <w:tcPr>
        <w:tcBorders>
          <w:top w:val="nil"/>
          <w:left w:val="nil"/>
          <w:bottom w:val="single" w:sz="24" w:space="0" w:color="0070C0" w:themeColor="accent3"/>
          <w:right w:val="nil"/>
          <w:insideH w:val="nil"/>
          <w:insideV w:val="nil"/>
        </w:tcBorders>
        <w:shd w:val="clear" w:color="auto" w:fill="FFFFFF" w:themeFill="background1"/>
      </w:tcPr>
    </w:tblStylePr>
    <w:tblStylePr w:type="lastRow">
      <w:tblPr/>
      <w:tcPr>
        <w:tcBorders>
          <w:top w:val="single" w:sz="8" w:space="0" w:color="0070C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0C0" w:themeColor="accent3"/>
          <w:insideH w:val="nil"/>
          <w:insideV w:val="nil"/>
        </w:tcBorders>
        <w:shd w:val="clear" w:color="auto" w:fill="FFFFFF" w:themeFill="background1"/>
      </w:tcPr>
    </w:tblStylePr>
    <w:tblStylePr w:type="lastCol">
      <w:tblPr/>
      <w:tcPr>
        <w:tcBorders>
          <w:top w:val="nil"/>
          <w:left w:val="single" w:sz="8" w:space="0" w:color="0070C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0DDFF" w:themeFill="accent3" w:themeFillTint="3F"/>
      </w:tcPr>
    </w:tblStylePr>
    <w:tblStylePr w:type="band1Horz">
      <w:tblPr/>
      <w:tcPr>
        <w:tcBorders>
          <w:top w:val="nil"/>
          <w:bottom w:val="nil"/>
          <w:insideH w:val="nil"/>
          <w:insideV w:val="nil"/>
        </w:tcBorders>
        <w:shd w:val="clear" w:color="auto" w:fill="B0DD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92D050" w:themeColor="accent4"/>
        <w:left w:val="single" w:sz="8" w:space="0" w:color="92D050" w:themeColor="accent4"/>
        <w:bottom w:val="single" w:sz="8" w:space="0" w:color="92D050" w:themeColor="accent4"/>
        <w:right w:val="single" w:sz="8" w:space="0" w:color="92D050" w:themeColor="accent4"/>
      </w:tblBorders>
    </w:tblPr>
    <w:tblStylePr w:type="firstRow">
      <w:rPr>
        <w:sz w:val="24"/>
        <w:szCs w:val="24"/>
      </w:rPr>
      <w:tblPr/>
      <w:tcPr>
        <w:tcBorders>
          <w:top w:val="nil"/>
          <w:left w:val="nil"/>
          <w:bottom w:val="single" w:sz="24" w:space="0" w:color="92D050" w:themeColor="accent4"/>
          <w:right w:val="nil"/>
          <w:insideH w:val="nil"/>
          <w:insideV w:val="nil"/>
        </w:tcBorders>
        <w:shd w:val="clear" w:color="auto" w:fill="FFFFFF" w:themeFill="background1"/>
      </w:tcPr>
    </w:tblStylePr>
    <w:tblStylePr w:type="lastRow">
      <w:tblPr/>
      <w:tcPr>
        <w:tcBorders>
          <w:top w:val="single" w:sz="8" w:space="0" w:color="92D05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2D050" w:themeColor="accent4"/>
          <w:insideH w:val="nil"/>
          <w:insideV w:val="nil"/>
        </w:tcBorders>
        <w:shd w:val="clear" w:color="auto" w:fill="FFFFFF" w:themeFill="background1"/>
      </w:tcPr>
    </w:tblStylePr>
    <w:tblStylePr w:type="lastCol">
      <w:tblPr/>
      <w:tcPr>
        <w:tcBorders>
          <w:top w:val="nil"/>
          <w:left w:val="single" w:sz="8" w:space="0" w:color="92D05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3D3" w:themeFill="accent4" w:themeFillTint="3F"/>
      </w:tcPr>
    </w:tblStylePr>
    <w:tblStylePr w:type="band1Horz">
      <w:tblPr/>
      <w:tcPr>
        <w:tcBorders>
          <w:top w:val="nil"/>
          <w:bottom w:val="nil"/>
          <w:insideH w:val="nil"/>
          <w:insideV w:val="nil"/>
        </w:tcBorders>
        <w:shd w:val="clear" w:color="auto" w:fill="E3F3D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F79646" w:themeColor="accent5"/>
        <w:left w:val="single" w:sz="8" w:space="0" w:color="F79646" w:themeColor="accent5"/>
        <w:bottom w:val="single" w:sz="8" w:space="0" w:color="F79646" w:themeColor="accent5"/>
        <w:right w:val="single" w:sz="8" w:space="0" w:color="F79646" w:themeColor="accent5"/>
      </w:tblBorders>
    </w:tblPr>
    <w:tblStylePr w:type="firstRow">
      <w:rPr>
        <w:sz w:val="24"/>
        <w:szCs w:val="24"/>
      </w:rPr>
      <w:tblPr/>
      <w:tcPr>
        <w:tcBorders>
          <w:top w:val="nil"/>
          <w:left w:val="nil"/>
          <w:bottom w:val="single" w:sz="24" w:space="0" w:color="F79646" w:themeColor="accent5"/>
          <w:right w:val="nil"/>
          <w:insideH w:val="nil"/>
          <w:insideV w:val="nil"/>
        </w:tcBorders>
        <w:shd w:val="clear" w:color="auto" w:fill="FFFFFF" w:themeFill="background1"/>
      </w:tcPr>
    </w:tblStylePr>
    <w:tblStylePr w:type="lastRow">
      <w:tblPr/>
      <w:tcPr>
        <w:tcBorders>
          <w:top w:val="single" w:sz="8" w:space="0" w:color="F7964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5"/>
          <w:insideH w:val="nil"/>
          <w:insideV w:val="nil"/>
        </w:tcBorders>
        <w:shd w:val="clear" w:color="auto" w:fill="FFFFFF" w:themeFill="background1"/>
      </w:tcPr>
    </w:tblStylePr>
    <w:tblStylePr w:type="lastCol">
      <w:tblPr/>
      <w:tcPr>
        <w:tcBorders>
          <w:top w:val="nil"/>
          <w:left w:val="single" w:sz="8" w:space="0" w:color="F7964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5" w:themeFillTint="3F"/>
      </w:tcPr>
    </w:tblStylePr>
    <w:tblStylePr w:type="band1Horz">
      <w:tblPr/>
      <w:tcPr>
        <w:tcBorders>
          <w:top w:val="nil"/>
          <w:bottom w:val="nil"/>
          <w:insideH w:val="nil"/>
          <w:insideV w:val="nil"/>
        </w:tcBorders>
        <w:shd w:val="clear" w:color="auto" w:fill="FDE4D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FFC000" w:themeColor="accent6"/>
        <w:left w:val="single" w:sz="8" w:space="0" w:color="FFC000" w:themeColor="accent6"/>
        <w:bottom w:val="single" w:sz="8" w:space="0" w:color="FFC000" w:themeColor="accent6"/>
        <w:right w:val="single" w:sz="8" w:space="0" w:color="FFC000" w:themeColor="accent6"/>
      </w:tblBorders>
    </w:tblPr>
    <w:tblStylePr w:type="firstRow">
      <w:rPr>
        <w:sz w:val="24"/>
        <w:szCs w:val="24"/>
      </w:rPr>
      <w:tblPr/>
      <w:tcPr>
        <w:tcBorders>
          <w:top w:val="nil"/>
          <w:left w:val="nil"/>
          <w:bottom w:val="single" w:sz="24" w:space="0" w:color="FFC000" w:themeColor="accent6"/>
          <w:right w:val="nil"/>
          <w:insideH w:val="nil"/>
          <w:insideV w:val="nil"/>
        </w:tcBorders>
        <w:shd w:val="clear" w:color="auto" w:fill="FFFFFF" w:themeFill="background1"/>
      </w:tcPr>
    </w:tblStylePr>
    <w:tblStylePr w:type="lastRow">
      <w:tblPr/>
      <w:tcPr>
        <w:tcBorders>
          <w:top w:val="single" w:sz="8" w:space="0" w:color="FFC0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6"/>
          <w:insideH w:val="nil"/>
          <w:insideV w:val="nil"/>
        </w:tcBorders>
        <w:shd w:val="clear" w:color="auto" w:fill="FFFFFF" w:themeFill="background1"/>
      </w:tcPr>
    </w:tblStylePr>
    <w:tblStylePr w:type="lastCol">
      <w:tblPr/>
      <w:tcPr>
        <w:tcBorders>
          <w:top w:val="nil"/>
          <w:left w:val="single" w:sz="8" w:space="0" w:color="FFC0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6" w:themeFillTint="3F"/>
      </w:tcPr>
    </w:tblStylePr>
    <w:tblStylePr w:type="band1Horz">
      <w:tblPr/>
      <w:tcPr>
        <w:tcBorders>
          <w:top w:val="nil"/>
          <w:bottom w:val="nil"/>
          <w:insideH w:val="nil"/>
          <w:insideV w:val="nil"/>
        </w:tcBorders>
        <w:shd w:val="clear" w:color="auto" w:fill="FFEFC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B60586"/>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tblBorders>
    </w:tblPr>
    <w:tblStylePr w:type="firstRow">
      <w:pPr>
        <w:spacing w:before="0" w:after="0" w:line="240" w:lineRule="auto"/>
      </w:pPr>
      <w:rPr>
        <w:b/>
        <w:bCs/>
        <w:color w:val="FFFFFF" w:themeColor="background1"/>
      </w:rPr>
      <w:tblPr/>
      <w:tcPr>
        <w:tc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shd w:val="clear" w:color="auto" w:fill="231F20" w:themeFill="text1"/>
      </w:tcPr>
    </w:tblStylePr>
    <w:tblStylePr w:type="lastRow">
      <w:pPr>
        <w:spacing w:before="0" w:after="0" w:line="240" w:lineRule="auto"/>
      </w:pPr>
      <w:rPr>
        <w:b/>
        <w:bCs/>
      </w:rPr>
      <w:tblPr/>
      <w:tcPr>
        <w:tcBorders>
          <w:top w:val="double" w:sz="6"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tcPr>
    </w:tblStylePr>
    <w:tblStylePr w:type="firstCol">
      <w:rPr>
        <w:b/>
        <w:bCs/>
      </w:rPr>
    </w:tblStylePr>
    <w:tblStylePr w:type="lastCol">
      <w:rPr>
        <w:b/>
        <w:bCs/>
      </w:rPr>
    </w:tblStylePr>
    <w:tblStylePr w:type="band1Vert">
      <w:tblPr/>
      <w:tcPr>
        <w:shd w:val="clear" w:color="auto" w:fill="CBC4C6" w:themeFill="text1" w:themeFillTint="3F"/>
      </w:tcPr>
    </w:tblStylePr>
    <w:tblStylePr w:type="band1Horz">
      <w:tblPr/>
      <w:tcPr>
        <w:tcBorders>
          <w:insideH w:val="nil"/>
          <w:insideV w:val="nil"/>
        </w:tcBorders>
        <w:shd w:val="clear" w:color="auto" w:fill="CBC4C6"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B60586"/>
    <w:pPr>
      <w:spacing w:line="240" w:lineRule="auto"/>
    </w:pPr>
    <w:tblPr>
      <w:tblStyleRowBandSize w:val="1"/>
      <w:tblStyleColBandSize w:val="1"/>
      <w:tblBorders>
        <w:top w:val="single" w:sz="8" w:space="0" w:color="A7DAE1" w:themeColor="accent1" w:themeTint="BF"/>
        <w:left w:val="single" w:sz="8" w:space="0" w:color="A7DAE1" w:themeColor="accent1" w:themeTint="BF"/>
        <w:bottom w:val="single" w:sz="8" w:space="0" w:color="A7DAE1" w:themeColor="accent1" w:themeTint="BF"/>
        <w:right w:val="single" w:sz="8" w:space="0" w:color="A7DAE1" w:themeColor="accent1" w:themeTint="BF"/>
        <w:insideH w:val="single" w:sz="8" w:space="0" w:color="A7DAE1" w:themeColor="accent1" w:themeTint="BF"/>
      </w:tblBorders>
    </w:tblPr>
    <w:tblStylePr w:type="firstRow">
      <w:pPr>
        <w:spacing w:before="0" w:after="0" w:line="240" w:lineRule="auto"/>
      </w:pPr>
      <w:rPr>
        <w:b/>
        <w:bCs/>
        <w:color w:val="FFFFFF" w:themeColor="background1"/>
      </w:rPr>
      <w:tblPr/>
      <w:tcPr>
        <w:tcBorders>
          <w:top w:val="single" w:sz="8" w:space="0" w:color="A7DAE1" w:themeColor="accent1" w:themeTint="BF"/>
          <w:left w:val="single" w:sz="8" w:space="0" w:color="A7DAE1" w:themeColor="accent1" w:themeTint="BF"/>
          <w:bottom w:val="single" w:sz="8" w:space="0" w:color="A7DAE1" w:themeColor="accent1" w:themeTint="BF"/>
          <w:right w:val="single" w:sz="8" w:space="0" w:color="A7DAE1" w:themeColor="accent1" w:themeTint="BF"/>
          <w:insideH w:val="nil"/>
          <w:insideV w:val="nil"/>
        </w:tcBorders>
        <w:shd w:val="clear" w:color="auto" w:fill="8ACED7" w:themeFill="accent1"/>
      </w:tcPr>
    </w:tblStylePr>
    <w:tblStylePr w:type="lastRow">
      <w:pPr>
        <w:spacing w:before="0" w:after="0" w:line="240" w:lineRule="auto"/>
      </w:pPr>
      <w:rPr>
        <w:b/>
        <w:bCs/>
      </w:rPr>
      <w:tblPr/>
      <w:tcPr>
        <w:tcBorders>
          <w:top w:val="double" w:sz="6" w:space="0" w:color="A7DAE1" w:themeColor="accent1" w:themeTint="BF"/>
          <w:left w:val="single" w:sz="8" w:space="0" w:color="A7DAE1" w:themeColor="accent1" w:themeTint="BF"/>
          <w:bottom w:val="single" w:sz="8" w:space="0" w:color="A7DAE1" w:themeColor="accent1" w:themeTint="BF"/>
          <w:right w:val="single" w:sz="8" w:space="0" w:color="A7DAE1" w:themeColor="accent1" w:themeTint="BF"/>
          <w:insideH w:val="nil"/>
          <w:insideV w:val="nil"/>
        </w:tcBorders>
      </w:tcPr>
    </w:tblStylePr>
    <w:tblStylePr w:type="firstCol">
      <w:rPr>
        <w:b/>
        <w:bCs/>
      </w:rPr>
    </w:tblStylePr>
    <w:tblStylePr w:type="lastCol">
      <w:rPr>
        <w:b/>
        <w:bCs/>
      </w:rPr>
    </w:tblStylePr>
    <w:tblStylePr w:type="band1Vert">
      <w:tblPr/>
      <w:tcPr>
        <w:shd w:val="clear" w:color="auto" w:fill="E1F2F5" w:themeFill="accent1" w:themeFillTint="3F"/>
      </w:tcPr>
    </w:tblStylePr>
    <w:tblStylePr w:type="band1Horz">
      <w:tblPr/>
      <w:tcPr>
        <w:tcBorders>
          <w:insideH w:val="nil"/>
          <w:insideV w:val="nil"/>
        </w:tcBorders>
        <w:shd w:val="clear" w:color="auto" w:fill="E1F2F5"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B60586"/>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B60586"/>
    <w:pPr>
      <w:spacing w:line="240" w:lineRule="auto"/>
    </w:pPr>
    <w:tblPr>
      <w:tblStyleRowBandSize w:val="1"/>
      <w:tblStyleColBandSize w:val="1"/>
      <w:tblBorders>
        <w:top w:val="single" w:sz="8" w:space="0" w:color="109AFF" w:themeColor="accent3" w:themeTint="BF"/>
        <w:left w:val="single" w:sz="8" w:space="0" w:color="109AFF" w:themeColor="accent3" w:themeTint="BF"/>
        <w:bottom w:val="single" w:sz="8" w:space="0" w:color="109AFF" w:themeColor="accent3" w:themeTint="BF"/>
        <w:right w:val="single" w:sz="8" w:space="0" w:color="109AFF" w:themeColor="accent3" w:themeTint="BF"/>
        <w:insideH w:val="single" w:sz="8" w:space="0" w:color="109AFF" w:themeColor="accent3" w:themeTint="BF"/>
      </w:tblBorders>
    </w:tblPr>
    <w:tblStylePr w:type="firstRow">
      <w:pPr>
        <w:spacing w:before="0" w:after="0" w:line="240" w:lineRule="auto"/>
      </w:pPr>
      <w:rPr>
        <w:b/>
        <w:bCs/>
        <w:color w:val="FFFFFF" w:themeColor="background1"/>
      </w:rPr>
      <w:tblPr/>
      <w:tcPr>
        <w:tcBorders>
          <w:top w:val="single" w:sz="8" w:space="0" w:color="109AFF" w:themeColor="accent3" w:themeTint="BF"/>
          <w:left w:val="single" w:sz="8" w:space="0" w:color="109AFF" w:themeColor="accent3" w:themeTint="BF"/>
          <w:bottom w:val="single" w:sz="8" w:space="0" w:color="109AFF" w:themeColor="accent3" w:themeTint="BF"/>
          <w:right w:val="single" w:sz="8" w:space="0" w:color="109AFF" w:themeColor="accent3" w:themeTint="BF"/>
          <w:insideH w:val="nil"/>
          <w:insideV w:val="nil"/>
        </w:tcBorders>
        <w:shd w:val="clear" w:color="auto" w:fill="0070C0" w:themeFill="accent3"/>
      </w:tcPr>
    </w:tblStylePr>
    <w:tblStylePr w:type="lastRow">
      <w:pPr>
        <w:spacing w:before="0" w:after="0" w:line="240" w:lineRule="auto"/>
      </w:pPr>
      <w:rPr>
        <w:b/>
        <w:bCs/>
      </w:rPr>
      <w:tblPr/>
      <w:tcPr>
        <w:tcBorders>
          <w:top w:val="double" w:sz="6" w:space="0" w:color="109AFF" w:themeColor="accent3" w:themeTint="BF"/>
          <w:left w:val="single" w:sz="8" w:space="0" w:color="109AFF" w:themeColor="accent3" w:themeTint="BF"/>
          <w:bottom w:val="single" w:sz="8" w:space="0" w:color="109AFF" w:themeColor="accent3" w:themeTint="BF"/>
          <w:right w:val="single" w:sz="8" w:space="0" w:color="109A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B0DDFF" w:themeFill="accent3" w:themeFillTint="3F"/>
      </w:tcPr>
    </w:tblStylePr>
    <w:tblStylePr w:type="band1Horz">
      <w:tblPr/>
      <w:tcPr>
        <w:tcBorders>
          <w:insideH w:val="nil"/>
          <w:insideV w:val="nil"/>
        </w:tcBorders>
        <w:shd w:val="clear" w:color="auto" w:fill="B0DD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B60586"/>
    <w:pPr>
      <w:spacing w:line="240" w:lineRule="auto"/>
    </w:pPr>
    <w:tblPr>
      <w:tblStyleRowBandSize w:val="1"/>
      <w:tblStyleColBandSize w:val="1"/>
      <w:tblBorders>
        <w:top w:val="single" w:sz="8" w:space="0" w:color="ADDB7B" w:themeColor="accent4" w:themeTint="BF"/>
        <w:left w:val="single" w:sz="8" w:space="0" w:color="ADDB7B" w:themeColor="accent4" w:themeTint="BF"/>
        <w:bottom w:val="single" w:sz="8" w:space="0" w:color="ADDB7B" w:themeColor="accent4" w:themeTint="BF"/>
        <w:right w:val="single" w:sz="8" w:space="0" w:color="ADDB7B" w:themeColor="accent4" w:themeTint="BF"/>
        <w:insideH w:val="single" w:sz="8" w:space="0" w:color="ADDB7B" w:themeColor="accent4" w:themeTint="BF"/>
      </w:tblBorders>
    </w:tblPr>
    <w:tblStylePr w:type="firstRow">
      <w:pPr>
        <w:spacing w:before="0" w:after="0" w:line="240" w:lineRule="auto"/>
      </w:pPr>
      <w:rPr>
        <w:b/>
        <w:bCs/>
        <w:color w:val="FFFFFF" w:themeColor="background1"/>
      </w:rPr>
      <w:tblPr/>
      <w:tcPr>
        <w:tcBorders>
          <w:top w:val="single" w:sz="8" w:space="0" w:color="ADDB7B" w:themeColor="accent4" w:themeTint="BF"/>
          <w:left w:val="single" w:sz="8" w:space="0" w:color="ADDB7B" w:themeColor="accent4" w:themeTint="BF"/>
          <w:bottom w:val="single" w:sz="8" w:space="0" w:color="ADDB7B" w:themeColor="accent4" w:themeTint="BF"/>
          <w:right w:val="single" w:sz="8" w:space="0" w:color="ADDB7B" w:themeColor="accent4" w:themeTint="BF"/>
          <w:insideH w:val="nil"/>
          <w:insideV w:val="nil"/>
        </w:tcBorders>
        <w:shd w:val="clear" w:color="auto" w:fill="92D050" w:themeFill="accent4"/>
      </w:tcPr>
    </w:tblStylePr>
    <w:tblStylePr w:type="lastRow">
      <w:pPr>
        <w:spacing w:before="0" w:after="0" w:line="240" w:lineRule="auto"/>
      </w:pPr>
      <w:rPr>
        <w:b/>
        <w:bCs/>
      </w:rPr>
      <w:tblPr/>
      <w:tcPr>
        <w:tcBorders>
          <w:top w:val="double" w:sz="6" w:space="0" w:color="ADDB7B" w:themeColor="accent4" w:themeTint="BF"/>
          <w:left w:val="single" w:sz="8" w:space="0" w:color="ADDB7B" w:themeColor="accent4" w:themeTint="BF"/>
          <w:bottom w:val="single" w:sz="8" w:space="0" w:color="ADDB7B" w:themeColor="accent4" w:themeTint="BF"/>
          <w:right w:val="single" w:sz="8" w:space="0" w:color="ADDB7B" w:themeColor="accent4" w:themeTint="BF"/>
          <w:insideH w:val="nil"/>
          <w:insideV w:val="nil"/>
        </w:tcBorders>
      </w:tcPr>
    </w:tblStylePr>
    <w:tblStylePr w:type="firstCol">
      <w:rPr>
        <w:b/>
        <w:bCs/>
      </w:rPr>
    </w:tblStylePr>
    <w:tblStylePr w:type="lastCol">
      <w:rPr>
        <w:b/>
        <w:bCs/>
      </w:rPr>
    </w:tblStylePr>
    <w:tblStylePr w:type="band1Vert">
      <w:tblPr/>
      <w:tcPr>
        <w:shd w:val="clear" w:color="auto" w:fill="E3F3D3" w:themeFill="accent4" w:themeFillTint="3F"/>
      </w:tcPr>
    </w:tblStylePr>
    <w:tblStylePr w:type="band1Horz">
      <w:tblPr/>
      <w:tcPr>
        <w:tcBorders>
          <w:insideH w:val="nil"/>
          <w:insideV w:val="nil"/>
        </w:tcBorders>
        <w:shd w:val="clear" w:color="auto" w:fill="E3F3D3"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B60586"/>
    <w:pPr>
      <w:spacing w:line="240" w:lineRule="auto"/>
    </w:pPr>
    <w:tblPr>
      <w:tblStyleRowBandSize w:val="1"/>
      <w:tblStyleColBandSize w:val="1"/>
      <w:tblBorders>
        <w:top w:val="single" w:sz="8" w:space="0" w:color="F9B074" w:themeColor="accent5" w:themeTint="BF"/>
        <w:left w:val="single" w:sz="8" w:space="0" w:color="F9B074" w:themeColor="accent5" w:themeTint="BF"/>
        <w:bottom w:val="single" w:sz="8" w:space="0" w:color="F9B074" w:themeColor="accent5" w:themeTint="BF"/>
        <w:right w:val="single" w:sz="8" w:space="0" w:color="F9B074" w:themeColor="accent5" w:themeTint="BF"/>
        <w:insideH w:val="single" w:sz="8" w:space="0" w:color="F9B074" w:themeColor="accent5" w:themeTint="BF"/>
      </w:tblBorders>
    </w:tblPr>
    <w:tblStylePr w:type="firstRow">
      <w:pPr>
        <w:spacing w:before="0" w:after="0" w:line="240" w:lineRule="auto"/>
      </w:pPr>
      <w:rPr>
        <w:b/>
        <w:bCs/>
        <w:color w:val="FFFFFF" w:themeColor="background1"/>
      </w:rPr>
      <w:tblPr/>
      <w:tcPr>
        <w:tcBorders>
          <w:top w:val="single" w:sz="8" w:space="0" w:color="F9B074" w:themeColor="accent5" w:themeTint="BF"/>
          <w:left w:val="single" w:sz="8" w:space="0" w:color="F9B074" w:themeColor="accent5" w:themeTint="BF"/>
          <w:bottom w:val="single" w:sz="8" w:space="0" w:color="F9B074" w:themeColor="accent5" w:themeTint="BF"/>
          <w:right w:val="single" w:sz="8" w:space="0" w:color="F9B074" w:themeColor="accent5" w:themeTint="BF"/>
          <w:insideH w:val="nil"/>
          <w:insideV w:val="nil"/>
        </w:tcBorders>
        <w:shd w:val="clear" w:color="auto" w:fill="F79646" w:themeFill="accent5"/>
      </w:tcPr>
    </w:tblStylePr>
    <w:tblStylePr w:type="lastRow">
      <w:pPr>
        <w:spacing w:before="0" w:after="0" w:line="240" w:lineRule="auto"/>
      </w:pPr>
      <w:rPr>
        <w:b/>
        <w:bCs/>
      </w:rPr>
      <w:tblPr/>
      <w:tcPr>
        <w:tcBorders>
          <w:top w:val="double" w:sz="6" w:space="0" w:color="F9B074" w:themeColor="accent5" w:themeTint="BF"/>
          <w:left w:val="single" w:sz="8" w:space="0" w:color="F9B074" w:themeColor="accent5" w:themeTint="BF"/>
          <w:bottom w:val="single" w:sz="8" w:space="0" w:color="F9B074" w:themeColor="accent5" w:themeTint="BF"/>
          <w:right w:val="single" w:sz="8" w:space="0" w:color="F9B074" w:themeColor="accent5"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5" w:themeFillTint="3F"/>
      </w:tcPr>
    </w:tblStylePr>
    <w:tblStylePr w:type="band1Horz">
      <w:tblPr/>
      <w:tcPr>
        <w:tcBorders>
          <w:insideH w:val="nil"/>
          <w:insideV w:val="nil"/>
        </w:tcBorders>
        <w:shd w:val="clear" w:color="auto" w:fill="FDE4D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B60586"/>
    <w:pPr>
      <w:spacing w:line="240" w:lineRule="auto"/>
    </w:pPr>
    <w:tblPr>
      <w:tblStyleRowBandSize w:val="1"/>
      <w:tblStyleColBandSize w:val="1"/>
      <w:tblBorders>
        <w:top w:val="single" w:sz="8" w:space="0" w:color="FFCF40" w:themeColor="accent6" w:themeTint="BF"/>
        <w:left w:val="single" w:sz="8" w:space="0" w:color="FFCF40" w:themeColor="accent6" w:themeTint="BF"/>
        <w:bottom w:val="single" w:sz="8" w:space="0" w:color="FFCF40" w:themeColor="accent6" w:themeTint="BF"/>
        <w:right w:val="single" w:sz="8" w:space="0" w:color="FFCF40" w:themeColor="accent6" w:themeTint="BF"/>
        <w:insideH w:val="single" w:sz="8" w:space="0" w:color="FFCF40" w:themeColor="accent6" w:themeTint="BF"/>
      </w:tblBorders>
    </w:tblPr>
    <w:tblStylePr w:type="firstRow">
      <w:pPr>
        <w:spacing w:before="0" w:after="0" w:line="240" w:lineRule="auto"/>
      </w:pPr>
      <w:rPr>
        <w:b/>
        <w:bCs/>
        <w:color w:val="FFFFFF" w:themeColor="background1"/>
      </w:rPr>
      <w:tblPr/>
      <w:tcPr>
        <w:tcBorders>
          <w:top w:val="single" w:sz="8" w:space="0" w:color="FFCF40" w:themeColor="accent6" w:themeTint="BF"/>
          <w:left w:val="single" w:sz="8" w:space="0" w:color="FFCF40" w:themeColor="accent6" w:themeTint="BF"/>
          <w:bottom w:val="single" w:sz="8" w:space="0" w:color="FFCF40" w:themeColor="accent6" w:themeTint="BF"/>
          <w:right w:val="single" w:sz="8" w:space="0" w:color="FFCF40" w:themeColor="accent6" w:themeTint="BF"/>
          <w:insideH w:val="nil"/>
          <w:insideV w:val="nil"/>
        </w:tcBorders>
        <w:shd w:val="clear" w:color="auto" w:fill="FFC000" w:themeFill="accent6"/>
      </w:tcPr>
    </w:tblStylePr>
    <w:tblStylePr w:type="lastRow">
      <w:pPr>
        <w:spacing w:before="0" w:after="0" w:line="240" w:lineRule="auto"/>
      </w:pPr>
      <w:rPr>
        <w:b/>
        <w:bCs/>
      </w:rPr>
      <w:tblPr/>
      <w:tcPr>
        <w:tcBorders>
          <w:top w:val="double" w:sz="6" w:space="0" w:color="FFCF40" w:themeColor="accent6" w:themeTint="BF"/>
          <w:left w:val="single" w:sz="8" w:space="0" w:color="FFCF40" w:themeColor="accent6" w:themeTint="BF"/>
          <w:bottom w:val="single" w:sz="8" w:space="0" w:color="FFCF40" w:themeColor="accent6" w:themeTint="BF"/>
          <w:right w:val="single" w:sz="8" w:space="0" w:color="FFCF4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6" w:themeFillTint="3F"/>
      </w:tcPr>
    </w:tblStylePr>
    <w:tblStylePr w:type="band1Horz">
      <w:tblPr/>
      <w:tcPr>
        <w:tcBorders>
          <w:insideH w:val="nil"/>
          <w:insideV w:val="nil"/>
        </w:tcBorders>
        <w:shd w:val="clear" w:color="auto" w:fill="FFEFC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F2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1F20" w:themeFill="text1"/>
      </w:tcPr>
    </w:tblStylePr>
    <w:tblStylePr w:type="lastCol">
      <w:rPr>
        <w:b/>
        <w:bCs/>
        <w:color w:val="FFFFFF" w:themeColor="background1"/>
      </w:rPr>
      <w:tblPr/>
      <w:tcPr>
        <w:tcBorders>
          <w:left w:val="nil"/>
          <w:right w:val="nil"/>
          <w:insideH w:val="nil"/>
          <w:insideV w:val="nil"/>
        </w:tcBorders>
        <w:shd w:val="clear" w:color="auto" w:fill="231F2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ACED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ACED7" w:themeFill="accent1"/>
      </w:tcPr>
    </w:tblStylePr>
    <w:tblStylePr w:type="lastCol">
      <w:rPr>
        <w:b/>
        <w:bCs/>
        <w:color w:val="FFFFFF" w:themeColor="background1"/>
      </w:rPr>
      <w:tblPr/>
      <w:tcPr>
        <w:tcBorders>
          <w:left w:val="nil"/>
          <w:right w:val="nil"/>
          <w:insideH w:val="nil"/>
          <w:insideV w:val="nil"/>
        </w:tcBorders>
        <w:shd w:val="clear" w:color="auto" w:fill="8ACED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0C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0C0" w:themeFill="accent3"/>
      </w:tcPr>
    </w:tblStylePr>
    <w:tblStylePr w:type="lastCol">
      <w:rPr>
        <w:b/>
        <w:bCs/>
        <w:color w:val="FFFFFF" w:themeColor="background1"/>
      </w:rPr>
      <w:tblPr/>
      <w:tcPr>
        <w:tcBorders>
          <w:left w:val="nil"/>
          <w:right w:val="nil"/>
          <w:insideH w:val="nil"/>
          <w:insideV w:val="nil"/>
        </w:tcBorders>
        <w:shd w:val="clear" w:color="auto" w:fill="0070C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2D05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2D050" w:themeFill="accent4"/>
      </w:tcPr>
    </w:tblStylePr>
    <w:tblStylePr w:type="lastCol">
      <w:rPr>
        <w:b/>
        <w:bCs/>
        <w:color w:val="FFFFFF" w:themeColor="background1"/>
      </w:rPr>
      <w:tblPr/>
      <w:tcPr>
        <w:tcBorders>
          <w:left w:val="nil"/>
          <w:right w:val="nil"/>
          <w:insideH w:val="nil"/>
          <w:insideV w:val="nil"/>
        </w:tcBorders>
        <w:shd w:val="clear" w:color="auto" w:fill="92D05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5"/>
      </w:tcPr>
    </w:tblStylePr>
    <w:tblStylePr w:type="lastCol">
      <w:rPr>
        <w:b/>
        <w:bCs/>
        <w:color w:val="FFFFFF" w:themeColor="background1"/>
      </w:rPr>
      <w:tblPr/>
      <w:tcPr>
        <w:tcBorders>
          <w:left w:val="nil"/>
          <w:right w:val="nil"/>
          <w:insideH w:val="nil"/>
          <w:insideV w:val="nil"/>
        </w:tcBorders>
        <w:shd w:val="clear" w:color="auto" w:fill="F7964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6"/>
      </w:tcPr>
    </w:tblStylePr>
    <w:tblStylePr w:type="lastCol">
      <w:rPr>
        <w:b/>
        <w:bCs/>
        <w:color w:val="FFFFFF" w:themeColor="background1"/>
      </w:rPr>
      <w:tblPr/>
      <w:tcPr>
        <w:tcBorders>
          <w:left w:val="nil"/>
          <w:right w:val="nil"/>
          <w:insideH w:val="nil"/>
          <w:insideV w:val="nil"/>
        </w:tcBorders>
        <w:shd w:val="clear" w:color="auto" w:fill="FFC0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B60586"/>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B60586"/>
    <w:pPr>
      <w:spacing w:line="240" w:lineRule="auto"/>
    </w:pPr>
    <w:tblPr>
      <w:tblStyleRowBandSize w:val="1"/>
      <w:tblStyleColBandSize w:val="1"/>
      <w:tblBorders>
        <w:top w:val="single" w:sz="4" w:space="0" w:color="96888C" w:themeColor="text1" w:themeTint="80"/>
        <w:bottom w:val="single" w:sz="4" w:space="0" w:color="96888C" w:themeColor="text1" w:themeTint="80"/>
      </w:tblBorders>
    </w:tblPr>
    <w:tblStylePr w:type="firstRow">
      <w:rPr>
        <w:b/>
        <w:bCs/>
      </w:rPr>
      <w:tblPr/>
      <w:tcPr>
        <w:tcBorders>
          <w:bottom w:val="single" w:sz="4" w:space="0" w:color="96888C" w:themeColor="text1" w:themeTint="80"/>
        </w:tcBorders>
      </w:tcPr>
    </w:tblStylePr>
    <w:tblStylePr w:type="lastRow">
      <w:rPr>
        <w:b/>
        <w:bCs/>
      </w:rPr>
      <w:tblPr/>
      <w:tcPr>
        <w:tcBorders>
          <w:top w:val="single" w:sz="4" w:space="0" w:color="96888C" w:themeColor="text1" w:themeTint="80"/>
        </w:tcBorders>
      </w:tcPr>
    </w:tblStylePr>
    <w:tblStylePr w:type="firstCol">
      <w:rPr>
        <w:b/>
        <w:bCs/>
      </w:rPr>
    </w:tblStylePr>
    <w:tblStylePr w:type="lastCol">
      <w:rPr>
        <w:b/>
        <w:bCs/>
      </w:rPr>
    </w:tblStylePr>
    <w:tblStylePr w:type="band1Vert">
      <w:tblPr/>
      <w:tcPr>
        <w:tcBorders>
          <w:left w:val="single" w:sz="4" w:space="0" w:color="96888C" w:themeColor="text1" w:themeTint="80"/>
          <w:right w:val="single" w:sz="4" w:space="0" w:color="96888C" w:themeColor="text1" w:themeTint="80"/>
        </w:tcBorders>
      </w:tcPr>
    </w:tblStylePr>
    <w:tblStylePr w:type="band2Vert">
      <w:tblPr/>
      <w:tcPr>
        <w:tcBorders>
          <w:left w:val="single" w:sz="4" w:space="0" w:color="96888C" w:themeColor="text1" w:themeTint="80"/>
          <w:right w:val="single" w:sz="4" w:space="0" w:color="96888C" w:themeColor="text1" w:themeTint="80"/>
        </w:tcBorders>
      </w:tcPr>
    </w:tblStylePr>
    <w:tblStylePr w:type="band1Horz">
      <w:tblPr/>
      <w:tcPr>
        <w:tcBorders>
          <w:top w:val="single" w:sz="4" w:space="0" w:color="96888C" w:themeColor="text1" w:themeTint="80"/>
          <w:bottom w:val="single" w:sz="4" w:space="0" w:color="96888C" w:themeColor="text1" w:themeTint="80"/>
        </w:tcBorders>
      </w:tcPr>
    </w:tblStylePr>
  </w:style>
  <w:style w:type="table" w:styleId="PlainTable3">
    <w:name w:val="Plain Table 3"/>
    <w:basedOn w:val="TableNormal"/>
    <w:uiPriority w:val="43"/>
    <w:semiHidden/>
    <w:rsid w:val="00B60586"/>
    <w:pPr>
      <w:spacing w:line="240" w:lineRule="auto"/>
    </w:pPr>
    <w:tblPr>
      <w:tblStyleRowBandSize w:val="1"/>
      <w:tblStyleColBandSize w:val="1"/>
    </w:tblPr>
    <w:tblStylePr w:type="firstRow">
      <w:rPr>
        <w:b/>
        <w:bCs/>
        <w:caps/>
      </w:rPr>
      <w:tblPr/>
      <w:tcPr>
        <w:tcBorders>
          <w:bottom w:val="single" w:sz="4" w:space="0" w:color="96888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6888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B60586"/>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B60586"/>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88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88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88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88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semiHidden/>
    <w:rsid w:val="00B60586"/>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861F48"/>
    <w:pPr>
      <w:spacing w:line="240" w:lineRule="auto"/>
      <w:ind w:left="720"/>
      <w:contextualSpacing/>
    </w:pPr>
    <w:rPr>
      <w:rFonts w:ascii="Arial" w:hAnsi="Arial"/>
      <w:sz w:val="20"/>
      <w:szCs w:val="20"/>
      <w:lang w:eastAsia="en-US"/>
    </w:rPr>
  </w:style>
  <w:style w:type="character" w:styleId="Hyperlink">
    <w:name w:val="Hyperlink"/>
    <w:basedOn w:val="DefaultParagraphFont"/>
    <w:uiPriority w:val="99"/>
    <w:unhideWhenUsed/>
    <w:rsid w:val="00E563D6"/>
    <w:rPr>
      <w:color w:val="231F20" w:themeColor="hyperlink"/>
      <w:u w:val="single"/>
    </w:rPr>
  </w:style>
  <w:style w:type="character" w:styleId="UnresolvedMention">
    <w:name w:val="Unresolved Mention"/>
    <w:basedOn w:val="DefaultParagraphFont"/>
    <w:uiPriority w:val="99"/>
    <w:semiHidden/>
    <w:unhideWhenUsed/>
    <w:rsid w:val="00E563D6"/>
    <w:rPr>
      <w:color w:val="605E5C"/>
      <w:shd w:val="clear" w:color="auto" w:fill="E1DFDD"/>
    </w:rPr>
  </w:style>
  <w:style w:type="paragraph" w:styleId="NormalWeb">
    <w:name w:val="Normal (Web)"/>
    <w:basedOn w:val="Normal"/>
    <w:uiPriority w:val="99"/>
    <w:semiHidden/>
    <w:unhideWhenUsed/>
    <w:rsid w:val="00880143"/>
    <w:pPr>
      <w:spacing w:before="100" w:beforeAutospacing="1" w:after="100" w:afterAutospacing="1" w:line="240" w:lineRule="auto"/>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CB36FE"/>
    <w:rPr>
      <w:sz w:val="16"/>
      <w:szCs w:val="16"/>
    </w:rPr>
  </w:style>
  <w:style w:type="paragraph" w:styleId="CommentText">
    <w:name w:val="annotation text"/>
    <w:basedOn w:val="Normal"/>
    <w:link w:val="CommentTextChar"/>
    <w:uiPriority w:val="99"/>
    <w:unhideWhenUsed/>
    <w:rsid w:val="00CB36FE"/>
    <w:pPr>
      <w:spacing w:line="240" w:lineRule="auto"/>
    </w:pPr>
    <w:rPr>
      <w:sz w:val="20"/>
      <w:szCs w:val="20"/>
    </w:rPr>
  </w:style>
  <w:style w:type="character" w:customStyle="1" w:styleId="CommentTextChar">
    <w:name w:val="Comment Text Char"/>
    <w:basedOn w:val="DefaultParagraphFont"/>
    <w:link w:val="CommentText"/>
    <w:uiPriority w:val="99"/>
    <w:rsid w:val="00CB36FE"/>
    <w:rPr>
      <w:sz w:val="20"/>
      <w:szCs w:val="20"/>
    </w:rPr>
  </w:style>
  <w:style w:type="paragraph" w:styleId="CommentSubject">
    <w:name w:val="annotation subject"/>
    <w:basedOn w:val="CommentText"/>
    <w:next w:val="CommentText"/>
    <w:link w:val="CommentSubjectChar"/>
    <w:semiHidden/>
    <w:unhideWhenUsed/>
    <w:rsid w:val="00932657"/>
    <w:rPr>
      <w:b/>
      <w:bCs/>
    </w:rPr>
  </w:style>
  <w:style w:type="character" w:customStyle="1" w:styleId="CommentSubjectChar">
    <w:name w:val="Comment Subject Char"/>
    <w:basedOn w:val="CommentTextChar"/>
    <w:link w:val="CommentSubject"/>
    <w:semiHidden/>
    <w:rsid w:val="00932657"/>
    <w:rPr>
      <w:b/>
      <w:bCs/>
      <w:sz w:val="20"/>
      <w:szCs w:val="20"/>
    </w:rPr>
  </w:style>
  <w:style w:type="paragraph" w:customStyle="1" w:styleId="xmsolistparagraph">
    <w:name w:val="x_msolistparagraph"/>
    <w:basedOn w:val="Normal"/>
    <w:rsid w:val="00320B2C"/>
    <w:pPr>
      <w:spacing w:line="240" w:lineRule="auto"/>
      <w:ind w:left="720"/>
    </w:pPr>
    <w:rPr>
      <w:rFonts w:ascii="Calibri" w:eastAsiaTheme="minorHAnsi" w:hAnsi="Calibri" w:cs="Calibri"/>
      <w:sz w:val="22"/>
      <w:szCs w:val="22"/>
    </w:rPr>
  </w:style>
  <w:style w:type="paragraph" w:customStyle="1" w:styleId="xmsonormal">
    <w:name w:val="x_msonormal"/>
    <w:basedOn w:val="Normal"/>
    <w:rsid w:val="00402F66"/>
    <w:pPr>
      <w:spacing w:line="240" w:lineRule="auto"/>
    </w:pPr>
    <w:rPr>
      <w:rFonts w:ascii="Calibri" w:eastAsiaTheme="minorHAnsi" w:hAnsi="Calibri" w:cs="Calibri"/>
      <w:sz w:val="22"/>
      <w:szCs w:val="22"/>
    </w:rPr>
  </w:style>
  <w:style w:type="paragraph" w:customStyle="1" w:styleId="xmsonormal0">
    <w:name w:val="xmsonormal"/>
    <w:basedOn w:val="Normal"/>
    <w:rsid w:val="00C80B3B"/>
    <w:pPr>
      <w:spacing w:before="100" w:beforeAutospacing="1" w:after="100" w:afterAutospacing="1" w:line="240" w:lineRule="auto"/>
    </w:pPr>
    <w:rPr>
      <w:rFonts w:ascii="Calibri" w:eastAsiaTheme="minorHAnsi" w:hAnsi="Calibri" w:cs="Calibri"/>
      <w:sz w:val="22"/>
      <w:szCs w:val="22"/>
    </w:rPr>
  </w:style>
  <w:style w:type="character" w:customStyle="1" w:styleId="normaltextrun">
    <w:name w:val="normaltextrun"/>
    <w:basedOn w:val="DefaultParagraphFont"/>
    <w:rsid w:val="000468BF"/>
  </w:style>
  <w:style w:type="character" w:customStyle="1" w:styleId="panel">
    <w:name w:val="panel"/>
    <w:basedOn w:val="DefaultParagraphFont"/>
    <w:rsid w:val="00367496"/>
  </w:style>
  <w:style w:type="paragraph" w:styleId="Revision">
    <w:name w:val="Revision"/>
    <w:hidden/>
    <w:uiPriority w:val="99"/>
    <w:semiHidden/>
    <w:rsid w:val="00B872D5"/>
    <w:pPr>
      <w:spacing w:line="240" w:lineRule="auto"/>
    </w:pPr>
  </w:style>
  <w:style w:type="character" w:styleId="Mention">
    <w:name w:val="Mention"/>
    <w:basedOn w:val="DefaultParagraphFont"/>
    <w:uiPriority w:val="99"/>
    <w:unhideWhenUsed/>
    <w:rsid w:val="00637EF8"/>
    <w:rPr>
      <w:color w:val="2B579A"/>
      <w:shd w:val="clear" w:color="auto" w:fill="E1DFDD"/>
    </w:rPr>
  </w:style>
  <w:style w:type="paragraph" w:customStyle="1" w:styleId="paragraph">
    <w:name w:val="paragraph"/>
    <w:basedOn w:val="Normal"/>
    <w:rsid w:val="00947045"/>
    <w:pPr>
      <w:spacing w:before="100" w:beforeAutospacing="1" w:after="100" w:afterAutospacing="1" w:line="240" w:lineRule="auto"/>
    </w:pPr>
    <w:rPr>
      <w:rFonts w:ascii="Calibri" w:eastAsiaTheme="minorHAnsi" w:hAnsi="Calibri" w:cs="Calibri"/>
      <w:sz w:val="22"/>
      <w:szCs w:val="22"/>
    </w:rPr>
  </w:style>
  <w:style w:type="character" w:customStyle="1" w:styleId="eop">
    <w:name w:val="eop"/>
    <w:basedOn w:val="DefaultParagraphFont"/>
    <w:rsid w:val="00947045"/>
  </w:style>
  <w:style w:type="paragraph" w:customStyle="1" w:styleId="PortingClubCarparkProject">
    <w:name w:val="Porting Club Carpark Project"/>
    <w:basedOn w:val="Normal"/>
    <w:rsid w:val="009D6631"/>
    <w:pPr>
      <w:numPr>
        <w:numId w:val="3"/>
      </w:numPr>
      <w:tabs>
        <w:tab w:val="left" w:leader="dot" w:pos="8647"/>
      </w:tabs>
      <w:spacing w:before="60" w:line="240" w:lineRule="auto"/>
      <w:ind w:right="1418"/>
    </w:pPr>
    <w:rPr>
      <w:rFonts w:ascii="Arial" w:hAnsi="Arial"/>
      <w:color w:val="000000"/>
      <w:sz w:val="22"/>
      <w:szCs w:val="20"/>
      <w:lang w:val="en-GB" w:eastAsia="en-US"/>
    </w:rPr>
  </w:style>
  <w:style w:type="paragraph" w:customStyle="1" w:styleId="p1">
    <w:name w:val="p1"/>
    <w:basedOn w:val="Normal"/>
    <w:rsid w:val="00157D08"/>
    <w:pPr>
      <w:spacing w:before="100" w:beforeAutospacing="1" w:after="100" w:afterAutospacing="1" w:line="240" w:lineRule="auto"/>
    </w:pPr>
    <w:rPr>
      <w:rFonts w:ascii="Calibri" w:eastAsiaTheme="minorHAnsi" w:hAnsi="Calibri" w:cs="Calibri"/>
      <w:sz w:val="22"/>
      <w:szCs w:val="22"/>
    </w:rPr>
  </w:style>
  <w:style w:type="paragraph" w:customStyle="1" w:styleId="p2">
    <w:name w:val="p2"/>
    <w:basedOn w:val="Normal"/>
    <w:rsid w:val="00157D08"/>
    <w:pPr>
      <w:spacing w:before="100" w:beforeAutospacing="1" w:after="100" w:afterAutospacing="1" w:line="240" w:lineRule="auto"/>
    </w:pPr>
    <w:rPr>
      <w:rFonts w:ascii="Calibri" w:eastAsiaTheme="minorHAnsi" w:hAnsi="Calibri" w:cs="Calibri"/>
      <w:sz w:val="22"/>
      <w:szCs w:val="22"/>
    </w:rPr>
  </w:style>
  <w:style w:type="character" w:customStyle="1" w:styleId="s1">
    <w:name w:val="s1"/>
    <w:basedOn w:val="DefaultParagraphFont"/>
    <w:rsid w:val="00157D08"/>
  </w:style>
  <w:style w:type="character" w:customStyle="1" w:styleId="apple-converted-space">
    <w:name w:val="apple-converted-space"/>
    <w:basedOn w:val="DefaultParagraphFont"/>
    <w:rsid w:val="00157D08"/>
  </w:style>
  <w:style w:type="character" w:styleId="FollowedHyperlink">
    <w:name w:val="FollowedHyperlink"/>
    <w:basedOn w:val="DefaultParagraphFont"/>
    <w:semiHidden/>
    <w:unhideWhenUsed/>
    <w:rsid w:val="009B4E1F"/>
    <w:rPr>
      <w:color w:val="8ACED7" w:themeColor="followedHyperlink"/>
      <w:u w:val="single"/>
    </w:rPr>
  </w:style>
  <w:style w:type="table" w:customStyle="1" w:styleId="TableGrid13">
    <w:name w:val="Table Grid13"/>
    <w:basedOn w:val="TableNormal"/>
    <w:next w:val="TableGrid"/>
    <w:rsid w:val="00F41E19"/>
    <w:pPr>
      <w:spacing w:line="200" w:lineRule="exact"/>
      <w:ind w:left="113" w:right="113"/>
    </w:pPr>
    <w:rPr>
      <w:rFonts w:ascii="Arial" w:hAnsi="Arial"/>
      <w:sz w:val="16"/>
    </w:rPr>
    <w:tblPr>
      <w:tblBorders>
        <w:top w:val="single" w:sz="4" w:space="0" w:color="8ACED7"/>
        <w:bottom w:val="single" w:sz="4" w:space="0" w:color="8ACED7"/>
        <w:insideH w:val="single" w:sz="4" w:space="0" w:color="8ACED7"/>
      </w:tblBorders>
      <w:tblCellMar>
        <w:left w:w="0" w:type="dxa"/>
        <w:bottom w:w="79" w:type="dxa"/>
        <w:right w:w="0" w:type="dxa"/>
      </w:tblCellMar>
    </w:tblPr>
    <w:tcPr>
      <w:vAlign w:val="center"/>
    </w:tcPr>
    <w:tblStylePr w:type="firstRow">
      <w:pPr>
        <w:wordWrap/>
        <w:spacing w:beforeLines="0" w:before="0" w:beforeAutospacing="0" w:afterLines="0" w:after="0" w:afterAutospacing="0" w:line="180" w:lineRule="exact"/>
        <w:jc w:val="left"/>
      </w:pPr>
      <w:rPr>
        <w:rFonts w:ascii="Calibri" w:hAnsi="Calibri"/>
        <w:b/>
        <w:caps/>
        <w:smallCaps w:val="0"/>
        <w:color w:val="FFFFFF"/>
        <w:spacing w:val="6"/>
        <w:sz w:val="22"/>
      </w:rPr>
      <w:tblPr/>
      <w:trPr>
        <w:tblHeader/>
      </w:trPr>
      <w:tcPr>
        <w:shd w:val="clear" w:color="auto" w:fill="8ACED7"/>
        <w:tcMar>
          <w:top w:w="40" w:type="dxa"/>
          <w:left w:w="0" w:type="nil"/>
          <w:bottom w:w="45" w:type="dxa"/>
          <w:right w:w="0" w:type="nil"/>
        </w:tcMar>
      </w:tcPr>
    </w:tblStylePr>
    <w:tblStylePr w:type="firstCol">
      <w:pPr>
        <w:jc w:val="left"/>
      </w:pPr>
      <w:rPr>
        <w:b/>
        <w:caps/>
        <w:smallCaps w:val="0"/>
      </w:rPr>
      <w:tblPr/>
      <w:tcPr>
        <w:vAlign w:val="center"/>
      </w:tcPr>
    </w:tblStylePr>
  </w:style>
  <w:style w:type="paragraph" w:styleId="TOCHeading">
    <w:name w:val="TOC Heading"/>
    <w:basedOn w:val="Heading1"/>
    <w:next w:val="Normal"/>
    <w:uiPriority w:val="39"/>
    <w:unhideWhenUsed/>
    <w:qFormat/>
    <w:rsid w:val="009D31C0"/>
    <w:pPr>
      <w:keepLines/>
      <w:spacing w:before="240" w:after="0" w:line="259" w:lineRule="auto"/>
      <w:outlineLvl w:val="9"/>
    </w:pPr>
    <w:rPr>
      <w:rFonts w:eastAsiaTheme="majorEastAsia" w:cstheme="majorBidi"/>
      <w:b w:val="0"/>
      <w:caps w:val="0"/>
      <w:color w:val="47B2C0" w:themeColor="accent1" w:themeShade="BF"/>
      <w:spacing w:val="0"/>
      <w:szCs w:val="32"/>
      <w:lang w:val="en-US" w:eastAsia="en-US"/>
    </w:rPr>
  </w:style>
  <w:style w:type="paragraph" w:styleId="TOC2">
    <w:name w:val="toc 2"/>
    <w:basedOn w:val="Normal"/>
    <w:next w:val="Normal"/>
    <w:autoRedefine/>
    <w:uiPriority w:val="39"/>
    <w:unhideWhenUsed/>
    <w:rsid w:val="00FC0CDD"/>
    <w:pPr>
      <w:tabs>
        <w:tab w:val="left" w:pos="4962"/>
        <w:tab w:val="left" w:pos="10632"/>
        <w:tab w:val="right" w:leader="dot" w:pos="10773"/>
      </w:tabs>
      <w:spacing w:after="100" w:line="259" w:lineRule="auto"/>
      <w:ind w:left="283" w:hanging="283"/>
    </w:pPr>
    <w:rPr>
      <w:rFonts w:eastAsiaTheme="minorEastAsia"/>
      <w:sz w:val="22"/>
      <w:szCs w:val="22"/>
      <w:lang w:val="en-US" w:eastAsia="en-US"/>
    </w:rPr>
  </w:style>
  <w:style w:type="paragraph" w:styleId="TOC1">
    <w:name w:val="toc 1"/>
    <w:basedOn w:val="Normal"/>
    <w:next w:val="Normal"/>
    <w:autoRedefine/>
    <w:uiPriority w:val="39"/>
    <w:unhideWhenUsed/>
    <w:rsid w:val="009A4CEE"/>
    <w:pPr>
      <w:tabs>
        <w:tab w:val="left" w:pos="1540"/>
        <w:tab w:val="right" w:leader="dot" w:pos="10763"/>
      </w:tabs>
      <w:spacing w:after="100" w:line="259" w:lineRule="auto"/>
    </w:pPr>
    <w:rPr>
      <w:rFonts w:eastAsiaTheme="minorEastAsia"/>
      <w:b/>
      <w:noProof/>
      <w:sz w:val="22"/>
      <w:szCs w:val="22"/>
      <w:lang w:val="en-US" w:eastAsia="en-US"/>
    </w:rPr>
  </w:style>
  <w:style w:type="paragraph" w:styleId="TOC3">
    <w:name w:val="toc 3"/>
    <w:basedOn w:val="Normal"/>
    <w:next w:val="Normal"/>
    <w:autoRedefine/>
    <w:uiPriority w:val="39"/>
    <w:unhideWhenUsed/>
    <w:rsid w:val="004A266D"/>
    <w:pPr>
      <w:spacing w:after="100" w:line="259" w:lineRule="auto"/>
      <w:ind w:left="440"/>
    </w:pPr>
    <w:rPr>
      <w:rFonts w:eastAsiaTheme="minorEastAsia"/>
      <w:sz w:val="22"/>
      <w:szCs w:val="22"/>
      <w:lang w:val="en-US" w:eastAsia="en-US"/>
    </w:rPr>
  </w:style>
  <w:style w:type="paragraph" w:styleId="TOC5">
    <w:name w:val="toc 5"/>
    <w:basedOn w:val="Normal"/>
    <w:next w:val="Normal"/>
    <w:autoRedefine/>
    <w:semiHidden/>
    <w:unhideWhenUsed/>
    <w:rsid w:val="0005370A"/>
    <w:pPr>
      <w:spacing w:after="100"/>
      <w:ind w:left="720"/>
    </w:pPr>
  </w:style>
  <w:style w:type="paragraph" w:customStyle="1" w:styleId="ydpa73b4875msonormal">
    <w:name w:val="ydpa73b4875msonormal"/>
    <w:basedOn w:val="Normal"/>
    <w:rsid w:val="00CC4DAC"/>
    <w:pPr>
      <w:spacing w:before="100" w:beforeAutospacing="1" w:after="100" w:afterAutospacing="1" w:line="240" w:lineRule="auto"/>
    </w:pPr>
    <w:rPr>
      <w:rFonts w:ascii="Calibri" w:eastAsiaTheme="minorHAnsi" w:hAnsi="Calibri" w:cs="Calibri"/>
      <w:sz w:val="22"/>
      <w:szCs w:val="22"/>
    </w:rPr>
  </w:style>
  <w:style w:type="paragraph" w:customStyle="1" w:styleId="ydpa73b4875msolistparagraph">
    <w:name w:val="ydpa73b4875msolistparagraph"/>
    <w:basedOn w:val="Normal"/>
    <w:rsid w:val="00CC4DAC"/>
    <w:pPr>
      <w:spacing w:before="100" w:beforeAutospacing="1" w:after="100" w:afterAutospacing="1" w:line="240" w:lineRule="auto"/>
    </w:pPr>
    <w:rPr>
      <w:rFonts w:ascii="Calibri" w:eastAsiaTheme="minorHAnsi" w:hAnsi="Calibri" w:cs="Calibri"/>
      <w:sz w:val="22"/>
      <w:szCs w:val="22"/>
    </w:rPr>
  </w:style>
  <w:style w:type="paragraph" w:customStyle="1" w:styleId="ydp4681a7a0msonormal">
    <w:name w:val="ydp4681a7a0msonormal"/>
    <w:basedOn w:val="Normal"/>
    <w:rsid w:val="001D01B5"/>
    <w:pPr>
      <w:spacing w:before="100" w:beforeAutospacing="1" w:after="100" w:afterAutospacing="1" w:line="240" w:lineRule="auto"/>
    </w:pPr>
    <w:rPr>
      <w:rFonts w:ascii="Calibri" w:eastAsiaTheme="minorHAnsi" w:hAnsi="Calibri" w:cs="Calibri"/>
      <w:sz w:val="22"/>
      <w:szCs w:val="22"/>
    </w:rPr>
  </w:style>
  <w:style w:type="paragraph" w:customStyle="1" w:styleId="ydp4681a7a0msolistparagraph">
    <w:name w:val="ydp4681a7a0msolistparagraph"/>
    <w:basedOn w:val="Normal"/>
    <w:rsid w:val="001D01B5"/>
    <w:pPr>
      <w:spacing w:before="100" w:beforeAutospacing="1" w:after="100" w:afterAutospacing="1" w:line="240" w:lineRule="auto"/>
    </w:pPr>
    <w:rPr>
      <w:rFonts w:ascii="Calibri" w:eastAsiaTheme="minorHAnsi" w:hAnsi="Calibri" w:cs="Calibri"/>
      <w:sz w:val="22"/>
      <w:szCs w:val="22"/>
    </w:rPr>
  </w:style>
  <w:style w:type="character" w:customStyle="1" w:styleId="Heading2Char">
    <w:name w:val="Heading 2 Char"/>
    <w:basedOn w:val="DefaultParagraphFont"/>
    <w:link w:val="Heading2"/>
    <w:rsid w:val="00C27580"/>
    <w:rPr>
      <w:rFonts w:ascii="Arial" w:hAnsi="Arial"/>
      <w:b/>
      <w:color w:val="003263" w:themeColor="text2"/>
      <w:spacing w:val="6"/>
      <w:sz w:val="20"/>
    </w:rPr>
  </w:style>
  <w:style w:type="character" w:customStyle="1" w:styleId="Heading1Char">
    <w:name w:val="Heading 1 Char"/>
    <w:basedOn w:val="DefaultParagraphFont"/>
    <w:link w:val="Heading1"/>
    <w:rsid w:val="00601A49"/>
    <w:rPr>
      <w:rFonts w:ascii="Arial" w:hAnsi="Arial"/>
      <w:b/>
      <w:caps/>
      <w:color w:val="003263" w:themeColor="text2"/>
      <w:spacing w:val="6"/>
      <w:sz w:val="24"/>
    </w:rPr>
  </w:style>
  <w:style w:type="character" w:styleId="Emphasis">
    <w:name w:val="Emphasis"/>
    <w:basedOn w:val="DefaultParagraphFont"/>
    <w:uiPriority w:val="20"/>
    <w:qFormat/>
    <w:rsid w:val="006741AF"/>
    <w:rPr>
      <w:i/>
      <w:iCs/>
    </w:rPr>
  </w:style>
  <w:style w:type="paragraph" w:customStyle="1" w:styleId="ReportInd">
    <w:name w:val="Report_Ind"/>
    <w:basedOn w:val="Normal"/>
    <w:link w:val="ReportIndChar"/>
    <w:uiPriority w:val="1"/>
    <w:qFormat/>
    <w:rsid w:val="00677096"/>
    <w:pPr>
      <w:tabs>
        <w:tab w:val="num" w:pos="284"/>
      </w:tabs>
      <w:spacing w:before="120" w:after="240" w:line="240" w:lineRule="auto"/>
      <w:ind w:left="567" w:hanging="567"/>
    </w:pPr>
    <w:rPr>
      <w:rFonts w:eastAsiaTheme="minorEastAsia" w:cstheme="minorBidi"/>
      <w:sz w:val="22"/>
      <w:szCs w:val="22"/>
    </w:rPr>
  </w:style>
  <w:style w:type="character" w:customStyle="1" w:styleId="ReportIndChar">
    <w:name w:val="Report_Ind Char"/>
    <w:basedOn w:val="DefaultParagraphFont"/>
    <w:link w:val="ReportInd"/>
    <w:uiPriority w:val="1"/>
    <w:rsid w:val="00677096"/>
    <w:rPr>
      <w:rFonts w:eastAsiaTheme="minorEastAsia"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0933">
      <w:bodyDiv w:val="1"/>
      <w:marLeft w:val="0"/>
      <w:marRight w:val="0"/>
      <w:marTop w:val="0"/>
      <w:marBottom w:val="0"/>
      <w:divBdr>
        <w:top w:val="none" w:sz="0" w:space="0" w:color="auto"/>
        <w:left w:val="none" w:sz="0" w:space="0" w:color="auto"/>
        <w:bottom w:val="none" w:sz="0" w:space="0" w:color="auto"/>
        <w:right w:val="none" w:sz="0" w:space="0" w:color="auto"/>
      </w:divBdr>
    </w:div>
    <w:div w:id="22174428">
      <w:bodyDiv w:val="1"/>
      <w:marLeft w:val="0"/>
      <w:marRight w:val="0"/>
      <w:marTop w:val="0"/>
      <w:marBottom w:val="0"/>
      <w:divBdr>
        <w:top w:val="none" w:sz="0" w:space="0" w:color="auto"/>
        <w:left w:val="none" w:sz="0" w:space="0" w:color="auto"/>
        <w:bottom w:val="none" w:sz="0" w:space="0" w:color="auto"/>
        <w:right w:val="none" w:sz="0" w:space="0" w:color="auto"/>
      </w:divBdr>
    </w:div>
    <w:div w:id="25523825">
      <w:bodyDiv w:val="1"/>
      <w:marLeft w:val="0"/>
      <w:marRight w:val="0"/>
      <w:marTop w:val="0"/>
      <w:marBottom w:val="0"/>
      <w:divBdr>
        <w:top w:val="none" w:sz="0" w:space="0" w:color="auto"/>
        <w:left w:val="none" w:sz="0" w:space="0" w:color="auto"/>
        <w:bottom w:val="none" w:sz="0" w:space="0" w:color="auto"/>
        <w:right w:val="none" w:sz="0" w:space="0" w:color="auto"/>
      </w:divBdr>
    </w:div>
    <w:div w:id="37627314">
      <w:bodyDiv w:val="1"/>
      <w:marLeft w:val="0"/>
      <w:marRight w:val="0"/>
      <w:marTop w:val="0"/>
      <w:marBottom w:val="0"/>
      <w:divBdr>
        <w:top w:val="none" w:sz="0" w:space="0" w:color="auto"/>
        <w:left w:val="none" w:sz="0" w:space="0" w:color="auto"/>
        <w:bottom w:val="none" w:sz="0" w:space="0" w:color="auto"/>
        <w:right w:val="none" w:sz="0" w:space="0" w:color="auto"/>
      </w:divBdr>
    </w:div>
    <w:div w:id="38826108">
      <w:bodyDiv w:val="1"/>
      <w:marLeft w:val="0"/>
      <w:marRight w:val="0"/>
      <w:marTop w:val="0"/>
      <w:marBottom w:val="0"/>
      <w:divBdr>
        <w:top w:val="none" w:sz="0" w:space="0" w:color="auto"/>
        <w:left w:val="none" w:sz="0" w:space="0" w:color="auto"/>
        <w:bottom w:val="none" w:sz="0" w:space="0" w:color="auto"/>
        <w:right w:val="none" w:sz="0" w:space="0" w:color="auto"/>
      </w:divBdr>
    </w:div>
    <w:div w:id="56634869">
      <w:bodyDiv w:val="1"/>
      <w:marLeft w:val="0"/>
      <w:marRight w:val="0"/>
      <w:marTop w:val="0"/>
      <w:marBottom w:val="0"/>
      <w:divBdr>
        <w:top w:val="none" w:sz="0" w:space="0" w:color="auto"/>
        <w:left w:val="none" w:sz="0" w:space="0" w:color="auto"/>
        <w:bottom w:val="none" w:sz="0" w:space="0" w:color="auto"/>
        <w:right w:val="none" w:sz="0" w:space="0" w:color="auto"/>
      </w:divBdr>
    </w:div>
    <w:div w:id="76289579">
      <w:bodyDiv w:val="1"/>
      <w:marLeft w:val="0"/>
      <w:marRight w:val="0"/>
      <w:marTop w:val="0"/>
      <w:marBottom w:val="0"/>
      <w:divBdr>
        <w:top w:val="none" w:sz="0" w:space="0" w:color="auto"/>
        <w:left w:val="none" w:sz="0" w:space="0" w:color="auto"/>
        <w:bottom w:val="none" w:sz="0" w:space="0" w:color="auto"/>
        <w:right w:val="none" w:sz="0" w:space="0" w:color="auto"/>
      </w:divBdr>
    </w:div>
    <w:div w:id="86124119">
      <w:bodyDiv w:val="1"/>
      <w:marLeft w:val="0"/>
      <w:marRight w:val="0"/>
      <w:marTop w:val="0"/>
      <w:marBottom w:val="0"/>
      <w:divBdr>
        <w:top w:val="none" w:sz="0" w:space="0" w:color="auto"/>
        <w:left w:val="none" w:sz="0" w:space="0" w:color="auto"/>
        <w:bottom w:val="none" w:sz="0" w:space="0" w:color="auto"/>
        <w:right w:val="none" w:sz="0" w:space="0" w:color="auto"/>
      </w:divBdr>
    </w:div>
    <w:div w:id="92865839">
      <w:bodyDiv w:val="1"/>
      <w:marLeft w:val="0"/>
      <w:marRight w:val="0"/>
      <w:marTop w:val="0"/>
      <w:marBottom w:val="0"/>
      <w:divBdr>
        <w:top w:val="none" w:sz="0" w:space="0" w:color="auto"/>
        <w:left w:val="none" w:sz="0" w:space="0" w:color="auto"/>
        <w:bottom w:val="none" w:sz="0" w:space="0" w:color="auto"/>
        <w:right w:val="none" w:sz="0" w:space="0" w:color="auto"/>
      </w:divBdr>
    </w:div>
    <w:div w:id="111638082">
      <w:bodyDiv w:val="1"/>
      <w:marLeft w:val="0"/>
      <w:marRight w:val="0"/>
      <w:marTop w:val="0"/>
      <w:marBottom w:val="0"/>
      <w:divBdr>
        <w:top w:val="none" w:sz="0" w:space="0" w:color="auto"/>
        <w:left w:val="none" w:sz="0" w:space="0" w:color="auto"/>
        <w:bottom w:val="none" w:sz="0" w:space="0" w:color="auto"/>
        <w:right w:val="none" w:sz="0" w:space="0" w:color="auto"/>
      </w:divBdr>
    </w:div>
    <w:div w:id="114834265">
      <w:bodyDiv w:val="1"/>
      <w:marLeft w:val="0"/>
      <w:marRight w:val="0"/>
      <w:marTop w:val="0"/>
      <w:marBottom w:val="0"/>
      <w:divBdr>
        <w:top w:val="none" w:sz="0" w:space="0" w:color="auto"/>
        <w:left w:val="none" w:sz="0" w:space="0" w:color="auto"/>
        <w:bottom w:val="none" w:sz="0" w:space="0" w:color="auto"/>
        <w:right w:val="none" w:sz="0" w:space="0" w:color="auto"/>
      </w:divBdr>
    </w:div>
    <w:div w:id="116142345">
      <w:bodyDiv w:val="1"/>
      <w:marLeft w:val="0"/>
      <w:marRight w:val="0"/>
      <w:marTop w:val="0"/>
      <w:marBottom w:val="0"/>
      <w:divBdr>
        <w:top w:val="none" w:sz="0" w:space="0" w:color="auto"/>
        <w:left w:val="none" w:sz="0" w:space="0" w:color="auto"/>
        <w:bottom w:val="none" w:sz="0" w:space="0" w:color="auto"/>
        <w:right w:val="none" w:sz="0" w:space="0" w:color="auto"/>
      </w:divBdr>
    </w:div>
    <w:div w:id="118572117">
      <w:bodyDiv w:val="1"/>
      <w:marLeft w:val="0"/>
      <w:marRight w:val="0"/>
      <w:marTop w:val="0"/>
      <w:marBottom w:val="0"/>
      <w:divBdr>
        <w:top w:val="none" w:sz="0" w:space="0" w:color="auto"/>
        <w:left w:val="none" w:sz="0" w:space="0" w:color="auto"/>
        <w:bottom w:val="none" w:sz="0" w:space="0" w:color="auto"/>
        <w:right w:val="none" w:sz="0" w:space="0" w:color="auto"/>
      </w:divBdr>
    </w:div>
    <w:div w:id="123087630">
      <w:bodyDiv w:val="1"/>
      <w:marLeft w:val="0"/>
      <w:marRight w:val="0"/>
      <w:marTop w:val="0"/>
      <w:marBottom w:val="0"/>
      <w:divBdr>
        <w:top w:val="none" w:sz="0" w:space="0" w:color="auto"/>
        <w:left w:val="none" w:sz="0" w:space="0" w:color="auto"/>
        <w:bottom w:val="none" w:sz="0" w:space="0" w:color="auto"/>
        <w:right w:val="none" w:sz="0" w:space="0" w:color="auto"/>
      </w:divBdr>
    </w:div>
    <w:div w:id="123816681">
      <w:bodyDiv w:val="1"/>
      <w:marLeft w:val="0"/>
      <w:marRight w:val="0"/>
      <w:marTop w:val="0"/>
      <w:marBottom w:val="0"/>
      <w:divBdr>
        <w:top w:val="none" w:sz="0" w:space="0" w:color="auto"/>
        <w:left w:val="none" w:sz="0" w:space="0" w:color="auto"/>
        <w:bottom w:val="none" w:sz="0" w:space="0" w:color="auto"/>
        <w:right w:val="none" w:sz="0" w:space="0" w:color="auto"/>
      </w:divBdr>
    </w:div>
    <w:div w:id="126557253">
      <w:bodyDiv w:val="1"/>
      <w:marLeft w:val="0"/>
      <w:marRight w:val="0"/>
      <w:marTop w:val="0"/>
      <w:marBottom w:val="0"/>
      <w:divBdr>
        <w:top w:val="none" w:sz="0" w:space="0" w:color="auto"/>
        <w:left w:val="none" w:sz="0" w:space="0" w:color="auto"/>
        <w:bottom w:val="none" w:sz="0" w:space="0" w:color="auto"/>
        <w:right w:val="none" w:sz="0" w:space="0" w:color="auto"/>
      </w:divBdr>
    </w:div>
    <w:div w:id="142311414">
      <w:bodyDiv w:val="1"/>
      <w:marLeft w:val="0"/>
      <w:marRight w:val="0"/>
      <w:marTop w:val="0"/>
      <w:marBottom w:val="0"/>
      <w:divBdr>
        <w:top w:val="none" w:sz="0" w:space="0" w:color="auto"/>
        <w:left w:val="none" w:sz="0" w:space="0" w:color="auto"/>
        <w:bottom w:val="none" w:sz="0" w:space="0" w:color="auto"/>
        <w:right w:val="none" w:sz="0" w:space="0" w:color="auto"/>
      </w:divBdr>
      <w:divsChild>
        <w:div w:id="428624821">
          <w:marLeft w:val="0"/>
          <w:marRight w:val="0"/>
          <w:marTop w:val="0"/>
          <w:marBottom w:val="0"/>
          <w:divBdr>
            <w:top w:val="none" w:sz="0" w:space="0" w:color="auto"/>
            <w:left w:val="none" w:sz="0" w:space="0" w:color="auto"/>
            <w:bottom w:val="none" w:sz="0" w:space="0" w:color="auto"/>
            <w:right w:val="none" w:sz="0" w:space="0" w:color="auto"/>
          </w:divBdr>
        </w:div>
        <w:div w:id="1051735955">
          <w:marLeft w:val="0"/>
          <w:marRight w:val="0"/>
          <w:marTop w:val="0"/>
          <w:marBottom w:val="0"/>
          <w:divBdr>
            <w:top w:val="none" w:sz="0" w:space="0" w:color="auto"/>
            <w:left w:val="none" w:sz="0" w:space="0" w:color="auto"/>
            <w:bottom w:val="none" w:sz="0" w:space="0" w:color="auto"/>
            <w:right w:val="none" w:sz="0" w:space="0" w:color="auto"/>
          </w:divBdr>
        </w:div>
        <w:div w:id="1851138659">
          <w:marLeft w:val="0"/>
          <w:marRight w:val="0"/>
          <w:marTop w:val="0"/>
          <w:marBottom w:val="0"/>
          <w:divBdr>
            <w:top w:val="none" w:sz="0" w:space="0" w:color="auto"/>
            <w:left w:val="none" w:sz="0" w:space="0" w:color="auto"/>
            <w:bottom w:val="none" w:sz="0" w:space="0" w:color="auto"/>
            <w:right w:val="none" w:sz="0" w:space="0" w:color="auto"/>
          </w:divBdr>
        </w:div>
      </w:divsChild>
    </w:div>
    <w:div w:id="161743054">
      <w:bodyDiv w:val="1"/>
      <w:marLeft w:val="0"/>
      <w:marRight w:val="0"/>
      <w:marTop w:val="0"/>
      <w:marBottom w:val="0"/>
      <w:divBdr>
        <w:top w:val="none" w:sz="0" w:space="0" w:color="auto"/>
        <w:left w:val="none" w:sz="0" w:space="0" w:color="auto"/>
        <w:bottom w:val="none" w:sz="0" w:space="0" w:color="auto"/>
        <w:right w:val="none" w:sz="0" w:space="0" w:color="auto"/>
      </w:divBdr>
    </w:div>
    <w:div w:id="175577657">
      <w:bodyDiv w:val="1"/>
      <w:marLeft w:val="0"/>
      <w:marRight w:val="0"/>
      <w:marTop w:val="0"/>
      <w:marBottom w:val="0"/>
      <w:divBdr>
        <w:top w:val="none" w:sz="0" w:space="0" w:color="auto"/>
        <w:left w:val="none" w:sz="0" w:space="0" w:color="auto"/>
        <w:bottom w:val="none" w:sz="0" w:space="0" w:color="auto"/>
        <w:right w:val="none" w:sz="0" w:space="0" w:color="auto"/>
      </w:divBdr>
    </w:div>
    <w:div w:id="182794055">
      <w:bodyDiv w:val="1"/>
      <w:marLeft w:val="0"/>
      <w:marRight w:val="0"/>
      <w:marTop w:val="0"/>
      <w:marBottom w:val="0"/>
      <w:divBdr>
        <w:top w:val="none" w:sz="0" w:space="0" w:color="auto"/>
        <w:left w:val="none" w:sz="0" w:space="0" w:color="auto"/>
        <w:bottom w:val="none" w:sz="0" w:space="0" w:color="auto"/>
        <w:right w:val="none" w:sz="0" w:space="0" w:color="auto"/>
      </w:divBdr>
    </w:div>
    <w:div w:id="183783693">
      <w:bodyDiv w:val="1"/>
      <w:marLeft w:val="0"/>
      <w:marRight w:val="0"/>
      <w:marTop w:val="0"/>
      <w:marBottom w:val="0"/>
      <w:divBdr>
        <w:top w:val="none" w:sz="0" w:space="0" w:color="auto"/>
        <w:left w:val="none" w:sz="0" w:space="0" w:color="auto"/>
        <w:bottom w:val="none" w:sz="0" w:space="0" w:color="auto"/>
        <w:right w:val="none" w:sz="0" w:space="0" w:color="auto"/>
      </w:divBdr>
    </w:div>
    <w:div w:id="192114472">
      <w:bodyDiv w:val="1"/>
      <w:marLeft w:val="0"/>
      <w:marRight w:val="0"/>
      <w:marTop w:val="0"/>
      <w:marBottom w:val="0"/>
      <w:divBdr>
        <w:top w:val="none" w:sz="0" w:space="0" w:color="auto"/>
        <w:left w:val="none" w:sz="0" w:space="0" w:color="auto"/>
        <w:bottom w:val="none" w:sz="0" w:space="0" w:color="auto"/>
        <w:right w:val="none" w:sz="0" w:space="0" w:color="auto"/>
      </w:divBdr>
      <w:divsChild>
        <w:div w:id="316348157">
          <w:marLeft w:val="0"/>
          <w:marRight w:val="0"/>
          <w:marTop w:val="0"/>
          <w:marBottom w:val="0"/>
          <w:divBdr>
            <w:top w:val="none" w:sz="0" w:space="0" w:color="auto"/>
            <w:left w:val="none" w:sz="0" w:space="0" w:color="auto"/>
            <w:bottom w:val="none" w:sz="0" w:space="0" w:color="auto"/>
            <w:right w:val="none" w:sz="0" w:space="0" w:color="auto"/>
          </w:divBdr>
        </w:div>
        <w:div w:id="324011744">
          <w:marLeft w:val="0"/>
          <w:marRight w:val="0"/>
          <w:marTop w:val="0"/>
          <w:marBottom w:val="300"/>
          <w:divBdr>
            <w:top w:val="none" w:sz="0" w:space="0" w:color="auto"/>
            <w:left w:val="none" w:sz="0" w:space="0" w:color="auto"/>
            <w:bottom w:val="none" w:sz="0" w:space="0" w:color="auto"/>
            <w:right w:val="none" w:sz="0" w:space="0" w:color="auto"/>
          </w:divBdr>
          <w:divsChild>
            <w:div w:id="552815237">
              <w:marLeft w:val="0"/>
              <w:marRight w:val="0"/>
              <w:marTop w:val="0"/>
              <w:marBottom w:val="0"/>
              <w:divBdr>
                <w:top w:val="none" w:sz="0" w:space="0" w:color="auto"/>
                <w:left w:val="none" w:sz="0" w:space="0" w:color="auto"/>
                <w:bottom w:val="none" w:sz="0" w:space="0" w:color="auto"/>
                <w:right w:val="none" w:sz="0" w:space="0" w:color="auto"/>
              </w:divBdr>
            </w:div>
            <w:div w:id="663824180">
              <w:marLeft w:val="0"/>
              <w:marRight w:val="0"/>
              <w:marTop w:val="0"/>
              <w:marBottom w:val="0"/>
              <w:divBdr>
                <w:top w:val="none" w:sz="0" w:space="0" w:color="auto"/>
                <w:left w:val="none" w:sz="0" w:space="0" w:color="auto"/>
                <w:bottom w:val="none" w:sz="0" w:space="0" w:color="auto"/>
                <w:right w:val="none" w:sz="0" w:space="0" w:color="auto"/>
              </w:divBdr>
            </w:div>
            <w:div w:id="686712853">
              <w:marLeft w:val="0"/>
              <w:marRight w:val="0"/>
              <w:marTop w:val="0"/>
              <w:marBottom w:val="0"/>
              <w:divBdr>
                <w:top w:val="none" w:sz="0" w:space="0" w:color="auto"/>
                <w:left w:val="none" w:sz="0" w:space="0" w:color="auto"/>
                <w:bottom w:val="none" w:sz="0" w:space="0" w:color="auto"/>
                <w:right w:val="none" w:sz="0" w:space="0" w:color="auto"/>
              </w:divBdr>
            </w:div>
            <w:div w:id="743379963">
              <w:marLeft w:val="0"/>
              <w:marRight w:val="0"/>
              <w:marTop w:val="0"/>
              <w:marBottom w:val="0"/>
              <w:divBdr>
                <w:top w:val="none" w:sz="0" w:space="0" w:color="auto"/>
                <w:left w:val="none" w:sz="0" w:space="0" w:color="auto"/>
                <w:bottom w:val="none" w:sz="0" w:space="0" w:color="auto"/>
                <w:right w:val="none" w:sz="0" w:space="0" w:color="auto"/>
              </w:divBdr>
            </w:div>
            <w:div w:id="1072043548">
              <w:marLeft w:val="0"/>
              <w:marRight w:val="0"/>
              <w:marTop w:val="0"/>
              <w:marBottom w:val="0"/>
              <w:divBdr>
                <w:top w:val="none" w:sz="0" w:space="0" w:color="auto"/>
                <w:left w:val="none" w:sz="0" w:space="0" w:color="auto"/>
                <w:bottom w:val="none" w:sz="0" w:space="0" w:color="auto"/>
                <w:right w:val="none" w:sz="0" w:space="0" w:color="auto"/>
              </w:divBdr>
            </w:div>
            <w:div w:id="1545562517">
              <w:marLeft w:val="0"/>
              <w:marRight w:val="0"/>
              <w:marTop w:val="0"/>
              <w:marBottom w:val="0"/>
              <w:divBdr>
                <w:top w:val="none" w:sz="0" w:space="0" w:color="auto"/>
                <w:left w:val="none" w:sz="0" w:space="0" w:color="auto"/>
                <w:bottom w:val="none" w:sz="0" w:space="0" w:color="auto"/>
                <w:right w:val="none" w:sz="0" w:space="0" w:color="auto"/>
              </w:divBdr>
            </w:div>
          </w:divsChild>
        </w:div>
        <w:div w:id="372967264">
          <w:marLeft w:val="0"/>
          <w:marRight w:val="0"/>
          <w:marTop w:val="0"/>
          <w:marBottom w:val="0"/>
          <w:divBdr>
            <w:top w:val="none" w:sz="0" w:space="0" w:color="auto"/>
            <w:left w:val="none" w:sz="0" w:space="0" w:color="auto"/>
            <w:bottom w:val="none" w:sz="0" w:space="0" w:color="auto"/>
            <w:right w:val="none" w:sz="0" w:space="0" w:color="auto"/>
          </w:divBdr>
        </w:div>
        <w:div w:id="405613335">
          <w:marLeft w:val="0"/>
          <w:marRight w:val="0"/>
          <w:marTop w:val="0"/>
          <w:marBottom w:val="0"/>
          <w:divBdr>
            <w:top w:val="none" w:sz="0" w:space="0" w:color="auto"/>
            <w:left w:val="none" w:sz="0" w:space="0" w:color="auto"/>
            <w:bottom w:val="none" w:sz="0" w:space="0" w:color="auto"/>
            <w:right w:val="none" w:sz="0" w:space="0" w:color="auto"/>
          </w:divBdr>
        </w:div>
        <w:div w:id="500778628">
          <w:marLeft w:val="0"/>
          <w:marRight w:val="0"/>
          <w:marTop w:val="0"/>
          <w:marBottom w:val="300"/>
          <w:divBdr>
            <w:top w:val="none" w:sz="0" w:space="0" w:color="auto"/>
            <w:left w:val="none" w:sz="0" w:space="0" w:color="auto"/>
            <w:bottom w:val="none" w:sz="0" w:space="0" w:color="auto"/>
            <w:right w:val="none" w:sz="0" w:space="0" w:color="auto"/>
          </w:divBdr>
          <w:divsChild>
            <w:div w:id="749739721">
              <w:marLeft w:val="0"/>
              <w:marRight w:val="0"/>
              <w:marTop w:val="0"/>
              <w:marBottom w:val="0"/>
              <w:divBdr>
                <w:top w:val="none" w:sz="0" w:space="0" w:color="auto"/>
                <w:left w:val="none" w:sz="0" w:space="0" w:color="auto"/>
                <w:bottom w:val="none" w:sz="0" w:space="0" w:color="auto"/>
                <w:right w:val="none" w:sz="0" w:space="0" w:color="auto"/>
              </w:divBdr>
            </w:div>
            <w:div w:id="819076614">
              <w:marLeft w:val="0"/>
              <w:marRight w:val="0"/>
              <w:marTop w:val="0"/>
              <w:marBottom w:val="0"/>
              <w:divBdr>
                <w:top w:val="none" w:sz="0" w:space="0" w:color="auto"/>
                <w:left w:val="none" w:sz="0" w:space="0" w:color="auto"/>
                <w:bottom w:val="none" w:sz="0" w:space="0" w:color="auto"/>
                <w:right w:val="none" w:sz="0" w:space="0" w:color="auto"/>
              </w:divBdr>
            </w:div>
            <w:div w:id="1082489372">
              <w:marLeft w:val="0"/>
              <w:marRight w:val="0"/>
              <w:marTop w:val="0"/>
              <w:marBottom w:val="0"/>
              <w:divBdr>
                <w:top w:val="none" w:sz="0" w:space="0" w:color="auto"/>
                <w:left w:val="none" w:sz="0" w:space="0" w:color="auto"/>
                <w:bottom w:val="none" w:sz="0" w:space="0" w:color="auto"/>
                <w:right w:val="none" w:sz="0" w:space="0" w:color="auto"/>
              </w:divBdr>
            </w:div>
            <w:div w:id="1106653673">
              <w:marLeft w:val="0"/>
              <w:marRight w:val="0"/>
              <w:marTop w:val="0"/>
              <w:marBottom w:val="0"/>
              <w:divBdr>
                <w:top w:val="none" w:sz="0" w:space="0" w:color="auto"/>
                <w:left w:val="none" w:sz="0" w:space="0" w:color="auto"/>
                <w:bottom w:val="none" w:sz="0" w:space="0" w:color="auto"/>
                <w:right w:val="none" w:sz="0" w:space="0" w:color="auto"/>
              </w:divBdr>
            </w:div>
            <w:div w:id="1594120057">
              <w:marLeft w:val="0"/>
              <w:marRight w:val="0"/>
              <w:marTop w:val="0"/>
              <w:marBottom w:val="0"/>
              <w:divBdr>
                <w:top w:val="none" w:sz="0" w:space="0" w:color="auto"/>
                <w:left w:val="none" w:sz="0" w:space="0" w:color="auto"/>
                <w:bottom w:val="none" w:sz="0" w:space="0" w:color="auto"/>
                <w:right w:val="none" w:sz="0" w:space="0" w:color="auto"/>
              </w:divBdr>
            </w:div>
            <w:div w:id="1600487037">
              <w:marLeft w:val="0"/>
              <w:marRight w:val="0"/>
              <w:marTop w:val="0"/>
              <w:marBottom w:val="0"/>
              <w:divBdr>
                <w:top w:val="none" w:sz="0" w:space="0" w:color="auto"/>
                <w:left w:val="none" w:sz="0" w:space="0" w:color="auto"/>
                <w:bottom w:val="none" w:sz="0" w:space="0" w:color="auto"/>
                <w:right w:val="none" w:sz="0" w:space="0" w:color="auto"/>
              </w:divBdr>
            </w:div>
          </w:divsChild>
        </w:div>
        <w:div w:id="521557452">
          <w:marLeft w:val="0"/>
          <w:marRight w:val="0"/>
          <w:marTop w:val="0"/>
          <w:marBottom w:val="300"/>
          <w:divBdr>
            <w:top w:val="none" w:sz="0" w:space="0" w:color="auto"/>
            <w:left w:val="none" w:sz="0" w:space="0" w:color="auto"/>
            <w:bottom w:val="none" w:sz="0" w:space="0" w:color="auto"/>
            <w:right w:val="none" w:sz="0" w:space="0" w:color="auto"/>
          </w:divBdr>
          <w:divsChild>
            <w:div w:id="169372603">
              <w:marLeft w:val="0"/>
              <w:marRight w:val="0"/>
              <w:marTop w:val="0"/>
              <w:marBottom w:val="0"/>
              <w:divBdr>
                <w:top w:val="none" w:sz="0" w:space="0" w:color="auto"/>
                <w:left w:val="none" w:sz="0" w:space="0" w:color="auto"/>
                <w:bottom w:val="none" w:sz="0" w:space="0" w:color="auto"/>
                <w:right w:val="none" w:sz="0" w:space="0" w:color="auto"/>
              </w:divBdr>
            </w:div>
            <w:div w:id="190073528">
              <w:marLeft w:val="0"/>
              <w:marRight w:val="0"/>
              <w:marTop w:val="0"/>
              <w:marBottom w:val="0"/>
              <w:divBdr>
                <w:top w:val="none" w:sz="0" w:space="0" w:color="auto"/>
                <w:left w:val="none" w:sz="0" w:space="0" w:color="auto"/>
                <w:bottom w:val="none" w:sz="0" w:space="0" w:color="auto"/>
                <w:right w:val="none" w:sz="0" w:space="0" w:color="auto"/>
              </w:divBdr>
            </w:div>
            <w:div w:id="317734653">
              <w:marLeft w:val="0"/>
              <w:marRight w:val="0"/>
              <w:marTop w:val="0"/>
              <w:marBottom w:val="0"/>
              <w:divBdr>
                <w:top w:val="none" w:sz="0" w:space="0" w:color="auto"/>
                <w:left w:val="none" w:sz="0" w:space="0" w:color="auto"/>
                <w:bottom w:val="none" w:sz="0" w:space="0" w:color="auto"/>
                <w:right w:val="none" w:sz="0" w:space="0" w:color="auto"/>
              </w:divBdr>
            </w:div>
            <w:div w:id="332530885">
              <w:marLeft w:val="0"/>
              <w:marRight w:val="0"/>
              <w:marTop w:val="0"/>
              <w:marBottom w:val="0"/>
              <w:divBdr>
                <w:top w:val="none" w:sz="0" w:space="0" w:color="auto"/>
                <w:left w:val="none" w:sz="0" w:space="0" w:color="auto"/>
                <w:bottom w:val="none" w:sz="0" w:space="0" w:color="auto"/>
                <w:right w:val="none" w:sz="0" w:space="0" w:color="auto"/>
              </w:divBdr>
            </w:div>
            <w:div w:id="406610575">
              <w:marLeft w:val="0"/>
              <w:marRight w:val="0"/>
              <w:marTop w:val="0"/>
              <w:marBottom w:val="0"/>
              <w:divBdr>
                <w:top w:val="none" w:sz="0" w:space="0" w:color="auto"/>
                <w:left w:val="none" w:sz="0" w:space="0" w:color="auto"/>
                <w:bottom w:val="none" w:sz="0" w:space="0" w:color="auto"/>
                <w:right w:val="none" w:sz="0" w:space="0" w:color="auto"/>
              </w:divBdr>
            </w:div>
            <w:div w:id="615065196">
              <w:marLeft w:val="0"/>
              <w:marRight w:val="0"/>
              <w:marTop w:val="0"/>
              <w:marBottom w:val="0"/>
              <w:divBdr>
                <w:top w:val="none" w:sz="0" w:space="0" w:color="auto"/>
                <w:left w:val="none" w:sz="0" w:space="0" w:color="auto"/>
                <w:bottom w:val="none" w:sz="0" w:space="0" w:color="auto"/>
                <w:right w:val="none" w:sz="0" w:space="0" w:color="auto"/>
              </w:divBdr>
            </w:div>
          </w:divsChild>
        </w:div>
        <w:div w:id="629282501">
          <w:marLeft w:val="0"/>
          <w:marRight w:val="0"/>
          <w:marTop w:val="0"/>
          <w:marBottom w:val="300"/>
          <w:divBdr>
            <w:top w:val="none" w:sz="0" w:space="0" w:color="auto"/>
            <w:left w:val="none" w:sz="0" w:space="0" w:color="auto"/>
            <w:bottom w:val="none" w:sz="0" w:space="0" w:color="auto"/>
            <w:right w:val="none" w:sz="0" w:space="0" w:color="auto"/>
          </w:divBdr>
          <w:divsChild>
            <w:div w:id="332538133">
              <w:marLeft w:val="0"/>
              <w:marRight w:val="0"/>
              <w:marTop w:val="0"/>
              <w:marBottom w:val="0"/>
              <w:divBdr>
                <w:top w:val="none" w:sz="0" w:space="0" w:color="auto"/>
                <w:left w:val="none" w:sz="0" w:space="0" w:color="auto"/>
                <w:bottom w:val="none" w:sz="0" w:space="0" w:color="auto"/>
                <w:right w:val="none" w:sz="0" w:space="0" w:color="auto"/>
              </w:divBdr>
            </w:div>
            <w:div w:id="557858318">
              <w:marLeft w:val="0"/>
              <w:marRight w:val="0"/>
              <w:marTop w:val="0"/>
              <w:marBottom w:val="0"/>
              <w:divBdr>
                <w:top w:val="none" w:sz="0" w:space="0" w:color="auto"/>
                <w:left w:val="none" w:sz="0" w:space="0" w:color="auto"/>
                <w:bottom w:val="none" w:sz="0" w:space="0" w:color="auto"/>
                <w:right w:val="none" w:sz="0" w:space="0" w:color="auto"/>
              </w:divBdr>
            </w:div>
            <w:div w:id="970986220">
              <w:marLeft w:val="0"/>
              <w:marRight w:val="0"/>
              <w:marTop w:val="0"/>
              <w:marBottom w:val="0"/>
              <w:divBdr>
                <w:top w:val="none" w:sz="0" w:space="0" w:color="auto"/>
                <w:left w:val="none" w:sz="0" w:space="0" w:color="auto"/>
                <w:bottom w:val="none" w:sz="0" w:space="0" w:color="auto"/>
                <w:right w:val="none" w:sz="0" w:space="0" w:color="auto"/>
              </w:divBdr>
            </w:div>
            <w:div w:id="1272009230">
              <w:marLeft w:val="0"/>
              <w:marRight w:val="0"/>
              <w:marTop w:val="0"/>
              <w:marBottom w:val="0"/>
              <w:divBdr>
                <w:top w:val="none" w:sz="0" w:space="0" w:color="auto"/>
                <w:left w:val="none" w:sz="0" w:space="0" w:color="auto"/>
                <w:bottom w:val="none" w:sz="0" w:space="0" w:color="auto"/>
                <w:right w:val="none" w:sz="0" w:space="0" w:color="auto"/>
              </w:divBdr>
            </w:div>
            <w:div w:id="1365328958">
              <w:marLeft w:val="0"/>
              <w:marRight w:val="0"/>
              <w:marTop w:val="0"/>
              <w:marBottom w:val="0"/>
              <w:divBdr>
                <w:top w:val="none" w:sz="0" w:space="0" w:color="auto"/>
                <w:left w:val="none" w:sz="0" w:space="0" w:color="auto"/>
                <w:bottom w:val="none" w:sz="0" w:space="0" w:color="auto"/>
                <w:right w:val="none" w:sz="0" w:space="0" w:color="auto"/>
              </w:divBdr>
            </w:div>
            <w:div w:id="1809780125">
              <w:marLeft w:val="0"/>
              <w:marRight w:val="0"/>
              <w:marTop w:val="0"/>
              <w:marBottom w:val="0"/>
              <w:divBdr>
                <w:top w:val="none" w:sz="0" w:space="0" w:color="auto"/>
                <w:left w:val="none" w:sz="0" w:space="0" w:color="auto"/>
                <w:bottom w:val="none" w:sz="0" w:space="0" w:color="auto"/>
                <w:right w:val="none" w:sz="0" w:space="0" w:color="auto"/>
              </w:divBdr>
            </w:div>
          </w:divsChild>
        </w:div>
        <w:div w:id="1252007617">
          <w:marLeft w:val="0"/>
          <w:marRight w:val="0"/>
          <w:marTop w:val="0"/>
          <w:marBottom w:val="300"/>
          <w:divBdr>
            <w:top w:val="none" w:sz="0" w:space="0" w:color="auto"/>
            <w:left w:val="none" w:sz="0" w:space="0" w:color="auto"/>
            <w:bottom w:val="none" w:sz="0" w:space="0" w:color="auto"/>
            <w:right w:val="none" w:sz="0" w:space="0" w:color="auto"/>
          </w:divBdr>
          <w:divsChild>
            <w:div w:id="107630162">
              <w:marLeft w:val="0"/>
              <w:marRight w:val="0"/>
              <w:marTop w:val="0"/>
              <w:marBottom w:val="0"/>
              <w:divBdr>
                <w:top w:val="none" w:sz="0" w:space="0" w:color="auto"/>
                <w:left w:val="none" w:sz="0" w:space="0" w:color="auto"/>
                <w:bottom w:val="none" w:sz="0" w:space="0" w:color="auto"/>
                <w:right w:val="none" w:sz="0" w:space="0" w:color="auto"/>
              </w:divBdr>
            </w:div>
            <w:div w:id="829368426">
              <w:marLeft w:val="0"/>
              <w:marRight w:val="0"/>
              <w:marTop w:val="0"/>
              <w:marBottom w:val="0"/>
              <w:divBdr>
                <w:top w:val="none" w:sz="0" w:space="0" w:color="auto"/>
                <w:left w:val="none" w:sz="0" w:space="0" w:color="auto"/>
                <w:bottom w:val="none" w:sz="0" w:space="0" w:color="auto"/>
                <w:right w:val="none" w:sz="0" w:space="0" w:color="auto"/>
              </w:divBdr>
            </w:div>
            <w:div w:id="983390742">
              <w:marLeft w:val="0"/>
              <w:marRight w:val="0"/>
              <w:marTop w:val="0"/>
              <w:marBottom w:val="0"/>
              <w:divBdr>
                <w:top w:val="none" w:sz="0" w:space="0" w:color="auto"/>
                <w:left w:val="none" w:sz="0" w:space="0" w:color="auto"/>
                <w:bottom w:val="none" w:sz="0" w:space="0" w:color="auto"/>
                <w:right w:val="none" w:sz="0" w:space="0" w:color="auto"/>
              </w:divBdr>
            </w:div>
            <w:div w:id="1717973926">
              <w:marLeft w:val="0"/>
              <w:marRight w:val="0"/>
              <w:marTop w:val="0"/>
              <w:marBottom w:val="0"/>
              <w:divBdr>
                <w:top w:val="none" w:sz="0" w:space="0" w:color="auto"/>
                <w:left w:val="none" w:sz="0" w:space="0" w:color="auto"/>
                <w:bottom w:val="none" w:sz="0" w:space="0" w:color="auto"/>
                <w:right w:val="none" w:sz="0" w:space="0" w:color="auto"/>
              </w:divBdr>
            </w:div>
            <w:div w:id="1932884732">
              <w:marLeft w:val="0"/>
              <w:marRight w:val="0"/>
              <w:marTop w:val="0"/>
              <w:marBottom w:val="0"/>
              <w:divBdr>
                <w:top w:val="none" w:sz="0" w:space="0" w:color="auto"/>
                <w:left w:val="none" w:sz="0" w:space="0" w:color="auto"/>
                <w:bottom w:val="none" w:sz="0" w:space="0" w:color="auto"/>
                <w:right w:val="none" w:sz="0" w:space="0" w:color="auto"/>
              </w:divBdr>
            </w:div>
            <w:div w:id="2017491196">
              <w:marLeft w:val="0"/>
              <w:marRight w:val="0"/>
              <w:marTop w:val="0"/>
              <w:marBottom w:val="0"/>
              <w:divBdr>
                <w:top w:val="none" w:sz="0" w:space="0" w:color="auto"/>
                <w:left w:val="none" w:sz="0" w:space="0" w:color="auto"/>
                <w:bottom w:val="none" w:sz="0" w:space="0" w:color="auto"/>
                <w:right w:val="none" w:sz="0" w:space="0" w:color="auto"/>
              </w:divBdr>
            </w:div>
          </w:divsChild>
        </w:div>
        <w:div w:id="1418163266">
          <w:marLeft w:val="0"/>
          <w:marRight w:val="0"/>
          <w:marTop w:val="0"/>
          <w:marBottom w:val="0"/>
          <w:divBdr>
            <w:top w:val="none" w:sz="0" w:space="0" w:color="auto"/>
            <w:left w:val="none" w:sz="0" w:space="0" w:color="auto"/>
            <w:bottom w:val="none" w:sz="0" w:space="0" w:color="auto"/>
            <w:right w:val="none" w:sz="0" w:space="0" w:color="auto"/>
          </w:divBdr>
        </w:div>
        <w:div w:id="1730881029">
          <w:marLeft w:val="0"/>
          <w:marRight w:val="0"/>
          <w:marTop w:val="0"/>
          <w:marBottom w:val="0"/>
          <w:divBdr>
            <w:top w:val="none" w:sz="0" w:space="0" w:color="auto"/>
            <w:left w:val="none" w:sz="0" w:space="0" w:color="auto"/>
            <w:bottom w:val="none" w:sz="0" w:space="0" w:color="auto"/>
            <w:right w:val="none" w:sz="0" w:space="0" w:color="auto"/>
          </w:divBdr>
        </w:div>
        <w:div w:id="1820459319">
          <w:marLeft w:val="0"/>
          <w:marRight w:val="0"/>
          <w:marTop w:val="0"/>
          <w:marBottom w:val="300"/>
          <w:divBdr>
            <w:top w:val="none" w:sz="0" w:space="0" w:color="auto"/>
            <w:left w:val="none" w:sz="0" w:space="0" w:color="auto"/>
            <w:bottom w:val="none" w:sz="0" w:space="0" w:color="auto"/>
            <w:right w:val="none" w:sz="0" w:space="0" w:color="auto"/>
          </w:divBdr>
          <w:divsChild>
            <w:div w:id="12390651">
              <w:marLeft w:val="0"/>
              <w:marRight w:val="0"/>
              <w:marTop w:val="0"/>
              <w:marBottom w:val="0"/>
              <w:divBdr>
                <w:top w:val="none" w:sz="0" w:space="0" w:color="auto"/>
                <w:left w:val="none" w:sz="0" w:space="0" w:color="auto"/>
                <w:bottom w:val="none" w:sz="0" w:space="0" w:color="auto"/>
                <w:right w:val="none" w:sz="0" w:space="0" w:color="auto"/>
              </w:divBdr>
            </w:div>
            <w:div w:id="507595681">
              <w:marLeft w:val="0"/>
              <w:marRight w:val="0"/>
              <w:marTop w:val="0"/>
              <w:marBottom w:val="0"/>
              <w:divBdr>
                <w:top w:val="none" w:sz="0" w:space="0" w:color="auto"/>
                <w:left w:val="none" w:sz="0" w:space="0" w:color="auto"/>
                <w:bottom w:val="none" w:sz="0" w:space="0" w:color="auto"/>
                <w:right w:val="none" w:sz="0" w:space="0" w:color="auto"/>
              </w:divBdr>
            </w:div>
            <w:div w:id="970551221">
              <w:marLeft w:val="0"/>
              <w:marRight w:val="0"/>
              <w:marTop w:val="0"/>
              <w:marBottom w:val="0"/>
              <w:divBdr>
                <w:top w:val="none" w:sz="0" w:space="0" w:color="auto"/>
                <w:left w:val="none" w:sz="0" w:space="0" w:color="auto"/>
                <w:bottom w:val="none" w:sz="0" w:space="0" w:color="auto"/>
                <w:right w:val="none" w:sz="0" w:space="0" w:color="auto"/>
              </w:divBdr>
            </w:div>
            <w:div w:id="1016418708">
              <w:marLeft w:val="0"/>
              <w:marRight w:val="0"/>
              <w:marTop w:val="0"/>
              <w:marBottom w:val="0"/>
              <w:divBdr>
                <w:top w:val="none" w:sz="0" w:space="0" w:color="auto"/>
                <w:left w:val="none" w:sz="0" w:space="0" w:color="auto"/>
                <w:bottom w:val="none" w:sz="0" w:space="0" w:color="auto"/>
                <w:right w:val="none" w:sz="0" w:space="0" w:color="auto"/>
              </w:divBdr>
            </w:div>
            <w:div w:id="1877809916">
              <w:marLeft w:val="0"/>
              <w:marRight w:val="0"/>
              <w:marTop w:val="0"/>
              <w:marBottom w:val="0"/>
              <w:divBdr>
                <w:top w:val="none" w:sz="0" w:space="0" w:color="auto"/>
                <w:left w:val="none" w:sz="0" w:space="0" w:color="auto"/>
                <w:bottom w:val="none" w:sz="0" w:space="0" w:color="auto"/>
                <w:right w:val="none" w:sz="0" w:space="0" w:color="auto"/>
              </w:divBdr>
            </w:div>
            <w:div w:id="1968007659">
              <w:marLeft w:val="0"/>
              <w:marRight w:val="0"/>
              <w:marTop w:val="0"/>
              <w:marBottom w:val="0"/>
              <w:divBdr>
                <w:top w:val="none" w:sz="0" w:space="0" w:color="auto"/>
                <w:left w:val="none" w:sz="0" w:space="0" w:color="auto"/>
                <w:bottom w:val="none" w:sz="0" w:space="0" w:color="auto"/>
                <w:right w:val="none" w:sz="0" w:space="0" w:color="auto"/>
              </w:divBdr>
            </w:div>
          </w:divsChild>
        </w:div>
        <w:div w:id="1855145468">
          <w:marLeft w:val="0"/>
          <w:marRight w:val="0"/>
          <w:marTop w:val="0"/>
          <w:marBottom w:val="0"/>
          <w:divBdr>
            <w:top w:val="none" w:sz="0" w:space="0" w:color="auto"/>
            <w:left w:val="none" w:sz="0" w:space="0" w:color="auto"/>
            <w:bottom w:val="none" w:sz="0" w:space="0" w:color="auto"/>
            <w:right w:val="none" w:sz="0" w:space="0" w:color="auto"/>
          </w:divBdr>
        </w:div>
        <w:div w:id="1915554528">
          <w:marLeft w:val="0"/>
          <w:marRight w:val="0"/>
          <w:marTop w:val="0"/>
          <w:marBottom w:val="300"/>
          <w:divBdr>
            <w:top w:val="none" w:sz="0" w:space="0" w:color="auto"/>
            <w:left w:val="none" w:sz="0" w:space="0" w:color="auto"/>
            <w:bottom w:val="none" w:sz="0" w:space="0" w:color="auto"/>
            <w:right w:val="none" w:sz="0" w:space="0" w:color="auto"/>
          </w:divBdr>
          <w:divsChild>
            <w:div w:id="155075676">
              <w:marLeft w:val="0"/>
              <w:marRight w:val="0"/>
              <w:marTop w:val="0"/>
              <w:marBottom w:val="0"/>
              <w:divBdr>
                <w:top w:val="none" w:sz="0" w:space="0" w:color="auto"/>
                <w:left w:val="none" w:sz="0" w:space="0" w:color="auto"/>
                <w:bottom w:val="none" w:sz="0" w:space="0" w:color="auto"/>
                <w:right w:val="none" w:sz="0" w:space="0" w:color="auto"/>
              </w:divBdr>
            </w:div>
            <w:div w:id="368846862">
              <w:marLeft w:val="0"/>
              <w:marRight w:val="0"/>
              <w:marTop w:val="0"/>
              <w:marBottom w:val="0"/>
              <w:divBdr>
                <w:top w:val="none" w:sz="0" w:space="0" w:color="auto"/>
                <w:left w:val="none" w:sz="0" w:space="0" w:color="auto"/>
                <w:bottom w:val="none" w:sz="0" w:space="0" w:color="auto"/>
                <w:right w:val="none" w:sz="0" w:space="0" w:color="auto"/>
              </w:divBdr>
            </w:div>
            <w:div w:id="1009986622">
              <w:marLeft w:val="0"/>
              <w:marRight w:val="0"/>
              <w:marTop w:val="0"/>
              <w:marBottom w:val="0"/>
              <w:divBdr>
                <w:top w:val="none" w:sz="0" w:space="0" w:color="auto"/>
                <w:left w:val="none" w:sz="0" w:space="0" w:color="auto"/>
                <w:bottom w:val="none" w:sz="0" w:space="0" w:color="auto"/>
                <w:right w:val="none" w:sz="0" w:space="0" w:color="auto"/>
              </w:divBdr>
            </w:div>
            <w:div w:id="1654598662">
              <w:marLeft w:val="0"/>
              <w:marRight w:val="0"/>
              <w:marTop w:val="0"/>
              <w:marBottom w:val="0"/>
              <w:divBdr>
                <w:top w:val="none" w:sz="0" w:space="0" w:color="auto"/>
                <w:left w:val="none" w:sz="0" w:space="0" w:color="auto"/>
                <w:bottom w:val="none" w:sz="0" w:space="0" w:color="auto"/>
                <w:right w:val="none" w:sz="0" w:space="0" w:color="auto"/>
              </w:divBdr>
            </w:div>
            <w:div w:id="1869683284">
              <w:marLeft w:val="0"/>
              <w:marRight w:val="0"/>
              <w:marTop w:val="0"/>
              <w:marBottom w:val="0"/>
              <w:divBdr>
                <w:top w:val="none" w:sz="0" w:space="0" w:color="auto"/>
                <w:left w:val="none" w:sz="0" w:space="0" w:color="auto"/>
                <w:bottom w:val="none" w:sz="0" w:space="0" w:color="auto"/>
                <w:right w:val="none" w:sz="0" w:space="0" w:color="auto"/>
              </w:divBdr>
            </w:div>
            <w:div w:id="2103142627">
              <w:marLeft w:val="0"/>
              <w:marRight w:val="0"/>
              <w:marTop w:val="0"/>
              <w:marBottom w:val="0"/>
              <w:divBdr>
                <w:top w:val="none" w:sz="0" w:space="0" w:color="auto"/>
                <w:left w:val="none" w:sz="0" w:space="0" w:color="auto"/>
                <w:bottom w:val="none" w:sz="0" w:space="0" w:color="auto"/>
                <w:right w:val="none" w:sz="0" w:space="0" w:color="auto"/>
              </w:divBdr>
            </w:div>
          </w:divsChild>
        </w:div>
        <w:div w:id="2124962261">
          <w:marLeft w:val="0"/>
          <w:marRight w:val="0"/>
          <w:marTop w:val="0"/>
          <w:marBottom w:val="0"/>
          <w:divBdr>
            <w:top w:val="none" w:sz="0" w:space="0" w:color="auto"/>
            <w:left w:val="none" w:sz="0" w:space="0" w:color="auto"/>
            <w:bottom w:val="none" w:sz="0" w:space="0" w:color="auto"/>
            <w:right w:val="none" w:sz="0" w:space="0" w:color="auto"/>
          </w:divBdr>
        </w:div>
      </w:divsChild>
    </w:div>
    <w:div w:id="205414524">
      <w:bodyDiv w:val="1"/>
      <w:marLeft w:val="0"/>
      <w:marRight w:val="0"/>
      <w:marTop w:val="0"/>
      <w:marBottom w:val="0"/>
      <w:divBdr>
        <w:top w:val="none" w:sz="0" w:space="0" w:color="auto"/>
        <w:left w:val="none" w:sz="0" w:space="0" w:color="auto"/>
        <w:bottom w:val="none" w:sz="0" w:space="0" w:color="auto"/>
        <w:right w:val="none" w:sz="0" w:space="0" w:color="auto"/>
      </w:divBdr>
      <w:divsChild>
        <w:div w:id="151414487">
          <w:marLeft w:val="0"/>
          <w:marRight w:val="0"/>
          <w:marTop w:val="0"/>
          <w:marBottom w:val="0"/>
          <w:divBdr>
            <w:top w:val="none" w:sz="0" w:space="0" w:color="auto"/>
            <w:left w:val="none" w:sz="0" w:space="0" w:color="auto"/>
            <w:bottom w:val="none" w:sz="0" w:space="0" w:color="auto"/>
            <w:right w:val="none" w:sz="0" w:space="0" w:color="auto"/>
          </w:divBdr>
        </w:div>
        <w:div w:id="1539202235">
          <w:marLeft w:val="0"/>
          <w:marRight w:val="0"/>
          <w:marTop w:val="0"/>
          <w:marBottom w:val="0"/>
          <w:divBdr>
            <w:top w:val="none" w:sz="0" w:space="0" w:color="auto"/>
            <w:left w:val="none" w:sz="0" w:space="0" w:color="auto"/>
            <w:bottom w:val="none" w:sz="0" w:space="0" w:color="auto"/>
            <w:right w:val="none" w:sz="0" w:space="0" w:color="auto"/>
          </w:divBdr>
        </w:div>
      </w:divsChild>
    </w:div>
    <w:div w:id="205797467">
      <w:bodyDiv w:val="1"/>
      <w:marLeft w:val="0"/>
      <w:marRight w:val="0"/>
      <w:marTop w:val="0"/>
      <w:marBottom w:val="0"/>
      <w:divBdr>
        <w:top w:val="none" w:sz="0" w:space="0" w:color="auto"/>
        <w:left w:val="none" w:sz="0" w:space="0" w:color="auto"/>
        <w:bottom w:val="none" w:sz="0" w:space="0" w:color="auto"/>
        <w:right w:val="none" w:sz="0" w:space="0" w:color="auto"/>
      </w:divBdr>
    </w:div>
    <w:div w:id="207575424">
      <w:bodyDiv w:val="1"/>
      <w:marLeft w:val="0"/>
      <w:marRight w:val="0"/>
      <w:marTop w:val="0"/>
      <w:marBottom w:val="0"/>
      <w:divBdr>
        <w:top w:val="none" w:sz="0" w:space="0" w:color="auto"/>
        <w:left w:val="none" w:sz="0" w:space="0" w:color="auto"/>
        <w:bottom w:val="none" w:sz="0" w:space="0" w:color="auto"/>
        <w:right w:val="none" w:sz="0" w:space="0" w:color="auto"/>
      </w:divBdr>
      <w:divsChild>
        <w:div w:id="1088507005">
          <w:marLeft w:val="0"/>
          <w:marRight w:val="0"/>
          <w:marTop w:val="0"/>
          <w:marBottom w:val="0"/>
          <w:divBdr>
            <w:top w:val="none" w:sz="0" w:space="0" w:color="auto"/>
            <w:left w:val="none" w:sz="0" w:space="0" w:color="auto"/>
            <w:bottom w:val="none" w:sz="0" w:space="0" w:color="auto"/>
            <w:right w:val="none" w:sz="0" w:space="0" w:color="auto"/>
          </w:divBdr>
        </w:div>
        <w:div w:id="1842623322">
          <w:marLeft w:val="0"/>
          <w:marRight w:val="0"/>
          <w:marTop w:val="0"/>
          <w:marBottom w:val="0"/>
          <w:divBdr>
            <w:top w:val="none" w:sz="0" w:space="0" w:color="auto"/>
            <w:left w:val="none" w:sz="0" w:space="0" w:color="auto"/>
            <w:bottom w:val="none" w:sz="0" w:space="0" w:color="auto"/>
            <w:right w:val="none" w:sz="0" w:space="0" w:color="auto"/>
          </w:divBdr>
        </w:div>
      </w:divsChild>
    </w:div>
    <w:div w:id="207837141">
      <w:bodyDiv w:val="1"/>
      <w:marLeft w:val="0"/>
      <w:marRight w:val="0"/>
      <w:marTop w:val="0"/>
      <w:marBottom w:val="0"/>
      <w:divBdr>
        <w:top w:val="none" w:sz="0" w:space="0" w:color="auto"/>
        <w:left w:val="none" w:sz="0" w:space="0" w:color="auto"/>
        <w:bottom w:val="none" w:sz="0" w:space="0" w:color="auto"/>
        <w:right w:val="none" w:sz="0" w:space="0" w:color="auto"/>
      </w:divBdr>
    </w:div>
    <w:div w:id="208807702">
      <w:bodyDiv w:val="1"/>
      <w:marLeft w:val="0"/>
      <w:marRight w:val="0"/>
      <w:marTop w:val="0"/>
      <w:marBottom w:val="0"/>
      <w:divBdr>
        <w:top w:val="none" w:sz="0" w:space="0" w:color="auto"/>
        <w:left w:val="none" w:sz="0" w:space="0" w:color="auto"/>
        <w:bottom w:val="none" w:sz="0" w:space="0" w:color="auto"/>
        <w:right w:val="none" w:sz="0" w:space="0" w:color="auto"/>
      </w:divBdr>
    </w:div>
    <w:div w:id="212352584">
      <w:bodyDiv w:val="1"/>
      <w:marLeft w:val="0"/>
      <w:marRight w:val="0"/>
      <w:marTop w:val="0"/>
      <w:marBottom w:val="0"/>
      <w:divBdr>
        <w:top w:val="none" w:sz="0" w:space="0" w:color="auto"/>
        <w:left w:val="none" w:sz="0" w:space="0" w:color="auto"/>
        <w:bottom w:val="none" w:sz="0" w:space="0" w:color="auto"/>
        <w:right w:val="none" w:sz="0" w:space="0" w:color="auto"/>
      </w:divBdr>
    </w:div>
    <w:div w:id="214394311">
      <w:bodyDiv w:val="1"/>
      <w:marLeft w:val="0"/>
      <w:marRight w:val="0"/>
      <w:marTop w:val="0"/>
      <w:marBottom w:val="0"/>
      <w:divBdr>
        <w:top w:val="none" w:sz="0" w:space="0" w:color="auto"/>
        <w:left w:val="none" w:sz="0" w:space="0" w:color="auto"/>
        <w:bottom w:val="none" w:sz="0" w:space="0" w:color="auto"/>
        <w:right w:val="none" w:sz="0" w:space="0" w:color="auto"/>
      </w:divBdr>
    </w:div>
    <w:div w:id="217670267">
      <w:bodyDiv w:val="1"/>
      <w:marLeft w:val="0"/>
      <w:marRight w:val="0"/>
      <w:marTop w:val="0"/>
      <w:marBottom w:val="0"/>
      <w:divBdr>
        <w:top w:val="none" w:sz="0" w:space="0" w:color="auto"/>
        <w:left w:val="none" w:sz="0" w:space="0" w:color="auto"/>
        <w:bottom w:val="none" w:sz="0" w:space="0" w:color="auto"/>
        <w:right w:val="none" w:sz="0" w:space="0" w:color="auto"/>
      </w:divBdr>
    </w:div>
    <w:div w:id="222373908">
      <w:bodyDiv w:val="1"/>
      <w:marLeft w:val="0"/>
      <w:marRight w:val="0"/>
      <w:marTop w:val="0"/>
      <w:marBottom w:val="0"/>
      <w:divBdr>
        <w:top w:val="none" w:sz="0" w:space="0" w:color="auto"/>
        <w:left w:val="none" w:sz="0" w:space="0" w:color="auto"/>
        <w:bottom w:val="none" w:sz="0" w:space="0" w:color="auto"/>
        <w:right w:val="none" w:sz="0" w:space="0" w:color="auto"/>
      </w:divBdr>
    </w:div>
    <w:div w:id="227375805">
      <w:bodyDiv w:val="1"/>
      <w:marLeft w:val="0"/>
      <w:marRight w:val="0"/>
      <w:marTop w:val="0"/>
      <w:marBottom w:val="0"/>
      <w:divBdr>
        <w:top w:val="none" w:sz="0" w:space="0" w:color="auto"/>
        <w:left w:val="none" w:sz="0" w:space="0" w:color="auto"/>
        <w:bottom w:val="none" w:sz="0" w:space="0" w:color="auto"/>
        <w:right w:val="none" w:sz="0" w:space="0" w:color="auto"/>
      </w:divBdr>
    </w:div>
    <w:div w:id="231817848">
      <w:bodyDiv w:val="1"/>
      <w:marLeft w:val="0"/>
      <w:marRight w:val="0"/>
      <w:marTop w:val="0"/>
      <w:marBottom w:val="0"/>
      <w:divBdr>
        <w:top w:val="none" w:sz="0" w:space="0" w:color="auto"/>
        <w:left w:val="none" w:sz="0" w:space="0" w:color="auto"/>
        <w:bottom w:val="none" w:sz="0" w:space="0" w:color="auto"/>
        <w:right w:val="none" w:sz="0" w:space="0" w:color="auto"/>
      </w:divBdr>
    </w:div>
    <w:div w:id="242447137">
      <w:bodyDiv w:val="1"/>
      <w:marLeft w:val="0"/>
      <w:marRight w:val="0"/>
      <w:marTop w:val="0"/>
      <w:marBottom w:val="0"/>
      <w:divBdr>
        <w:top w:val="none" w:sz="0" w:space="0" w:color="auto"/>
        <w:left w:val="none" w:sz="0" w:space="0" w:color="auto"/>
        <w:bottom w:val="none" w:sz="0" w:space="0" w:color="auto"/>
        <w:right w:val="none" w:sz="0" w:space="0" w:color="auto"/>
      </w:divBdr>
      <w:divsChild>
        <w:div w:id="63913966">
          <w:marLeft w:val="0"/>
          <w:marRight w:val="0"/>
          <w:marTop w:val="0"/>
          <w:marBottom w:val="0"/>
          <w:divBdr>
            <w:top w:val="none" w:sz="0" w:space="0" w:color="auto"/>
            <w:left w:val="none" w:sz="0" w:space="0" w:color="auto"/>
            <w:bottom w:val="none" w:sz="0" w:space="0" w:color="auto"/>
            <w:right w:val="none" w:sz="0" w:space="0" w:color="auto"/>
          </w:divBdr>
        </w:div>
        <w:div w:id="638850509">
          <w:marLeft w:val="0"/>
          <w:marRight w:val="0"/>
          <w:marTop w:val="0"/>
          <w:marBottom w:val="0"/>
          <w:divBdr>
            <w:top w:val="none" w:sz="0" w:space="0" w:color="auto"/>
            <w:left w:val="none" w:sz="0" w:space="0" w:color="auto"/>
            <w:bottom w:val="none" w:sz="0" w:space="0" w:color="auto"/>
            <w:right w:val="none" w:sz="0" w:space="0" w:color="auto"/>
          </w:divBdr>
        </w:div>
        <w:div w:id="1704938662">
          <w:marLeft w:val="0"/>
          <w:marRight w:val="0"/>
          <w:marTop w:val="0"/>
          <w:marBottom w:val="0"/>
          <w:divBdr>
            <w:top w:val="none" w:sz="0" w:space="0" w:color="auto"/>
            <w:left w:val="none" w:sz="0" w:space="0" w:color="auto"/>
            <w:bottom w:val="none" w:sz="0" w:space="0" w:color="auto"/>
            <w:right w:val="none" w:sz="0" w:space="0" w:color="auto"/>
          </w:divBdr>
        </w:div>
      </w:divsChild>
    </w:div>
    <w:div w:id="242767084">
      <w:bodyDiv w:val="1"/>
      <w:marLeft w:val="0"/>
      <w:marRight w:val="0"/>
      <w:marTop w:val="0"/>
      <w:marBottom w:val="0"/>
      <w:divBdr>
        <w:top w:val="none" w:sz="0" w:space="0" w:color="auto"/>
        <w:left w:val="none" w:sz="0" w:space="0" w:color="auto"/>
        <w:bottom w:val="none" w:sz="0" w:space="0" w:color="auto"/>
        <w:right w:val="none" w:sz="0" w:space="0" w:color="auto"/>
      </w:divBdr>
    </w:div>
    <w:div w:id="261450022">
      <w:bodyDiv w:val="1"/>
      <w:marLeft w:val="0"/>
      <w:marRight w:val="0"/>
      <w:marTop w:val="0"/>
      <w:marBottom w:val="0"/>
      <w:divBdr>
        <w:top w:val="none" w:sz="0" w:space="0" w:color="auto"/>
        <w:left w:val="none" w:sz="0" w:space="0" w:color="auto"/>
        <w:bottom w:val="none" w:sz="0" w:space="0" w:color="auto"/>
        <w:right w:val="none" w:sz="0" w:space="0" w:color="auto"/>
      </w:divBdr>
    </w:div>
    <w:div w:id="287900646">
      <w:bodyDiv w:val="1"/>
      <w:marLeft w:val="0"/>
      <w:marRight w:val="0"/>
      <w:marTop w:val="0"/>
      <w:marBottom w:val="0"/>
      <w:divBdr>
        <w:top w:val="none" w:sz="0" w:space="0" w:color="auto"/>
        <w:left w:val="none" w:sz="0" w:space="0" w:color="auto"/>
        <w:bottom w:val="none" w:sz="0" w:space="0" w:color="auto"/>
        <w:right w:val="none" w:sz="0" w:space="0" w:color="auto"/>
      </w:divBdr>
    </w:div>
    <w:div w:id="290022349">
      <w:bodyDiv w:val="1"/>
      <w:marLeft w:val="0"/>
      <w:marRight w:val="0"/>
      <w:marTop w:val="0"/>
      <w:marBottom w:val="0"/>
      <w:divBdr>
        <w:top w:val="none" w:sz="0" w:space="0" w:color="auto"/>
        <w:left w:val="none" w:sz="0" w:space="0" w:color="auto"/>
        <w:bottom w:val="none" w:sz="0" w:space="0" w:color="auto"/>
        <w:right w:val="none" w:sz="0" w:space="0" w:color="auto"/>
      </w:divBdr>
    </w:div>
    <w:div w:id="301888667">
      <w:bodyDiv w:val="1"/>
      <w:marLeft w:val="0"/>
      <w:marRight w:val="0"/>
      <w:marTop w:val="0"/>
      <w:marBottom w:val="0"/>
      <w:divBdr>
        <w:top w:val="none" w:sz="0" w:space="0" w:color="auto"/>
        <w:left w:val="none" w:sz="0" w:space="0" w:color="auto"/>
        <w:bottom w:val="none" w:sz="0" w:space="0" w:color="auto"/>
        <w:right w:val="none" w:sz="0" w:space="0" w:color="auto"/>
      </w:divBdr>
    </w:div>
    <w:div w:id="317880650">
      <w:bodyDiv w:val="1"/>
      <w:marLeft w:val="0"/>
      <w:marRight w:val="0"/>
      <w:marTop w:val="0"/>
      <w:marBottom w:val="0"/>
      <w:divBdr>
        <w:top w:val="none" w:sz="0" w:space="0" w:color="auto"/>
        <w:left w:val="none" w:sz="0" w:space="0" w:color="auto"/>
        <w:bottom w:val="none" w:sz="0" w:space="0" w:color="auto"/>
        <w:right w:val="none" w:sz="0" w:space="0" w:color="auto"/>
      </w:divBdr>
    </w:div>
    <w:div w:id="323582318">
      <w:bodyDiv w:val="1"/>
      <w:marLeft w:val="0"/>
      <w:marRight w:val="0"/>
      <w:marTop w:val="0"/>
      <w:marBottom w:val="0"/>
      <w:divBdr>
        <w:top w:val="none" w:sz="0" w:space="0" w:color="auto"/>
        <w:left w:val="none" w:sz="0" w:space="0" w:color="auto"/>
        <w:bottom w:val="none" w:sz="0" w:space="0" w:color="auto"/>
        <w:right w:val="none" w:sz="0" w:space="0" w:color="auto"/>
      </w:divBdr>
    </w:div>
    <w:div w:id="333997173">
      <w:bodyDiv w:val="1"/>
      <w:marLeft w:val="0"/>
      <w:marRight w:val="0"/>
      <w:marTop w:val="0"/>
      <w:marBottom w:val="0"/>
      <w:divBdr>
        <w:top w:val="none" w:sz="0" w:space="0" w:color="auto"/>
        <w:left w:val="none" w:sz="0" w:space="0" w:color="auto"/>
        <w:bottom w:val="none" w:sz="0" w:space="0" w:color="auto"/>
        <w:right w:val="none" w:sz="0" w:space="0" w:color="auto"/>
      </w:divBdr>
    </w:div>
    <w:div w:id="338893569">
      <w:bodyDiv w:val="1"/>
      <w:marLeft w:val="0"/>
      <w:marRight w:val="0"/>
      <w:marTop w:val="0"/>
      <w:marBottom w:val="0"/>
      <w:divBdr>
        <w:top w:val="none" w:sz="0" w:space="0" w:color="auto"/>
        <w:left w:val="none" w:sz="0" w:space="0" w:color="auto"/>
        <w:bottom w:val="none" w:sz="0" w:space="0" w:color="auto"/>
        <w:right w:val="none" w:sz="0" w:space="0" w:color="auto"/>
      </w:divBdr>
    </w:div>
    <w:div w:id="345712265">
      <w:bodyDiv w:val="1"/>
      <w:marLeft w:val="0"/>
      <w:marRight w:val="0"/>
      <w:marTop w:val="0"/>
      <w:marBottom w:val="0"/>
      <w:divBdr>
        <w:top w:val="none" w:sz="0" w:space="0" w:color="auto"/>
        <w:left w:val="none" w:sz="0" w:space="0" w:color="auto"/>
        <w:bottom w:val="none" w:sz="0" w:space="0" w:color="auto"/>
        <w:right w:val="none" w:sz="0" w:space="0" w:color="auto"/>
      </w:divBdr>
    </w:div>
    <w:div w:id="354504834">
      <w:bodyDiv w:val="1"/>
      <w:marLeft w:val="0"/>
      <w:marRight w:val="0"/>
      <w:marTop w:val="0"/>
      <w:marBottom w:val="0"/>
      <w:divBdr>
        <w:top w:val="none" w:sz="0" w:space="0" w:color="auto"/>
        <w:left w:val="none" w:sz="0" w:space="0" w:color="auto"/>
        <w:bottom w:val="none" w:sz="0" w:space="0" w:color="auto"/>
        <w:right w:val="none" w:sz="0" w:space="0" w:color="auto"/>
      </w:divBdr>
    </w:div>
    <w:div w:id="357043846">
      <w:bodyDiv w:val="1"/>
      <w:marLeft w:val="0"/>
      <w:marRight w:val="0"/>
      <w:marTop w:val="0"/>
      <w:marBottom w:val="0"/>
      <w:divBdr>
        <w:top w:val="none" w:sz="0" w:space="0" w:color="auto"/>
        <w:left w:val="none" w:sz="0" w:space="0" w:color="auto"/>
        <w:bottom w:val="none" w:sz="0" w:space="0" w:color="auto"/>
        <w:right w:val="none" w:sz="0" w:space="0" w:color="auto"/>
      </w:divBdr>
    </w:div>
    <w:div w:id="357775321">
      <w:bodyDiv w:val="1"/>
      <w:marLeft w:val="0"/>
      <w:marRight w:val="0"/>
      <w:marTop w:val="0"/>
      <w:marBottom w:val="0"/>
      <w:divBdr>
        <w:top w:val="none" w:sz="0" w:space="0" w:color="auto"/>
        <w:left w:val="none" w:sz="0" w:space="0" w:color="auto"/>
        <w:bottom w:val="none" w:sz="0" w:space="0" w:color="auto"/>
        <w:right w:val="none" w:sz="0" w:space="0" w:color="auto"/>
      </w:divBdr>
    </w:div>
    <w:div w:id="371539029">
      <w:bodyDiv w:val="1"/>
      <w:marLeft w:val="0"/>
      <w:marRight w:val="0"/>
      <w:marTop w:val="0"/>
      <w:marBottom w:val="0"/>
      <w:divBdr>
        <w:top w:val="none" w:sz="0" w:space="0" w:color="auto"/>
        <w:left w:val="none" w:sz="0" w:space="0" w:color="auto"/>
        <w:bottom w:val="none" w:sz="0" w:space="0" w:color="auto"/>
        <w:right w:val="none" w:sz="0" w:space="0" w:color="auto"/>
      </w:divBdr>
    </w:div>
    <w:div w:id="373431287">
      <w:bodyDiv w:val="1"/>
      <w:marLeft w:val="0"/>
      <w:marRight w:val="0"/>
      <w:marTop w:val="0"/>
      <w:marBottom w:val="0"/>
      <w:divBdr>
        <w:top w:val="none" w:sz="0" w:space="0" w:color="auto"/>
        <w:left w:val="none" w:sz="0" w:space="0" w:color="auto"/>
        <w:bottom w:val="none" w:sz="0" w:space="0" w:color="auto"/>
        <w:right w:val="none" w:sz="0" w:space="0" w:color="auto"/>
      </w:divBdr>
    </w:div>
    <w:div w:id="380177543">
      <w:bodyDiv w:val="1"/>
      <w:marLeft w:val="0"/>
      <w:marRight w:val="0"/>
      <w:marTop w:val="0"/>
      <w:marBottom w:val="0"/>
      <w:divBdr>
        <w:top w:val="none" w:sz="0" w:space="0" w:color="auto"/>
        <w:left w:val="none" w:sz="0" w:space="0" w:color="auto"/>
        <w:bottom w:val="none" w:sz="0" w:space="0" w:color="auto"/>
        <w:right w:val="none" w:sz="0" w:space="0" w:color="auto"/>
      </w:divBdr>
    </w:div>
    <w:div w:id="413626758">
      <w:bodyDiv w:val="1"/>
      <w:marLeft w:val="0"/>
      <w:marRight w:val="0"/>
      <w:marTop w:val="0"/>
      <w:marBottom w:val="0"/>
      <w:divBdr>
        <w:top w:val="none" w:sz="0" w:space="0" w:color="auto"/>
        <w:left w:val="none" w:sz="0" w:space="0" w:color="auto"/>
        <w:bottom w:val="none" w:sz="0" w:space="0" w:color="auto"/>
        <w:right w:val="none" w:sz="0" w:space="0" w:color="auto"/>
      </w:divBdr>
    </w:div>
    <w:div w:id="429081700">
      <w:bodyDiv w:val="1"/>
      <w:marLeft w:val="0"/>
      <w:marRight w:val="0"/>
      <w:marTop w:val="0"/>
      <w:marBottom w:val="0"/>
      <w:divBdr>
        <w:top w:val="none" w:sz="0" w:space="0" w:color="auto"/>
        <w:left w:val="none" w:sz="0" w:space="0" w:color="auto"/>
        <w:bottom w:val="none" w:sz="0" w:space="0" w:color="auto"/>
        <w:right w:val="none" w:sz="0" w:space="0" w:color="auto"/>
      </w:divBdr>
    </w:div>
    <w:div w:id="434524365">
      <w:bodyDiv w:val="1"/>
      <w:marLeft w:val="0"/>
      <w:marRight w:val="0"/>
      <w:marTop w:val="0"/>
      <w:marBottom w:val="0"/>
      <w:divBdr>
        <w:top w:val="none" w:sz="0" w:space="0" w:color="auto"/>
        <w:left w:val="none" w:sz="0" w:space="0" w:color="auto"/>
        <w:bottom w:val="none" w:sz="0" w:space="0" w:color="auto"/>
        <w:right w:val="none" w:sz="0" w:space="0" w:color="auto"/>
      </w:divBdr>
    </w:div>
    <w:div w:id="436752540">
      <w:bodyDiv w:val="1"/>
      <w:marLeft w:val="0"/>
      <w:marRight w:val="0"/>
      <w:marTop w:val="0"/>
      <w:marBottom w:val="0"/>
      <w:divBdr>
        <w:top w:val="none" w:sz="0" w:space="0" w:color="auto"/>
        <w:left w:val="none" w:sz="0" w:space="0" w:color="auto"/>
        <w:bottom w:val="none" w:sz="0" w:space="0" w:color="auto"/>
        <w:right w:val="none" w:sz="0" w:space="0" w:color="auto"/>
      </w:divBdr>
    </w:div>
    <w:div w:id="450248853">
      <w:bodyDiv w:val="1"/>
      <w:marLeft w:val="0"/>
      <w:marRight w:val="0"/>
      <w:marTop w:val="0"/>
      <w:marBottom w:val="0"/>
      <w:divBdr>
        <w:top w:val="none" w:sz="0" w:space="0" w:color="auto"/>
        <w:left w:val="none" w:sz="0" w:space="0" w:color="auto"/>
        <w:bottom w:val="none" w:sz="0" w:space="0" w:color="auto"/>
        <w:right w:val="none" w:sz="0" w:space="0" w:color="auto"/>
      </w:divBdr>
    </w:div>
    <w:div w:id="454182987">
      <w:bodyDiv w:val="1"/>
      <w:marLeft w:val="0"/>
      <w:marRight w:val="0"/>
      <w:marTop w:val="0"/>
      <w:marBottom w:val="0"/>
      <w:divBdr>
        <w:top w:val="none" w:sz="0" w:space="0" w:color="auto"/>
        <w:left w:val="none" w:sz="0" w:space="0" w:color="auto"/>
        <w:bottom w:val="none" w:sz="0" w:space="0" w:color="auto"/>
        <w:right w:val="none" w:sz="0" w:space="0" w:color="auto"/>
      </w:divBdr>
    </w:div>
    <w:div w:id="460194072">
      <w:bodyDiv w:val="1"/>
      <w:marLeft w:val="0"/>
      <w:marRight w:val="0"/>
      <w:marTop w:val="0"/>
      <w:marBottom w:val="0"/>
      <w:divBdr>
        <w:top w:val="none" w:sz="0" w:space="0" w:color="auto"/>
        <w:left w:val="none" w:sz="0" w:space="0" w:color="auto"/>
        <w:bottom w:val="none" w:sz="0" w:space="0" w:color="auto"/>
        <w:right w:val="none" w:sz="0" w:space="0" w:color="auto"/>
      </w:divBdr>
    </w:div>
    <w:div w:id="465008229">
      <w:bodyDiv w:val="1"/>
      <w:marLeft w:val="0"/>
      <w:marRight w:val="0"/>
      <w:marTop w:val="0"/>
      <w:marBottom w:val="0"/>
      <w:divBdr>
        <w:top w:val="none" w:sz="0" w:space="0" w:color="auto"/>
        <w:left w:val="none" w:sz="0" w:space="0" w:color="auto"/>
        <w:bottom w:val="none" w:sz="0" w:space="0" w:color="auto"/>
        <w:right w:val="none" w:sz="0" w:space="0" w:color="auto"/>
      </w:divBdr>
    </w:div>
    <w:div w:id="465976191">
      <w:bodyDiv w:val="1"/>
      <w:marLeft w:val="0"/>
      <w:marRight w:val="0"/>
      <w:marTop w:val="0"/>
      <w:marBottom w:val="0"/>
      <w:divBdr>
        <w:top w:val="none" w:sz="0" w:space="0" w:color="auto"/>
        <w:left w:val="none" w:sz="0" w:space="0" w:color="auto"/>
        <w:bottom w:val="none" w:sz="0" w:space="0" w:color="auto"/>
        <w:right w:val="none" w:sz="0" w:space="0" w:color="auto"/>
      </w:divBdr>
    </w:div>
    <w:div w:id="467164613">
      <w:bodyDiv w:val="1"/>
      <w:marLeft w:val="0"/>
      <w:marRight w:val="0"/>
      <w:marTop w:val="0"/>
      <w:marBottom w:val="0"/>
      <w:divBdr>
        <w:top w:val="none" w:sz="0" w:space="0" w:color="auto"/>
        <w:left w:val="none" w:sz="0" w:space="0" w:color="auto"/>
        <w:bottom w:val="none" w:sz="0" w:space="0" w:color="auto"/>
        <w:right w:val="none" w:sz="0" w:space="0" w:color="auto"/>
      </w:divBdr>
    </w:div>
    <w:div w:id="467942958">
      <w:bodyDiv w:val="1"/>
      <w:marLeft w:val="0"/>
      <w:marRight w:val="0"/>
      <w:marTop w:val="0"/>
      <w:marBottom w:val="0"/>
      <w:divBdr>
        <w:top w:val="none" w:sz="0" w:space="0" w:color="auto"/>
        <w:left w:val="none" w:sz="0" w:space="0" w:color="auto"/>
        <w:bottom w:val="none" w:sz="0" w:space="0" w:color="auto"/>
        <w:right w:val="none" w:sz="0" w:space="0" w:color="auto"/>
      </w:divBdr>
      <w:divsChild>
        <w:div w:id="73161163">
          <w:marLeft w:val="0"/>
          <w:marRight w:val="0"/>
          <w:marTop w:val="0"/>
          <w:marBottom w:val="0"/>
          <w:divBdr>
            <w:top w:val="none" w:sz="0" w:space="0" w:color="auto"/>
            <w:left w:val="none" w:sz="0" w:space="0" w:color="auto"/>
            <w:bottom w:val="none" w:sz="0" w:space="0" w:color="auto"/>
            <w:right w:val="none" w:sz="0" w:space="0" w:color="auto"/>
          </w:divBdr>
        </w:div>
        <w:div w:id="382219542">
          <w:marLeft w:val="0"/>
          <w:marRight w:val="0"/>
          <w:marTop w:val="0"/>
          <w:marBottom w:val="0"/>
          <w:divBdr>
            <w:top w:val="none" w:sz="0" w:space="0" w:color="auto"/>
            <w:left w:val="none" w:sz="0" w:space="0" w:color="auto"/>
            <w:bottom w:val="none" w:sz="0" w:space="0" w:color="auto"/>
            <w:right w:val="none" w:sz="0" w:space="0" w:color="auto"/>
          </w:divBdr>
        </w:div>
        <w:div w:id="467354973">
          <w:marLeft w:val="0"/>
          <w:marRight w:val="0"/>
          <w:marTop w:val="0"/>
          <w:marBottom w:val="0"/>
          <w:divBdr>
            <w:top w:val="none" w:sz="0" w:space="0" w:color="auto"/>
            <w:left w:val="none" w:sz="0" w:space="0" w:color="auto"/>
            <w:bottom w:val="none" w:sz="0" w:space="0" w:color="auto"/>
            <w:right w:val="none" w:sz="0" w:space="0" w:color="auto"/>
          </w:divBdr>
        </w:div>
        <w:div w:id="723676867">
          <w:marLeft w:val="0"/>
          <w:marRight w:val="0"/>
          <w:marTop w:val="0"/>
          <w:marBottom w:val="0"/>
          <w:divBdr>
            <w:top w:val="none" w:sz="0" w:space="0" w:color="auto"/>
            <w:left w:val="none" w:sz="0" w:space="0" w:color="auto"/>
            <w:bottom w:val="none" w:sz="0" w:space="0" w:color="auto"/>
            <w:right w:val="none" w:sz="0" w:space="0" w:color="auto"/>
          </w:divBdr>
        </w:div>
        <w:div w:id="741682052">
          <w:marLeft w:val="0"/>
          <w:marRight w:val="0"/>
          <w:marTop w:val="0"/>
          <w:marBottom w:val="0"/>
          <w:divBdr>
            <w:top w:val="none" w:sz="0" w:space="0" w:color="auto"/>
            <w:left w:val="none" w:sz="0" w:space="0" w:color="auto"/>
            <w:bottom w:val="none" w:sz="0" w:space="0" w:color="auto"/>
            <w:right w:val="none" w:sz="0" w:space="0" w:color="auto"/>
          </w:divBdr>
        </w:div>
        <w:div w:id="772628648">
          <w:marLeft w:val="0"/>
          <w:marRight w:val="0"/>
          <w:marTop w:val="0"/>
          <w:marBottom w:val="0"/>
          <w:divBdr>
            <w:top w:val="none" w:sz="0" w:space="0" w:color="auto"/>
            <w:left w:val="none" w:sz="0" w:space="0" w:color="auto"/>
            <w:bottom w:val="none" w:sz="0" w:space="0" w:color="auto"/>
            <w:right w:val="none" w:sz="0" w:space="0" w:color="auto"/>
          </w:divBdr>
        </w:div>
        <w:div w:id="1103957414">
          <w:marLeft w:val="0"/>
          <w:marRight w:val="0"/>
          <w:marTop w:val="0"/>
          <w:marBottom w:val="0"/>
          <w:divBdr>
            <w:top w:val="none" w:sz="0" w:space="0" w:color="auto"/>
            <w:left w:val="none" w:sz="0" w:space="0" w:color="auto"/>
            <w:bottom w:val="none" w:sz="0" w:space="0" w:color="auto"/>
            <w:right w:val="none" w:sz="0" w:space="0" w:color="auto"/>
          </w:divBdr>
        </w:div>
        <w:div w:id="1297103772">
          <w:marLeft w:val="0"/>
          <w:marRight w:val="0"/>
          <w:marTop w:val="0"/>
          <w:marBottom w:val="0"/>
          <w:divBdr>
            <w:top w:val="none" w:sz="0" w:space="0" w:color="auto"/>
            <w:left w:val="none" w:sz="0" w:space="0" w:color="auto"/>
            <w:bottom w:val="none" w:sz="0" w:space="0" w:color="auto"/>
            <w:right w:val="none" w:sz="0" w:space="0" w:color="auto"/>
          </w:divBdr>
        </w:div>
        <w:div w:id="1785423586">
          <w:marLeft w:val="0"/>
          <w:marRight w:val="0"/>
          <w:marTop w:val="0"/>
          <w:marBottom w:val="0"/>
          <w:divBdr>
            <w:top w:val="none" w:sz="0" w:space="0" w:color="auto"/>
            <w:left w:val="none" w:sz="0" w:space="0" w:color="auto"/>
            <w:bottom w:val="none" w:sz="0" w:space="0" w:color="auto"/>
            <w:right w:val="none" w:sz="0" w:space="0" w:color="auto"/>
          </w:divBdr>
        </w:div>
        <w:div w:id="1860971556">
          <w:marLeft w:val="0"/>
          <w:marRight w:val="0"/>
          <w:marTop w:val="0"/>
          <w:marBottom w:val="0"/>
          <w:divBdr>
            <w:top w:val="none" w:sz="0" w:space="0" w:color="auto"/>
            <w:left w:val="none" w:sz="0" w:space="0" w:color="auto"/>
            <w:bottom w:val="none" w:sz="0" w:space="0" w:color="auto"/>
            <w:right w:val="none" w:sz="0" w:space="0" w:color="auto"/>
          </w:divBdr>
        </w:div>
        <w:div w:id="1938052286">
          <w:marLeft w:val="0"/>
          <w:marRight w:val="0"/>
          <w:marTop w:val="0"/>
          <w:marBottom w:val="0"/>
          <w:divBdr>
            <w:top w:val="none" w:sz="0" w:space="0" w:color="auto"/>
            <w:left w:val="none" w:sz="0" w:space="0" w:color="auto"/>
            <w:bottom w:val="none" w:sz="0" w:space="0" w:color="auto"/>
            <w:right w:val="none" w:sz="0" w:space="0" w:color="auto"/>
          </w:divBdr>
        </w:div>
      </w:divsChild>
    </w:div>
    <w:div w:id="469176916">
      <w:bodyDiv w:val="1"/>
      <w:marLeft w:val="0"/>
      <w:marRight w:val="0"/>
      <w:marTop w:val="0"/>
      <w:marBottom w:val="0"/>
      <w:divBdr>
        <w:top w:val="none" w:sz="0" w:space="0" w:color="auto"/>
        <w:left w:val="none" w:sz="0" w:space="0" w:color="auto"/>
        <w:bottom w:val="none" w:sz="0" w:space="0" w:color="auto"/>
        <w:right w:val="none" w:sz="0" w:space="0" w:color="auto"/>
      </w:divBdr>
    </w:div>
    <w:div w:id="478692637">
      <w:bodyDiv w:val="1"/>
      <w:marLeft w:val="0"/>
      <w:marRight w:val="0"/>
      <w:marTop w:val="0"/>
      <w:marBottom w:val="0"/>
      <w:divBdr>
        <w:top w:val="none" w:sz="0" w:space="0" w:color="auto"/>
        <w:left w:val="none" w:sz="0" w:space="0" w:color="auto"/>
        <w:bottom w:val="none" w:sz="0" w:space="0" w:color="auto"/>
        <w:right w:val="none" w:sz="0" w:space="0" w:color="auto"/>
      </w:divBdr>
    </w:div>
    <w:div w:id="493569386">
      <w:bodyDiv w:val="1"/>
      <w:marLeft w:val="0"/>
      <w:marRight w:val="0"/>
      <w:marTop w:val="0"/>
      <w:marBottom w:val="0"/>
      <w:divBdr>
        <w:top w:val="none" w:sz="0" w:space="0" w:color="auto"/>
        <w:left w:val="none" w:sz="0" w:space="0" w:color="auto"/>
        <w:bottom w:val="none" w:sz="0" w:space="0" w:color="auto"/>
        <w:right w:val="none" w:sz="0" w:space="0" w:color="auto"/>
      </w:divBdr>
    </w:div>
    <w:div w:id="501897058">
      <w:bodyDiv w:val="1"/>
      <w:marLeft w:val="0"/>
      <w:marRight w:val="0"/>
      <w:marTop w:val="0"/>
      <w:marBottom w:val="0"/>
      <w:divBdr>
        <w:top w:val="none" w:sz="0" w:space="0" w:color="auto"/>
        <w:left w:val="none" w:sz="0" w:space="0" w:color="auto"/>
        <w:bottom w:val="none" w:sz="0" w:space="0" w:color="auto"/>
        <w:right w:val="none" w:sz="0" w:space="0" w:color="auto"/>
      </w:divBdr>
    </w:div>
    <w:div w:id="507017529">
      <w:bodyDiv w:val="1"/>
      <w:marLeft w:val="0"/>
      <w:marRight w:val="0"/>
      <w:marTop w:val="0"/>
      <w:marBottom w:val="0"/>
      <w:divBdr>
        <w:top w:val="none" w:sz="0" w:space="0" w:color="auto"/>
        <w:left w:val="none" w:sz="0" w:space="0" w:color="auto"/>
        <w:bottom w:val="none" w:sz="0" w:space="0" w:color="auto"/>
        <w:right w:val="none" w:sz="0" w:space="0" w:color="auto"/>
      </w:divBdr>
    </w:div>
    <w:div w:id="523174071">
      <w:bodyDiv w:val="1"/>
      <w:marLeft w:val="0"/>
      <w:marRight w:val="0"/>
      <w:marTop w:val="0"/>
      <w:marBottom w:val="0"/>
      <w:divBdr>
        <w:top w:val="none" w:sz="0" w:space="0" w:color="auto"/>
        <w:left w:val="none" w:sz="0" w:space="0" w:color="auto"/>
        <w:bottom w:val="none" w:sz="0" w:space="0" w:color="auto"/>
        <w:right w:val="none" w:sz="0" w:space="0" w:color="auto"/>
      </w:divBdr>
    </w:div>
    <w:div w:id="525143427">
      <w:bodyDiv w:val="1"/>
      <w:marLeft w:val="0"/>
      <w:marRight w:val="0"/>
      <w:marTop w:val="0"/>
      <w:marBottom w:val="0"/>
      <w:divBdr>
        <w:top w:val="none" w:sz="0" w:space="0" w:color="auto"/>
        <w:left w:val="none" w:sz="0" w:space="0" w:color="auto"/>
        <w:bottom w:val="none" w:sz="0" w:space="0" w:color="auto"/>
        <w:right w:val="none" w:sz="0" w:space="0" w:color="auto"/>
      </w:divBdr>
    </w:div>
    <w:div w:id="526408281">
      <w:bodyDiv w:val="1"/>
      <w:marLeft w:val="0"/>
      <w:marRight w:val="0"/>
      <w:marTop w:val="0"/>
      <w:marBottom w:val="0"/>
      <w:divBdr>
        <w:top w:val="none" w:sz="0" w:space="0" w:color="auto"/>
        <w:left w:val="none" w:sz="0" w:space="0" w:color="auto"/>
        <w:bottom w:val="none" w:sz="0" w:space="0" w:color="auto"/>
        <w:right w:val="none" w:sz="0" w:space="0" w:color="auto"/>
      </w:divBdr>
    </w:div>
    <w:div w:id="531497779">
      <w:bodyDiv w:val="1"/>
      <w:marLeft w:val="0"/>
      <w:marRight w:val="0"/>
      <w:marTop w:val="0"/>
      <w:marBottom w:val="0"/>
      <w:divBdr>
        <w:top w:val="none" w:sz="0" w:space="0" w:color="auto"/>
        <w:left w:val="none" w:sz="0" w:space="0" w:color="auto"/>
        <w:bottom w:val="none" w:sz="0" w:space="0" w:color="auto"/>
        <w:right w:val="none" w:sz="0" w:space="0" w:color="auto"/>
      </w:divBdr>
      <w:divsChild>
        <w:div w:id="19939578">
          <w:marLeft w:val="0"/>
          <w:marRight w:val="0"/>
          <w:marTop w:val="0"/>
          <w:marBottom w:val="0"/>
          <w:divBdr>
            <w:top w:val="none" w:sz="0" w:space="0" w:color="auto"/>
            <w:left w:val="none" w:sz="0" w:space="0" w:color="auto"/>
            <w:bottom w:val="none" w:sz="0" w:space="0" w:color="auto"/>
            <w:right w:val="none" w:sz="0" w:space="0" w:color="auto"/>
          </w:divBdr>
        </w:div>
        <w:div w:id="40063248">
          <w:marLeft w:val="0"/>
          <w:marRight w:val="0"/>
          <w:marTop w:val="0"/>
          <w:marBottom w:val="0"/>
          <w:divBdr>
            <w:top w:val="none" w:sz="0" w:space="0" w:color="auto"/>
            <w:left w:val="none" w:sz="0" w:space="0" w:color="auto"/>
            <w:bottom w:val="none" w:sz="0" w:space="0" w:color="auto"/>
            <w:right w:val="none" w:sz="0" w:space="0" w:color="auto"/>
          </w:divBdr>
        </w:div>
        <w:div w:id="307250716">
          <w:marLeft w:val="0"/>
          <w:marRight w:val="0"/>
          <w:marTop w:val="0"/>
          <w:marBottom w:val="0"/>
          <w:divBdr>
            <w:top w:val="none" w:sz="0" w:space="0" w:color="auto"/>
            <w:left w:val="none" w:sz="0" w:space="0" w:color="auto"/>
            <w:bottom w:val="none" w:sz="0" w:space="0" w:color="auto"/>
            <w:right w:val="none" w:sz="0" w:space="0" w:color="auto"/>
          </w:divBdr>
        </w:div>
        <w:div w:id="485705122">
          <w:marLeft w:val="0"/>
          <w:marRight w:val="0"/>
          <w:marTop w:val="0"/>
          <w:marBottom w:val="300"/>
          <w:divBdr>
            <w:top w:val="none" w:sz="0" w:space="0" w:color="auto"/>
            <w:left w:val="none" w:sz="0" w:space="0" w:color="auto"/>
            <w:bottom w:val="none" w:sz="0" w:space="0" w:color="auto"/>
            <w:right w:val="none" w:sz="0" w:space="0" w:color="auto"/>
          </w:divBdr>
          <w:divsChild>
            <w:div w:id="164899937">
              <w:marLeft w:val="0"/>
              <w:marRight w:val="0"/>
              <w:marTop w:val="0"/>
              <w:marBottom w:val="0"/>
              <w:divBdr>
                <w:top w:val="none" w:sz="0" w:space="0" w:color="auto"/>
                <w:left w:val="none" w:sz="0" w:space="0" w:color="auto"/>
                <w:bottom w:val="none" w:sz="0" w:space="0" w:color="auto"/>
                <w:right w:val="none" w:sz="0" w:space="0" w:color="auto"/>
              </w:divBdr>
            </w:div>
            <w:div w:id="375859666">
              <w:marLeft w:val="0"/>
              <w:marRight w:val="0"/>
              <w:marTop w:val="0"/>
              <w:marBottom w:val="0"/>
              <w:divBdr>
                <w:top w:val="none" w:sz="0" w:space="0" w:color="auto"/>
                <w:left w:val="none" w:sz="0" w:space="0" w:color="auto"/>
                <w:bottom w:val="none" w:sz="0" w:space="0" w:color="auto"/>
                <w:right w:val="none" w:sz="0" w:space="0" w:color="auto"/>
              </w:divBdr>
            </w:div>
            <w:div w:id="1221819456">
              <w:marLeft w:val="0"/>
              <w:marRight w:val="0"/>
              <w:marTop w:val="0"/>
              <w:marBottom w:val="0"/>
              <w:divBdr>
                <w:top w:val="none" w:sz="0" w:space="0" w:color="auto"/>
                <w:left w:val="none" w:sz="0" w:space="0" w:color="auto"/>
                <w:bottom w:val="none" w:sz="0" w:space="0" w:color="auto"/>
                <w:right w:val="none" w:sz="0" w:space="0" w:color="auto"/>
              </w:divBdr>
            </w:div>
            <w:div w:id="1504394238">
              <w:marLeft w:val="0"/>
              <w:marRight w:val="0"/>
              <w:marTop w:val="0"/>
              <w:marBottom w:val="0"/>
              <w:divBdr>
                <w:top w:val="none" w:sz="0" w:space="0" w:color="auto"/>
                <w:left w:val="none" w:sz="0" w:space="0" w:color="auto"/>
                <w:bottom w:val="none" w:sz="0" w:space="0" w:color="auto"/>
                <w:right w:val="none" w:sz="0" w:space="0" w:color="auto"/>
              </w:divBdr>
            </w:div>
            <w:div w:id="1765687063">
              <w:marLeft w:val="0"/>
              <w:marRight w:val="0"/>
              <w:marTop w:val="0"/>
              <w:marBottom w:val="0"/>
              <w:divBdr>
                <w:top w:val="none" w:sz="0" w:space="0" w:color="auto"/>
                <w:left w:val="none" w:sz="0" w:space="0" w:color="auto"/>
                <w:bottom w:val="none" w:sz="0" w:space="0" w:color="auto"/>
                <w:right w:val="none" w:sz="0" w:space="0" w:color="auto"/>
              </w:divBdr>
            </w:div>
            <w:div w:id="1867794405">
              <w:marLeft w:val="0"/>
              <w:marRight w:val="0"/>
              <w:marTop w:val="0"/>
              <w:marBottom w:val="0"/>
              <w:divBdr>
                <w:top w:val="none" w:sz="0" w:space="0" w:color="auto"/>
                <w:left w:val="none" w:sz="0" w:space="0" w:color="auto"/>
                <w:bottom w:val="none" w:sz="0" w:space="0" w:color="auto"/>
                <w:right w:val="none" w:sz="0" w:space="0" w:color="auto"/>
              </w:divBdr>
            </w:div>
          </w:divsChild>
        </w:div>
        <w:div w:id="748893726">
          <w:marLeft w:val="0"/>
          <w:marRight w:val="0"/>
          <w:marTop w:val="0"/>
          <w:marBottom w:val="300"/>
          <w:divBdr>
            <w:top w:val="none" w:sz="0" w:space="0" w:color="auto"/>
            <w:left w:val="none" w:sz="0" w:space="0" w:color="auto"/>
            <w:bottom w:val="none" w:sz="0" w:space="0" w:color="auto"/>
            <w:right w:val="none" w:sz="0" w:space="0" w:color="auto"/>
          </w:divBdr>
          <w:divsChild>
            <w:div w:id="768818382">
              <w:marLeft w:val="0"/>
              <w:marRight w:val="0"/>
              <w:marTop w:val="0"/>
              <w:marBottom w:val="0"/>
              <w:divBdr>
                <w:top w:val="none" w:sz="0" w:space="0" w:color="auto"/>
                <w:left w:val="none" w:sz="0" w:space="0" w:color="auto"/>
                <w:bottom w:val="none" w:sz="0" w:space="0" w:color="auto"/>
                <w:right w:val="none" w:sz="0" w:space="0" w:color="auto"/>
              </w:divBdr>
            </w:div>
            <w:div w:id="846794761">
              <w:marLeft w:val="0"/>
              <w:marRight w:val="0"/>
              <w:marTop w:val="0"/>
              <w:marBottom w:val="0"/>
              <w:divBdr>
                <w:top w:val="none" w:sz="0" w:space="0" w:color="auto"/>
                <w:left w:val="none" w:sz="0" w:space="0" w:color="auto"/>
                <w:bottom w:val="none" w:sz="0" w:space="0" w:color="auto"/>
                <w:right w:val="none" w:sz="0" w:space="0" w:color="auto"/>
              </w:divBdr>
            </w:div>
            <w:div w:id="992755998">
              <w:marLeft w:val="0"/>
              <w:marRight w:val="0"/>
              <w:marTop w:val="0"/>
              <w:marBottom w:val="0"/>
              <w:divBdr>
                <w:top w:val="none" w:sz="0" w:space="0" w:color="auto"/>
                <w:left w:val="none" w:sz="0" w:space="0" w:color="auto"/>
                <w:bottom w:val="none" w:sz="0" w:space="0" w:color="auto"/>
                <w:right w:val="none" w:sz="0" w:space="0" w:color="auto"/>
              </w:divBdr>
            </w:div>
            <w:div w:id="1140882595">
              <w:marLeft w:val="0"/>
              <w:marRight w:val="0"/>
              <w:marTop w:val="0"/>
              <w:marBottom w:val="0"/>
              <w:divBdr>
                <w:top w:val="none" w:sz="0" w:space="0" w:color="auto"/>
                <w:left w:val="none" w:sz="0" w:space="0" w:color="auto"/>
                <w:bottom w:val="none" w:sz="0" w:space="0" w:color="auto"/>
                <w:right w:val="none" w:sz="0" w:space="0" w:color="auto"/>
              </w:divBdr>
            </w:div>
            <w:div w:id="1273438415">
              <w:marLeft w:val="0"/>
              <w:marRight w:val="0"/>
              <w:marTop w:val="0"/>
              <w:marBottom w:val="0"/>
              <w:divBdr>
                <w:top w:val="none" w:sz="0" w:space="0" w:color="auto"/>
                <w:left w:val="none" w:sz="0" w:space="0" w:color="auto"/>
                <w:bottom w:val="none" w:sz="0" w:space="0" w:color="auto"/>
                <w:right w:val="none" w:sz="0" w:space="0" w:color="auto"/>
              </w:divBdr>
            </w:div>
            <w:div w:id="1782144936">
              <w:marLeft w:val="0"/>
              <w:marRight w:val="0"/>
              <w:marTop w:val="0"/>
              <w:marBottom w:val="0"/>
              <w:divBdr>
                <w:top w:val="none" w:sz="0" w:space="0" w:color="auto"/>
                <w:left w:val="none" w:sz="0" w:space="0" w:color="auto"/>
                <w:bottom w:val="none" w:sz="0" w:space="0" w:color="auto"/>
                <w:right w:val="none" w:sz="0" w:space="0" w:color="auto"/>
              </w:divBdr>
            </w:div>
          </w:divsChild>
        </w:div>
        <w:div w:id="789514985">
          <w:marLeft w:val="0"/>
          <w:marRight w:val="0"/>
          <w:marTop w:val="0"/>
          <w:marBottom w:val="0"/>
          <w:divBdr>
            <w:top w:val="none" w:sz="0" w:space="0" w:color="auto"/>
            <w:left w:val="none" w:sz="0" w:space="0" w:color="auto"/>
            <w:bottom w:val="none" w:sz="0" w:space="0" w:color="auto"/>
            <w:right w:val="none" w:sz="0" w:space="0" w:color="auto"/>
          </w:divBdr>
        </w:div>
        <w:div w:id="939802747">
          <w:marLeft w:val="0"/>
          <w:marRight w:val="0"/>
          <w:marTop w:val="0"/>
          <w:marBottom w:val="300"/>
          <w:divBdr>
            <w:top w:val="none" w:sz="0" w:space="0" w:color="auto"/>
            <w:left w:val="none" w:sz="0" w:space="0" w:color="auto"/>
            <w:bottom w:val="none" w:sz="0" w:space="0" w:color="auto"/>
            <w:right w:val="none" w:sz="0" w:space="0" w:color="auto"/>
          </w:divBdr>
          <w:divsChild>
            <w:div w:id="626548831">
              <w:marLeft w:val="0"/>
              <w:marRight w:val="0"/>
              <w:marTop w:val="0"/>
              <w:marBottom w:val="0"/>
              <w:divBdr>
                <w:top w:val="none" w:sz="0" w:space="0" w:color="auto"/>
                <w:left w:val="none" w:sz="0" w:space="0" w:color="auto"/>
                <w:bottom w:val="none" w:sz="0" w:space="0" w:color="auto"/>
                <w:right w:val="none" w:sz="0" w:space="0" w:color="auto"/>
              </w:divBdr>
            </w:div>
            <w:div w:id="691879202">
              <w:marLeft w:val="0"/>
              <w:marRight w:val="0"/>
              <w:marTop w:val="0"/>
              <w:marBottom w:val="0"/>
              <w:divBdr>
                <w:top w:val="none" w:sz="0" w:space="0" w:color="auto"/>
                <w:left w:val="none" w:sz="0" w:space="0" w:color="auto"/>
                <w:bottom w:val="none" w:sz="0" w:space="0" w:color="auto"/>
                <w:right w:val="none" w:sz="0" w:space="0" w:color="auto"/>
              </w:divBdr>
            </w:div>
            <w:div w:id="1518275412">
              <w:marLeft w:val="0"/>
              <w:marRight w:val="0"/>
              <w:marTop w:val="0"/>
              <w:marBottom w:val="0"/>
              <w:divBdr>
                <w:top w:val="none" w:sz="0" w:space="0" w:color="auto"/>
                <w:left w:val="none" w:sz="0" w:space="0" w:color="auto"/>
                <w:bottom w:val="none" w:sz="0" w:space="0" w:color="auto"/>
                <w:right w:val="none" w:sz="0" w:space="0" w:color="auto"/>
              </w:divBdr>
            </w:div>
            <w:div w:id="1533113312">
              <w:marLeft w:val="0"/>
              <w:marRight w:val="0"/>
              <w:marTop w:val="0"/>
              <w:marBottom w:val="0"/>
              <w:divBdr>
                <w:top w:val="none" w:sz="0" w:space="0" w:color="auto"/>
                <w:left w:val="none" w:sz="0" w:space="0" w:color="auto"/>
                <w:bottom w:val="none" w:sz="0" w:space="0" w:color="auto"/>
                <w:right w:val="none" w:sz="0" w:space="0" w:color="auto"/>
              </w:divBdr>
            </w:div>
            <w:div w:id="1681081391">
              <w:marLeft w:val="0"/>
              <w:marRight w:val="0"/>
              <w:marTop w:val="0"/>
              <w:marBottom w:val="0"/>
              <w:divBdr>
                <w:top w:val="none" w:sz="0" w:space="0" w:color="auto"/>
                <w:left w:val="none" w:sz="0" w:space="0" w:color="auto"/>
                <w:bottom w:val="none" w:sz="0" w:space="0" w:color="auto"/>
                <w:right w:val="none" w:sz="0" w:space="0" w:color="auto"/>
              </w:divBdr>
            </w:div>
            <w:div w:id="1883596323">
              <w:marLeft w:val="0"/>
              <w:marRight w:val="0"/>
              <w:marTop w:val="0"/>
              <w:marBottom w:val="0"/>
              <w:divBdr>
                <w:top w:val="none" w:sz="0" w:space="0" w:color="auto"/>
                <w:left w:val="none" w:sz="0" w:space="0" w:color="auto"/>
                <w:bottom w:val="none" w:sz="0" w:space="0" w:color="auto"/>
                <w:right w:val="none" w:sz="0" w:space="0" w:color="auto"/>
              </w:divBdr>
            </w:div>
          </w:divsChild>
        </w:div>
        <w:div w:id="1026633666">
          <w:marLeft w:val="0"/>
          <w:marRight w:val="0"/>
          <w:marTop w:val="0"/>
          <w:marBottom w:val="0"/>
          <w:divBdr>
            <w:top w:val="none" w:sz="0" w:space="0" w:color="auto"/>
            <w:left w:val="none" w:sz="0" w:space="0" w:color="auto"/>
            <w:bottom w:val="none" w:sz="0" w:space="0" w:color="auto"/>
            <w:right w:val="none" w:sz="0" w:space="0" w:color="auto"/>
          </w:divBdr>
        </w:div>
        <w:div w:id="1331639797">
          <w:marLeft w:val="0"/>
          <w:marRight w:val="0"/>
          <w:marTop w:val="0"/>
          <w:marBottom w:val="300"/>
          <w:divBdr>
            <w:top w:val="none" w:sz="0" w:space="0" w:color="auto"/>
            <w:left w:val="none" w:sz="0" w:space="0" w:color="auto"/>
            <w:bottom w:val="none" w:sz="0" w:space="0" w:color="auto"/>
            <w:right w:val="none" w:sz="0" w:space="0" w:color="auto"/>
          </w:divBdr>
          <w:divsChild>
            <w:div w:id="677539962">
              <w:marLeft w:val="0"/>
              <w:marRight w:val="0"/>
              <w:marTop w:val="0"/>
              <w:marBottom w:val="0"/>
              <w:divBdr>
                <w:top w:val="none" w:sz="0" w:space="0" w:color="auto"/>
                <w:left w:val="none" w:sz="0" w:space="0" w:color="auto"/>
                <w:bottom w:val="none" w:sz="0" w:space="0" w:color="auto"/>
                <w:right w:val="none" w:sz="0" w:space="0" w:color="auto"/>
              </w:divBdr>
            </w:div>
            <w:div w:id="833958843">
              <w:marLeft w:val="0"/>
              <w:marRight w:val="0"/>
              <w:marTop w:val="0"/>
              <w:marBottom w:val="0"/>
              <w:divBdr>
                <w:top w:val="none" w:sz="0" w:space="0" w:color="auto"/>
                <w:left w:val="none" w:sz="0" w:space="0" w:color="auto"/>
                <w:bottom w:val="none" w:sz="0" w:space="0" w:color="auto"/>
                <w:right w:val="none" w:sz="0" w:space="0" w:color="auto"/>
              </w:divBdr>
            </w:div>
            <w:div w:id="868449949">
              <w:marLeft w:val="0"/>
              <w:marRight w:val="0"/>
              <w:marTop w:val="0"/>
              <w:marBottom w:val="0"/>
              <w:divBdr>
                <w:top w:val="none" w:sz="0" w:space="0" w:color="auto"/>
                <w:left w:val="none" w:sz="0" w:space="0" w:color="auto"/>
                <w:bottom w:val="none" w:sz="0" w:space="0" w:color="auto"/>
                <w:right w:val="none" w:sz="0" w:space="0" w:color="auto"/>
              </w:divBdr>
            </w:div>
            <w:div w:id="915556042">
              <w:marLeft w:val="0"/>
              <w:marRight w:val="0"/>
              <w:marTop w:val="0"/>
              <w:marBottom w:val="0"/>
              <w:divBdr>
                <w:top w:val="none" w:sz="0" w:space="0" w:color="auto"/>
                <w:left w:val="none" w:sz="0" w:space="0" w:color="auto"/>
                <w:bottom w:val="none" w:sz="0" w:space="0" w:color="auto"/>
                <w:right w:val="none" w:sz="0" w:space="0" w:color="auto"/>
              </w:divBdr>
            </w:div>
            <w:div w:id="974676423">
              <w:marLeft w:val="0"/>
              <w:marRight w:val="0"/>
              <w:marTop w:val="0"/>
              <w:marBottom w:val="0"/>
              <w:divBdr>
                <w:top w:val="none" w:sz="0" w:space="0" w:color="auto"/>
                <w:left w:val="none" w:sz="0" w:space="0" w:color="auto"/>
                <w:bottom w:val="none" w:sz="0" w:space="0" w:color="auto"/>
                <w:right w:val="none" w:sz="0" w:space="0" w:color="auto"/>
              </w:divBdr>
            </w:div>
            <w:div w:id="2021346758">
              <w:marLeft w:val="0"/>
              <w:marRight w:val="0"/>
              <w:marTop w:val="0"/>
              <w:marBottom w:val="0"/>
              <w:divBdr>
                <w:top w:val="none" w:sz="0" w:space="0" w:color="auto"/>
                <w:left w:val="none" w:sz="0" w:space="0" w:color="auto"/>
                <w:bottom w:val="none" w:sz="0" w:space="0" w:color="auto"/>
                <w:right w:val="none" w:sz="0" w:space="0" w:color="auto"/>
              </w:divBdr>
            </w:div>
          </w:divsChild>
        </w:div>
        <w:div w:id="1335496029">
          <w:marLeft w:val="0"/>
          <w:marRight w:val="0"/>
          <w:marTop w:val="0"/>
          <w:marBottom w:val="0"/>
          <w:divBdr>
            <w:top w:val="none" w:sz="0" w:space="0" w:color="auto"/>
            <w:left w:val="none" w:sz="0" w:space="0" w:color="auto"/>
            <w:bottom w:val="none" w:sz="0" w:space="0" w:color="auto"/>
            <w:right w:val="none" w:sz="0" w:space="0" w:color="auto"/>
          </w:divBdr>
        </w:div>
        <w:div w:id="1551305571">
          <w:marLeft w:val="0"/>
          <w:marRight w:val="0"/>
          <w:marTop w:val="0"/>
          <w:marBottom w:val="300"/>
          <w:divBdr>
            <w:top w:val="none" w:sz="0" w:space="0" w:color="auto"/>
            <w:left w:val="none" w:sz="0" w:space="0" w:color="auto"/>
            <w:bottom w:val="none" w:sz="0" w:space="0" w:color="auto"/>
            <w:right w:val="none" w:sz="0" w:space="0" w:color="auto"/>
          </w:divBdr>
          <w:divsChild>
            <w:div w:id="113990711">
              <w:marLeft w:val="0"/>
              <w:marRight w:val="0"/>
              <w:marTop w:val="0"/>
              <w:marBottom w:val="0"/>
              <w:divBdr>
                <w:top w:val="none" w:sz="0" w:space="0" w:color="auto"/>
                <w:left w:val="none" w:sz="0" w:space="0" w:color="auto"/>
                <w:bottom w:val="none" w:sz="0" w:space="0" w:color="auto"/>
                <w:right w:val="none" w:sz="0" w:space="0" w:color="auto"/>
              </w:divBdr>
            </w:div>
            <w:div w:id="272637678">
              <w:marLeft w:val="0"/>
              <w:marRight w:val="0"/>
              <w:marTop w:val="0"/>
              <w:marBottom w:val="0"/>
              <w:divBdr>
                <w:top w:val="none" w:sz="0" w:space="0" w:color="auto"/>
                <w:left w:val="none" w:sz="0" w:space="0" w:color="auto"/>
                <w:bottom w:val="none" w:sz="0" w:space="0" w:color="auto"/>
                <w:right w:val="none" w:sz="0" w:space="0" w:color="auto"/>
              </w:divBdr>
            </w:div>
            <w:div w:id="579758725">
              <w:marLeft w:val="0"/>
              <w:marRight w:val="0"/>
              <w:marTop w:val="0"/>
              <w:marBottom w:val="0"/>
              <w:divBdr>
                <w:top w:val="none" w:sz="0" w:space="0" w:color="auto"/>
                <w:left w:val="none" w:sz="0" w:space="0" w:color="auto"/>
                <w:bottom w:val="none" w:sz="0" w:space="0" w:color="auto"/>
                <w:right w:val="none" w:sz="0" w:space="0" w:color="auto"/>
              </w:divBdr>
            </w:div>
            <w:div w:id="1180513344">
              <w:marLeft w:val="0"/>
              <w:marRight w:val="0"/>
              <w:marTop w:val="0"/>
              <w:marBottom w:val="0"/>
              <w:divBdr>
                <w:top w:val="none" w:sz="0" w:space="0" w:color="auto"/>
                <w:left w:val="none" w:sz="0" w:space="0" w:color="auto"/>
                <w:bottom w:val="none" w:sz="0" w:space="0" w:color="auto"/>
                <w:right w:val="none" w:sz="0" w:space="0" w:color="auto"/>
              </w:divBdr>
            </w:div>
            <w:div w:id="1386492280">
              <w:marLeft w:val="0"/>
              <w:marRight w:val="0"/>
              <w:marTop w:val="0"/>
              <w:marBottom w:val="0"/>
              <w:divBdr>
                <w:top w:val="none" w:sz="0" w:space="0" w:color="auto"/>
                <w:left w:val="none" w:sz="0" w:space="0" w:color="auto"/>
                <w:bottom w:val="none" w:sz="0" w:space="0" w:color="auto"/>
                <w:right w:val="none" w:sz="0" w:space="0" w:color="auto"/>
              </w:divBdr>
            </w:div>
            <w:div w:id="1625503056">
              <w:marLeft w:val="0"/>
              <w:marRight w:val="0"/>
              <w:marTop w:val="0"/>
              <w:marBottom w:val="0"/>
              <w:divBdr>
                <w:top w:val="none" w:sz="0" w:space="0" w:color="auto"/>
                <w:left w:val="none" w:sz="0" w:space="0" w:color="auto"/>
                <w:bottom w:val="none" w:sz="0" w:space="0" w:color="auto"/>
                <w:right w:val="none" w:sz="0" w:space="0" w:color="auto"/>
              </w:divBdr>
            </w:div>
          </w:divsChild>
        </w:div>
        <w:div w:id="1766344549">
          <w:marLeft w:val="0"/>
          <w:marRight w:val="0"/>
          <w:marTop w:val="0"/>
          <w:marBottom w:val="300"/>
          <w:divBdr>
            <w:top w:val="none" w:sz="0" w:space="0" w:color="auto"/>
            <w:left w:val="none" w:sz="0" w:space="0" w:color="auto"/>
            <w:bottom w:val="none" w:sz="0" w:space="0" w:color="auto"/>
            <w:right w:val="none" w:sz="0" w:space="0" w:color="auto"/>
          </w:divBdr>
          <w:divsChild>
            <w:div w:id="539438138">
              <w:marLeft w:val="0"/>
              <w:marRight w:val="0"/>
              <w:marTop w:val="0"/>
              <w:marBottom w:val="0"/>
              <w:divBdr>
                <w:top w:val="none" w:sz="0" w:space="0" w:color="auto"/>
                <w:left w:val="none" w:sz="0" w:space="0" w:color="auto"/>
                <w:bottom w:val="none" w:sz="0" w:space="0" w:color="auto"/>
                <w:right w:val="none" w:sz="0" w:space="0" w:color="auto"/>
              </w:divBdr>
            </w:div>
            <w:div w:id="556472432">
              <w:marLeft w:val="0"/>
              <w:marRight w:val="0"/>
              <w:marTop w:val="0"/>
              <w:marBottom w:val="0"/>
              <w:divBdr>
                <w:top w:val="none" w:sz="0" w:space="0" w:color="auto"/>
                <w:left w:val="none" w:sz="0" w:space="0" w:color="auto"/>
                <w:bottom w:val="none" w:sz="0" w:space="0" w:color="auto"/>
                <w:right w:val="none" w:sz="0" w:space="0" w:color="auto"/>
              </w:divBdr>
            </w:div>
            <w:div w:id="720981424">
              <w:marLeft w:val="0"/>
              <w:marRight w:val="0"/>
              <w:marTop w:val="0"/>
              <w:marBottom w:val="0"/>
              <w:divBdr>
                <w:top w:val="none" w:sz="0" w:space="0" w:color="auto"/>
                <w:left w:val="none" w:sz="0" w:space="0" w:color="auto"/>
                <w:bottom w:val="none" w:sz="0" w:space="0" w:color="auto"/>
                <w:right w:val="none" w:sz="0" w:space="0" w:color="auto"/>
              </w:divBdr>
            </w:div>
            <w:div w:id="778331104">
              <w:marLeft w:val="0"/>
              <w:marRight w:val="0"/>
              <w:marTop w:val="0"/>
              <w:marBottom w:val="0"/>
              <w:divBdr>
                <w:top w:val="none" w:sz="0" w:space="0" w:color="auto"/>
                <w:left w:val="none" w:sz="0" w:space="0" w:color="auto"/>
                <w:bottom w:val="none" w:sz="0" w:space="0" w:color="auto"/>
                <w:right w:val="none" w:sz="0" w:space="0" w:color="auto"/>
              </w:divBdr>
            </w:div>
            <w:div w:id="997272070">
              <w:marLeft w:val="0"/>
              <w:marRight w:val="0"/>
              <w:marTop w:val="0"/>
              <w:marBottom w:val="0"/>
              <w:divBdr>
                <w:top w:val="none" w:sz="0" w:space="0" w:color="auto"/>
                <w:left w:val="none" w:sz="0" w:space="0" w:color="auto"/>
                <w:bottom w:val="none" w:sz="0" w:space="0" w:color="auto"/>
                <w:right w:val="none" w:sz="0" w:space="0" w:color="auto"/>
              </w:divBdr>
            </w:div>
            <w:div w:id="1363097465">
              <w:marLeft w:val="0"/>
              <w:marRight w:val="0"/>
              <w:marTop w:val="0"/>
              <w:marBottom w:val="0"/>
              <w:divBdr>
                <w:top w:val="none" w:sz="0" w:space="0" w:color="auto"/>
                <w:left w:val="none" w:sz="0" w:space="0" w:color="auto"/>
                <w:bottom w:val="none" w:sz="0" w:space="0" w:color="auto"/>
                <w:right w:val="none" w:sz="0" w:space="0" w:color="auto"/>
              </w:divBdr>
            </w:div>
          </w:divsChild>
        </w:div>
        <w:div w:id="1993637227">
          <w:marLeft w:val="0"/>
          <w:marRight w:val="0"/>
          <w:marTop w:val="0"/>
          <w:marBottom w:val="300"/>
          <w:divBdr>
            <w:top w:val="none" w:sz="0" w:space="0" w:color="auto"/>
            <w:left w:val="none" w:sz="0" w:space="0" w:color="auto"/>
            <w:bottom w:val="none" w:sz="0" w:space="0" w:color="auto"/>
            <w:right w:val="none" w:sz="0" w:space="0" w:color="auto"/>
          </w:divBdr>
          <w:divsChild>
            <w:div w:id="369842148">
              <w:marLeft w:val="0"/>
              <w:marRight w:val="0"/>
              <w:marTop w:val="0"/>
              <w:marBottom w:val="0"/>
              <w:divBdr>
                <w:top w:val="none" w:sz="0" w:space="0" w:color="auto"/>
                <w:left w:val="none" w:sz="0" w:space="0" w:color="auto"/>
                <w:bottom w:val="none" w:sz="0" w:space="0" w:color="auto"/>
                <w:right w:val="none" w:sz="0" w:space="0" w:color="auto"/>
              </w:divBdr>
            </w:div>
            <w:div w:id="1148789098">
              <w:marLeft w:val="0"/>
              <w:marRight w:val="0"/>
              <w:marTop w:val="0"/>
              <w:marBottom w:val="0"/>
              <w:divBdr>
                <w:top w:val="none" w:sz="0" w:space="0" w:color="auto"/>
                <w:left w:val="none" w:sz="0" w:space="0" w:color="auto"/>
                <w:bottom w:val="none" w:sz="0" w:space="0" w:color="auto"/>
                <w:right w:val="none" w:sz="0" w:space="0" w:color="auto"/>
              </w:divBdr>
            </w:div>
            <w:div w:id="1221525518">
              <w:marLeft w:val="0"/>
              <w:marRight w:val="0"/>
              <w:marTop w:val="0"/>
              <w:marBottom w:val="0"/>
              <w:divBdr>
                <w:top w:val="none" w:sz="0" w:space="0" w:color="auto"/>
                <w:left w:val="none" w:sz="0" w:space="0" w:color="auto"/>
                <w:bottom w:val="none" w:sz="0" w:space="0" w:color="auto"/>
                <w:right w:val="none" w:sz="0" w:space="0" w:color="auto"/>
              </w:divBdr>
            </w:div>
            <w:div w:id="1463041895">
              <w:marLeft w:val="0"/>
              <w:marRight w:val="0"/>
              <w:marTop w:val="0"/>
              <w:marBottom w:val="0"/>
              <w:divBdr>
                <w:top w:val="none" w:sz="0" w:space="0" w:color="auto"/>
                <w:left w:val="none" w:sz="0" w:space="0" w:color="auto"/>
                <w:bottom w:val="none" w:sz="0" w:space="0" w:color="auto"/>
                <w:right w:val="none" w:sz="0" w:space="0" w:color="auto"/>
              </w:divBdr>
            </w:div>
            <w:div w:id="1781489506">
              <w:marLeft w:val="0"/>
              <w:marRight w:val="0"/>
              <w:marTop w:val="0"/>
              <w:marBottom w:val="0"/>
              <w:divBdr>
                <w:top w:val="none" w:sz="0" w:space="0" w:color="auto"/>
                <w:left w:val="none" w:sz="0" w:space="0" w:color="auto"/>
                <w:bottom w:val="none" w:sz="0" w:space="0" w:color="auto"/>
                <w:right w:val="none" w:sz="0" w:space="0" w:color="auto"/>
              </w:divBdr>
            </w:div>
            <w:div w:id="1907184004">
              <w:marLeft w:val="0"/>
              <w:marRight w:val="0"/>
              <w:marTop w:val="0"/>
              <w:marBottom w:val="0"/>
              <w:divBdr>
                <w:top w:val="none" w:sz="0" w:space="0" w:color="auto"/>
                <w:left w:val="none" w:sz="0" w:space="0" w:color="auto"/>
                <w:bottom w:val="none" w:sz="0" w:space="0" w:color="auto"/>
                <w:right w:val="none" w:sz="0" w:space="0" w:color="auto"/>
              </w:divBdr>
            </w:div>
          </w:divsChild>
        </w:div>
        <w:div w:id="1994138026">
          <w:marLeft w:val="0"/>
          <w:marRight w:val="0"/>
          <w:marTop w:val="0"/>
          <w:marBottom w:val="0"/>
          <w:divBdr>
            <w:top w:val="none" w:sz="0" w:space="0" w:color="auto"/>
            <w:left w:val="none" w:sz="0" w:space="0" w:color="auto"/>
            <w:bottom w:val="none" w:sz="0" w:space="0" w:color="auto"/>
            <w:right w:val="none" w:sz="0" w:space="0" w:color="auto"/>
          </w:divBdr>
        </w:div>
      </w:divsChild>
    </w:div>
    <w:div w:id="549268145">
      <w:bodyDiv w:val="1"/>
      <w:marLeft w:val="0"/>
      <w:marRight w:val="0"/>
      <w:marTop w:val="0"/>
      <w:marBottom w:val="0"/>
      <w:divBdr>
        <w:top w:val="none" w:sz="0" w:space="0" w:color="auto"/>
        <w:left w:val="none" w:sz="0" w:space="0" w:color="auto"/>
        <w:bottom w:val="none" w:sz="0" w:space="0" w:color="auto"/>
        <w:right w:val="none" w:sz="0" w:space="0" w:color="auto"/>
      </w:divBdr>
    </w:div>
    <w:div w:id="556205724">
      <w:bodyDiv w:val="1"/>
      <w:marLeft w:val="0"/>
      <w:marRight w:val="0"/>
      <w:marTop w:val="0"/>
      <w:marBottom w:val="0"/>
      <w:divBdr>
        <w:top w:val="none" w:sz="0" w:space="0" w:color="auto"/>
        <w:left w:val="none" w:sz="0" w:space="0" w:color="auto"/>
        <w:bottom w:val="none" w:sz="0" w:space="0" w:color="auto"/>
        <w:right w:val="none" w:sz="0" w:space="0" w:color="auto"/>
      </w:divBdr>
    </w:div>
    <w:div w:id="561064541">
      <w:bodyDiv w:val="1"/>
      <w:marLeft w:val="0"/>
      <w:marRight w:val="0"/>
      <w:marTop w:val="0"/>
      <w:marBottom w:val="0"/>
      <w:divBdr>
        <w:top w:val="none" w:sz="0" w:space="0" w:color="auto"/>
        <w:left w:val="none" w:sz="0" w:space="0" w:color="auto"/>
        <w:bottom w:val="none" w:sz="0" w:space="0" w:color="auto"/>
        <w:right w:val="none" w:sz="0" w:space="0" w:color="auto"/>
      </w:divBdr>
    </w:div>
    <w:div w:id="578098530">
      <w:bodyDiv w:val="1"/>
      <w:marLeft w:val="0"/>
      <w:marRight w:val="0"/>
      <w:marTop w:val="0"/>
      <w:marBottom w:val="0"/>
      <w:divBdr>
        <w:top w:val="none" w:sz="0" w:space="0" w:color="auto"/>
        <w:left w:val="none" w:sz="0" w:space="0" w:color="auto"/>
        <w:bottom w:val="none" w:sz="0" w:space="0" w:color="auto"/>
        <w:right w:val="none" w:sz="0" w:space="0" w:color="auto"/>
      </w:divBdr>
    </w:div>
    <w:div w:id="585383184">
      <w:bodyDiv w:val="1"/>
      <w:marLeft w:val="0"/>
      <w:marRight w:val="0"/>
      <w:marTop w:val="0"/>
      <w:marBottom w:val="0"/>
      <w:divBdr>
        <w:top w:val="none" w:sz="0" w:space="0" w:color="auto"/>
        <w:left w:val="none" w:sz="0" w:space="0" w:color="auto"/>
        <w:bottom w:val="none" w:sz="0" w:space="0" w:color="auto"/>
        <w:right w:val="none" w:sz="0" w:space="0" w:color="auto"/>
      </w:divBdr>
    </w:div>
    <w:div w:id="593628753">
      <w:bodyDiv w:val="1"/>
      <w:marLeft w:val="0"/>
      <w:marRight w:val="0"/>
      <w:marTop w:val="0"/>
      <w:marBottom w:val="0"/>
      <w:divBdr>
        <w:top w:val="none" w:sz="0" w:space="0" w:color="auto"/>
        <w:left w:val="none" w:sz="0" w:space="0" w:color="auto"/>
        <w:bottom w:val="none" w:sz="0" w:space="0" w:color="auto"/>
        <w:right w:val="none" w:sz="0" w:space="0" w:color="auto"/>
      </w:divBdr>
    </w:div>
    <w:div w:id="597175687">
      <w:bodyDiv w:val="1"/>
      <w:marLeft w:val="0"/>
      <w:marRight w:val="0"/>
      <w:marTop w:val="0"/>
      <w:marBottom w:val="0"/>
      <w:divBdr>
        <w:top w:val="none" w:sz="0" w:space="0" w:color="auto"/>
        <w:left w:val="none" w:sz="0" w:space="0" w:color="auto"/>
        <w:bottom w:val="none" w:sz="0" w:space="0" w:color="auto"/>
        <w:right w:val="none" w:sz="0" w:space="0" w:color="auto"/>
      </w:divBdr>
    </w:div>
    <w:div w:id="610631671">
      <w:bodyDiv w:val="1"/>
      <w:marLeft w:val="0"/>
      <w:marRight w:val="0"/>
      <w:marTop w:val="0"/>
      <w:marBottom w:val="0"/>
      <w:divBdr>
        <w:top w:val="none" w:sz="0" w:space="0" w:color="auto"/>
        <w:left w:val="none" w:sz="0" w:space="0" w:color="auto"/>
        <w:bottom w:val="none" w:sz="0" w:space="0" w:color="auto"/>
        <w:right w:val="none" w:sz="0" w:space="0" w:color="auto"/>
      </w:divBdr>
    </w:div>
    <w:div w:id="631403239">
      <w:bodyDiv w:val="1"/>
      <w:marLeft w:val="0"/>
      <w:marRight w:val="0"/>
      <w:marTop w:val="0"/>
      <w:marBottom w:val="0"/>
      <w:divBdr>
        <w:top w:val="none" w:sz="0" w:space="0" w:color="auto"/>
        <w:left w:val="none" w:sz="0" w:space="0" w:color="auto"/>
        <w:bottom w:val="none" w:sz="0" w:space="0" w:color="auto"/>
        <w:right w:val="none" w:sz="0" w:space="0" w:color="auto"/>
      </w:divBdr>
    </w:div>
    <w:div w:id="633104345">
      <w:bodyDiv w:val="1"/>
      <w:marLeft w:val="0"/>
      <w:marRight w:val="0"/>
      <w:marTop w:val="0"/>
      <w:marBottom w:val="0"/>
      <w:divBdr>
        <w:top w:val="none" w:sz="0" w:space="0" w:color="auto"/>
        <w:left w:val="none" w:sz="0" w:space="0" w:color="auto"/>
        <w:bottom w:val="none" w:sz="0" w:space="0" w:color="auto"/>
        <w:right w:val="none" w:sz="0" w:space="0" w:color="auto"/>
      </w:divBdr>
    </w:div>
    <w:div w:id="641351850">
      <w:bodyDiv w:val="1"/>
      <w:marLeft w:val="0"/>
      <w:marRight w:val="0"/>
      <w:marTop w:val="0"/>
      <w:marBottom w:val="0"/>
      <w:divBdr>
        <w:top w:val="none" w:sz="0" w:space="0" w:color="auto"/>
        <w:left w:val="none" w:sz="0" w:space="0" w:color="auto"/>
        <w:bottom w:val="none" w:sz="0" w:space="0" w:color="auto"/>
        <w:right w:val="none" w:sz="0" w:space="0" w:color="auto"/>
      </w:divBdr>
    </w:div>
    <w:div w:id="641927941">
      <w:bodyDiv w:val="1"/>
      <w:marLeft w:val="0"/>
      <w:marRight w:val="0"/>
      <w:marTop w:val="0"/>
      <w:marBottom w:val="0"/>
      <w:divBdr>
        <w:top w:val="none" w:sz="0" w:space="0" w:color="auto"/>
        <w:left w:val="none" w:sz="0" w:space="0" w:color="auto"/>
        <w:bottom w:val="none" w:sz="0" w:space="0" w:color="auto"/>
        <w:right w:val="none" w:sz="0" w:space="0" w:color="auto"/>
      </w:divBdr>
    </w:div>
    <w:div w:id="647899879">
      <w:bodyDiv w:val="1"/>
      <w:marLeft w:val="0"/>
      <w:marRight w:val="0"/>
      <w:marTop w:val="0"/>
      <w:marBottom w:val="0"/>
      <w:divBdr>
        <w:top w:val="none" w:sz="0" w:space="0" w:color="auto"/>
        <w:left w:val="none" w:sz="0" w:space="0" w:color="auto"/>
        <w:bottom w:val="none" w:sz="0" w:space="0" w:color="auto"/>
        <w:right w:val="none" w:sz="0" w:space="0" w:color="auto"/>
      </w:divBdr>
    </w:div>
    <w:div w:id="649991043">
      <w:bodyDiv w:val="1"/>
      <w:marLeft w:val="0"/>
      <w:marRight w:val="0"/>
      <w:marTop w:val="0"/>
      <w:marBottom w:val="0"/>
      <w:divBdr>
        <w:top w:val="none" w:sz="0" w:space="0" w:color="auto"/>
        <w:left w:val="none" w:sz="0" w:space="0" w:color="auto"/>
        <w:bottom w:val="none" w:sz="0" w:space="0" w:color="auto"/>
        <w:right w:val="none" w:sz="0" w:space="0" w:color="auto"/>
      </w:divBdr>
    </w:div>
    <w:div w:id="688146010">
      <w:bodyDiv w:val="1"/>
      <w:marLeft w:val="0"/>
      <w:marRight w:val="0"/>
      <w:marTop w:val="0"/>
      <w:marBottom w:val="0"/>
      <w:divBdr>
        <w:top w:val="none" w:sz="0" w:space="0" w:color="auto"/>
        <w:left w:val="none" w:sz="0" w:space="0" w:color="auto"/>
        <w:bottom w:val="none" w:sz="0" w:space="0" w:color="auto"/>
        <w:right w:val="none" w:sz="0" w:space="0" w:color="auto"/>
      </w:divBdr>
    </w:div>
    <w:div w:id="689258294">
      <w:bodyDiv w:val="1"/>
      <w:marLeft w:val="0"/>
      <w:marRight w:val="0"/>
      <w:marTop w:val="0"/>
      <w:marBottom w:val="0"/>
      <w:divBdr>
        <w:top w:val="none" w:sz="0" w:space="0" w:color="auto"/>
        <w:left w:val="none" w:sz="0" w:space="0" w:color="auto"/>
        <w:bottom w:val="none" w:sz="0" w:space="0" w:color="auto"/>
        <w:right w:val="none" w:sz="0" w:space="0" w:color="auto"/>
      </w:divBdr>
    </w:div>
    <w:div w:id="691885072">
      <w:bodyDiv w:val="1"/>
      <w:marLeft w:val="0"/>
      <w:marRight w:val="0"/>
      <w:marTop w:val="0"/>
      <w:marBottom w:val="0"/>
      <w:divBdr>
        <w:top w:val="none" w:sz="0" w:space="0" w:color="auto"/>
        <w:left w:val="none" w:sz="0" w:space="0" w:color="auto"/>
        <w:bottom w:val="none" w:sz="0" w:space="0" w:color="auto"/>
        <w:right w:val="none" w:sz="0" w:space="0" w:color="auto"/>
      </w:divBdr>
    </w:div>
    <w:div w:id="694230021">
      <w:bodyDiv w:val="1"/>
      <w:marLeft w:val="0"/>
      <w:marRight w:val="0"/>
      <w:marTop w:val="0"/>
      <w:marBottom w:val="0"/>
      <w:divBdr>
        <w:top w:val="none" w:sz="0" w:space="0" w:color="auto"/>
        <w:left w:val="none" w:sz="0" w:space="0" w:color="auto"/>
        <w:bottom w:val="none" w:sz="0" w:space="0" w:color="auto"/>
        <w:right w:val="none" w:sz="0" w:space="0" w:color="auto"/>
      </w:divBdr>
    </w:div>
    <w:div w:id="695809001">
      <w:bodyDiv w:val="1"/>
      <w:marLeft w:val="0"/>
      <w:marRight w:val="0"/>
      <w:marTop w:val="0"/>
      <w:marBottom w:val="0"/>
      <w:divBdr>
        <w:top w:val="none" w:sz="0" w:space="0" w:color="auto"/>
        <w:left w:val="none" w:sz="0" w:space="0" w:color="auto"/>
        <w:bottom w:val="none" w:sz="0" w:space="0" w:color="auto"/>
        <w:right w:val="none" w:sz="0" w:space="0" w:color="auto"/>
      </w:divBdr>
    </w:div>
    <w:div w:id="705443415">
      <w:bodyDiv w:val="1"/>
      <w:marLeft w:val="0"/>
      <w:marRight w:val="0"/>
      <w:marTop w:val="0"/>
      <w:marBottom w:val="0"/>
      <w:divBdr>
        <w:top w:val="none" w:sz="0" w:space="0" w:color="auto"/>
        <w:left w:val="none" w:sz="0" w:space="0" w:color="auto"/>
        <w:bottom w:val="none" w:sz="0" w:space="0" w:color="auto"/>
        <w:right w:val="none" w:sz="0" w:space="0" w:color="auto"/>
      </w:divBdr>
    </w:div>
    <w:div w:id="709036213">
      <w:bodyDiv w:val="1"/>
      <w:marLeft w:val="0"/>
      <w:marRight w:val="0"/>
      <w:marTop w:val="0"/>
      <w:marBottom w:val="0"/>
      <w:divBdr>
        <w:top w:val="none" w:sz="0" w:space="0" w:color="auto"/>
        <w:left w:val="none" w:sz="0" w:space="0" w:color="auto"/>
        <w:bottom w:val="none" w:sz="0" w:space="0" w:color="auto"/>
        <w:right w:val="none" w:sz="0" w:space="0" w:color="auto"/>
      </w:divBdr>
    </w:div>
    <w:div w:id="722405831">
      <w:bodyDiv w:val="1"/>
      <w:marLeft w:val="0"/>
      <w:marRight w:val="0"/>
      <w:marTop w:val="0"/>
      <w:marBottom w:val="0"/>
      <w:divBdr>
        <w:top w:val="none" w:sz="0" w:space="0" w:color="auto"/>
        <w:left w:val="none" w:sz="0" w:space="0" w:color="auto"/>
        <w:bottom w:val="none" w:sz="0" w:space="0" w:color="auto"/>
        <w:right w:val="none" w:sz="0" w:space="0" w:color="auto"/>
      </w:divBdr>
    </w:div>
    <w:div w:id="741610123">
      <w:bodyDiv w:val="1"/>
      <w:marLeft w:val="0"/>
      <w:marRight w:val="0"/>
      <w:marTop w:val="0"/>
      <w:marBottom w:val="0"/>
      <w:divBdr>
        <w:top w:val="none" w:sz="0" w:space="0" w:color="auto"/>
        <w:left w:val="none" w:sz="0" w:space="0" w:color="auto"/>
        <w:bottom w:val="none" w:sz="0" w:space="0" w:color="auto"/>
        <w:right w:val="none" w:sz="0" w:space="0" w:color="auto"/>
      </w:divBdr>
    </w:div>
    <w:div w:id="754127751">
      <w:bodyDiv w:val="1"/>
      <w:marLeft w:val="0"/>
      <w:marRight w:val="0"/>
      <w:marTop w:val="0"/>
      <w:marBottom w:val="0"/>
      <w:divBdr>
        <w:top w:val="none" w:sz="0" w:space="0" w:color="auto"/>
        <w:left w:val="none" w:sz="0" w:space="0" w:color="auto"/>
        <w:bottom w:val="none" w:sz="0" w:space="0" w:color="auto"/>
        <w:right w:val="none" w:sz="0" w:space="0" w:color="auto"/>
      </w:divBdr>
    </w:div>
    <w:div w:id="757600058">
      <w:bodyDiv w:val="1"/>
      <w:marLeft w:val="0"/>
      <w:marRight w:val="0"/>
      <w:marTop w:val="0"/>
      <w:marBottom w:val="0"/>
      <w:divBdr>
        <w:top w:val="none" w:sz="0" w:space="0" w:color="auto"/>
        <w:left w:val="none" w:sz="0" w:space="0" w:color="auto"/>
        <w:bottom w:val="none" w:sz="0" w:space="0" w:color="auto"/>
        <w:right w:val="none" w:sz="0" w:space="0" w:color="auto"/>
      </w:divBdr>
    </w:div>
    <w:div w:id="757600856">
      <w:bodyDiv w:val="1"/>
      <w:marLeft w:val="0"/>
      <w:marRight w:val="0"/>
      <w:marTop w:val="0"/>
      <w:marBottom w:val="0"/>
      <w:divBdr>
        <w:top w:val="none" w:sz="0" w:space="0" w:color="auto"/>
        <w:left w:val="none" w:sz="0" w:space="0" w:color="auto"/>
        <w:bottom w:val="none" w:sz="0" w:space="0" w:color="auto"/>
        <w:right w:val="none" w:sz="0" w:space="0" w:color="auto"/>
      </w:divBdr>
    </w:div>
    <w:div w:id="761417715">
      <w:bodyDiv w:val="1"/>
      <w:marLeft w:val="0"/>
      <w:marRight w:val="0"/>
      <w:marTop w:val="0"/>
      <w:marBottom w:val="0"/>
      <w:divBdr>
        <w:top w:val="none" w:sz="0" w:space="0" w:color="auto"/>
        <w:left w:val="none" w:sz="0" w:space="0" w:color="auto"/>
        <w:bottom w:val="none" w:sz="0" w:space="0" w:color="auto"/>
        <w:right w:val="none" w:sz="0" w:space="0" w:color="auto"/>
      </w:divBdr>
    </w:div>
    <w:div w:id="771432706">
      <w:bodyDiv w:val="1"/>
      <w:marLeft w:val="0"/>
      <w:marRight w:val="0"/>
      <w:marTop w:val="0"/>
      <w:marBottom w:val="0"/>
      <w:divBdr>
        <w:top w:val="none" w:sz="0" w:space="0" w:color="auto"/>
        <w:left w:val="none" w:sz="0" w:space="0" w:color="auto"/>
        <w:bottom w:val="none" w:sz="0" w:space="0" w:color="auto"/>
        <w:right w:val="none" w:sz="0" w:space="0" w:color="auto"/>
      </w:divBdr>
      <w:divsChild>
        <w:div w:id="363485885">
          <w:marLeft w:val="0"/>
          <w:marRight w:val="0"/>
          <w:marTop w:val="0"/>
          <w:marBottom w:val="0"/>
          <w:divBdr>
            <w:top w:val="none" w:sz="0" w:space="0" w:color="auto"/>
            <w:left w:val="none" w:sz="0" w:space="0" w:color="auto"/>
            <w:bottom w:val="none" w:sz="0" w:space="0" w:color="auto"/>
            <w:right w:val="none" w:sz="0" w:space="0" w:color="auto"/>
          </w:divBdr>
        </w:div>
        <w:div w:id="440416262">
          <w:marLeft w:val="0"/>
          <w:marRight w:val="0"/>
          <w:marTop w:val="0"/>
          <w:marBottom w:val="0"/>
          <w:divBdr>
            <w:top w:val="none" w:sz="0" w:space="0" w:color="auto"/>
            <w:left w:val="none" w:sz="0" w:space="0" w:color="auto"/>
            <w:bottom w:val="none" w:sz="0" w:space="0" w:color="auto"/>
            <w:right w:val="none" w:sz="0" w:space="0" w:color="auto"/>
          </w:divBdr>
        </w:div>
        <w:div w:id="773401964">
          <w:marLeft w:val="0"/>
          <w:marRight w:val="0"/>
          <w:marTop w:val="0"/>
          <w:marBottom w:val="0"/>
          <w:divBdr>
            <w:top w:val="none" w:sz="0" w:space="0" w:color="auto"/>
            <w:left w:val="none" w:sz="0" w:space="0" w:color="auto"/>
            <w:bottom w:val="none" w:sz="0" w:space="0" w:color="auto"/>
            <w:right w:val="none" w:sz="0" w:space="0" w:color="auto"/>
          </w:divBdr>
        </w:div>
        <w:div w:id="943535539">
          <w:marLeft w:val="0"/>
          <w:marRight w:val="0"/>
          <w:marTop w:val="0"/>
          <w:marBottom w:val="0"/>
          <w:divBdr>
            <w:top w:val="none" w:sz="0" w:space="0" w:color="auto"/>
            <w:left w:val="none" w:sz="0" w:space="0" w:color="auto"/>
            <w:bottom w:val="none" w:sz="0" w:space="0" w:color="auto"/>
            <w:right w:val="none" w:sz="0" w:space="0" w:color="auto"/>
          </w:divBdr>
        </w:div>
        <w:div w:id="1291201534">
          <w:marLeft w:val="0"/>
          <w:marRight w:val="0"/>
          <w:marTop w:val="0"/>
          <w:marBottom w:val="0"/>
          <w:divBdr>
            <w:top w:val="none" w:sz="0" w:space="0" w:color="auto"/>
            <w:left w:val="none" w:sz="0" w:space="0" w:color="auto"/>
            <w:bottom w:val="none" w:sz="0" w:space="0" w:color="auto"/>
            <w:right w:val="none" w:sz="0" w:space="0" w:color="auto"/>
          </w:divBdr>
        </w:div>
      </w:divsChild>
    </w:div>
    <w:div w:id="791167809">
      <w:bodyDiv w:val="1"/>
      <w:marLeft w:val="0"/>
      <w:marRight w:val="0"/>
      <w:marTop w:val="0"/>
      <w:marBottom w:val="0"/>
      <w:divBdr>
        <w:top w:val="none" w:sz="0" w:space="0" w:color="auto"/>
        <w:left w:val="none" w:sz="0" w:space="0" w:color="auto"/>
        <w:bottom w:val="none" w:sz="0" w:space="0" w:color="auto"/>
        <w:right w:val="none" w:sz="0" w:space="0" w:color="auto"/>
      </w:divBdr>
    </w:div>
    <w:div w:id="791750955">
      <w:bodyDiv w:val="1"/>
      <w:marLeft w:val="0"/>
      <w:marRight w:val="0"/>
      <w:marTop w:val="0"/>
      <w:marBottom w:val="0"/>
      <w:divBdr>
        <w:top w:val="none" w:sz="0" w:space="0" w:color="auto"/>
        <w:left w:val="none" w:sz="0" w:space="0" w:color="auto"/>
        <w:bottom w:val="none" w:sz="0" w:space="0" w:color="auto"/>
        <w:right w:val="none" w:sz="0" w:space="0" w:color="auto"/>
      </w:divBdr>
    </w:div>
    <w:div w:id="791873272">
      <w:bodyDiv w:val="1"/>
      <w:marLeft w:val="0"/>
      <w:marRight w:val="0"/>
      <w:marTop w:val="0"/>
      <w:marBottom w:val="0"/>
      <w:divBdr>
        <w:top w:val="none" w:sz="0" w:space="0" w:color="auto"/>
        <w:left w:val="none" w:sz="0" w:space="0" w:color="auto"/>
        <w:bottom w:val="none" w:sz="0" w:space="0" w:color="auto"/>
        <w:right w:val="none" w:sz="0" w:space="0" w:color="auto"/>
      </w:divBdr>
    </w:div>
    <w:div w:id="812992250">
      <w:bodyDiv w:val="1"/>
      <w:marLeft w:val="0"/>
      <w:marRight w:val="0"/>
      <w:marTop w:val="0"/>
      <w:marBottom w:val="0"/>
      <w:divBdr>
        <w:top w:val="none" w:sz="0" w:space="0" w:color="auto"/>
        <w:left w:val="none" w:sz="0" w:space="0" w:color="auto"/>
        <w:bottom w:val="none" w:sz="0" w:space="0" w:color="auto"/>
        <w:right w:val="none" w:sz="0" w:space="0" w:color="auto"/>
      </w:divBdr>
    </w:div>
    <w:div w:id="815343364">
      <w:bodyDiv w:val="1"/>
      <w:marLeft w:val="0"/>
      <w:marRight w:val="0"/>
      <w:marTop w:val="0"/>
      <w:marBottom w:val="0"/>
      <w:divBdr>
        <w:top w:val="none" w:sz="0" w:space="0" w:color="auto"/>
        <w:left w:val="none" w:sz="0" w:space="0" w:color="auto"/>
        <w:bottom w:val="none" w:sz="0" w:space="0" w:color="auto"/>
        <w:right w:val="none" w:sz="0" w:space="0" w:color="auto"/>
      </w:divBdr>
    </w:div>
    <w:div w:id="823474016">
      <w:bodyDiv w:val="1"/>
      <w:marLeft w:val="0"/>
      <w:marRight w:val="0"/>
      <w:marTop w:val="0"/>
      <w:marBottom w:val="0"/>
      <w:divBdr>
        <w:top w:val="none" w:sz="0" w:space="0" w:color="auto"/>
        <w:left w:val="none" w:sz="0" w:space="0" w:color="auto"/>
        <w:bottom w:val="none" w:sz="0" w:space="0" w:color="auto"/>
        <w:right w:val="none" w:sz="0" w:space="0" w:color="auto"/>
      </w:divBdr>
    </w:div>
    <w:div w:id="825973239">
      <w:bodyDiv w:val="1"/>
      <w:marLeft w:val="0"/>
      <w:marRight w:val="0"/>
      <w:marTop w:val="0"/>
      <w:marBottom w:val="0"/>
      <w:divBdr>
        <w:top w:val="none" w:sz="0" w:space="0" w:color="auto"/>
        <w:left w:val="none" w:sz="0" w:space="0" w:color="auto"/>
        <w:bottom w:val="none" w:sz="0" w:space="0" w:color="auto"/>
        <w:right w:val="none" w:sz="0" w:space="0" w:color="auto"/>
      </w:divBdr>
    </w:div>
    <w:div w:id="835145043">
      <w:bodyDiv w:val="1"/>
      <w:marLeft w:val="0"/>
      <w:marRight w:val="0"/>
      <w:marTop w:val="0"/>
      <w:marBottom w:val="0"/>
      <w:divBdr>
        <w:top w:val="none" w:sz="0" w:space="0" w:color="auto"/>
        <w:left w:val="none" w:sz="0" w:space="0" w:color="auto"/>
        <w:bottom w:val="none" w:sz="0" w:space="0" w:color="auto"/>
        <w:right w:val="none" w:sz="0" w:space="0" w:color="auto"/>
      </w:divBdr>
    </w:div>
    <w:div w:id="839389662">
      <w:bodyDiv w:val="1"/>
      <w:marLeft w:val="0"/>
      <w:marRight w:val="0"/>
      <w:marTop w:val="0"/>
      <w:marBottom w:val="0"/>
      <w:divBdr>
        <w:top w:val="none" w:sz="0" w:space="0" w:color="auto"/>
        <w:left w:val="none" w:sz="0" w:space="0" w:color="auto"/>
        <w:bottom w:val="none" w:sz="0" w:space="0" w:color="auto"/>
        <w:right w:val="none" w:sz="0" w:space="0" w:color="auto"/>
      </w:divBdr>
    </w:div>
    <w:div w:id="840194118">
      <w:bodyDiv w:val="1"/>
      <w:marLeft w:val="0"/>
      <w:marRight w:val="0"/>
      <w:marTop w:val="0"/>
      <w:marBottom w:val="0"/>
      <w:divBdr>
        <w:top w:val="none" w:sz="0" w:space="0" w:color="auto"/>
        <w:left w:val="none" w:sz="0" w:space="0" w:color="auto"/>
        <w:bottom w:val="none" w:sz="0" w:space="0" w:color="auto"/>
        <w:right w:val="none" w:sz="0" w:space="0" w:color="auto"/>
      </w:divBdr>
    </w:div>
    <w:div w:id="857819444">
      <w:bodyDiv w:val="1"/>
      <w:marLeft w:val="0"/>
      <w:marRight w:val="0"/>
      <w:marTop w:val="0"/>
      <w:marBottom w:val="0"/>
      <w:divBdr>
        <w:top w:val="none" w:sz="0" w:space="0" w:color="auto"/>
        <w:left w:val="none" w:sz="0" w:space="0" w:color="auto"/>
        <w:bottom w:val="none" w:sz="0" w:space="0" w:color="auto"/>
        <w:right w:val="none" w:sz="0" w:space="0" w:color="auto"/>
      </w:divBdr>
    </w:div>
    <w:div w:id="871260735">
      <w:bodyDiv w:val="1"/>
      <w:marLeft w:val="0"/>
      <w:marRight w:val="0"/>
      <w:marTop w:val="0"/>
      <w:marBottom w:val="0"/>
      <w:divBdr>
        <w:top w:val="none" w:sz="0" w:space="0" w:color="auto"/>
        <w:left w:val="none" w:sz="0" w:space="0" w:color="auto"/>
        <w:bottom w:val="none" w:sz="0" w:space="0" w:color="auto"/>
        <w:right w:val="none" w:sz="0" w:space="0" w:color="auto"/>
      </w:divBdr>
    </w:div>
    <w:div w:id="873426267">
      <w:bodyDiv w:val="1"/>
      <w:marLeft w:val="0"/>
      <w:marRight w:val="0"/>
      <w:marTop w:val="0"/>
      <w:marBottom w:val="0"/>
      <w:divBdr>
        <w:top w:val="none" w:sz="0" w:space="0" w:color="auto"/>
        <w:left w:val="none" w:sz="0" w:space="0" w:color="auto"/>
        <w:bottom w:val="none" w:sz="0" w:space="0" w:color="auto"/>
        <w:right w:val="none" w:sz="0" w:space="0" w:color="auto"/>
      </w:divBdr>
    </w:div>
    <w:div w:id="904074430">
      <w:bodyDiv w:val="1"/>
      <w:marLeft w:val="0"/>
      <w:marRight w:val="0"/>
      <w:marTop w:val="0"/>
      <w:marBottom w:val="0"/>
      <w:divBdr>
        <w:top w:val="none" w:sz="0" w:space="0" w:color="auto"/>
        <w:left w:val="none" w:sz="0" w:space="0" w:color="auto"/>
        <w:bottom w:val="none" w:sz="0" w:space="0" w:color="auto"/>
        <w:right w:val="none" w:sz="0" w:space="0" w:color="auto"/>
      </w:divBdr>
    </w:div>
    <w:div w:id="910165002">
      <w:bodyDiv w:val="1"/>
      <w:marLeft w:val="0"/>
      <w:marRight w:val="0"/>
      <w:marTop w:val="0"/>
      <w:marBottom w:val="0"/>
      <w:divBdr>
        <w:top w:val="none" w:sz="0" w:space="0" w:color="auto"/>
        <w:left w:val="none" w:sz="0" w:space="0" w:color="auto"/>
        <w:bottom w:val="none" w:sz="0" w:space="0" w:color="auto"/>
        <w:right w:val="none" w:sz="0" w:space="0" w:color="auto"/>
      </w:divBdr>
    </w:div>
    <w:div w:id="910845279">
      <w:bodyDiv w:val="1"/>
      <w:marLeft w:val="0"/>
      <w:marRight w:val="0"/>
      <w:marTop w:val="0"/>
      <w:marBottom w:val="0"/>
      <w:divBdr>
        <w:top w:val="none" w:sz="0" w:space="0" w:color="auto"/>
        <w:left w:val="none" w:sz="0" w:space="0" w:color="auto"/>
        <w:bottom w:val="none" w:sz="0" w:space="0" w:color="auto"/>
        <w:right w:val="none" w:sz="0" w:space="0" w:color="auto"/>
      </w:divBdr>
    </w:div>
    <w:div w:id="915817916">
      <w:bodyDiv w:val="1"/>
      <w:marLeft w:val="0"/>
      <w:marRight w:val="0"/>
      <w:marTop w:val="0"/>
      <w:marBottom w:val="0"/>
      <w:divBdr>
        <w:top w:val="none" w:sz="0" w:space="0" w:color="auto"/>
        <w:left w:val="none" w:sz="0" w:space="0" w:color="auto"/>
        <w:bottom w:val="none" w:sz="0" w:space="0" w:color="auto"/>
        <w:right w:val="none" w:sz="0" w:space="0" w:color="auto"/>
      </w:divBdr>
    </w:div>
    <w:div w:id="915865946">
      <w:bodyDiv w:val="1"/>
      <w:marLeft w:val="0"/>
      <w:marRight w:val="0"/>
      <w:marTop w:val="0"/>
      <w:marBottom w:val="0"/>
      <w:divBdr>
        <w:top w:val="none" w:sz="0" w:space="0" w:color="auto"/>
        <w:left w:val="none" w:sz="0" w:space="0" w:color="auto"/>
        <w:bottom w:val="none" w:sz="0" w:space="0" w:color="auto"/>
        <w:right w:val="none" w:sz="0" w:space="0" w:color="auto"/>
      </w:divBdr>
    </w:div>
    <w:div w:id="922496577">
      <w:bodyDiv w:val="1"/>
      <w:marLeft w:val="0"/>
      <w:marRight w:val="0"/>
      <w:marTop w:val="0"/>
      <w:marBottom w:val="0"/>
      <w:divBdr>
        <w:top w:val="none" w:sz="0" w:space="0" w:color="auto"/>
        <w:left w:val="none" w:sz="0" w:space="0" w:color="auto"/>
        <w:bottom w:val="none" w:sz="0" w:space="0" w:color="auto"/>
        <w:right w:val="none" w:sz="0" w:space="0" w:color="auto"/>
      </w:divBdr>
    </w:div>
    <w:div w:id="924920401">
      <w:bodyDiv w:val="1"/>
      <w:marLeft w:val="0"/>
      <w:marRight w:val="0"/>
      <w:marTop w:val="0"/>
      <w:marBottom w:val="0"/>
      <w:divBdr>
        <w:top w:val="none" w:sz="0" w:space="0" w:color="auto"/>
        <w:left w:val="none" w:sz="0" w:space="0" w:color="auto"/>
        <w:bottom w:val="none" w:sz="0" w:space="0" w:color="auto"/>
        <w:right w:val="none" w:sz="0" w:space="0" w:color="auto"/>
      </w:divBdr>
    </w:div>
    <w:div w:id="929628665">
      <w:bodyDiv w:val="1"/>
      <w:marLeft w:val="0"/>
      <w:marRight w:val="0"/>
      <w:marTop w:val="0"/>
      <w:marBottom w:val="0"/>
      <w:divBdr>
        <w:top w:val="none" w:sz="0" w:space="0" w:color="auto"/>
        <w:left w:val="none" w:sz="0" w:space="0" w:color="auto"/>
        <w:bottom w:val="none" w:sz="0" w:space="0" w:color="auto"/>
        <w:right w:val="none" w:sz="0" w:space="0" w:color="auto"/>
      </w:divBdr>
    </w:div>
    <w:div w:id="933244894">
      <w:bodyDiv w:val="1"/>
      <w:marLeft w:val="0"/>
      <w:marRight w:val="0"/>
      <w:marTop w:val="0"/>
      <w:marBottom w:val="0"/>
      <w:divBdr>
        <w:top w:val="none" w:sz="0" w:space="0" w:color="auto"/>
        <w:left w:val="none" w:sz="0" w:space="0" w:color="auto"/>
        <w:bottom w:val="none" w:sz="0" w:space="0" w:color="auto"/>
        <w:right w:val="none" w:sz="0" w:space="0" w:color="auto"/>
      </w:divBdr>
    </w:div>
    <w:div w:id="937980774">
      <w:bodyDiv w:val="1"/>
      <w:marLeft w:val="0"/>
      <w:marRight w:val="0"/>
      <w:marTop w:val="0"/>
      <w:marBottom w:val="0"/>
      <w:divBdr>
        <w:top w:val="none" w:sz="0" w:space="0" w:color="auto"/>
        <w:left w:val="none" w:sz="0" w:space="0" w:color="auto"/>
        <w:bottom w:val="none" w:sz="0" w:space="0" w:color="auto"/>
        <w:right w:val="none" w:sz="0" w:space="0" w:color="auto"/>
      </w:divBdr>
    </w:div>
    <w:div w:id="948045060">
      <w:bodyDiv w:val="1"/>
      <w:marLeft w:val="0"/>
      <w:marRight w:val="0"/>
      <w:marTop w:val="0"/>
      <w:marBottom w:val="0"/>
      <w:divBdr>
        <w:top w:val="none" w:sz="0" w:space="0" w:color="auto"/>
        <w:left w:val="none" w:sz="0" w:space="0" w:color="auto"/>
        <w:bottom w:val="none" w:sz="0" w:space="0" w:color="auto"/>
        <w:right w:val="none" w:sz="0" w:space="0" w:color="auto"/>
      </w:divBdr>
    </w:div>
    <w:div w:id="952517708">
      <w:bodyDiv w:val="1"/>
      <w:marLeft w:val="0"/>
      <w:marRight w:val="0"/>
      <w:marTop w:val="0"/>
      <w:marBottom w:val="0"/>
      <w:divBdr>
        <w:top w:val="none" w:sz="0" w:space="0" w:color="auto"/>
        <w:left w:val="none" w:sz="0" w:space="0" w:color="auto"/>
        <w:bottom w:val="none" w:sz="0" w:space="0" w:color="auto"/>
        <w:right w:val="none" w:sz="0" w:space="0" w:color="auto"/>
      </w:divBdr>
    </w:div>
    <w:div w:id="953052181">
      <w:bodyDiv w:val="1"/>
      <w:marLeft w:val="0"/>
      <w:marRight w:val="0"/>
      <w:marTop w:val="0"/>
      <w:marBottom w:val="0"/>
      <w:divBdr>
        <w:top w:val="none" w:sz="0" w:space="0" w:color="auto"/>
        <w:left w:val="none" w:sz="0" w:space="0" w:color="auto"/>
        <w:bottom w:val="none" w:sz="0" w:space="0" w:color="auto"/>
        <w:right w:val="none" w:sz="0" w:space="0" w:color="auto"/>
      </w:divBdr>
    </w:div>
    <w:div w:id="958730195">
      <w:bodyDiv w:val="1"/>
      <w:marLeft w:val="0"/>
      <w:marRight w:val="0"/>
      <w:marTop w:val="0"/>
      <w:marBottom w:val="0"/>
      <w:divBdr>
        <w:top w:val="none" w:sz="0" w:space="0" w:color="auto"/>
        <w:left w:val="none" w:sz="0" w:space="0" w:color="auto"/>
        <w:bottom w:val="none" w:sz="0" w:space="0" w:color="auto"/>
        <w:right w:val="none" w:sz="0" w:space="0" w:color="auto"/>
      </w:divBdr>
      <w:divsChild>
        <w:div w:id="651328419">
          <w:marLeft w:val="0"/>
          <w:marRight w:val="0"/>
          <w:marTop w:val="0"/>
          <w:marBottom w:val="0"/>
          <w:divBdr>
            <w:top w:val="none" w:sz="0" w:space="0" w:color="auto"/>
            <w:left w:val="none" w:sz="0" w:space="0" w:color="auto"/>
            <w:bottom w:val="none" w:sz="0" w:space="0" w:color="auto"/>
            <w:right w:val="none" w:sz="0" w:space="0" w:color="auto"/>
          </w:divBdr>
        </w:div>
        <w:div w:id="1289048595">
          <w:marLeft w:val="0"/>
          <w:marRight w:val="0"/>
          <w:marTop w:val="0"/>
          <w:marBottom w:val="0"/>
          <w:divBdr>
            <w:top w:val="none" w:sz="0" w:space="0" w:color="auto"/>
            <w:left w:val="none" w:sz="0" w:space="0" w:color="auto"/>
            <w:bottom w:val="none" w:sz="0" w:space="0" w:color="auto"/>
            <w:right w:val="none" w:sz="0" w:space="0" w:color="auto"/>
          </w:divBdr>
        </w:div>
      </w:divsChild>
    </w:div>
    <w:div w:id="977225928">
      <w:bodyDiv w:val="1"/>
      <w:marLeft w:val="0"/>
      <w:marRight w:val="0"/>
      <w:marTop w:val="0"/>
      <w:marBottom w:val="0"/>
      <w:divBdr>
        <w:top w:val="none" w:sz="0" w:space="0" w:color="auto"/>
        <w:left w:val="none" w:sz="0" w:space="0" w:color="auto"/>
        <w:bottom w:val="none" w:sz="0" w:space="0" w:color="auto"/>
        <w:right w:val="none" w:sz="0" w:space="0" w:color="auto"/>
      </w:divBdr>
    </w:div>
    <w:div w:id="986711573">
      <w:bodyDiv w:val="1"/>
      <w:marLeft w:val="0"/>
      <w:marRight w:val="0"/>
      <w:marTop w:val="0"/>
      <w:marBottom w:val="0"/>
      <w:divBdr>
        <w:top w:val="none" w:sz="0" w:space="0" w:color="auto"/>
        <w:left w:val="none" w:sz="0" w:space="0" w:color="auto"/>
        <w:bottom w:val="none" w:sz="0" w:space="0" w:color="auto"/>
        <w:right w:val="none" w:sz="0" w:space="0" w:color="auto"/>
      </w:divBdr>
    </w:div>
    <w:div w:id="995646673">
      <w:bodyDiv w:val="1"/>
      <w:marLeft w:val="0"/>
      <w:marRight w:val="0"/>
      <w:marTop w:val="0"/>
      <w:marBottom w:val="0"/>
      <w:divBdr>
        <w:top w:val="none" w:sz="0" w:space="0" w:color="auto"/>
        <w:left w:val="none" w:sz="0" w:space="0" w:color="auto"/>
        <w:bottom w:val="none" w:sz="0" w:space="0" w:color="auto"/>
        <w:right w:val="none" w:sz="0" w:space="0" w:color="auto"/>
      </w:divBdr>
      <w:divsChild>
        <w:div w:id="192885792">
          <w:marLeft w:val="0"/>
          <w:marRight w:val="0"/>
          <w:marTop w:val="0"/>
          <w:marBottom w:val="0"/>
          <w:divBdr>
            <w:top w:val="none" w:sz="0" w:space="0" w:color="auto"/>
            <w:left w:val="none" w:sz="0" w:space="0" w:color="auto"/>
            <w:bottom w:val="none" w:sz="0" w:space="0" w:color="auto"/>
            <w:right w:val="none" w:sz="0" w:space="0" w:color="auto"/>
          </w:divBdr>
        </w:div>
        <w:div w:id="861820751">
          <w:marLeft w:val="0"/>
          <w:marRight w:val="0"/>
          <w:marTop w:val="0"/>
          <w:marBottom w:val="0"/>
          <w:divBdr>
            <w:top w:val="none" w:sz="0" w:space="0" w:color="auto"/>
            <w:left w:val="none" w:sz="0" w:space="0" w:color="auto"/>
            <w:bottom w:val="none" w:sz="0" w:space="0" w:color="auto"/>
            <w:right w:val="none" w:sz="0" w:space="0" w:color="auto"/>
          </w:divBdr>
        </w:div>
      </w:divsChild>
    </w:div>
    <w:div w:id="995764535">
      <w:bodyDiv w:val="1"/>
      <w:marLeft w:val="0"/>
      <w:marRight w:val="0"/>
      <w:marTop w:val="0"/>
      <w:marBottom w:val="0"/>
      <w:divBdr>
        <w:top w:val="none" w:sz="0" w:space="0" w:color="auto"/>
        <w:left w:val="none" w:sz="0" w:space="0" w:color="auto"/>
        <w:bottom w:val="none" w:sz="0" w:space="0" w:color="auto"/>
        <w:right w:val="none" w:sz="0" w:space="0" w:color="auto"/>
      </w:divBdr>
    </w:div>
    <w:div w:id="1013921552">
      <w:bodyDiv w:val="1"/>
      <w:marLeft w:val="0"/>
      <w:marRight w:val="0"/>
      <w:marTop w:val="0"/>
      <w:marBottom w:val="0"/>
      <w:divBdr>
        <w:top w:val="none" w:sz="0" w:space="0" w:color="auto"/>
        <w:left w:val="none" w:sz="0" w:space="0" w:color="auto"/>
        <w:bottom w:val="none" w:sz="0" w:space="0" w:color="auto"/>
        <w:right w:val="none" w:sz="0" w:space="0" w:color="auto"/>
      </w:divBdr>
    </w:div>
    <w:div w:id="1016427275">
      <w:bodyDiv w:val="1"/>
      <w:marLeft w:val="0"/>
      <w:marRight w:val="0"/>
      <w:marTop w:val="0"/>
      <w:marBottom w:val="0"/>
      <w:divBdr>
        <w:top w:val="none" w:sz="0" w:space="0" w:color="auto"/>
        <w:left w:val="none" w:sz="0" w:space="0" w:color="auto"/>
        <w:bottom w:val="none" w:sz="0" w:space="0" w:color="auto"/>
        <w:right w:val="none" w:sz="0" w:space="0" w:color="auto"/>
      </w:divBdr>
    </w:div>
    <w:div w:id="1019040872">
      <w:bodyDiv w:val="1"/>
      <w:marLeft w:val="0"/>
      <w:marRight w:val="0"/>
      <w:marTop w:val="0"/>
      <w:marBottom w:val="0"/>
      <w:divBdr>
        <w:top w:val="none" w:sz="0" w:space="0" w:color="auto"/>
        <w:left w:val="none" w:sz="0" w:space="0" w:color="auto"/>
        <w:bottom w:val="none" w:sz="0" w:space="0" w:color="auto"/>
        <w:right w:val="none" w:sz="0" w:space="0" w:color="auto"/>
      </w:divBdr>
    </w:div>
    <w:div w:id="1033191763">
      <w:bodyDiv w:val="1"/>
      <w:marLeft w:val="0"/>
      <w:marRight w:val="0"/>
      <w:marTop w:val="0"/>
      <w:marBottom w:val="0"/>
      <w:divBdr>
        <w:top w:val="none" w:sz="0" w:space="0" w:color="auto"/>
        <w:left w:val="none" w:sz="0" w:space="0" w:color="auto"/>
        <w:bottom w:val="none" w:sz="0" w:space="0" w:color="auto"/>
        <w:right w:val="none" w:sz="0" w:space="0" w:color="auto"/>
      </w:divBdr>
    </w:div>
    <w:div w:id="1035227436">
      <w:bodyDiv w:val="1"/>
      <w:marLeft w:val="0"/>
      <w:marRight w:val="0"/>
      <w:marTop w:val="0"/>
      <w:marBottom w:val="0"/>
      <w:divBdr>
        <w:top w:val="none" w:sz="0" w:space="0" w:color="auto"/>
        <w:left w:val="none" w:sz="0" w:space="0" w:color="auto"/>
        <w:bottom w:val="none" w:sz="0" w:space="0" w:color="auto"/>
        <w:right w:val="none" w:sz="0" w:space="0" w:color="auto"/>
      </w:divBdr>
    </w:div>
    <w:div w:id="1037702150">
      <w:bodyDiv w:val="1"/>
      <w:marLeft w:val="0"/>
      <w:marRight w:val="0"/>
      <w:marTop w:val="0"/>
      <w:marBottom w:val="0"/>
      <w:divBdr>
        <w:top w:val="none" w:sz="0" w:space="0" w:color="auto"/>
        <w:left w:val="none" w:sz="0" w:space="0" w:color="auto"/>
        <w:bottom w:val="none" w:sz="0" w:space="0" w:color="auto"/>
        <w:right w:val="none" w:sz="0" w:space="0" w:color="auto"/>
      </w:divBdr>
    </w:div>
    <w:div w:id="1056011794">
      <w:bodyDiv w:val="1"/>
      <w:marLeft w:val="0"/>
      <w:marRight w:val="0"/>
      <w:marTop w:val="0"/>
      <w:marBottom w:val="0"/>
      <w:divBdr>
        <w:top w:val="none" w:sz="0" w:space="0" w:color="auto"/>
        <w:left w:val="none" w:sz="0" w:space="0" w:color="auto"/>
        <w:bottom w:val="none" w:sz="0" w:space="0" w:color="auto"/>
        <w:right w:val="none" w:sz="0" w:space="0" w:color="auto"/>
      </w:divBdr>
    </w:div>
    <w:div w:id="1059406279">
      <w:bodyDiv w:val="1"/>
      <w:marLeft w:val="0"/>
      <w:marRight w:val="0"/>
      <w:marTop w:val="0"/>
      <w:marBottom w:val="0"/>
      <w:divBdr>
        <w:top w:val="none" w:sz="0" w:space="0" w:color="auto"/>
        <w:left w:val="none" w:sz="0" w:space="0" w:color="auto"/>
        <w:bottom w:val="none" w:sz="0" w:space="0" w:color="auto"/>
        <w:right w:val="none" w:sz="0" w:space="0" w:color="auto"/>
      </w:divBdr>
    </w:div>
    <w:div w:id="1065108618">
      <w:bodyDiv w:val="1"/>
      <w:marLeft w:val="0"/>
      <w:marRight w:val="0"/>
      <w:marTop w:val="0"/>
      <w:marBottom w:val="0"/>
      <w:divBdr>
        <w:top w:val="none" w:sz="0" w:space="0" w:color="auto"/>
        <w:left w:val="none" w:sz="0" w:space="0" w:color="auto"/>
        <w:bottom w:val="none" w:sz="0" w:space="0" w:color="auto"/>
        <w:right w:val="none" w:sz="0" w:space="0" w:color="auto"/>
      </w:divBdr>
    </w:div>
    <w:div w:id="1082292390">
      <w:bodyDiv w:val="1"/>
      <w:marLeft w:val="0"/>
      <w:marRight w:val="0"/>
      <w:marTop w:val="0"/>
      <w:marBottom w:val="0"/>
      <w:divBdr>
        <w:top w:val="none" w:sz="0" w:space="0" w:color="auto"/>
        <w:left w:val="none" w:sz="0" w:space="0" w:color="auto"/>
        <w:bottom w:val="none" w:sz="0" w:space="0" w:color="auto"/>
        <w:right w:val="none" w:sz="0" w:space="0" w:color="auto"/>
      </w:divBdr>
    </w:div>
    <w:div w:id="1089236728">
      <w:bodyDiv w:val="1"/>
      <w:marLeft w:val="0"/>
      <w:marRight w:val="0"/>
      <w:marTop w:val="0"/>
      <w:marBottom w:val="0"/>
      <w:divBdr>
        <w:top w:val="none" w:sz="0" w:space="0" w:color="auto"/>
        <w:left w:val="none" w:sz="0" w:space="0" w:color="auto"/>
        <w:bottom w:val="none" w:sz="0" w:space="0" w:color="auto"/>
        <w:right w:val="none" w:sz="0" w:space="0" w:color="auto"/>
      </w:divBdr>
    </w:div>
    <w:div w:id="1090084613">
      <w:bodyDiv w:val="1"/>
      <w:marLeft w:val="0"/>
      <w:marRight w:val="0"/>
      <w:marTop w:val="0"/>
      <w:marBottom w:val="0"/>
      <w:divBdr>
        <w:top w:val="none" w:sz="0" w:space="0" w:color="auto"/>
        <w:left w:val="none" w:sz="0" w:space="0" w:color="auto"/>
        <w:bottom w:val="none" w:sz="0" w:space="0" w:color="auto"/>
        <w:right w:val="none" w:sz="0" w:space="0" w:color="auto"/>
      </w:divBdr>
    </w:div>
    <w:div w:id="1118178086">
      <w:bodyDiv w:val="1"/>
      <w:marLeft w:val="0"/>
      <w:marRight w:val="0"/>
      <w:marTop w:val="0"/>
      <w:marBottom w:val="0"/>
      <w:divBdr>
        <w:top w:val="none" w:sz="0" w:space="0" w:color="auto"/>
        <w:left w:val="none" w:sz="0" w:space="0" w:color="auto"/>
        <w:bottom w:val="none" w:sz="0" w:space="0" w:color="auto"/>
        <w:right w:val="none" w:sz="0" w:space="0" w:color="auto"/>
      </w:divBdr>
    </w:div>
    <w:div w:id="1119908847">
      <w:bodyDiv w:val="1"/>
      <w:marLeft w:val="0"/>
      <w:marRight w:val="0"/>
      <w:marTop w:val="0"/>
      <w:marBottom w:val="0"/>
      <w:divBdr>
        <w:top w:val="none" w:sz="0" w:space="0" w:color="auto"/>
        <w:left w:val="none" w:sz="0" w:space="0" w:color="auto"/>
        <w:bottom w:val="none" w:sz="0" w:space="0" w:color="auto"/>
        <w:right w:val="none" w:sz="0" w:space="0" w:color="auto"/>
      </w:divBdr>
    </w:div>
    <w:div w:id="1121650072">
      <w:bodyDiv w:val="1"/>
      <w:marLeft w:val="0"/>
      <w:marRight w:val="0"/>
      <w:marTop w:val="0"/>
      <w:marBottom w:val="0"/>
      <w:divBdr>
        <w:top w:val="none" w:sz="0" w:space="0" w:color="auto"/>
        <w:left w:val="none" w:sz="0" w:space="0" w:color="auto"/>
        <w:bottom w:val="none" w:sz="0" w:space="0" w:color="auto"/>
        <w:right w:val="none" w:sz="0" w:space="0" w:color="auto"/>
      </w:divBdr>
    </w:div>
    <w:div w:id="1125583709">
      <w:bodyDiv w:val="1"/>
      <w:marLeft w:val="0"/>
      <w:marRight w:val="0"/>
      <w:marTop w:val="0"/>
      <w:marBottom w:val="0"/>
      <w:divBdr>
        <w:top w:val="none" w:sz="0" w:space="0" w:color="auto"/>
        <w:left w:val="none" w:sz="0" w:space="0" w:color="auto"/>
        <w:bottom w:val="none" w:sz="0" w:space="0" w:color="auto"/>
        <w:right w:val="none" w:sz="0" w:space="0" w:color="auto"/>
      </w:divBdr>
    </w:div>
    <w:div w:id="1134911050">
      <w:bodyDiv w:val="1"/>
      <w:marLeft w:val="0"/>
      <w:marRight w:val="0"/>
      <w:marTop w:val="0"/>
      <w:marBottom w:val="0"/>
      <w:divBdr>
        <w:top w:val="none" w:sz="0" w:space="0" w:color="auto"/>
        <w:left w:val="none" w:sz="0" w:space="0" w:color="auto"/>
        <w:bottom w:val="none" w:sz="0" w:space="0" w:color="auto"/>
        <w:right w:val="none" w:sz="0" w:space="0" w:color="auto"/>
      </w:divBdr>
    </w:div>
    <w:div w:id="1158619225">
      <w:bodyDiv w:val="1"/>
      <w:marLeft w:val="0"/>
      <w:marRight w:val="0"/>
      <w:marTop w:val="0"/>
      <w:marBottom w:val="0"/>
      <w:divBdr>
        <w:top w:val="none" w:sz="0" w:space="0" w:color="auto"/>
        <w:left w:val="none" w:sz="0" w:space="0" w:color="auto"/>
        <w:bottom w:val="none" w:sz="0" w:space="0" w:color="auto"/>
        <w:right w:val="none" w:sz="0" w:space="0" w:color="auto"/>
      </w:divBdr>
    </w:div>
    <w:div w:id="1162239792">
      <w:bodyDiv w:val="1"/>
      <w:marLeft w:val="0"/>
      <w:marRight w:val="0"/>
      <w:marTop w:val="0"/>
      <w:marBottom w:val="0"/>
      <w:divBdr>
        <w:top w:val="none" w:sz="0" w:space="0" w:color="auto"/>
        <w:left w:val="none" w:sz="0" w:space="0" w:color="auto"/>
        <w:bottom w:val="none" w:sz="0" w:space="0" w:color="auto"/>
        <w:right w:val="none" w:sz="0" w:space="0" w:color="auto"/>
      </w:divBdr>
    </w:div>
    <w:div w:id="1168593987">
      <w:bodyDiv w:val="1"/>
      <w:marLeft w:val="0"/>
      <w:marRight w:val="0"/>
      <w:marTop w:val="0"/>
      <w:marBottom w:val="0"/>
      <w:divBdr>
        <w:top w:val="none" w:sz="0" w:space="0" w:color="auto"/>
        <w:left w:val="none" w:sz="0" w:space="0" w:color="auto"/>
        <w:bottom w:val="none" w:sz="0" w:space="0" w:color="auto"/>
        <w:right w:val="none" w:sz="0" w:space="0" w:color="auto"/>
      </w:divBdr>
    </w:div>
    <w:div w:id="1175538975">
      <w:bodyDiv w:val="1"/>
      <w:marLeft w:val="0"/>
      <w:marRight w:val="0"/>
      <w:marTop w:val="0"/>
      <w:marBottom w:val="0"/>
      <w:divBdr>
        <w:top w:val="none" w:sz="0" w:space="0" w:color="auto"/>
        <w:left w:val="none" w:sz="0" w:space="0" w:color="auto"/>
        <w:bottom w:val="none" w:sz="0" w:space="0" w:color="auto"/>
        <w:right w:val="none" w:sz="0" w:space="0" w:color="auto"/>
      </w:divBdr>
    </w:div>
    <w:div w:id="1188132982">
      <w:bodyDiv w:val="1"/>
      <w:marLeft w:val="0"/>
      <w:marRight w:val="0"/>
      <w:marTop w:val="0"/>
      <w:marBottom w:val="0"/>
      <w:divBdr>
        <w:top w:val="none" w:sz="0" w:space="0" w:color="auto"/>
        <w:left w:val="none" w:sz="0" w:space="0" w:color="auto"/>
        <w:bottom w:val="none" w:sz="0" w:space="0" w:color="auto"/>
        <w:right w:val="none" w:sz="0" w:space="0" w:color="auto"/>
      </w:divBdr>
    </w:div>
    <w:div w:id="1194076762">
      <w:bodyDiv w:val="1"/>
      <w:marLeft w:val="0"/>
      <w:marRight w:val="0"/>
      <w:marTop w:val="0"/>
      <w:marBottom w:val="0"/>
      <w:divBdr>
        <w:top w:val="none" w:sz="0" w:space="0" w:color="auto"/>
        <w:left w:val="none" w:sz="0" w:space="0" w:color="auto"/>
        <w:bottom w:val="none" w:sz="0" w:space="0" w:color="auto"/>
        <w:right w:val="none" w:sz="0" w:space="0" w:color="auto"/>
      </w:divBdr>
    </w:div>
    <w:div w:id="1201472547">
      <w:bodyDiv w:val="1"/>
      <w:marLeft w:val="0"/>
      <w:marRight w:val="0"/>
      <w:marTop w:val="0"/>
      <w:marBottom w:val="0"/>
      <w:divBdr>
        <w:top w:val="none" w:sz="0" w:space="0" w:color="auto"/>
        <w:left w:val="none" w:sz="0" w:space="0" w:color="auto"/>
        <w:bottom w:val="none" w:sz="0" w:space="0" w:color="auto"/>
        <w:right w:val="none" w:sz="0" w:space="0" w:color="auto"/>
      </w:divBdr>
      <w:divsChild>
        <w:div w:id="350032939">
          <w:marLeft w:val="0"/>
          <w:marRight w:val="0"/>
          <w:marTop w:val="0"/>
          <w:marBottom w:val="0"/>
          <w:divBdr>
            <w:top w:val="none" w:sz="0" w:space="0" w:color="auto"/>
            <w:left w:val="none" w:sz="0" w:space="0" w:color="auto"/>
            <w:bottom w:val="none" w:sz="0" w:space="0" w:color="auto"/>
            <w:right w:val="none" w:sz="0" w:space="0" w:color="auto"/>
          </w:divBdr>
        </w:div>
        <w:div w:id="613752455">
          <w:marLeft w:val="0"/>
          <w:marRight w:val="0"/>
          <w:marTop w:val="0"/>
          <w:marBottom w:val="0"/>
          <w:divBdr>
            <w:top w:val="none" w:sz="0" w:space="0" w:color="auto"/>
            <w:left w:val="none" w:sz="0" w:space="0" w:color="auto"/>
            <w:bottom w:val="none" w:sz="0" w:space="0" w:color="auto"/>
            <w:right w:val="none" w:sz="0" w:space="0" w:color="auto"/>
          </w:divBdr>
        </w:div>
        <w:div w:id="813329901">
          <w:marLeft w:val="0"/>
          <w:marRight w:val="0"/>
          <w:marTop w:val="0"/>
          <w:marBottom w:val="0"/>
          <w:divBdr>
            <w:top w:val="none" w:sz="0" w:space="0" w:color="auto"/>
            <w:left w:val="none" w:sz="0" w:space="0" w:color="auto"/>
            <w:bottom w:val="none" w:sz="0" w:space="0" w:color="auto"/>
            <w:right w:val="none" w:sz="0" w:space="0" w:color="auto"/>
          </w:divBdr>
        </w:div>
        <w:div w:id="1125196040">
          <w:marLeft w:val="0"/>
          <w:marRight w:val="0"/>
          <w:marTop w:val="0"/>
          <w:marBottom w:val="0"/>
          <w:divBdr>
            <w:top w:val="none" w:sz="0" w:space="0" w:color="auto"/>
            <w:left w:val="none" w:sz="0" w:space="0" w:color="auto"/>
            <w:bottom w:val="none" w:sz="0" w:space="0" w:color="auto"/>
            <w:right w:val="none" w:sz="0" w:space="0" w:color="auto"/>
          </w:divBdr>
        </w:div>
        <w:div w:id="1146702560">
          <w:marLeft w:val="0"/>
          <w:marRight w:val="0"/>
          <w:marTop w:val="0"/>
          <w:marBottom w:val="0"/>
          <w:divBdr>
            <w:top w:val="none" w:sz="0" w:space="0" w:color="auto"/>
            <w:left w:val="none" w:sz="0" w:space="0" w:color="auto"/>
            <w:bottom w:val="none" w:sz="0" w:space="0" w:color="auto"/>
            <w:right w:val="none" w:sz="0" w:space="0" w:color="auto"/>
          </w:divBdr>
        </w:div>
        <w:div w:id="1218083946">
          <w:marLeft w:val="0"/>
          <w:marRight w:val="0"/>
          <w:marTop w:val="0"/>
          <w:marBottom w:val="0"/>
          <w:divBdr>
            <w:top w:val="none" w:sz="0" w:space="0" w:color="auto"/>
            <w:left w:val="none" w:sz="0" w:space="0" w:color="auto"/>
            <w:bottom w:val="none" w:sz="0" w:space="0" w:color="auto"/>
            <w:right w:val="none" w:sz="0" w:space="0" w:color="auto"/>
          </w:divBdr>
        </w:div>
      </w:divsChild>
    </w:div>
    <w:div w:id="1207641064">
      <w:bodyDiv w:val="1"/>
      <w:marLeft w:val="0"/>
      <w:marRight w:val="0"/>
      <w:marTop w:val="0"/>
      <w:marBottom w:val="0"/>
      <w:divBdr>
        <w:top w:val="none" w:sz="0" w:space="0" w:color="auto"/>
        <w:left w:val="none" w:sz="0" w:space="0" w:color="auto"/>
        <w:bottom w:val="none" w:sz="0" w:space="0" w:color="auto"/>
        <w:right w:val="none" w:sz="0" w:space="0" w:color="auto"/>
      </w:divBdr>
    </w:div>
    <w:div w:id="1207642126">
      <w:bodyDiv w:val="1"/>
      <w:marLeft w:val="0"/>
      <w:marRight w:val="0"/>
      <w:marTop w:val="0"/>
      <w:marBottom w:val="0"/>
      <w:divBdr>
        <w:top w:val="none" w:sz="0" w:space="0" w:color="auto"/>
        <w:left w:val="none" w:sz="0" w:space="0" w:color="auto"/>
        <w:bottom w:val="none" w:sz="0" w:space="0" w:color="auto"/>
        <w:right w:val="none" w:sz="0" w:space="0" w:color="auto"/>
      </w:divBdr>
      <w:divsChild>
        <w:div w:id="535195665">
          <w:marLeft w:val="0"/>
          <w:marRight w:val="0"/>
          <w:marTop w:val="0"/>
          <w:marBottom w:val="0"/>
          <w:divBdr>
            <w:top w:val="none" w:sz="0" w:space="0" w:color="auto"/>
            <w:left w:val="none" w:sz="0" w:space="0" w:color="auto"/>
            <w:bottom w:val="none" w:sz="0" w:space="0" w:color="auto"/>
            <w:right w:val="none" w:sz="0" w:space="0" w:color="auto"/>
          </w:divBdr>
        </w:div>
        <w:div w:id="694506669">
          <w:marLeft w:val="0"/>
          <w:marRight w:val="0"/>
          <w:marTop w:val="0"/>
          <w:marBottom w:val="0"/>
          <w:divBdr>
            <w:top w:val="none" w:sz="0" w:space="0" w:color="auto"/>
            <w:left w:val="none" w:sz="0" w:space="0" w:color="auto"/>
            <w:bottom w:val="none" w:sz="0" w:space="0" w:color="auto"/>
            <w:right w:val="none" w:sz="0" w:space="0" w:color="auto"/>
          </w:divBdr>
        </w:div>
        <w:div w:id="926692100">
          <w:marLeft w:val="0"/>
          <w:marRight w:val="0"/>
          <w:marTop w:val="0"/>
          <w:marBottom w:val="0"/>
          <w:divBdr>
            <w:top w:val="none" w:sz="0" w:space="0" w:color="auto"/>
            <w:left w:val="none" w:sz="0" w:space="0" w:color="auto"/>
            <w:bottom w:val="none" w:sz="0" w:space="0" w:color="auto"/>
            <w:right w:val="none" w:sz="0" w:space="0" w:color="auto"/>
          </w:divBdr>
        </w:div>
        <w:div w:id="1889609468">
          <w:marLeft w:val="0"/>
          <w:marRight w:val="0"/>
          <w:marTop w:val="0"/>
          <w:marBottom w:val="0"/>
          <w:divBdr>
            <w:top w:val="none" w:sz="0" w:space="0" w:color="auto"/>
            <w:left w:val="none" w:sz="0" w:space="0" w:color="auto"/>
            <w:bottom w:val="none" w:sz="0" w:space="0" w:color="auto"/>
            <w:right w:val="none" w:sz="0" w:space="0" w:color="auto"/>
          </w:divBdr>
        </w:div>
        <w:div w:id="1995138785">
          <w:marLeft w:val="0"/>
          <w:marRight w:val="0"/>
          <w:marTop w:val="0"/>
          <w:marBottom w:val="0"/>
          <w:divBdr>
            <w:top w:val="none" w:sz="0" w:space="0" w:color="auto"/>
            <w:left w:val="none" w:sz="0" w:space="0" w:color="auto"/>
            <w:bottom w:val="none" w:sz="0" w:space="0" w:color="auto"/>
            <w:right w:val="none" w:sz="0" w:space="0" w:color="auto"/>
          </w:divBdr>
        </w:div>
      </w:divsChild>
    </w:div>
    <w:div w:id="1214778288">
      <w:bodyDiv w:val="1"/>
      <w:marLeft w:val="0"/>
      <w:marRight w:val="0"/>
      <w:marTop w:val="0"/>
      <w:marBottom w:val="0"/>
      <w:divBdr>
        <w:top w:val="none" w:sz="0" w:space="0" w:color="auto"/>
        <w:left w:val="none" w:sz="0" w:space="0" w:color="auto"/>
        <w:bottom w:val="none" w:sz="0" w:space="0" w:color="auto"/>
        <w:right w:val="none" w:sz="0" w:space="0" w:color="auto"/>
      </w:divBdr>
      <w:divsChild>
        <w:div w:id="340395167">
          <w:marLeft w:val="0"/>
          <w:marRight w:val="0"/>
          <w:marTop w:val="0"/>
          <w:marBottom w:val="0"/>
          <w:divBdr>
            <w:top w:val="none" w:sz="0" w:space="0" w:color="auto"/>
            <w:left w:val="none" w:sz="0" w:space="0" w:color="auto"/>
            <w:bottom w:val="none" w:sz="0" w:space="0" w:color="auto"/>
            <w:right w:val="none" w:sz="0" w:space="0" w:color="auto"/>
          </w:divBdr>
        </w:div>
        <w:div w:id="348872583">
          <w:marLeft w:val="0"/>
          <w:marRight w:val="0"/>
          <w:marTop w:val="0"/>
          <w:marBottom w:val="0"/>
          <w:divBdr>
            <w:top w:val="none" w:sz="0" w:space="0" w:color="auto"/>
            <w:left w:val="none" w:sz="0" w:space="0" w:color="auto"/>
            <w:bottom w:val="none" w:sz="0" w:space="0" w:color="auto"/>
            <w:right w:val="none" w:sz="0" w:space="0" w:color="auto"/>
          </w:divBdr>
        </w:div>
        <w:div w:id="803810771">
          <w:marLeft w:val="0"/>
          <w:marRight w:val="0"/>
          <w:marTop w:val="0"/>
          <w:marBottom w:val="0"/>
          <w:divBdr>
            <w:top w:val="none" w:sz="0" w:space="0" w:color="auto"/>
            <w:left w:val="none" w:sz="0" w:space="0" w:color="auto"/>
            <w:bottom w:val="none" w:sz="0" w:space="0" w:color="auto"/>
            <w:right w:val="none" w:sz="0" w:space="0" w:color="auto"/>
          </w:divBdr>
        </w:div>
        <w:div w:id="1382943615">
          <w:marLeft w:val="0"/>
          <w:marRight w:val="0"/>
          <w:marTop w:val="0"/>
          <w:marBottom w:val="0"/>
          <w:divBdr>
            <w:top w:val="none" w:sz="0" w:space="0" w:color="auto"/>
            <w:left w:val="none" w:sz="0" w:space="0" w:color="auto"/>
            <w:bottom w:val="none" w:sz="0" w:space="0" w:color="auto"/>
            <w:right w:val="none" w:sz="0" w:space="0" w:color="auto"/>
          </w:divBdr>
        </w:div>
        <w:div w:id="1490318723">
          <w:marLeft w:val="0"/>
          <w:marRight w:val="0"/>
          <w:marTop w:val="0"/>
          <w:marBottom w:val="0"/>
          <w:divBdr>
            <w:top w:val="none" w:sz="0" w:space="0" w:color="auto"/>
            <w:left w:val="none" w:sz="0" w:space="0" w:color="auto"/>
            <w:bottom w:val="none" w:sz="0" w:space="0" w:color="auto"/>
            <w:right w:val="none" w:sz="0" w:space="0" w:color="auto"/>
          </w:divBdr>
        </w:div>
      </w:divsChild>
    </w:div>
    <w:div w:id="1221748029">
      <w:bodyDiv w:val="1"/>
      <w:marLeft w:val="0"/>
      <w:marRight w:val="0"/>
      <w:marTop w:val="0"/>
      <w:marBottom w:val="0"/>
      <w:divBdr>
        <w:top w:val="none" w:sz="0" w:space="0" w:color="auto"/>
        <w:left w:val="none" w:sz="0" w:space="0" w:color="auto"/>
        <w:bottom w:val="none" w:sz="0" w:space="0" w:color="auto"/>
        <w:right w:val="none" w:sz="0" w:space="0" w:color="auto"/>
      </w:divBdr>
    </w:div>
    <w:div w:id="1234242803">
      <w:bodyDiv w:val="1"/>
      <w:marLeft w:val="0"/>
      <w:marRight w:val="0"/>
      <w:marTop w:val="0"/>
      <w:marBottom w:val="0"/>
      <w:divBdr>
        <w:top w:val="none" w:sz="0" w:space="0" w:color="auto"/>
        <w:left w:val="none" w:sz="0" w:space="0" w:color="auto"/>
        <w:bottom w:val="none" w:sz="0" w:space="0" w:color="auto"/>
        <w:right w:val="none" w:sz="0" w:space="0" w:color="auto"/>
      </w:divBdr>
    </w:div>
    <w:div w:id="1241404741">
      <w:bodyDiv w:val="1"/>
      <w:marLeft w:val="0"/>
      <w:marRight w:val="0"/>
      <w:marTop w:val="0"/>
      <w:marBottom w:val="0"/>
      <w:divBdr>
        <w:top w:val="none" w:sz="0" w:space="0" w:color="auto"/>
        <w:left w:val="none" w:sz="0" w:space="0" w:color="auto"/>
        <w:bottom w:val="none" w:sz="0" w:space="0" w:color="auto"/>
        <w:right w:val="none" w:sz="0" w:space="0" w:color="auto"/>
      </w:divBdr>
    </w:div>
    <w:div w:id="1244223406">
      <w:bodyDiv w:val="1"/>
      <w:marLeft w:val="0"/>
      <w:marRight w:val="0"/>
      <w:marTop w:val="0"/>
      <w:marBottom w:val="0"/>
      <w:divBdr>
        <w:top w:val="none" w:sz="0" w:space="0" w:color="auto"/>
        <w:left w:val="none" w:sz="0" w:space="0" w:color="auto"/>
        <w:bottom w:val="none" w:sz="0" w:space="0" w:color="auto"/>
        <w:right w:val="none" w:sz="0" w:space="0" w:color="auto"/>
      </w:divBdr>
    </w:div>
    <w:div w:id="1251086409">
      <w:bodyDiv w:val="1"/>
      <w:marLeft w:val="0"/>
      <w:marRight w:val="0"/>
      <w:marTop w:val="0"/>
      <w:marBottom w:val="0"/>
      <w:divBdr>
        <w:top w:val="none" w:sz="0" w:space="0" w:color="auto"/>
        <w:left w:val="none" w:sz="0" w:space="0" w:color="auto"/>
        <w:bottom w:val="none" w:sz="0" w:space="0" w:color="auto"/>
        <w:right w:val="none" w:sz="0" w:space="0" w:color="auto"/>
      </w:divBdr>
    </w:div>
    <w:div w:id="1254162544">
      <w:bodyDiv w:val="1"/>
      <w:marLeft w:val="0"/>
      <w:marRight w:val="0"/>
      <w:marTop w:val="0"/>
      <w:marBottom w:val="0"/>
      <w:divBdr>
        <w:top w:val="none" w:sz="0" w:space="0" w:color="auto"/>
        <w:left w:val="none" w:sz="0" w:space="0" w:color="auto"/>
        <w:bottom w:val="none" w:sz="0" w:space="0" w:color="auto"/>
        <w:right w:val="none" w:sz="0" w:space="0" w:color="auto"/>
      </w:divBdr>
    </w:div>
    <w:div w:id="1271351815">
      <w:bodyDiv w:val="1"/>
      <w:marLeft w:val="0"/>
      <w:marRight w:val="0"/>
      <w:marTop w:val="0"/>
      <w:marBottom w:val="0"/>
      <w:divBdr>
        <w:top w:val="none" w:sz="0" w:space="0" w:color="auto"/>
        <w:left w:val="none" w:sz="0" w:space="0" w:color="auto"/>
        <w:bottom w:val="none" w:sz="0" w:space="0" w:color="auto"/>
        <w:right w:val="none" w:sz="0" w:space="0" w:color="auto"/>
      </w:divBdr>
    </w:div>
    <w:div w:id="1273132300">
      <w:bodyDiv w:val="1"/>
      <w:marLeft w:val="0"/>
      <w:marRight w:val="0"/>
      <w:marTop w:val="0"/>
      <w:marBottom w:val="0"/>
      <w:divBdr>
        <w:top w:val="none" w:sz="0" w:space="0" w:color="auto"/>
        <w:left w:val="none" w:sz="0" w:space="0" w:color="auto"/>
        <w:bottom w:val="none" w:sz="0" w:space="0" w:color="auto"/>
        <w:right w:val="none" w:sz="0" w:space="0" w:color="auto"/>
      </w:divBdr>
    </w:div>
    <w:div w:id="1277519000">
      <w:bodyDiv w:val="1"/>
      <w:marLeft w:val="0"/>
      <w:marRight w:val="0"/>
      <w:marTop w:val="0"/>
      <w:marBottom w:val="0"/>
      <w:divBdr>
        <w:top w:val="none" w:sz="0" w:space="0" w:color="auto"/>
        <w:left w:val="none" w:sz="0" w:space="0" w:color="auto"/>
        <w:bottom w:val="none" w:sz="0" w:space="0" w:color="auto"/>
        <w:right w:val="none" w:sz="0" w:space="0" w:color="auto"/>
      </w:divBdr>
      <w:divsChild>
        <w:div w:id="13850826">
          <w:marLeft w:val="0"/>
          <w:marRight w:val="0"/>
          <w:marTop w:val="0"/>
          <w:marBottom w:val="0"/>
          <w:divBdr>
            <w:top w:val="none" w:sz="0" w:space="0" w:color="auto"/>
            <w:left w:val="none" w:sz="0" w:space="0" w:color="auto"/>
            <w:bottom w:val="none" w:sz="0" w:space="0" w:color="auto"/>
            <w:right w:val="none" w:sz="0" w:space="0" w:color="auto"/>
          </w:divBdr>
        </w:div>
        <w:div w:id="1562716965">
          <w:marLeft w:val="0"/>
          <w:marRight w:val="0"/>
          <w:marTop w:val="0"/>
          <w:marBottom w:val="0"/>
          <w:divBdr>
            <w:top w:val="none" w:sz="0" w:space="0" w:color="auto"/>
            <w:left w:val="none" w:sz="0" w:space="0" w:color="auto"/>
            <w:bottom w:val="none" w:sz="0" w:space="0" w:color="auto"/>
            <w:right w:val="none" w:sz="0" w:space="0" w:color="auto"/>
          </w:divBdr>
        </w:div>
        <w:div w:id="2140220279">
          <w:marLeft w:val="0"/>
          <w:marRight w:val="0"/>
          <w:marTop w:val="0"/>
          <w:marBottom w:val="0"/>
          <w:divBdr>
            <w:top w:val="none" w:sz="0" w:space="0" w:color="auto"/>
            <w:left w:val="none" w:sz="0" w:space="0" w:color="auto"/>
            <w:bottom w:val="none" w:sz="0" w:space="0" w:color="auto"/>
            <w:right w:val="none" w:sz="0" w:space="0" w:color="auto"/>
          </w:divBdr>
        </w:div>
      </w:divsChild>
    </w:div>
    <w:div w:id="1285963600">
      <w:bodyDiv w:val="1"/>
      <w:marLeft w:val="0"/>
      <w:marRight w:val="0"/>
      <w:marTop w:val="0"/>
      <w:marBottom w:val="0"/>
      <w:divBdr>
        <w:top w:val="none" w:sz="0" w:space="0" w:color="auto"/>
        <w:left w:val="none" w:sz="0" w:space="0" w:color="auto"/>
        <w:bottom w:val="none" w:sz="0" w:space="0" w:color="auto"/>
        <w:right w:val="none" w:sz="0" w:space="0" w:color="auto"/>
      </w:divBdr>
    </w:div>
    <w:div w:id="1288781314">
      <w:bodyDiv w:val="1"/>
      <w:marLeft w:val="0"/>
      <w:marRight w:val="0"/>
      <w:marTop w:val="0"/>
      <w:marBottom w:val="0"/>
      <w:divBdr>
        <w:top w:val="none" w:sz="0" w:space="0" w:color="auto"/>
        <w:left w:val="none" w:sz="0" w:space="0" w:color="auto"/>
        <w:bottom w:val="none" w:sz="0" w:space="0" w:color="auto"/>
        <w:right w:val="none" w:sz="0" w:space="0" w:color="auto"/>
      </w:divBdr>
      <w:divsChild>
        <w:div w:id="336887188">
          <w:marLeft w:val="0"/>
          <w:marRight w:val="0"/>
          <w:marTop w:val="0"/>
          <w:marBottom w:val="0"/>
          <w:divBdr>
            <w:top w:val="none" w:sz="0" w:space="0" w:color="auto"/>
            <w:left w:val="none" w:sz="0" w:space="0" w:color="auto"/>
            <w:bottom w:val="none" w:sz="0" w:space="0" w:color="auto"/>
            <w:right w:val="none" w:sz="0" w:space="0" w:color="auto"/>
          </w:divBdr>
        </w:div>
        <w:div w:id="881479638">
          <w:marLeft w:val="0"/>
          <w:marRight w:val="0"/>
          <w:marTop w:val="0"/>
          <w:marBottom w:val="0"/>
          <w:divBdr>
            <w:top w:val="none" w:sz="0" w:space="0" w:color="auto"/>
            <w:left w:val="none" w:sz="0" w:space="0" w:color="auto"/>
            <w:bottom w:val="none" w:sz="0" w:space="0" w:color="auto"/>
            <w:right w:val="none" w:sz="0" w:space="0" w:color="auto"/>
          </w:divBdr>
        </w:div>
        <w:div w:id="1539048948">
          <w:marLeft w:val="0"/>
          <w:marRight w:val="0"/>
          <w:marTop w:val="0"/>
          <w:marBottom w:val="0"/>
          <w:divBdr>
            <w:top w:val="none" w:sz="0" w:space="0" w:color="auto"/>
            <w:left w:val="none" w:sz="0" w:space="0" w:color="auto"/>
            <w:bottom w:val="none" w:sz="0" w:space="0" w:color="auto"/>
            <w:right w:val="none" w:sz="0" w:space="0" w:color="auto"/>
          </w:divBdr>
        </w:div>
        <w:div w:id="1548294345">
          <w:marLeft w:val="0"/>
          <w:marRight w:val="0"/>
          <w:marTop w:val="0"/>
          <w:marBottom w:val="0"/>
          <w:divBdr>
            <w:top w:val="none" w:sz="0" w:space="0" w:color="auto"/>
            <w:left w:val="none" w:sz="0" w:space="0" w:color="auto"/>
            <w:bottom w:val="none" w:sz="0" w:space="0" w:color="auto"/>
            <w:right w:val="none" w:sz="0" w:space="0" w:color="auto"/>
          </w:divBdr>
        </w:div>
        <w:div w:id="1978489766">
          <w:marLeft w:val="0"/>
          <w:marRight w:val="0"/>
          <w:marTop w:val="0"/>
          <w:marBottom w:val="0"/>
          <w:divBdr>
            <w:top w:val="none" w:sz="0" w:space="0" w:color="auto"/>
            <w:left w:val="none" w:sz="0" w:space="0" w:color="auto"/>
            <w:bottom w:val="none" w:sz="0" w:space="0" w:color="auto"/>
            <w:right w:val="none" w:sz="0" w:space="0" w:color="auto"/>
          </w:divBdr>
        </w:div>
      </w:divsChild>
    </w:div>
    <w:div w:id="1309869613">
      <w:bodyDiv w:val="1"/>
      <w:marLeft w:val="0"/>
      <w:marRight w:val="0"/>
      <w:marTop w:val="0"/>
      <w:marBottom w:val="0"/>
      <w:divBdr>
        <w:top w:val="none" w:sz="0" w:space="0" w:color="auto"/>
        <w:left w:val="none" w:sz="0" w:space="0" w:color="auto"/>
        <w:bottom w:val="none" w:sz="0" w:space="0" w:color="auto"/>
        <w:right w:val="none" w:sz="0" w:space="0" w:color="auto"/>
      </w:divBdr>
    </w:div>
    <w:div w:id="1313632232">
      <w:bodyDiv w:val="1"/>
      <w:marLeft w:val="0"/>
      <w:marRight w:val="0"/>
      <w:marTop w:val="0"/>
      <w:marBottom w:val="0"/>
      <w:divBdr>
        <w:top w:val="none" w:sz="0" w:space="0" w:color="auto"/>
        <w:left w:val="none" w:sz="0" w:space="0" w:color="auto"/>
        <w:bottom w:val="none" w:sz="0" w:space="0" w:color="auto"/>
        <w:right w:val="none" w:sz="0" w:space="0" w:color="auto"/>
      </w:divBdr>
    </w:div>
    <w:div w:id="1317302453">
      <w:bodyDiv w:val="1"/>
      <w:marLeft w:val="0"/>
      <w:marRight w:val="0"/>
      <w:marTop w:val="0"/>
      <w:marBottom w:val="0"/>
      <w:divBdr>
        <w:top w:val="none" w:sz="0" w:space="0" w:color="auto"/>
        <w:left w:val="none" w:sz="0" w:space="0" w:color="auto"/>
        <w:bottom w:val="none" w:sz="0" w:space="0" w:color="auto"/>
        <w:right w:val="none" w:sz="0" w:space="0" w:color="auto"/>
      </w:divBdr>
      <w:divsChild>
        <w:div w:id="17701154">
          <w:marLeft w:val="0"/>
          <w:marRight w:val="0"/>
          <w:marTop w:val="0"/>
          <w:marBottom w:val="0"/>
          <w:divBdr>
            <w:top w:val="none" w:sz="0" w:space="0" w:color="auto"/>
            <w:left w:val="none" w:sz="0" w:space="0" w:color="auto"/>
            <w:bottom w:val="none" w:sz="0" w:space="0" w:color="auto"/>
            <w:right w:val="none" w:sz="0" w:space="0" w:color="auto"/>
          </w:divBdr>
        </w:div>
        <w:div w:id="98455142">
          <w:marLeft w:val="0"/>
          <w:marRight w:val="0"/>
          <w:marTop w:val="0"/>
          <w:marBottom w:val="0"/>
          <w:divBdr>
            <w:top w:val="none" w:sz="0" w:space="0" w:color="auto"/>
            <w:left w:val="none" w:sz="0" w:space="0" w:color="auto"/>
            <w:bottom w:val="none" w:sz="0" w:space="0" w:color="auto"/>
            <w:right w:val="none" w:sz="0" w:space="0" w:color="auto"/>
          </w:divBdr>
        </w:div>
        <w:div w:id="551305385">
          <w:marLeft w:val="0"/>
          <w:marRight w:val="0"/>
          <w:marTop w:val="0"/>
          <w:marBottom w:val="0"/>
          <w:divBdr>
            <w:top w:val="none" w:sz="0" w:space="0" w:color="auto"/>
            <w:left w:val="none" w:sz="0" w:space="0" w:color="auto"/>
            <w:bottom w:val="none" w:sz="0" w:space="0" w:color="auto"/>
            <w:right w:val="none" w:sz="0" w:space="0" w:color="auto"/>
          </w:divBdr>
        </w:div>
        <w:div w:id="639531919">
          <w:marLeft w:val="0"/>
          <w:marRight w:val="0"/>
          <w:marTop w:val="0"/>
          <w:marBottom w:val="0"/>
          <w:divBdr>
            <w:top w:val="none" w:sz="0" w:space="0" w:color="auto"/>
            <w:left w:val="none" w:sz="0" w:space="0" w:color="auto"/>
            <w:bottom w:val="none" w:sz="0" w:space="0" w:color="auto"/>
            <w:right w:val="none" w:sz="0" w:space="0" w:color="auto"/>
          </w:divBdr>
        </w:div>
        <w:div w:id="772478621">
          <w:marLeft w:val="0"/>
          <w:marRight w:val="0"/>
          <w:marTop w:val="0"/>
          <w:marBottom w:val="0"/>
          <w:divBdr>
            <w:top w:val="none" w:sz="0" w:space="0" w:color="auto"/>
            <w:left w:val="none" w:sz="0" w:space="0" w:color="auto"/>
            <w:bottom w:val="none" w:sz="0" w:space="0" w:color="auto"/>
            <w:right w:val="none" w:sz="0" w:space="0" w:color="auto"/>
          </w:divBdr>
        </w:div>
        <w:div w:id="883637364">
          <w:marLeft w:val="0"/>
          <w:marRight w:val="0"/>
          <w:marTop w:val="0"/>
          <w:marBottom w:val="0"/>
          <w:divBdr>
            <w:top w:val="none" w:sz="0" w:space="0" w:color="auto"/>
            <w:left w:val="none" w:sz="0" w:space="0" w:color="auto"/>
            <w:bottom w:val="none" w:sz="0" w:space="0" w:color="auto"/>
            <w:right w:val="none" w:sz="0" w:space="0" w:color="auto"/>
          </w:divBdr>
        </w:div>
        <w:div w:id="950431616">
          <w:marLeft w:val="0"/>
          <w:marRight w:val="0"/>
          <w:marTop w:val="0"/>
          <w:marBottom w:val="0"/>
          <w:divBdr>
            <w:top w:val="none" w:sz="0" w:space="0" w:color="auto"/>
            <w:left w:val="none" w:sz="0" w:space="0" w:color="auto"/>
            <w:bottom w:val="none" w:sz="0" w:space="0" w:color="auto"/>
            <w:right w:val="none" w:sz="0" w:space="0" w:color="auto"/>
          </w:divBdr>
        </w:div>
        <w:div w:id="951323766">
          <w:marLeft w:val="0"/>
          <w:marRight w:val="0"/>
          <w:marTop w:val="0"/>
          <w:marBottom w:val="0"/>
          <w:divBdr>
            <w:top w:val="none" w:sz="0" w:space="0" w:color="auto"/>
            <w:left w:val="none" w:sz="0" w:space="0" w:color="auto"/>
            <w:bottom w:val="none" w:sz="0" w:space="0" w:color="auto"/>
            <w:right w:val="none" w:sz="0" w:space="0" w:color="auto"/>
          </w:divBdr>
        </w:div>
        <w:div w:id="963265802">
          <w:marLeft w:val="0"/>
          <w:marRight w:val="0"/>
          <w:marTop w:val="0"/>
          <w:marBottom w:val="0"/>
          <w:divBdr>
            <w:top w:val="none" w:sz="0" w:space="0" w:color="auto"/>
            <w:left w:val="none" w:sz="0" w:space="0" w:color="auto"/>
            <w:bottom w:val="none" w:sz="0" w:space="0" w:color="auto"/>
            <w:right w:val="none" w:sz="0" w:space="0" w:color="auto"/>
          </w:divBdr>
        </w:div>
      </w:divsChild>
    </w:div>
    <w:div w:id="1323775086">
      <w:bodyDiv w:val="1"/>
      <w:marLeft w:val="0"/>
      <w:marRight w:val="0"/>
      <w:marTop w:val="0"/>
      <w:marBottom w:val="0"/>
      <w:divBdr>
        <w:top w:val="none" w:sz="0" w:space="0" w:color="auto"/>
        <w:left w:val="none" w:sz="0" w:space="0" w:color="auto"/>
        <w:bottom w:val="none" w:sz="0" w:space="0" w:color="auto"/>
        <w:right w:val="none" w:sz="0" w:space="0" w:color="auto"/>
      </w:divBdr>
    </w:div>
    <w:div w:id="1330645234">
      <w:bodyDiv w:val="1"/>
      <w:marLeft w:val="0"/>
      <w:marRight w:val="0"/>
      <w:marTop w:val="0"/>
      <w:marBottom w:val="0"/>
      <w:divBdr>
        <w:top w:val="none" w:sz="0" w:space="0" w:color="auto"/>
        <w:left w:val="none" w:sz="0" w:space="0" w:color="auto"/>
        <w:bottom w:val="none" w:sz="0" w:space="0" w:color="auto"/>
        <w:right w:val="none" w:sz="0" w:space="0" w:color="auto"/>
      </w:divBdr>
    </w:div>
    <w:div w:id="1340304524">
      <w:bodyDiv w:val="1"/>
      <w:marLeft w:val="0"/>
      <w:marRight w:val="0"/>
      <w:marTop w:val="0"/>
      <w:marBottom w:val="0"/>
      <w:divBdr>
        <w:top w:val="none" w:sz="0" w:space="0" w:color="auto"/>
        <w:left w:val="none" w:sz="0" w:space="0" w:color="auto"/>
        <w:bottom w:val="none" w:sz="0" w:space="0" w:color="auto"/>
        <w:right w:val="none" w:sz="0" w:space="0" w:color="auto"/>
      </w:divBdr>
    </w:div>
    <w:div w:id="1359231680">
      <w:bodyDiv w:val="1"/>
      <w:marLeft w:val="0"/>
      <w:marRight w:val="0"/>
      <w:marTop w:val="0"/>
      <w:marBottom w:val="0"/>
      <w:divBdr>
        <w:top w:val="none" w:sz="0" w:space="0" w:color="auto"/>
        <w:left w:val="none" w:sz="0" w:space="0" w:color="auto"/>
        <w:bottom w:val="none" w:sz="0" w:space="0" w:color="auto"/>
        <w:right w:val="none" w:sz="0" w:space="0" w:color="auto"/>
      </w:divBdr>
    </w:div>
    <w:div w:id="1362434903">
      <w:bodyDiv w:val="1"/>
      <w:marLeft w:val="0"/>
      <w:marRight w:val="0"/>
      <w:marTop w:val="0"/>
      <w:marBottom w:val="0"/>
      <w:divBdr>
        <w:top w:val="none" w:sz="0" w:space="0" w:color="auto"/>
        <w:left w:val="none" w:sz="0" w:space="0" w:color="auto"/>
        <w:bottom w:val="none" w:sz="0" w:space="0" w:color="auto"/>
        <w:right w:val="none" w:sz="0" w:space="0" w:color="auto"/>
      </w:divBdr>
    </w:div>
    <w:div w:id="1367757955">
      <w:bodyDiv w:val="1"/>
      <w:marLeft w:val="0"/>
      <w:marRight w:val="0"/>
      <w:marTop w:val="0"/>
      <w:marBottom w:val="0"/>
      <w:divBdr>
        <w:top w:val="none" w:sz="0" w:space="0" w:color="auto"/>
        <w:left w:val="none" w:sz="0" w:space="0" w:color="auto"/>
        <w:bottom w:val="none" w:sz="0" w:space="0" w:color="auto"/>
        <w:right w:val="none" w:sz="0" w:space="0" w:color="auto"/>
      </w:divBdr>
    </w:div>
    <w:div w:id="1369526108">
      <w:bodyDiv w:val="1"/>
      <w:marLeft w:val="0"/>
      <w:marRight w:val="0"/>
      <w:marTop w:val="0"/>
      <w:marBottom w:val="0"/>
      <w:divBdr>
        <w:top w:val="none" w:sz="0" w:space="0" w:color="auto"/>
        <w:left w:val="none" w:sz="0" w:space="0" w:color="auto"/>
        <w:bottom w:val="none" w:sz="0" w:space="0" w:color="auto"/>
        <w:right w:val="none" w:sz="0" w:space="0" w:color="auto"/>
      </w:divBdr>
    </w:div>
    <w:div w:id="1410730545">
      <w:bodyDiv w:val="1"/>
      <w:marLeft w:val="0"/>
      <w:marRight w:val="0"/>
      <w:marTop w:val="0"/>
      <w:marBottom w:val="0"/>
      <w:divBdr>
        <w:top w:val="none" w:sz="0" w:space="0" w:color="auto"/>
        <w:left w:val="none" w:sz="0" w:space="0" w:color="auto"/>
        <w:bottom w:val="none" w:sz="0" w:space="0" w:color="auto"/>
        <w:right w:val="none" w:sz="0" w:space="0" w:color="auto"/>
      </w:divBdr>
      <w:divsChild>
        <w:div w:id="674889800">
          <w:marLeft w:val="0"/>
          <w:marRight w:val="0"/>
          <w:marTop w:val="0"/>
          <w:marBottom w:val="0"/>
          <w:divBdr>
            <w:top w:val="none" w:sz="0" w:space="0" w:color="auto"/>
            <w:left w:val="none" w:sz="0" w:space="0" w:color="auto"/>
            <w:bottom w:val="none" w:sz="0" w:space="0" w:color="auto"/>
            <w:right w:val="none" w:sz="0" w:space="0" w:color="auto"/>
          </w:divBdr>
        </w:div>
        <w:div w:id="1090811434">
          <w:marLeft w:val="0"/>
          <w:marRight w:val="0"/>
          <w:marTop w:val="0"/>
          <w:marBottom w:val="0"/>
          <w:divBdr>
            <w:top w:val="none" w:sz="0" w:space="0" w:color="auto"/>
            <w:left w:val="none" w:sz="0" w:space="0" w:color="auto"/>
            <w:bottom w:val="none" w:sz="0" w:space="0" w:color="auto"/>
            <w:right w:val="none" w:sz="0" w:space="0" w:color="auto"/>
          </w:divBdr>
        </w:div>
        <w:div w:id="1172263235">
          <w:marLeft w:val="0"/>
          <w:marRight w:val="0"/>
          <w:marTop w:val="0"/>
          <w:marBottom w:val="0"/>
          <w:divBdr>
            <w:top w:val="none" w:sz="0" w:space="0" w:color="auto"/>
            <w:left w:val="none" w:sz="0" w:space="0" w:color="auto"/>
            <w:bottom w:val="none" w:sz="0" w:space="0" w:color="auto"/>
            <w:right w:val="none" w:sz="0" w:space="0" w:color="auto"/>
          </w:divBdr>
        </w:div>
        <w:div w:id="1416241866">
          <w:marLeft w:val="0"/>
          <w:marRight w:val="0"/>
          <w:marTop w:val="0"/>
          <w:marBottom w:val="0"/>
          <w:divBdr>
            <w:top w:val="none" w:sz="0" w:space="0" w:color="auto"/>
            <w:left w:val="none" w:sz="0" w:space="0" w:color="auto"/>
            <w:bottom w:val="none" w:sz="0" w:space="0" w:color="auto"/>
            <w:right w:val="none" w:sz="0" w:space="0" w:color="auto"/>
          </w:divBdr>
        </w:div>
        <w:div w:id="2119982649">
          <w:marLeft w:val="0"/>
          <w:marRight w:val="0"/>
          <w:marTop w:val="0"/>
          <w:marBottom w:val="0"/>
          <w:divBdr>
            <w:top w:val="none" w:sz="0" w:space="0" w:color="auto"/>
            <w:left w:val="none" w:sz="0" w:space="0" w:color="auto"/>
            <w:bottom w:val="none" w:sz="0" w:space="0" w:color="auto"/>
            <w:right w:val="none" w:sz="0" w:space="0" w:color="auto"/>
          </w:divBdr>
        </w:div>
      </w:divsChild>
    </w:div>
    <w:div w:id="1417288080">
      <w:bodyDiv w:val="1"/>
      <w:marLeft w:val="0"/>
      <w:marRight w:val="0"/>
      <w:marTop w:val="0"/>
      <w:marBottom w:val="0"/>
      <w:divBdr>
        <w:top w:val="none" w:sz="0" w:space="0" w:color="auto"/>
        <w:left w:val="none" w:sz="0" w:space="0" w:color="auto"/>
        <w:bottom w:val="none" w:sz="0" w:space="0" w:color="auto"/>
        <w:right w:val="none" w:sz="0" w:space="0" w:color="auto"/>
      </w:divBdr>
      <w:divsChild>
        <w:div w:id="690226846">
          <w:marLeft w:val="0"/>
          <w:marRight w:val="0"/>
          <w:marTop w:val="0"/>
          <w:marBottom w:val="0"/>
          <w:divBdr>
            <w:top w:val="none" w:sz="0" w:space="0" w:color="auto"/>
            <w:left w:val="none" w:sz="0" w:space="0" w:color="auto"/>
            <w:bottom w:val="none" w:sz="0" w:space="0" w:color="auto"/>
            <w:right w:val="none" w:sz="0" w:space="0" w:color="auto"/>
          </w:divBdr>
        </w:div>
        <w:div w:id="1014306900">
          <w:marLeft w:val="0"/>
          <w:marRight w:val="0"/>
          <w:marTop w:val="0"/>
          <w:marBottom w:val="0"/>
          <w:divBdr>
            <w:top w:val="none" w:sz="0" w:space="0" w:color="auto"/>
            <w:left w:val="none" w:sz="0" w:space="0" w:color="auto"/>
            <w:bottom w:val="none" w:sz="0" w:space="0" w:color="auto"/>
            <w:right w:val="none" w:sz="0" w:space="0" w:color="auto"/>
          </w:divBdr>
        </w:div>
        <w:div w:id="1506434079">
          <w:marLeft w:val="0"/>
          <w:marRight w:val="0"/>
          <w:marTop w:val="0"/>
          <w:marBottom w:val="0"/>
          <w:divBdr>
            <w:top w:val="none" w:sz="0" w:space="0" w:color="auto"/>
            <w:left w:val="none" w:sz="0" w:space="0" w:color="auto"/>
            <w:bottom w:val="none" w:sz="0" w:space="0" w:color="auto"/>
            <w:right w:val="none" w:sz="0" w:space="0" w:color="auto"/>
          </w:divBdr>
        </w:div>
      </w:divsChild>
    </w:div>
    <w:div w:id="1420639249">
      <w:bodyDiv w:val="1"/>
      <w:marLeft w:val="0"/>
      <w:marRight w:val="0"/>
      <w:marTop w:val="0"/>
      <w:marBottom w:val="0"/>
      <w:divBdr>
        <w:top w:val="none" w:sz="0" w:space="0" w:color="auto"/>
        <w:left w:val="none" w:sz="0" w:space="0" w:color="auto"/>
        <w:bottom w:val="none" w:sz="0" w:space="0" w:color="auto"/>
        <w:right w:val="none" w:sz="0" w:space="0" w:color="auto"/>
      </w:divBdr>
      <w:divsChild>
        <w:div w:id="715855993">
          <w:marLeft w:val="0"/>
          <w:marRight w:val="0"/>
          <w:marTop w:val="0"/>
          <w:marBottom w:val="0"/>
          <w:divBdr>
            <w:top w:val="none" w:sz="0" w:space="0" w:color="auto"/>
            <w:left w:val="none" w:sz="0" w:space="0" w:color="auto"/>
            <w:bottom w:val="none" w:sz="0" w:space="0" w:color="auto"/>
            <w:right w:val="none" w:sz="0" w:space="0" w:color="auto"/>
          </w:divBdr>
        </w:div>
      </w:divsChild>
    </w:div>
    <w:div w:id="1435050978">
      <w:bodyDiv w:val="1"/>
      <w:marLeft w:val="0"/>
      <w:marRight w:val="0"/>
      <w:marTop w:val="0"/>
      <w:marBottom w:val="0"/>
      <w:divBdr>
        <w:top w:val="none" w:sz="0" w:space="0" w:color="auto"/>
        <w:left w:val="none" w:sz="0" w:space="0" w:color="auto"/>
        <w:bottom w:val="none" w:sz="0" w:space="0" w:color="auto"/>
        <w:right w:val="none" w:sz="0" w:space="0" w:color="auto"/>
      </w:divBdr>
    </w:div>
    <w:div w:id="1436055109">
      <w:bodyDiv w:val="1"/>
      <w:marLeft w:val="0"/>
      <w:marRight w:val="0"/>
      <w:marTop w:val="0"/>
      <w:marBottom w:val="0"/>
      <w:divBdr>
        <w:top w:val="none" w:sz="0" w:space="0" w:color="auto"/>
        <w:left w:val="none" w:sz="0" w:space="0" w:color="auto"/>
        <w:bottom w:val="none" w:sz="0" w:space="0" w:color="auto"/>
        <w:right w:val="none" w:sz="0" w:space="0" w:color="auto"/>
      </w:divBdr>
    </w:div>
    <w:div w:id="1436944356">
      <w:bodyDiv w:val="1"/>
      <w:marLeft w:val="0"/>
      <w:marRight w:val="0"/>
      <w:marTop w:val="0"/>
      <w:marBottom w:val="0"/>
      <w:divBdr>
        <w:top w:val="none" w:sz="0" w:space="0" w:color="auto"/>
        <w:left w:val="none" w:sz="0" w:space="0" w:color="auto"/>
        <w:bottom w:val="none" w:sz="0" w:space="0" w:color="auto"/>
        <w:right w:val="none" w:sz="0" w:space="0" w:color="auto"/>
      </w:divBdr>
    </w:div>
    <w:div w:id="1438984886">
      <w:bodyDiv w:val="1"/>
      <w:marLeft w:val="0"/>
      <w:marRight w:val="0"/>
      <w:marTop w:val="0"/>
      <w:marBottom w:val="0"/>
      <w:divBdr>
        <w:top w:val="none" w:sz="0" w:space="0" w:color="auto"/>
        <w:left w:val="none" w:sz="0" w:space="0" w:color="auto"/>
        <w:bottom w:val="none" w:sz="0" w:space="0" w:color="auto"/>
        <w:right w:val="none" w:sz="0" w:space="0" w:color="auto"/>
      </w:divBdr>
    </w:div>
    <w:div w:id="1439369628">
      <w:bodyDiv w:val="1"/>
      <w:marLeft w:val="0"/>
      <w:marRight w:val="0"/>
      <w:marTop w:val="0"/>
      <w:marBottom w:val="0"/>
      <w:divBdr>
        <w:top w:val="none" w:sz="0" w:space="0" w:color="auto"/>
        <w:left w:val="none" w:sz="0" w:space="0" w:color="auto"/>
        <w:bottom w:val="none" w:sz="0" w:space="0" w:color="auto"/>
        <w:right w:val="none" w:sz="0" w:space="0" w:color="auto"/>
      </w:divBdr>
    </w:div>
    <w:div w:id="1447046677">
      <w:bodyDiv w:val="1"/>
      <w:marLeft w:val="0"/>
      <w:marRight w:val="0"/>
      <w:marTop w:val="0"/>
      <w:marBottom w:val="0"/>
      <w:divBdr>
        <w:top w:val="none" w:sz="0" w:space="0" w:color="auto"/>
        <w:left w:val="none" w:sz="0" w:space="0" w:color="auto"/>
        <w:bottom w:val="none" w:sz="0" w:space="0" w:color="auto"/>
        <w:right w:val="none" w:sz="0" w:space="0" w:color="auto"/>
      </w:divBdr>
    </w:div>
    <w:div w:id="1450051376">
      <w:bodyDiv w:val="1"/>
      <w:marLeft w:val="0"/>
      <w:marRight w:val="0"/>
      <w:marTop w:val="0"/>
      <w:marBottom w:val="0"/>
      <w:divBdr>
        <w:top w:val="none" w:sz="0" w:space="0" w:color="auto"/>
        <w:left w:val="none" w:sz="0" w:space="0" w:color="auto"/>
        <w:bottom w:val="none" w:sz="0" w:space="0" w:color="auto"/>
        <w:right w:val="none" w:sz="0" w:space="0" w:color="auto"/>
      </w:divBdr>
    </w:div>
    <w:div w:id="1450854356">
      <w:bodyDiv w:val="1"/>
      <w:marLeft w:val="0"/>
      <w:marRight w:val="0"/>
      <w:marTop w:val="0"/>
      <w:marBottom w:val="0"/>
      <w:divBdr>
        <w:top w:val="none" w:sz="0" w:space="0" w:color="auto"/>
        <w:left w:val="none" w:sz="0" w:space="0" w:color="auto"/>
        <w:bottom w:val="none" w:sz="0" w:space="0" w:color="auto"/>
        <w:right w:val="none" w:sz="0" w:space="0" w:color="auto"/>
      </w:divBdr>
    </w:div>
    <w:div w:id="1454833994">
      <w:bodyDiv w:val="1"/>
      <w:marLeft w:val="0"/>
      <w:marRight w:val="0"/>
      <w:marTop w:val="0"/>
      <w:marBottom w:val="0"/>
      <w:divBdr>
        <w:top w:val="none" w:sz="0" w:space="0" w:color="auto"/>
        <w:left w:val="none" w:sz="0" w:space="0" w:color="auto"/>
        <w:bottom w:val="none" w:sz="0" w:space="0" w:color="auto"/>
        <w:right w:val="none" w:sz="0" w:space="0" w:color="auto"/>
      </w:divBdr>
    </w:div>
    <w:div w:id="1455517033">
      <w:bodyDiv w:val="1"/>
      <w:marLeft w:val="0"/>
      <w:marRight w:val="0"/>
      <w:marTop w:val="0"/>
      <w:marBottom w:val="0"/>
      <w:divBdr>
        <w:top w:val="none" w:sz="0" w:space="0" w:color="auto"/>
        <w:left w:val="none" w:sz="0" w:space="0" w:color="auto"/>
        <w:bottom w:val="none" w:sz="0" w:space="0" w:color="auto"/>
        <w:right w:val="none" w:sz="0" w:space="0" w:color="auto"/>
      </w:divBdr>
    </w:div>
    <w:div w:id="1459565634">
      <w:bodyDiv w:val="1"/>
      <w:marLeft w:val="0"/>
      <w:marRight w:val="0"/>
      <w:marTop w:val="0"/>
      <w:marBottom w:val="0"/>
      <w:divBdr>
        <w:top w:val="none" w:sz="0" w:space="0" w:color="auto"/>
        <w:left w:val="none" w:sz="0" w:space="0" w:color="auto"/>
        <w:bottom w:val="none" w:sz="0" w:space="0" w:color="auto"/>
        <w:right w:val="none" w:sz="0" w:space="0" w:color="auto"/>
      </w:divBdr>
    </w:div>
    <w:div w:id="1468821241">
      <w:bodyDiv w:val="1"/>
      <w:marLeft w:val="0"/>
      <w:marRight w:val="0"/>
      <w:marTop w:val="0"/>
      <w:marBottom w:val="0"/>
      <w:divBdr>
        <w:top w:val="none" w:sz="0" w:space="0" w:color="auto"/>
        <w:left w:val="none" w:sz="0" w:space="0" w:color="auto"/>
        <w:bottom w:val="none" w:sz="0" w:space="0" w:color="auto"/>
        <w:right w:val="none" w:sz="0" w:space="0" w:color="auto"/>
      </w:divBdr>
    </w:div>
    <w:div w:id="1472091991">
      <w:bodyDiv w:val="1"/>
      <w:marLeft w:val="0"/>
      <w:marRight w:val="0"/>
      <w:marTop w:val="0"/>
      <w:marBottom w:val="0"/>
      <w:divBdr>
        <w:top w:val="none" w:sz="0" w:space="0" w:color="auto"/>
        <w:left w:val="none" w:sz="0" w:space="0" w:color="auto"/>
        <w:bottom w:val="none" w:sz="0" w:space="0" w:color="auto"/>
        <w:right w:val="none" w:sz="0" w:space="0" w:color="auto"/>
      </w:divBdr>
    </w:div>
    <w:div w:id="1504010227">
      <w:bodyDiv w:val="1"/>
      <w:marLeft w:val="0"/>
      <w:marRight w:val="0"/>
      <w:marTop w:val="0"/>
      <w:marBottom w:val="0"/>
      <w:divBdr>
        <w:top w:val="none" w:sz="0" w:space="0" w:color="auto"/>
        <w:left w:val="none" w:sz="0" w:space="0" w:color="auto"/>
        <w:bottom w:val="none" w:sz="0" w:space="0" w:color="auto"/>
        <w:right w:val="none" w:sz="0" w:space="0" w:color="auto"/>
      </w:divBdr>
    </w:div>
    <w:div w:id="1506088211">
      <w:bodyDiv w:val="1"/>
      <w:marLeft w:val="0"/>
      <w:marRight w:val="0"/>
      <w:marTop w:val="0"/>
      <w:marBottom w:val="0"/>
      <w:divBdr>
        <w:top w:val="none" w:sz="0" w:space="0" w:color="auto"/>
        <w:left w:val="none" w:sz="0" w:space="0" w:color="auto"/>
        <w:bottom w:val="none" w:sz="0" w:space="0" w:color="auto"/>
        <w:right w:val="none" w:sz="0" w:space="0" w:color="auto"/>
      </w:divBdr>
    </w:div>
    <w:div w:id="1507359982">
      <w:bodyDiv w:val="1"/>
      <w:marLeft w:val="0"/>
      <w:marRight w:val="0"/>
      <w:marTop w:val="0"/>
      <w:marBottom w:val="0"/>
      <w:divBdr>
        <w:top w:val="none" w:sz="0" w:space="0" w:color="auto"/>
        <w:left w:val="none" w:sz="0" w:space="0" w:color="auto"/>
        <w:bottom w:val="none" w:sz="0" w:space="0" w:color="auto"/>
        <w:right w:val="none" w:sz="0" w:space="0" w:color="auto"/>
      </w:divBdr>
    </w:div>
    <w:div w:id="1512841364">
      <w:bodyDiv w:val="1"/>
      <w:marLeft w:val="0"/>
      <w:marRight w:val="0"/>
      <w:marTop w:val="0"/>
      <w:marBottom w:val="0"/>
      <w:divBdr>
        <w:top w:val="none" w:sz="0" w:space="0" w:color="auto"/>
        <w:left w:val="none" w:sz="0" w:space="0" w:color="auto"/>
        <w:bottom w:val="none" w:sz="0" w:space="0" w:color="auto"/>
        <w:right w:val="none" w:sz="0" w:space="0" w:color="auto"/>
      </w:divBdr>
    </w:div>
    <w:div w:id="1517109044">
      <w:bodyDiv w:val="1"/>
      <w:marLeft w:val="0"/>
      <w:marRight w:val="0"/>
      <w:marTop w:val="0"/>
      <w:marBottom w:val="0"/>
      <w:divBdr>
        <w:top w:val="none" w:sz="0" w:space="0" w:color="auto"/>
        <w:left w:val="none" w:sz="0" w:space="0" w:color="auto"/>
        <w:bottom w:val="none" w:sz="0" w:space="0" w:color="auto"/>
        <w:right w:val="none" w:sz="0" w:space="0" w:color="auto"/>
      </w:divBdr>
      <w:divsChild>
        <w:div w:id="341711659">
          <w:marLeft w:val="0"/>
          <w:marRight w:val="0"/>
          <w:marTop w:val="0"/>
          <w:marBottom w:val="0"/>
          <w:divBdr>
            <w:top w:val="none" w:sz="0" w:space="0" w:color="auto"/>
            <w:left w:val="none" w:sz="0" w:space="0" w:color="auto"/>
            <w:bottom w:val="none" w:sz="0" w:space="0" w:color="auto"/>
            <w:right w:val="none" w:sz="0" w:space="0" w:color="auto"/>
          </w:divBdr>
        </w:div>
        <w:div w:id="1638223094">
          <w:marLeft w:val="0"/>
          <w:marRight w:val="0"/>
          <w:marTop w:val="0"/>
          <w:marBottom w:val="0"/>
          <w:divBdr>
            <w:top w:val="none" w:sz="0" w:space="0" w:color="auto"/>
            <w:left w:val="none" w:sz="0" w:space="0" w:color="auto"/>
            <w:bottom w:val="none" w:sz="0" w:space="0" w:color="auto"/>
            <w:right w:val="none" w:sz="0" w:space="0" w:color="auto"/>
          </w:divBdr>
        </w:div>
      </w:divsChild>
    </w:div>
    <w:div w:id="1527331182">
      <w:bodyDiv w:val="1"/>
      <w:marLeft w:val="0"/>
      <w:marRight w:val="0"/>
      <w:marTop w:val="0"/>
      <w:marBottom w:val="0"/>
      <w:divBdr>
        <w:top w:val="none" w:sz="0" w:space="0" w:color="auto"/>
        <w:left w:val="none" w:sz="0" w:space="0" w:color="auto"/>
        <w:bottom w:val="none" w:sz="0" w:space="0" w:color="auto"/>
        <w:right w:val="none" w:sz="0" w:space="0" w:color="auto"/>
      </w:divBdr>
    </w:div>
    <w:div w:id="1527987289">
      <w:bodyDiv w:val="1"/>
      <w:marLeft w:val="0"/>
      <w:marRight w:val="0"/>
      <w:marTop w:val="0"/>
      <w:marBottom w:val="0"/>
      <w:divBdr>
        <w:top w:val="none" w:sz="0" w:space="0" w:color="auto"/>
        <w:left w:val="none" w:sz="0" w:space="0" w:color="auto"/>
        <w:bottom w:val="none" w:sz="0" w:space="0" w:color="auto"/>
        <w:right w:val="none" w:sz="0" w:space="0" w:color="auto"/>
      </w:divBdr>
    </w:div>
    <w:div w:id="1534002626">
      <w:bodyDiv w:val="1"/>
      <w:marLeft w:val="0"/>
      <w:marRight w:val="0"/>
      <w:marTop w:val="0"/>
      <w:marBottom w:val="0"/>
      <w:divBdr>
        <w:top w:val="none" w:sz="0" w:space="0" w:color="auto"/>
        <w:left w:val="none" w:sz="0" w:space="0" w:color="auto"/>
        <w:bottom w:val="none" w:sz="0" w:space="0" w:color="auto"/>
        <w:right w:val="none" w:sz="0" w:space="0" w:color="auto"/>
      </w:divBdr>
      <w:divsChild>
        <w:div w:id="1373187254">
          <w:marLeft w:val="0"/>
          <w:marRight w:val="0"/>
          <w:marTop w:val="0"/>
          <w:marBottom w:val="0"/>
          <w:divBdr>
            <w:top w:val="none" w:sz="0" w:space="0" w:color="auto"/>
            <w:left w:val="none" w:sz="0" w:space="0" w:color="auto"/>
            <w:bottom w:val="none" w:sz="0" w:space="0" w:color="auto"/>
            <w:right w:val="none" w:sz="0" w:space="0" w:color="auto"/>
          </w:divBdr>
        </w:div>
        <w:div w:id="1835991746">
          <w:marLeft w:val="0"/>
          <w:marRight w:val="0"/>
          <w:marTop w:val="0"/>
          <w:marBottom w:val="0"/>
          <w:divBdr>
            <w:top w:val="none" w:sz="0" w:space="0" w:color="auto"/>
            <w:left w:val="none" w:sz="0" w:space="0" w:color="auto"/>
            <w:bottom w:val="none" w:sz="0" w:space="0" w:color="auto"/>
            <w:right w:val="none" w:sz="0" w:space="0" w:color="auto"/>
          </w:divBdr>
        </w:div>
      </w:divsChild>
    </w:div>
    <w:div w:id="1534882403">
      <w:bodyDiv w:val="1"/>
      <w:marLeft w:val="0"/>
      <w:marRight w:val="0"/>
      <w:marTop w:val="0"/>
      <w:marBottom w:val="0"/>
      <w:divBdr>
        <w:top w:val="none" w:sz="0" w:space="0" w:color="auto"/>
        <w:left w:val="none" w:sz="0" w:space="0" w:color="auto"/>
        <w:bottom w:val="none" w:sz="0" w:space="0" w:color="auto"/>
        <w:right w:val="none" w:sz="0" w:space="0" w:color="auto"/>
      </w:divBdr>
    </w:div>
    <w:div w:id="1544908189">
      <w:bodyDiv w:val="1"/>
      <w:marLeft w:val="0"/>
      <w:marRight w:val="0"/>
      <w:marTop w:val="0"/>
      <w:marBottom w:val="0"/>
      <w:divBdr>
        <w:top w:val="none" w:sz="0" w:space="0" w:color="auto"/>
        <w:left w:val="none" w:sz="0" w:space="0" w:color="auto"/>
        <w:bottom w:val="none" w:sz="0" w:space="0" w:color="auto"/>
        <w:right w:val="none" w:sz="0" w:space="0" w:color="auto"/>
      </w:divBdr>
    </w:div>
    <w:div w:id="1551454191">
      <w:bodyDiv w:val="1"/>
      <w:marLeft w:val="0"/>
      <w:marRight w:val="0"/>
      <w:marTop w:val="0"/>
      <w:marBottom w:val="0"/>
      <w:divBdr>
        <w:top w:val="none" w:sz="0" w:space="0" w:color="auto"/>
        <w:left w:val="none" w:sz="0" w:space="0" w:color="auto"/>
        <w:bottom w:val="none" w:sz="0" w:space="0" w:color="auto"/>
        <w:right w:val="none" w:sz="0" w:space="0" w:color="auto"/>
      </w:divBdr>
    </w:div>
    <w:div w:id="1556744984">
      <w:bodyDiv w:val="1"/>
      <w:marLeft w:val="0"/>
      <w:marRight w:val="0"/>
      <w:marTop w:val="0"/>
      <w:marBottom w:val="0"/>
      <w:divBdr>
        <w:top w:val="none" w:sz="0" w:space="0" w:color="auto"/>
        <w:left w:val="none" w:sz="0" w:space="0" w:color="auto"/>
        <w:bottom w:val="none" w:sz="0" w:space="0" w:color="auto"/>
        <w:right w:val="none" w:sz="0" w:space="0" w:color="auto"/>
      </w:divBdr>
    </w:div>
    <w:div w:id="1557013067">
      <w:bodyDiv w:val="1"/>
      <w:marLeft w:val="0"/>
      <w:marRight w:val="0"/>
      <w:marTop w:val="0"/>
      <w:marBottom w:val="0"/>
      <w:divBdr>
        <w:top w:val="none" w:sz="0" w:space="0" w:color="auto"/>
        <w:left w:val="none" w:sz="0" w:space="0" w:color="auto"/>
        <w:bottom w:val="none" w:sz="0" w:space="0" w:color="auto"/>
        <w:right w:val="none" w:sz="0" w:space="0" w:color="auto"/>
      </w:divBdr>
    </w:div>
    <w:div w:id="1561358611">
      <w:bodyDiv w:val="1"/>
      <w:marLeft w:val="0"/>
      <w:marRight w:val="0"/>
      <w:marTop w:val="0"/>
      <w:marBottom w:val="0"/>
      <w:divBdr>
        <w:top w:val="none" w:sz="0" w:space="0" w:color="auto"/>
        <w:left w:val="none" w:sz="0" w:space="0" w:color="auto"/>
        <w:bottom w:val="none" w:sz="0" w:space="0" w:color="auto"/>
        <w:right w:val="none" w:sz="0" w:space="0" w:color="auto"/>
      </w:divBdr>
    </w:div>
    <w:div w:id="1566531576">
      <w:bodyDiv w:val="1"/>
      <w:marLeft w:val="0"/>
      <w:marRight w:val="0"/>
      <w:marTop w:val="0"/>
      <w:marBottom w:val="0"/>
      <w:divBdr>
        <w:top w:val="none" w:sz="0" w:space="0" w:color="auto"/>
        <w:left w:val="none" w:sz="0" w:space="0" w:color="auto"/>
        <w:bottom w:val="none" w:sz="0" w:space="0" w:color="auto"/>
        <w:right w:val="none" w:sz="0" w:space="0" w:color="auto"/>
      </w:divBdr>
    </w:div>
    <w:div w:id="1569072616">
      <w:bodyDiv w:val="1"/>
      <w:marLeft w:val="0"/>
      <w:marRight w:val="0"/>
      <w:marTop w:val="0"/>
      <w:marBottom w:val="0"/>
      <w:divBdr>
        <w:top w:val="none" w:sz="0" w:space="0" w:color="auto"/>
        <w:left w:val="none" w:sz="0" w:space="0" w:color="auto"/>
        <w:bottom w:val="none" w:sz="0" w:space="0" w:color="auto"/>
        <w:right w:val="none" w:sz="0" w:space="0" w:color="auto"/>
      </w:divBdr>
    </w:div>
    <w:div w:id="1575120874">
      <w:bodyDiv w:val="1"/>
      <w:marLeft w:val="0"/>
      <w:marRight w:val="0"/>
      <w:marTop w:val="0"/>
      <w:marBottom w:val="0"/>
      <w:divBdr>
        <w:top w:val="none" w:sz="0" w:space="0" w:color="auto"/>
        <w:left w:val="none" w:sz="0" w:space="0" w:color="auto"/>
        <w:bottom w:val="none" w:sz="0" w:space="0" w:color="auto"/>
        <w:right w:val="none" w:sz="0" w:space="0" w:color="auto"/>
      </w:divBdr>
    </w:div>
    <w:div w:id="1575629549">
      <w:bodyDiv w:val="1"/>
      <w:marLeft w:val="0"/>
      <w:marRight w:val="0"/>
      <w:marTop w:val="0"/>
      <w:marBottom w:val="0"/>
      <w:divBdr>
        <w:top w:val="none" w:sz="0" w:space="0" w:color="auto"/>
        <w:left w:val="none" w:sz="0" w:space="0" w:color="auto"/>
        <w:bottom w:val="none" w:sz="0" w:space="0" w:color="auto"/>
        <w:right w:val="none" w:sz="0" w:space="0" w:color="auto"/>
      </w:divBdr>
    </w:div>
    <w:div w:id="1603680867">
      <w:bodyDiv w:val="1"/>
      <w:marLeft w:val="0"/>
      <w:marRight w:val="0"/>
      <w:marTop w:val="0"/>
      <w:marBottom w:val="0"/>
      <w:divBdr>
        <w:top w:val="none" w:sz="0" w:space="0" w:color="auto"/>
        <w:left w:val="none" w:sz="0" w:space="0" w:color="auto"/>
        <w:bottom w:val="none" w:sz="0" w:space="0" w:color="auto"/>
        <w:right w:val="none" w:sz="0" w:space="0" w:color="auto"/>
      </w:divBdr>
    </w:div>
    <w:div w:id="1610696846">
      <w:bodyDiv w:val="1"/>
      <w:marLeft w:val="0"/>
      <w:marRight w:val="0"/>
      <w:marTop w:val="0"/>
      <w:marBottom w:val="0"/>
      <w:divBdr>
        <w:top w:val="none" w:sz="0" w:space="0" w:color="auto"/>
        <w:left w:val="none" w:sz="0" w:space="0" w:color="auto"/>
        <w:bottom w:val="none" w:sz="0" w:space="0" w:color="auto"/>
        <w:right w:val="none" w:sz="0" w:space="0" w:color="auto"/>
      </w:divBdr>
    </w:div>
    <w:div w:id="1611085403">
      <w:bodyDiv w:val="1"/>
      <w:marLeft w:val="0"/>
      <w:marRight w:val="0"/>
      <w:marTop w:val="0"/>
      <w:marBottom w:val="0"/>
      <w:divBdr>
        <w:top w:val="none" w:sz="0" w:space="0" w:color="auto"/>
        <w:left w:val="none" w:sz="0" w:space="0" w:color="auto"/>
        <w:bottom w:val="none" w:sz="0" w:space="0" w:color="auto"/>
        <w:right w:val="none" w:sz="0" w:space="0" w:color="auto"/>
      </w:divBdr>
    </w:div>
    <w:div w:id="1634555112">
      <w:bodyDiv w:val="1"/>
      <w:marLeft w:val="0"/>
      <w:marRight w:val="0"/>
      <w:marTop w:val="0"/>
      <w:marBottom w:val="0"/>
      <w:divBdr>
        <w:top w:val="none" w:sz="0" w:space="0" w:color="auto"/>
        <w:left w:val="none" w:sz="0" w:space="0" w:color="auto"/>
        <w:bottom w:val="none" w:sz="0" w:space="0" w:color="auto"/>
        <w:right w:val="none" w:sz="0" w:space="0" w:color="auto"/>
      </w:divBdr>
    </w:div>
    <w:div w:id="1650742003">
      <w:bodyDiv w:val="1"/>
      <w:marLeft w:val="0"/>
      <w:marRight w:val="0"/>
      <w:marTop w:val="0"/>
      <w:marBottom w:val="0"/>
      <w:divBdr>
        <w:top w:val="none" w:sz="0" w:space="0" w:color="auto"/>
        <w:left w:val="none" w:sz="0" w:space="0" w:color="auto"/>
        <w:bottom w:val="none" w:sz="0" w:space="0" w:color="auto"/>
        <w:right w:val="none" w:sz="0" w:space="0" w:color="auto"/>
      </w:divBdr>
    </w:div>
    <w:div w:id="1694842751">
      <w:bodyDiv w:val="1"/>
      <w:marLeft w:val="0"/>
      <w:marRight w:val="0"/>
      <w:marTop w:val="0"/>
      <w:marBottom w:val="0"/>
      <w:divBdr>
        <w:top w:val="none" w:sz="0" w:space="0" w:color="auto"/>
        <w:left w:val="none" w:sz="0" w:space="0" w:color="auto"/>
        <w:bottom w:val="none" w:sz="0" w:space="0" w:color="auto"/>
        <w:right w:val="none" w:sz="0" w:space="0" w:color="auto"/>
      </w:divBdr>
    </w:div>
    <w:div w:id="1711106889">
      <w:bodyDiv w:val="1"/>
      <w:marLeft w:val="0"/>
      <w:marRight w:val="0"/>
      <w:marTop w:val="0"/>
      <w:marBottom w:val="0"/>
      <w:divBdr>
        <w:top w:val="none" w:sz="0" w:space="0" w:color="auto"/>
        <w:left w:val="none" w:sz="0" w:space="0" w:color="auto"/>
        <w:bottom w:val="none" w:sz="0" w:space="0" w:color="auto"/>
        <w:right w:val="none" w:sz="0" w:space="0" w:color="auto"/>
      </w:divBdr>
    </w:div>
    <w:div w:id="1713117036">
      <w:bodyDiv w:val="1"/>
      <w:marLeft w:val="0"/>
      <w:marRight w:val="0"/>
      <w:marTop w:val="0"/>
      <w:marBottom w:val="0"/>
      <w:divBdr>
        <w:top w:val="none" w:sz="0" w:space="0" w:color="auto"/>
        <w:left w:val="none" w:sz="0" w:space="0" w:color="auto"/>
        <w:bottom w:val="none" w:sz="0" w:space="0" w:color="auto"/>
        <w:right w:val="none" w:sz="0" w:space="0" w:color="auto"/>
      </w:divBdr>
      <w:divsChild>
        <w:div w:id="726802870">
          <w:marLeft w:val="0"/>
          <w:marRight w:val="0"/>
          <w:marTop w:val="0"/>
          <w:marBottom w:val="0"/>
          <w:divBdr>
            <w:top w:val="none" w:sz="0" w:space="0" w:color="auto"/>
            <w:left w:val="none" w:sz="0" w:space="0" w:color="auto"/>
            <w:bottom w:val="none" w:sz="0" w:space="0" w:color="auto"/>
            <w:right w:val="none" w:sz="0" w:space="0" w:color="auto"/>
          </w:divBdr>
        </w:div>
        <w:div w:id="761100134">
          <w:marLeft w:val="0"/>
          <w:marRight w:val="0"/>
          <w:marTop w:val="0"/>
          <w:marBottom w:val="0"/>
          <w:divBdr>
            <w:top w:val="none" w:sz="0" w:space="0" w:color="auto"/>
            <w:left w:val="none" w:sz="0" w:space="0" w:color="auto"/>
            <w:bottom w:val="none" w:sz="0" w:space="0" w:color="auto"/>
            <w:right w:val="none" w:sz="0" w:space="0" w:color="auto"/>
          </w:divBdr>
        </w:div>
        <w:div w:id="1758792217">
          <w:marLeft w:val="0"/>
          <w:marRight w:val="0"/>
          <w:marTop w:val="0"/>
          <w:marBottom w:val="0"/>
          <w:divBdr>
            <w:top w:val="none" w:sz="0" w:space="0" w:color="auto"/>
            <w:left w:val="none" w:sz="0" w:space="0" w:color="auto"/>
            <w:bottom w:val="none" w:sz="0" w:space="0" w:color="auto"/>
            <w:right w:val="none" w:sz="0" w:space="0" w:color="auto"/>
          </w:divBdr>
        </w:div>
        <w:div w:id="1886485183">
          <w:marLeft w:val="0"/>
          <w:marRight w:val="0"/>
          <w:marTop w:val="0"/>
          <w:marBottom w:val="0"/>
          <w:divBdr>
            <w:top w:val="none" w:sz="0" w:space="0" w:color="auto"/>
            <w:left w:val="none" w:sz="0" w:space="0" w:color="auto"/>
            <w:bottom w:val="none" w:sz="0" w:space="0" w:color="auto"/>
            <w:right w:val="none" w:sz="0" w:space="0" w:color="auto"/>
          </w:divBdr>
        </w:div>
        <w:div w:id="1890258921">
          <w:marLeft w:val="0"/>
          <w:marRight w:val="0"/>
          <w:marTop w:val="0"/>
          <w:marBottom w:val="0"/>
          <w:divBdr>
            <w:top w:val="none" w:sz="0" w:space="0" w:color="auto"/>
            <w:left w:val="none" w:sz="0" w:space="0" w:color="auto"/>
            <w:bottom w:val="none" w:sz="0" w:space="0" w:color="auto"/>
            <w:right w:val="none" w:sz="0" w:space="0" w:color="auto"/>
          </w:divBdr>
        </w:div>
        <w:div w:id="1938444977">
          <w:marLeft w:val="0"/>
          <w:marRight w:val="0"/>
          <w:marTop w:val="0"/>
          <w:marBottom w:val="0"/>
          <w:divBdr>
            <w:top w:val="none" w:sz="0" w:space="0" w:color="auto"/>
            <w:left w:val="none" w:sz="0" w:space="0" w:color="auto"/>
            <w:bottom w:val="none" w:sz="0" w:space="0" w:color="auto"/>
            <w:right w:val="none" w:sz="0" w:space="0" w:color="auto"/>
          </w:divBdr>
        </w:div>
      </w:divsChild>
    </w:div>
    <w:div w:id="1720862655">
      <w:bodyDiv w:val="1"/>
      <w:marLeft w:val="0"/>
      <w:marRight w:val="0"/>
      <w:marTop w:val="0"/>
      <w:marBottom w:val="0"/>
      <w:divBdr>
        <w:top w:val="none" w:sz="0" w:space="0" w:color="auto"/>
        <w:left w:val="none" w:sz="0" w:space="0" w:color="auto"/>
        <w:bottom w:val="none" w:sz="0" w:space="0" w:color="auto"/>
        <w:right w:val="none" w:sz="0" w:space="0" w:color="auto"/>
      </w:divBdr>
    </w:div>
    <w:div w:id="1732918934">
      <w:bodyDiv w:val="1"/>
      <w:marLeft w:val="0"/>
      <w:marRight w:val="0"/>
      <w:marTop w:val="0"/>
      <w:marBottom w:val="0"/>
      <w:divBdr>
        <w:top w:val="none" w:sz="0" w:space="0" w:color="auto"/>
        <w:left w:val="none" w:sz="0" w:space="0" w:color="auto"/>
        <w:bottom w:val="none" w:sz="0" w:space="0" w:color="auto"/>
        <w:right w:val="none" w:sz="0" w:space="0" w:color="auto"/>
      </w:divBdr>
    </w:div>
    <w:div w:id="1738429615">
      <w:bodyDiv w:val="1"/>
      <w:marLeft w:val="0"/>
      <w:marRight w:val="0"/>
      <w:marTop w:val="0"/>
      <w:marBottom w:val="0"/>
      <w:divBdr>
        <w:top w:val="none" w:sz="0" w:space="0" w:color="auto"/>
        <w:left w:val="none" w:sz="0" w:space="0" w:color="auto"/>
        <w:bottom w:val="none" w:sz="0" w:space="0" w:color="auto"/>
        <w:right w:val="none" w:sz="0" w:space="0" w:color="auto"/>
      </w:divBdr>
    </w:div>
    <w:div w:id="1744792340">
      <w:bodyDiv w:val="1"/>
      <w:marLeft w:val="0"/>
      <w:marRight w:val="0"/>
      <w:marTop w:val="0"/>
      <w:marBottom w:val="0"/>
      <w:divBdr>
        <w:top w:val="none" w:sz="0" w:space="0" w:color="auto"/>
        <w:left w:val="none" w:sz="0" w:space="0" w:color="auto"/>
        <w:bottom w:val="none" w:sz="0" w:space="0" w:color="auto"/>
        <w:right w:val="none" w:sz="0" w:space="0" w:color="auto"/>
      </w:divBdr>
    </w:div>
    <w:div w:id="1750610967">
      <w:bodyDiv w:val="1"/>
      <w:marLeft w:val="0"/>
      <w:marRight w:val="0"/>
      <w:marTop w:val="0"/>
      <w:marBottom w:val="0"/>
      <w:divBdr>
        <w:top w:val="none" w:sz="0" w:space="0" w:color="auto"/>
        <w:left w:val="none" w:sz="0" w:space="0" w:color="auto"/>
        <w:bottom w:val="none" w:sz="0" w:space="0" w:color="auto"/>
        <w:right w:val="none" w:sz="0" w:space="0" w:color="auto"/>
      </w:divBdr>
    </w:div>
    <w:div w:id="1752045346">
      <w:bodyDiv w:val="1"/>
      <w:marLeft w:val="0"/>
      <w:marRight w:val="0"/>
      <w:marTop w:val="0"/>
      <w:marBottom w:val="0"/>
      <w:divBdr>
        <w:top w:val="none" w:sz="0" w:space="0" w:color="auto"/>
        <w:left w:val="none" w:sz="0" w:space="0" w:color="auto"/>
        <w:bottom w:val="none" w:sz="0" w:space="0" w:color="auto"/>
        <w:right w:val="none" w:sz="0" w:space="0" w:color="auto"/>
      </w:divBdr>
      <w:divsChild>
        <w:div w:id="102314063">
          <w:marLeft w:val="0"/>
          <w:marRight w:val="0"/>
          <w:marTop w:val="0"/>
          <w:marBottom w:val="0"/>
          <w:divBdr>
            <w:top w:val="none" w:sz="0" w:space="0" w:color="auto"/>
            <w:left w:val="none" w:sz="0" w:space="0" w:color="auto"/>
            <w:bottom w:val="none" w:sz="0" w:space="0" w:color="auto"/>
            <w:right w:val="none" w:sz="0" w:space="0" w:color="auto"/>
          </w:divBdr>
        </w:div>
        <w:div w:id="1197348498">
          <w:marLeft w:val="0"/>
          <w:marRight w:val="0"/>
          <w:marTop w:val="0"/>
          <w:marBottom w:val="0"/>
          <w:divBdr>
            <w:top w:val="none" w:sz="0" w:space="0" w:color="auto"/>
            <w:left w:val="none" w:sz="0" w:space="0" w:color="auto"/>
            <w:bottom w:val="none" w:sz="0" w:space="0" w:color="auto"/>
            <w:right w:val="none" w:sz="0" w:space="0" w:color="auto"/>
          </w:divBdr>
        </w:div>
        <w:div w:id="1295914287">
          <w:marLeft w:val="0"/>
          <w:marRight w:val="0"/>
          <w:marTop w:val="0"/>
          <w:marBottom w:val="0"/>
          <w:divBdr>
            <w:top w:val="none" w:sz="0" w:space="0" w:color="auto"/>
            <w:left w:val="none" w:sz="0" w:space="0" w:color="auto"/>
            <w:bottom w:val="none" w:sz="0" w:space="0" w:color="auto"/>
            <w:right w:val="none" w:sz="0" w:space="0" w:color="auto"/>
          </w:divBdr>
        </w:div>
      </w:divsChild>
    </w:div>
    <w:div w:id="1753893972">
      <w:bodyDiv w:val="1"/>
      <w:marLeft w:val="0"/>
      <w:marRight w:val="0"/>
      <w:marTop w:val="0"/>
      <w:marBottom w:val="0"/>
      <w:divBdr>
        <w:top w:val="none" w:sz="0" w:space="0" w:color="auto"/>
        <w:left w:val="none" w:sz="0" w:space="0" w:color="auto"/>
        <w:bottom w:val="none" w:sz="0" w:space="0" w:color="auto"/>
        <w:right w:val="none" w:sz="0" w:space="0" w:color="auto"/>
      </w:divBdr>
    </w:div>
    <w:div w:id="1758821959">
      <w:bodyDiv w:val="1"/>
      <w:marLeft w:val="0"/>
      <w:marRight w:val="0"/>
      <w:marTop w:val="0"/>
      <w:marBottom w:val="0"/>
      <w:divBdr>
        <w:top w:val="none" w:sz="0" w:space="0" w:color="auto"/>
        <w:left w:val="none" w:sz="0" w:space="0" w:color="auto"/>
        <w:bottom w:val="none" w:sz="0" w:space="0" w:color="auto"/>
        <w:right w:val="none" w:sz="0" w:space="0" w:color="auto"/>
      </w:divBdr>
    </w:div>
    <w:div w:id="1764497793">
      <w:bodyDiv w:val="1"/>
      <w:marLeft w:val="0"/>
      <w:marRight w:val="0"/>
      <w:marTop w:val="0"/>
      <w:marBottom w:val="0"/>
      <w:divBdr>
        <w:top w:val="none" w:sz="0" w:space="0" w:color="auto"/>
        <w:left w:val="none" w:sz="0" w:space="0" w:color="auto"/>
        <w:bottom w:val="none" w:sz="0" w:space="0" w:color="auto"/>
        <w:right w:val="none" w:sz="0" w:space="0" w:color="auto"/>
      </w:divBdr>
    </w:div>
    <w:div w:id="1769806627">
      <w:bodyDiv w:val="1"/>
      <w:marLeft w:val="0"/>
      <w:marRight w:val="0"/>
      <w:marTop w:val="0"/>
      <w:marBottom w:val="0"/>
      <w:divBdr>
        <w:top w:val="none" w:sz="0" w:space="0" w:color="auto"/>
        <w:left w:val="none" w:sz="0" w:space="0" w:color="auto"/>
        <w:bottom w:val="none" w:sz="0" w:space="0" w:color="auto"/>
        <w:right w:val="none" w:sz="0" w:space="0" w:color="auto"/>
      </w:divBdr>
    </w:div>
    <w:div w:id="1774978474">
      <w:bodyDiv w:val="1"/>
      <w:marLeft w:val="0"/>
      <w:marRight w:val="0"/>
      <w:marTop w:val="0"/>
      <w:marBottom w:val="0"/>
      <w:divBdr>
        <w:top w:val="none" w:sz="0" w:space="0" w:color="auto"/>
        <w:left w:val="none" w:sz="0" w:space="0" w:color="auto"/>
        <w:bottom w:val="none" w:sz="0" w:space="0" w:color="auto"/>
        <w:right w:val="none" w:sz="0" w:space="0" w:color="auto"/>
      </w:divBdr>
    </w:div>
    <w:div w:id="1779178055">
      <w:bodyDiv w:val="1"/>
      <w:marLeft w:val="0"/>
      <w:marRight w:val="0"/>
      <w:marTop w:val="0"/>
      <w:marBottom w:val="0"/>
      <w:divBdr>
        <w:top w:val="none" w:sz="0" w:space="0" w:color="auto"/>
        <w:left w:val="none" w:sz="0" w:space="0" w:color="auto"/>
        <w:bottom w:val="none" w:sz="0" w:space="0" w:color="auto"/>
        <w:right w:val="none" w:sz="0" w:space="0" w:color="auto"/>
      </w:divBdr>
      <w:divsChild>
        <w:div w:id="129903149">
          <w:marLeft w:val="0"/>
          <w:marRight w:val="0"/>
          <w:marTop w:val="0"/>
          <w:marBottom w:val="0"/>
          <w:divBdr>
            <w:top w:val="none" w:sz="0" w:space="0" w:color="auto"/>
            <w:left w:val="none" w:sz="0" w:space="0" w:color="auto"/>
            <w:bottom w:val="none" w:sz="0" w:space="0" w:color="auto"/>
            <w:right w:val="none" w:sz="0" w:space="0" w:color="auto"/>
          </w:divBdr>
        </w:div>
        <w:div w:id="302397085">
          <w:marLeft w:val="0"/>
          <w:marRight w:val="0"/>
          <w:marTop w:val="0"/>
          <w:marBottom w:val="0"/>
          <w:divBdr>
            <w:top w:val="none" w:sz="0" w:space="0" w:color="auto"/>
            <w:left w:val="none" w:sz="0" w:space="0" w:color="auto"/>
            <w:bottom w:val="none" w:sz="0" w:space="0" w:color="auto"/>
            <w:right w:val="none" w:sz="0" w:space="0" w:color="auto"/>
          </w:divBdr>
        </w:div>
        <w:div w:id="310527515">
          <w:marLeft w:val="0"/>
          <w:marRight w:val="0"/>
          <w:marTop w:val="0"/>
          <w:marBottom w:val="0"/>
          <w:divBdr>
            <w:top w:val="none" w:sz="0" w:space="0" w:color="auto"/>
            <w:left w:val="none" w:sz="0" w:space="0" w:color="auto"/>
            <w:bottom w:val="none" w:sz="0" w:space="0" w:color="auto"/>
            <w:right w:val="none" w:sz="0" w:space="0" w:color="auto"/>
          </w:divBdr>
        </w:div>
        <w:div w:id="319041542">
          <w:marLeft w:val="0"/>
          <w:marRight w:val="0"/>
          <w:marTop w:val="0"/>
          <w:marBottom w:val="0"/>
          <w:divBdr>
            <w:top w:val="none" w:sz="0" w:space="0" w:color="auto"/>
            <w:left w:val="none" w:sz="0" w:space="0" w:color="auto"/>
            <w:bottom w:val="none" w:sz="0" w:space="0" w:color="auto"/>
            <w:right w:val="none" w:sz="0" w:space="0" w:color="auto"/>
          </w:divBdr>
        </w:div>
        <w:div w:id="785463912">
          <w:marLeft w:val="0"/>
          <w:marRight w:val="0"/>
          <w:marTop w:val="0"/>
          <w:marBottom w:val="0"/>
          <w:divBdr>
            <w:top w:val="none" w:sz="0" w:space="0" w:color="auto"/>
            <w:left w:val="none" w:sz="0" w:space="0" w:color="auto"/>
            <w:bottom w:val="none" w:sz="0" w:space="0" w:color="auto"/>
            <w:right w:val="none" w:sz="0" w:space="0" w:color="auto"/>
          </w:divBdr>
        </w:div>
        <w:div w:id="1400518946">
          <w:marLeft w:val="0"/>
          <w:marRight w:val="0"/>
          <w:marTop w:val="0"/>
          <w:marBottom w:val="0"/>
          <w:divBdr>
            <w:top w:val="none" w:sz="0" w:space="0" w:color="auto"/>
            <w:left w:val="none" w:sz="0" w:space="0" w:color="auto"/>
            <w:bottom w:val="none" w:sz="0" w:space="0" w:color="auto"/>
            <w:right w:val="none" w:sz="0" w:space="0" w:color="auto"/>
          </w:divBdr>
        </w:div>
        <w:div w:id="1934823465">
          <w:marLeft w:val="0"/>
          <w:marRight w:val="0"/>
          <w:marTop w:val="0"/>
          <w:marBottom w:val="0"/>
          <w:divBdr>
            <w:top w:val="none" w:sz="0" w:space="0" w:color="auto"/>
            <w:left w:val="none" w:sz="0" w:space="0" w:color="auto"/>
            <w:bottom w:val="none" w:sz="0" w:space="0" w:color="auto"/>
            <w:right w:val="none" w:sz="0" w:space="0" w:color="auto"/>
          </w:divBdr>
        </w:div>
      </w:divsChild>
    </w:div>
    <w:div w:id="1784613700">
      <w:bodyDiv w:val="1"/>
      <w:marLeft w:val="0"/>
      <w:marRight w:val="0"/>
      <w:marTop w:val="0"/>
      <w:marBottom w:val="0"/>
      <w:divBdr>
        <w:top w:val="none" w:sz="0" w:space="0" w:color="auto"/>
        <w:left w:val="none" w:sz="0" w:space="0" w:color="auto"/>
        <w:bottom w:val="none" w:sz="0" w:space="0" w:color="auto"/>
        <w:right w:val="none" w:sz="0" w:space="0" w:color="auto"/>
      </w:divBdr>
    </w:div>
    <w:div w:id="1792818649">
      <w:bodyDiv w:val="1"/>
      <w:marLeft w:val="0"/>
      <w:marRight w:val="0"/>
      <w:marTop w:val="0"/>
      <w:marBottom w:val="0"/>
      <w:divBdr>
        <w:top w:val="none" w:sz="0" w:space="0" w:color="auto"/>
        <w:left w:val="none" w:sz="0" w:space="0" w:color="auto"/>
        <w:bottom w:val="none" w:sz="0" w:space="0" w:color="auto"/>
        <w:right w:val="none" w:sz="0" w:space="0" w:color="auto"/>
      </w:divBdr>
    </w:div>
    <w:div w:id="1793861230">
      <w:bodyDiv w:val="1"/>
      <w:marLeft w:val="0"/>
      <w:marRight w:val="0"/>
      <w:marTop w:val="0"/>
      <w:marBottom w:val="0"/>
      <w:divBdr>
        <w:top w:val="none" w:sz="0" w:space="0" w:color="auto"/>
        <w:left w:val="none" w:sz="0" w:space="0" w:color="auto"/>
        <w:bottom w:val="none" w:sz="0" w:space="0" w:color="auto"/>
        <w:right w:val="none" w:sz="0" w:space="0" w:color="auto"/>
      </w:divBdr>
    </w:div>
    <w:div w:id="1797140907">
      <w:bodyDiv w:val="1"/>
      <w:marLeft w:val="0"/>
      <w:marRight w:val="0"/>
      <w:marTop w:val="0"/>
      <w:marBottom w:val="0"/>
      <w:divBdr>
        <w:top w:val="none" w:sz="0" w:space="0" w:color="auto"/>
        <w:left w:val="none" w:sz="0" w:space="0" w:color="auto"/>
        <w:bottom w:val="none" w:sz="0" w:space="0" w:color="auto"/>
        <w:right w:val="none" w:sz="0" w:space="0" w:color="auto"/>
      </w:divBdr>
    </w:div>
    <w:div w:id="1828545019">
      <w:bodyDiv w:val="1"/>
      <w:marLeft w:val="0"/>
      <w:marRight w:val="0"/>
      <w:marTop w:val="0"/>
      <w:marBottom w:val="0"/>
      <w:divBdr>
        <w:top w:val="none" w:sz="0" w:space="0" w:color="auto"/>
        <w:left w:val="none" w:sz="0" w:space="0" w:color="auto"/>
        <w:bottom w:val="none" w:sz="0" w:space="0" w:color="auto"/>
        <w:right w:val="none" w:sz="0" w:space="0" w:color="auto"/>
      </w:divBdr>
    </w:div>
    <w:div w:id="1834376786">
      <w:bodyDiv w:val="1"/>
      <w:marLeft w:val="0"/>
      <w:marRight w:val="0"/>
      <w:marTop w:val="0"/>
      <w:marBottom w:val="0"/>
      <w:divBdr>
        <w:top w:val="none" w:sz="0" w:space="0" w:color="auto"/>
        <w:left w:val="none" w:sz="0" w:space="0" w:color="auto"/>
        <w:bottom w:val="none" w:sz="0" w:space="0" w:color="auto"/>
        <w:right w:val="none" w:sz="0" w:space="0" w:color="auto"/>
      </w:divBdr>
    </w:div>
    <w:div w:id="1840072572">
      <w:bodyDiv w:val="1"/>
      <w:marLeft w:val="0"/>
      <w:marRight w:val="0"/>
      <w:marTop w:val="0"/>
      <w:marBottom w:val="0"/>
      <w:divBdr>
        <w:top w:val="none" w:sz="0" w:space="0" w:color="auto"/>
        <w:left w:val="none" w:sz="0" w:space="0" w:color="auto"/>
        <w:bottom w:val="none" w:sz="0" w:space="0" w:color="auto"/>
        <w:right w:val="none" w:sz="0" w:space="0" w:color="auto"/>
      </w:divBdr>
    </w:div>
    <w:div w:id="1842771467">
      <w:bodyDiv w:val="1"/>
      <w:marLeft w:val="0"/>
      <w:marRight w:val="0"/>
      <w:marTop w:val="0"/>
      <w:marBottom w:val="0"/>
      <w:divBdr>
        <w:top w:val="none" w:sz="0" w:space="0" w:color="auto"/>
        <w:left w:val="none" w:sz="0" w:space="0" w:color="auto"/>
        <w:bottom w:val="none" w:sz="0" w:space="0" w:color="auto"/>
        <w:right w:val="none" w:sz="0" w:space="0" w:color="auto"/>
      </w:divBdr>
    </w:div>
    <w:div w:id="1847745905">
      <w:bodyDiv w:val="1"/>
      <w:marLeft w:val="0"/>
      <w:marRight w:val="0"/>
      <w:marTop w:val="0"/>
      <w:marBottom w:val="0"/>
      <w:divBdr>
        <w:top w:val="none" w:sz="0" w:space="0" w:color="auto"/>
        <w:left w:val="none" w:sz="0" w:space="0" w:color="auto"/>
        <w:bottom w:val="none" w:sz="0" w:space="0" w:color="auto"/>
        <w:right w:val="none" w:sz="0" w:space="0" w:color="auto"/>
      </w:divBdr>
    </w:div>
    <w:div w:id="1848789985">
      <w:bodyDiv w:val="1"/>
      <w:marLeft w:val="0"/>
      <w:marRight w:val="0"/>
      <w:marTop w:val="0"/>
      <w:marBottom w:val="0"/>
      <w:divBdr>
        <w:top w:val="none" w:sz="0" w:space="0" w:color="auto"/>
        <w:left w:val="none" w:sz="0" w:space="0" w:color="auto"/>
        <w:bottom w:val="none" w:sz="0" w:space="0" w:color="auto"/>
        <w:right w:val="none" w:sz="0" w:space="0" w:color="auto"/>
      </w:divBdr>
      <w:divsChild>
        <w:div w:id="178473700">
          <w:marLeft w:val="0"/>
          <w:marRight w:val="0"/>
          <w:marTop w:val="0"/>
          <w:marBottom w:val="0"/>
          <w:divBdr>
            <w:top w:val="none" w:sz="0" w:space="0" w:color="auto"/>
            <w:left w:val="none" w:sz="0" w:space="0" w:color="auto"/>
            <w:bottom w:val="none" w:sz="0" w:space="0" w:color="auto"/>
            <w:right w:val="none" w:sz="0" w:space="0" w:color="auto"/>
          </w:divBdr>
        </w:div>
        <w:div w:id="493765203">
          <w:marLeft w:val="0"/>
          <w:marRight w:val="0"/>
          <w:marTop w:val="0"/>
          <w:marBottom w:val="0"/>
          <w:divBdr>
            <w:top w:val="none" w:sz="0" w:space="0" w:color="auto"/>
            <w:left w:val="none" w:sz="0" w:space="0" w:color="auto"/>
            <w:bottom w:val="none" w:sz="0" w:space="0" w:color="auto"/>
            <w:right w:val="none" w:sz="0" w:space="0" w:color="auto"/>
          </w:divBdr>
        </w:div>
        <w:div w:id="691952241">
          <w:marLeft w:val="0"/>
          <w:marRight w:val="0"/>
          <w:marTop w:val="0"/>
          <w:marBottom w:val="0"/>
          <w:divBdr>
            <w:top w:val="none" w:sz="0" w:space="0" w:color="auto"/>
            <w:left w:val="none" w:sz="0" w:space="0" w:color="auto"/>
            <w:bottom w:val="none" w:sz="0" w:space="0" w:color="auto"/>
            <w:right w:val="none" w:sz="0" w:space="0" w:color="auto"/>
          </w:divBdr>
        </w:div>
        <w:div w:id="1025442849">
          <w:marLeft w:val="0"/>
          <w:marRight w:val="0"/>
          <w:marTop w:val="0"/>
          <w:marBottom w:val="0"/>
          <w:divBdr>
            <w:top w:val="none" w:sz="0" w:space="0" w:color="auto"/>
            <w:left w:val="none" w:sz="0" w:space="0" w:color="auto"/>
            <w:bottom w:val="none" w:sz="0" w:space="0" w:color="auto"/>
            <w:right w:val="none" w:sz="0" w:space="0" w:color="auto"/>
          </w:divBdr>
        </w:div>
        <w:div w:id="1631782708">
          <w:marLeft w:val="0"/>
          <w:marRight w:val="0"/>
          <w:marTop w:val="0"/>
          <w:marBottom w:val="0"/>
          <w:divBdr>
            <w:top w:val="none" w:sz="0" w:space="0" w:color="auto"/>
            <w:left w:val="none" w:sz="0" w:space="0" w:color="auto"/>
            <w:bottom w:val="none" w:sz="0" w:space="0" w:color="auto"/>
            <w:right w:val="none" w:sz="0" w:space="0" w:color="auto"/>
          </w:divBdr>
        </w:div>
      </w:divsChild>
    </w:div>
    <w:div w:id="1851139775">
      <w:bodyDiv w:val="1"/>
      <w:marLeft w:val="0"/>
      <w:marRight w:val="0"/>
      <w:marTop w:val="0"/>
      <w:marBottom w:val="0"/>
      <w:divBdr>
        <w:top w:val="none" w:sz="0" w:space="0" w:color="auto"/>
        <w:left w:val="none" w:sz="0" w:space="0" w:color="auto"/>
        <w:bottom w:val="none" w:sz="0" w:space="0" w:color="auto"/>
        <w:right w:val="none" w:sz="0" w:space="0" w:color="auto"/>
      </w:divBdr>
    </w:div>
    <w:div w:id="1858156198">
      <w:bodyDiv w:val="1"/>
      <w:marLeft w:val="0"/>
      <w:marRight w:val="0"/>
      <w:marTop w:val="0"/>
      <w:marBottom w:val="0"/>
      <w:divBdr>
        <w:top w:val="none" w:sz="0" w:space="0" w:color="auto"/>
        <w:left w:val="none" w:sz="0" w:space="0" w:color="auto"/>
        <w:bottom w:val="none" w:sz="0" w:space="0" w:color="auto"/>
        <w:right w:val="none" w:sz="0" w:space="0" w:color="auto"/>
      </w:divBdr>
    </w:div>
    <w:div w:id="1873499548">
      <w:bodyDiv w:val="1"/>
      <w:marLeft w:val="0"/>
      <w:marRight w:val="0"/>
      <w:marTop w:val="0"/>
      <w:marBottom w:val="0"/>
      <w:divBdr>
        <w:top w:val="none" w:sz="0" w:space="0" w:color="auto"/>
        <w:left w:val="none" w:sz="0" w:space="0" w:color="auto"/>
        <w:bottom w:val="none" w:sz="0" w:space="0" w:color="auto"/>
        <w:right w:val="none" w:sz="0" w:space="0" w:color="auto"/>
      </w:divBdr>
    </w:div>
    <w:div w:id="1874338593">
      <w:bodyDiv w:val="1"/>
      <w:marLeft w:val="0"/>
      <w:marRight w:val="0"/>
      <w:marTop w:val="0"/>
      <w:marBottom w:val="0"/>
      <w:divBdr>
        <w:top w:val="none" w:sz="0" w:space="0" w:color="auto"/>
        <w:left w:val="none" w:sz="0" w:space="0" w:color="auto"/>
        <w:bottom w:val="none" w:sz="0" w:space="0" w:color="auto"/>
        <w:right w:val="none" w:sz="0" w:space="0" w:color="auto"/>
      </w:divBdr>
    </w:div>
    <w:div w:id="1894926929">
      <w:bodyDiv w:val="1"/>
      <w:marLeft w:val="0"/>
      <w:marRight w:val="0"/>
      <w:marTop w:val="0"/>
      <w:marBottom w:val="0"/>
      <w:divBdr>
        <w:top w:val="none" w:sz="0" w:space="0" w:color="auto"/>
        <w:left w:val="none" w:sz="0" w:space="0" w:color="auto"/>
        <w:bottom w:val="none" w:sz="0" w:space="0" w:color="auto"/>
        <w:right w:val="none" w:sz="0" w:space="0" w:color="auto"/>
      </w:divBdr>
    </w:div>
    <w:div w:id="1897008277">
      <w:bodyDiv w:val="1"/>
      <w:marLeft w:val="0"/>
      <w:marRight w:val="0"/>
      <w:marTop w:val="0"/>
      <w:marBottom w:val="0"/>
      <w:divBdr>
        <w:top w:val="none" w:sz="0" w:space="0" w:color="auto"/>
        <w:left w:val="none" w:sz="0" w:space="0" w:color="auto"/>
        <w:bottom w:val="none" w:sz="0" w:space="0" w:color="auto"/>
        <w:right w:val="none" w:sz="0" w:space="0" w:color="auto"/>
      </w:divBdr>
    </w:div>
    <w:div w:id="1907645553">
      <w:bodyDiv w:val="1"/>
      <w:marLeft w:val="0"/>
      <w:marRight w:val="0"/>
      <w:marTop w:val="0"/>
      <w:marBottom w:val="0"/>
      <w:divBdr>
        <w:top w:val="none" w:sz="0" w:space="0" w:color="auto"/>
        <w:left w:val="none" w:sz="0" w:space="0" w:color="auto"/>
        <w:bottom w:val="none" w:sz="0" w:space="0" w:color="auto"/>
        <w:right w:val="none" w:sz="0" w:space="0" w:color="auto"/>
      </w:divBdr>
    </w:div>
    <w:div w:id="1914969193">
      <w:bodyDiv w:val="1"/>
      <w:marLeft w:val="0"/>
      <w:marRight w:val="0"/>
      <w:marTop w:val="0"/>
      <w:marBottom w:val="0"/>
      <w:divBdr>
        <w:top w:val="none" w:sz="0" w:space="0" w:color="auto"/>
        <w:left w:val="none" w:sz="0" w:space="0" w:color="auto"/>
        <w:bottom w:val="none" w:sz="0" w:space="0" w:color="auto"/>
        <w:right w:val="none" w:sz="0" w:space="0" w:color="auto"/>
      </w:divBdr>
    </w:div>
    <w:div w:id="1915124790">
      <w:bodyDiv w:val="1"/>
      <w:marLeft w:val="0"/>
      <w:marRight w:val="0"/>
      <w:marTop w:val="0"/>
      <w:marBottom w:val="0"/>
      <w:divBdr>
        <w:top w:val="none" w:sz="0" w:space="0" w:color="auto"/>
        <w:left w:val="none" w:sz="0" w:space="0" w:color="auto"/>
        <w:bottom w:val="none" w:sz="0" w:space="0" w:color="auto"/>
        <w:right w:val="none" w:sz="0" w:space="0" w:color="auto"/>
      </w:divBdr>
    </w:div>
    <w:div w:id="1918320833">
      <w:bodyDiv w:val="1"/>
      <w:marLeft w:val="0"/>
      <w:marRight w:val="0"/>
      <w:marTop w:val="0"/>
      <w:marBottom w:val="0"/>
      <w:divBdr>
        <w:top w:val="none" w:sz="0" w:space="0" w:color="auto"/>
        <w:left w:val="none" w:sz="0" w:space="0" w:color="auto"/>
        <w:bottom w:val="none" w:sz="0" w:space="0" w:color="auto"/>
        <w:right w:val="none" w:sz="0" w:space="0" w:color="auto"/>
      </w:divBdr>
    </w:div>
    <w:div w:id="1923444938">
      <w:bodyDiv w:val="1"/>
      <w:marLeft w:val="0"/>
      <w:marRight w:val="0"/>
      <w:marTop w:val="0"/>
      <w:marBottom w:val="0"/>
      <w:divBdr>
        <w:top w:val="none" w:sz="0" w:space="0" w:color="auto"/>
        <w:left w:val="none" w:sz="0" w:space="0" w:color="auto"/>
        <w:bottom w:val="none" w:sz="0" w:space="0" w:color="auto"/>
        <w:right w:val="none" w:sz="0" w:space="0" w:color="auto"/>
      </w:divBdr>
    </w:div>
    <w:div w:id="1924298631">
      <w:bodyDiv w:val="1"/>
      <w:marLeft w:val="0"/>
      <w:marRight w:val="0"/>
      <w:marTop w:val="0"/>
      <w:marBottom w:val="0"/>
      <w:divBdr>
        <w:top w:val="none" w:sz="0" w:space="0" w:color="auto"/>
        <w:left w:val="none" w:sz="0" w:space="0" w:color="auto"/>
        <w:bottom w:val="none" w:sz="0" w:space="0" w:color="auto"/>
        <w:right w:val="none" w:sz="0" w:space="0" w:color="auto"/>
      </w:divBdr>
    </w:div>
    <w:div w:id="1927959363">
      <w:bodyDiv w:val="1"/>
      <w:marLeft w:val="0"/>
      <w:marRight w:val="0"/>
      <w:marTop w:val="0"/>
      <w:marBottom w:val="0"/>
      <w:divBdr>
        <w:top w:val="none" w:sz="0" w:space="0" w:color="auto"/>
        <w:left w:val="none" w:sz="0" w:space="0" w:color="auto"/>
        <w:bottom w:val="none" w:sz="0" w:space="0" w:color="auto"/>
        <w:right w:val="none" w:sz="0" w:space="0" w:color="auto"/>
      </w:divBdr>
    </w:div>
    <w:div w:id="1929001258">
      <w:bodyDiv w:val="1"/>
      <w:marLeft w:val="0"/>
      <w:marRight w:val="0"/>
      <w:marTop w:val="0"/>
      <w:marBottom w:val="0"/>
      <w:divBdr>
        <w:top w:val="none" w:sz="0" w:space="0" w:color="auto"/>
        <w:left w:val="none" w:sz="0" w:space="0" w:color="auto"/>
        <w:bottom w:val="none" w:sz="0" w:space="0" w:color="auto"/>
        <w:right w:val="none" w:sz="0" w:space="0" w:color="auto"/>
      </w:divBdr>
    </w:div>
    <w:div w:id="1938247646">
      <w:bodyDiv w:val="1"/>
      <w:marLeft w:val="0"/>
      <w:marRight w:val="0"/>
      <w:marTop w:val="0"/>
      <w:marBottom w:val="0"/>
      <w:divBdr>
        <w:top w:val="none" w:sz="0" w:space="0" w:color="auto"/>
        <w:left w:val="none" w:sz="0" w:space="0" w:color="auto"/>
        <w:bottom w:val="none" w:sz="0" w:space="0" w:color="auto"/>
        <w:right w:val="none" w:sz="0" w:space="0" w:color="auto"/>
      </w:divBdr>
    </w:div>
    <w:div w:id="1989702184">
      <w:bodyDiv w:val="1"/>
      <w:marLeft w:val="0"/>
      <w:marRight w:val="0"/>
      <w:marTop w:val="0"/>
      <w:marBottom w:val="0"/>
      <w:divBdr>
        <w:top w:val="none" w:sz="0" w:space="0" w:color="auto"/>
        <w:left w:val="none" w:sz="0" w:space="0" w:color="auto"/>
        <w:bottom w:val="none" w:sz="0" w:space="0" w:color="auto"/>
        <w:right w:val="none" w:sz="0" w:space="0" w:color="auto"/>
      </w:divBdr>
    </w:div>
    <w:div w:id="1992637558">
      <w:bodyDiv w:val="1"/>
      <w:marLeft w:val="0"/>
      <w:marRight w:val="0"/>
      <w:marTop w:val="0"/>
      <w:marBottom w:val="0"/>
      <w:divBdr>
        <w:top w:val="none" w:sz="0" w:space="0" w:color="auto"/>
        <w:left w:val="none" w:sz="0" w:space="0" w:color="auto"/>
        <w:bottom w:val="none" w:sz="0" w:space="0" w:color="auto"/>
        <w:right w:val="none" w:sz="0" w:space="0" w:color="auto"/>
      </w:divBdr>
    </w:div>
    <w:div w:id="1993828106">
      <w:bodyDiv w:val="1"/>
      <w:marLeft w:val="0"/>
      <w:marRight w:val="0"/>
      <w:marTop w:val="0"/>
      <w:marBottom w:val="0"/>
      <w:divBdr>
        <w:top w:val="none" w:sz="0" w:space="0" w:color="auto"/>
        <w:left w:val="none" w:sz="0" w:space="0" w:color="auto"/>
        <w:bottom w:val="none" w:sz="0" w:space="0" w:color="auto"/>
        <w:right w:val="none" w:sz="0" w:space="0" w:color="auto"/>
      </w:divBdr>
    </w:div>
    <w:div w:id="1998263102">
      <w:bodyDiv w:val="1"/>
      <w:marLeft w:val="0"/>
      <w:marRight w:val="0"/>
      <w:marTop w:val="0"/>
      <w:marBottom w:val="0"/>
      <w:divBdr>
        <w:top w:val="none" w:sz="0" w:space="0" w:color="auto"/>
        <w:left w:val="none" w:sz="0" w:space="0" w:color="auto"/>
        <w:bottom w:val="none" w:sz="0" w:space="0" w:color="auto"/>
        <w:right w:val="none" w:sz="0" w:space="0" w:color="auto"/>
      </w:divBdr>
    </w:div>
    <w:div w:id="1998608928">
      <w:bodyDiv w:val="1"/>
      <w:marLeft w:val="0"/>
      <w:marRight w:val="0"/>
      <w:marTop w:val="0"/>
      <w:marBottom w:val="0"/>
      <w:divBdr>
        <w:top w:val="none" w:sz="0" w:space="0" w:color="auto"/>
        <w:left w:val="none" w:sz="0" w:space="0" w:color="auto"/>
        <w:bottom w:val="none" w:sz="0" w:space="0" w:color="auto"/>
        <w:right w:val="none" w:sz="0" w:space="0" w:color="auto"/>
      </w:divBdr>
    </w:div>
    <w:div w:id="1999722709">
      <w:bodyDiv w:val="1"/>
      <w:marLeft w:val="0"/>
      <w:marRight w:val="0"/>
      <w:marTop w:val="0"/>
      <w:marBottom w:val="0"/>
      <w:divBdr>
        <w:top w:val="none" w:sz="0" w:space="0" w:color="auto"/>
        <w:left w:val="none" w:sz="0" w:space="0" w:color="auto"/>
        <w:bottom w:val="none" w:sz="0" w:space="0" w:color="auto"/>
        <w:right w:val="none" w:sz="0" w:space="0" w:color="auto"/>
      </w:divBdr>
    </w:div>
    <w:div w:id="2001928620">
      <w:bodyDiv w:val="1"/>
      <w:marLeft w:val="0"/>
      <w:marRight w:val="0"/>
      <w:marTop w:val="0"/>
      <w:marBottom w:val="0"/>
      <w:divBdr>
        <w:top w:val="none" w:sz="0" w:space="0" w:color="auto"/>
        <w:left w:val="none" w:sz="0" w:space="0" w:color="auto"/>
        <w:bottom w:val="none" w:sz="0" w:space="0" w:color="auto"/>
        <w:right w:val="none" w:sz="0" w:space="0" w:color="auto"/>
      </w:divBdr>
    </w:div>
    <w:div w:id="2010474745">
      <w:bodyDiv w:val="1"/>
      <w:marLeft w:val="0"/>
      <w:marRight w:val="0"/>
      <w:marTop w:val="0"/>
      <w:marBottom w:val="0"/>
      <w:divBdr>
        <w:top w:val="none" w:sz="0" w:space="0" w:color="auto"/>
        <w:left w:val="none" w:sz="0" w:space="0" w:color="auto"/>
        <w:bottom w:val="none" w:sz="0" w:space="0" w:color="auto"/>
        <w:right w:val="none" w:sz="0" w:space="0" w:color="auto"/>
      </w:divBdr>
    </w:div>
    <w:div w:id="2018537778">
      <w:bodyDiv w:val="1"/>
      <w:marLeft w:val="0"/>
      <w:marRight w:val="0"/>
      <w:marTop w:val="0"/>
      <w:marBottom w:val="0"/>
      <w:divBdr>
        <w:top w:val="none" w:sz="0" w:space="0" w:color="auto"/>
        <w:left w:val="none" w:sz="0" w:space="0" w:color="auto"/>
        <w:bottom w:val="none" w:sz="0" w:space="0" w:color="auto"/>
        <w:right w:val="none" w:sz="0" w:space="0" w:color="auto"/>
      </w:divBdr>
    </w:div>
    <w:div w:id="2038042065">
      <w:bodyDiv w:val="1"/>
      <w:marLeft w:val="0"/>
      <w:marRight w:val="0"/>
      <w:marTop w:val="0"/>
      <w:marBottom w:val="0"/>
      <w:divBdr>
        <w:top w:val="none" w:sz="0" w:space="0" w:color="auto"/>
        <w:left w:val="none" w:sz="0" w:space="0" w:color="auto"/>
        <w:bottom w:val="none" w:sz="0" w:space="0" w:color="auto"/>
        <w:right w:val="none" w:sz="0" w:space="0" w:color="auto"/>
      </w:divBdr>
    </w:div>
    <w:div w:id="2039424567">
      <w:bodyDiv w:val="1"/>
      <w:marLeft w:val="0"/>
      <w:marRight w:val="0"/>
      <w:marTop w:val="0"/>
      <w:marBottom w:val="0"/>
      <w:divBdr>
        <w:top w:val="none" w:sz="0" w:space="0" w:color="auto"/>
        <w:left w:val="none" w:sz="0" w:space="0" w:color="auto"/>
        <w:bottom w:val="none" w:sz="0" w:space="0" w:color="auto"/>
        <w:right w:val="none" w:sz="0" w:space="0" w:color="auto"/>
      </w:divBdr>
    </w:div>
    <w:div w:id="2045858399">
      <w:bodyDiv w:val="1"/>
      <w:marLeft w:val="0"/>
      <w:marRight w:val="0"/>
      <w:marTop w:val="0"/>
      <w:marBottom w:val="0"/>
      <w:divBdr>
        <w:top w:val="none" w:sz="0" w:space="0" w:color="auto"/>
        <w:left w:val="none" w:sz="0" w:space="0" w:color="auto"/>
        <w:bottom w:val="none" w:sz="0" w:space="0" w:color="auto"/>
        <w:right w:val="none" w:sz="0" w:space="0" w:color="auto"/>
      </w:divBdr>
    </w:div>
    <w:div w:id="2074430191">
      <w:bodyDiv w:val="1"/>
      <w:marLeft w:val="0"/>
      <w:marRight w:val="0"/>
      <w:marTop w:val="0"/>
      <w:marBottom w:val="0"/>
      <w:divBdr>
        <w:top w:val="none" w:sz="0" w:space="0" w:color="auto"/>
        <w:left w:val="none" w:sz="0" w:space="0" w:color="auto"/>
        <w:bottom w:val="none" w:sz="0" w:space="0" w:color="auto"/>
        <w:right w:val="none" w:sz="0" w:space="0" w:color="auto"/>
      </w:divBdr>
    </w:div>
    <w:div w:id="2079202130">
      <w:bodyDiv w:val="1"/>
      <w:marLeft w:val="0"/>
      <w:marRight w:val="0"/>
      <w:marTop w:val="0"/>
      <w:marBottom w:val="0"/>
      <w:divBdr>
        <w:top w:val="none" w:sz="0" w:space="0" w:color="auto"/>
        <w:left w:val="none" w:sz="0" w:space="0" w:color="auto"/>
        <w:bottom w:val="none" w:sz="0" w:space="0" w:color="auto"/>
        <w:right w:val="none" w:sz="0" w:space="0" w:color="auto"/>
      </w:divBdr>
      <w:divsChild>
        <w:div w:id="621961546">
          <w:marLeft w:val="0"/>
          <w:marRight w:val="0"/>
          <w:marTop w:val="0"/>
          <w:marBottom w:val="0"/>
          <w:divBdr>
            <w:top w:val="none" w:sz="0" w:space="0" w:color="auto"/>
            <w:left w:val="none" w:sz="0" w:space="0" w:color="auto"/>
            <w:bottom w:val="none" w:sz="0" w:space="0" w:color="auto"/>
            <w:right w:val="none" w:sz="0" w:space="0" w:color="auto"/>
          </w:divBdr>
        </w:div>
        <w:div w:id="768045018">
          <w:marLeft w:val="0"/>
          <w:marRight w:val="0"/>
          <w:marTop w:val="0"/>
          <w:marBottom w:val="0"/>
          <w:divBdr>
            <w:top w:val="none" w:sz="0" w:space="0" w:color="auto"/>
            <w:left w:val="none" w:sz="0" w:space="0" w:color="auto"/>
            <w:bottom w:val="none" w:sz="0" w:space="0" w:color="auto"/>
            <w:right w:val="none" w:sz="0" w:space="0" w:color="auto"/>
          </w:divBdr>
        </w:div>
        <w:div w:id="926766117">
          <w:marLeft w:val="0"/>
          <w:marRight w:val="0"/>
          <w:marTop w:val="0"/>
          <w:marBottom w:val="0"/>
          <w:divBdr>
            <w:top w:val="none" w:sz="0" w:space="0" w:color="auto"/>
            <w:left w:val="none" w:sz="0" w:space="0" w:color="auto"/>
            <w:bottom w:val="none" w:sz="0" w:space="0" w:color="auto"/>
            <w:right w:val="none" w:sz="0" w:space="0" w:color="auto"/>
          </w:divBdr>
        </w:div>
      </w:divsChild>
    </w:div>
    <w:div w:id="2079861623">
      <w:bodyDiv w:val="1"/>
      <w:marLeft w:val="0"/>
      <w:marRight w:val="0"/>
      <w:marTop w:val="0"/>
      <w:marBottom w:val="0"/>
      <w:divBdr>
        <w:top w:val="none" w:sz="0" w:space="0" w:color="auto"/>
        <w:left w:val="none" w:sz="0" w:space="0" w:color="auto"/>
        <w:bottom w:val="none" w:sz="0" w:space="0" w:color="auto"/>
        <w:right w:val="none" w:sz="0" w:space="0" w:color="auto"/>
      </w:divBdr>
    </w:div>
    <w:div w:id="2082752412">
      <w:bodyDiv w:val="1"/>
      <w:marLeft w:val="0"/>
      <w:marRight w:val="0"/>
      <w:marTop w:val="0"/>
      <w:marBottom w:val="0"/>
      <w:divBdr>
        <w:top w:val="none" w:sz="0" w:space="0" w:color="auto"/>
        <w:left w:val="none" w:sz="0" w:space="0" w:color="auto"/>
        <w:bottom w:val="none" w:sz="0" w:space="0" w:color="auto"/>
        <w:right w:val="none" w:sz="0" w:space="0" w:color="auto"/>
      </w:divBdr>
    </w:div>
    <w:div w:id="2120950220">
      <w:bodyDiv w:val="1"/>
      <w:marLeft w:val="0"/>
      <w:marRight w:val="0"/>
      <w:marTop w:val="0"/>
      <w:marBottom w:val="0"/>
      <w:divBdr>
        <w:top w:val="none" w:sz="0" w:space="0" w:color="auto"/>
        <w:left w:val="none" w:sz="0" w:space="0" w:color="auto"/>
        <w:bottom w:val="none" w:sz="0" w:space="0" w:color="auto"/>
        <w:right w:val="none" w:sz="0" w:space="0" w:color="auto"/>
      </w:divBdr>
    </w:div>
    <w:div w:id="2123525067">
      <w:bodyDiv w:val="1"/>
      <w:marLeft w:val="0"/>
      <w:marRight w:val="0"/>
      <w:marTop w:val="0"/>
      <w:marBottom w:val="0"/>
      <w:divBdr>
        <w:top w:val="none" w:sz="0" w:space="0" w:color="auto"/>
        <w:left w:val="none" w:sz="0" w:space="0" w:color="auto"/>
        <w:bottom w:val="none" w:sz="0" w:space="0" w:color="auto"/>
        <w:right w:val="none" w:sz="0" w:space="0" w:color="auto"/>
      </w:divBdr>
    </w:div>
    <w:div w:id="2129346305">
      <w:bodyDiv w:val="1"/>
      <w:marLeft w:val="0"/>
      <w:marRight w:val="0"/>
      <w:marTop w:val="0"/>
      <w:marBottom w:val="0"/>
      <w:divBdr>
        <w:top w:val="none" w:sz="0" w:space="0" w:color="auto"/>
        <w:left w:val="none" w:sz="0" w:space="0" w:color="auto"/>
        <w:bottom w:val="none" w:sz="0" w:space="0" w:color="auto"/>
        <w:right w:val="none" w:sz="0" w:space="0" w:color="auto"/>
      </w:divBdr>
    </w:div>
    <w:div w:id="2143227948">
      <w:bodyDiv w:val="1"/>
      <w:marLeft w:val="0"/>
      <w:marRight w:val="0"/>
      <w:marTop w:val="0"/>
      <w:marBottom w:val="0"/>
      <w:divBdr>
        <w:top w:val="none" w:sz="0" w:space="0" w:color="auto"/>
        <w:left w:val="none" w:sz="0" w:space="0" w:color="auto"/>
        <w:bottom w:val="none" w:sz="0" w:space="0" w:color="auto"/>
        <w:right w:val="none" w:sz="0" w:space="0" w:color="auto"/>
      </w:divBdr>
    </w:div>
  </w:divs>
  <w:saveSmartTagsAsXml/>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microsoft.com/office/2020/10/relationships/intelligence" Target="intelligence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b05050\AppData\Roaming\Microsoft\Templates\TRIM\Corporate%20Templates\COGG%20Info%20Sheet%20Template.DOTX" TargetMode="External"/></Relationships>
</file>

<file path=word/theme/theme1.xml><?xml version="1.0" encoding="utf-8"?>
<a:theme xmlns:a="http://schemas.openxmlformats.org/drawingml/2006/main" name="Office Theme">
  <a:themeElements>
    <a:clrScheme name="COGG">
      <a:dk1>
        <a:srgbClr val="231F20"/>
      </a:dk1>
      <a:lt1>
        <a:srgbClr val="FFFFFF"/>
      </a:lt1>
      <a:dk2>
        <a:srgbClr val="003263"/>
      </a:dk2>
      <a:lt2>
        <a:srgbClr val="F3F2F2"/>
      </a:lt2>
      <a:accent1>
        <a:srgbClr val="8ACED7"/>
      </a:accent1>
      <a:accent2>
        <a:srgbClr val="C0504D"/>
      </a:accent2>
      <a:accent3>
        <a:srgbClr val="0070C0"/>
      </a:accent3>
      <a:accent4>
        <a:srgbClr val="92D050"/>
      </a:accent4>
      <a:accent5>
        <a:srgbClr val="F79646"/>
      </a:accent5>
      <a:accent6>
        <a:srgbClr val="FFC000"/>
      </a:accent6>
      <a:hlink>
        <a:srgbClr val="231F20"/>
      </a:hlink>
      <a:folHlink>
        <a:srgbClr val="8ACED7"/>
      </a:folHlink>
    </a:clrScheme>
    <a:fontScheme name="Calibri/Arial">
      <a:majorFont>
        <a:latin typeface="Calibri"/>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1 6 " ? > < K a p i s h F i l e n a m e T o U r i M a p p i n g s   x m l n s : x s d = " h t t p : / / w w w . w 3 . o r g / 2 0 0 1 / X M L S c h e m a "   x m l n s : x s i = " h t t p : / / w w w . w 3 . o r g / 2 0 0 1 / X M L S c h e m a - i n s t a n c e " / > 
</file>

<file path=customXml/itemProps1.xml><?xml version="1.0" encoding="utf-8"?>
<ds:datastoreItem xmlns:ds="http://schemas.openxmlformats.org/officeDocument/2006/customXml" ds:itemID="{B0D8A9C8-7661-4237-A272-CAA3EBA2C5C2}">
  <ds:schemaRefs>
    <ds:schemaRef ds:uri="http://schemas.openxmlformats.org/officeDocument/2006/bibliography"/>
  </ds:schemaRefs>
</ds:datastoreItem>
</file>

<file path=customXml/itemProps2.xml><?xml version="1.0" encoding="utf-8"?>
<ds:datastoreItem xmlns:ds="http://schemas.openxmlformats.org/officeDocument/2006/customXml" ds:itemID="{66D2C22D-AEF1-494D-AF76-B4E2801ACB45}">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COGG Info Sheet Template.DOTX</Template>
  <TotalTime>2</TotalTime>
  <Pages>8</Pages>
  <Words>2889</Words>
  <Characters>15661</Characters>
  <Application>Microsoft Office Word</Application>
  <DocSecurity>0</DocSecurity>
  <Lines>256</Lines>
  <Paragraphs>127</Paragraphs>
  <ScaleCrop>false</ScaleCrop>
  <Company/>
  <LinksUpToDate>false</LinksUpToDate>
  <CharactersWithSpaces>18423</CharactersWithSpaces>
  <SharedDoc>false</SharedDoc>
  <HLinks>
    <vt:vector size="72" baseType="variant">
      <vt:variant>
        <vt:i4>1245236</vt:i4>
      </vt:variant>
      <vt:variant>
        <vt:i4>68</vt:i4>
      </vt:variant>
      <vt:variant>
        <vt:i4>0</vt:i4>
      </vt:variant>
      <vt:variant>
        <vt:i4>5</vt:i4>
      </vt:variant>
      <vt:variant>
        <vt:lpwstr/>
      </vt:variant>
      <vt:variant>
        <vt:lpwstr>_Toc236143458</vt:lpwstr>
      </vt:variant>
      <vt:variant>
        <vt:i4>1245236</vt:i4>
      </vt:variant>
      <vt:variant>
        <vt:i4>62</vt:i4>
      </vt:variant>
      <vt:variant>
        <vt:i4>0</vt:i4>
      </vt:variant>
      <vt:variant>
        <vt:i4>5</vt:i4>
      </vt:variant>
      <vt:variant>
        <vt:lpwstr/>
      </vt:variant>
      <vt:variant>
        <vt:lpwstr>_Toc236143456</vt:lpwstr>
      </vt:variant>
      <vt:variant>
        <vt:i4>1245236</vt:i4>
      </vt:variant>
      <vt:variant>
        <vt:i4>56</vt:i4>
      </vt:variant>
      <vt:variant>
        <vt:i4>0</vt:i4>
      </vt:variant>
      <vt:variant>
        <vt:i4>5</vt:i4>
      </vt:variant>
      <vt:variant>
        <vt:lpwstr/>
      </vt:variant>
      <vt:variant>
        <vt:lpwstr>_Toc236143455</vt:lpwstr>
      </vt:variant>
      <vt:variant>
        <vt:i4>1245236</vt:i4>
      </vt:variant>
      <vt:variant>
        <vt:i4>50</vt:i4>
      </vt:variant>
      <vt:variant>
        <vt:i4>0</vt:i4>
      </vt:variant>
      <vt:variant>
        <vt:i4>5</vt:i4>
      </vt:variant>
      <vt:variant>
        <vt:lpwstr/>
      </vt:variant>
      <vt:variant>
        <vt:lpwstr>_Toc236143453</vt:lpwstr>
      </vt:variant>
      <vt:variant>
        <vt:i4>1245236</vt:i4>
      </vt:variant>
      <vt:variant>
        <vt:i4>44</vt:i4>
      </vt:variant>
      <vt:variant>
        <vt:i4>0</vt:i4>
      </vt:variant>
      <vt:variant>
        <vt:i4>5</vt:i4>
      </vt:variant>
      <vt:variant>
        <vt:lpwstr/>
      </vt:variant>
      <vt:variant>
        <vt:lpwstr>_Toc236143452</vt:lpwstr>
      </vt:variant>
      <vt:variant>
        <vt:i4>1245236</vt:i4>
      </vt:variant>
      <vt:variant>
        <vt:i4>38</vt:i4>
      </vt:variant>
      <vt:variant>
        <vt:i4>0</vt:i4>
      </vt:variant>
      <vt:variant>
        <vt:i4>5</vt:i4>
      </vt:variant>
      <vt:variant>
        <vt:lpwstr/>
      </vt:variant>
      <vt:variant>
        <vt:lpwstr>_Toc236143450</vt:lpwstr>
      </vt:variant>
      <vt:variant>
        <vt:i4>1179700</vt:i4>
      </vt:variant>
      <vt:variant>
        <vt:i4>32</vt:i4>
      </vt:variant>
      <vt:variant>
        <vt:i4>0</vt:i4>
      </vt:variant>
      <vt:variant>
        <vt:i4>5</vt:i4>
      </vt:variant>
      <vt:variant>
        <vt:lpwstr/>
      </vt:variant>
      <vt:variant>
        <vt:lpwstr>_Toc236143449</vt:lpwstr>
      </vt:variant>
      <vt:variant>
        <vt:i4>1179700</vt:i4>
      </vt:variant>
      <vt:variant>
        <vt:i4>26</vt:i4>
      </vt:variant>
      <vt:variant>
        <vt:i4>0</vt:i4>
      </vt:variant>
      <vt:variant>
        <vt:i4>5</vt:i4>
      </vt:variant>
      <vt:variant>
        <vt:lpwstr/>
      </vt:variant>
      <vt:variant>
        <vt:lpwstr>_Toc236143447</vt:lpwstr>
      </vt:variant>
      <vt:variant>
        <vt:i4>1179700</vt:i4>
      </vt:variant>
      <vt:variant>
        <vt:i4>20</vt:i4>
      </vt:variant>
      <vt:variant>
        <vt:i4>0</vt:i4>
      </vt:variant>
      <vt:variant>
        <vt:i4>5</vt:i4>
      </vt:variant>
      <vt:variant>
        <vt:lpwstr/>
      </vt:variant>
      <vt:variant>
        <vt:lpwstr>_Toc236143446</vt:lpwstr>
      </vt:variant>
      <vt:variant>
        <vt:i4>1179700</vt:i4>
      </vt:variant>
      <vt:variant>
        <vt:i4>14</vt:i4>
      </vt:variant>
      <vt:variant>
        <vt:i4>0</vt:i4>
      </vt:variant>
      <vt:variant>
        <vt:i4>5</vt:i4>
      </vt:variant>
      <vt:variant>
        <vt:lpwstr/>
      </vt:variant>
      <vt:variant>
        <vt:lpwstr>_Toc236143445</vt:lpwstr>
      </vt:variant>
      <vt:variant>
        <vt:i4>1179700</vt:i4>
      </vt:variant>
      <vt:variant>
        <vt:i4>8</vt:i4>
      </vt:variant>
      <vt:variant>
        <vt:i4>0</vt:i4>
      </vt:variant>
      <vt:variant>
        <vt:i4>5</vt:i4>
      </vt:variant>
      <vt:variant>
        <vt:lpwstr/>
      </vt:variant>
      <vt:variant>
        <vt:lpwstr>_Toc236143444</vt:lpwstr>
      </vt:variant>
      <vt:variant>
        <vt:i4>1179700</vt:i4>
      </vt:variant>
      <vt:variant>
        <vt:i4>2</vt:i4>
      </vt:variant>
      <vt:variant>
        <vt:i4>0</vt:i4>
      </vt:variant>
      <vt:variant>
        <vt:i4>5</vt:i4>
      </vt:variant>
      <vt:variant>
        <vt:lpwstr/>
      </vt:variant>
      <vt:variant>
        <vt:lpwstr>_Toc236143442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Breen</dc:creator>
  <cp:keywords/>
  <dc:description/>
  <cp:lastModifiedBy>Emily Chapman</cp:lastModifiedBy>
  <cp:revision>5</cp:revision>
  <cp:lastPrinted>2026-07-28T02:00:00Z</cp:lastPrinted>
  <dcterms:created xsi:type="dcterms:W3CDTF">2026-07-28T05:23:00Z</dcterms:created>
  <dcterms:modified xsi:type="dcterms:W3CDTF">2026-07-28T05:25:00Z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recNumber">
    <vt:lpwstr>Record Number</vt:lpwstr>
  </property>
</Properties>
</file>